
<file path=[Content_Types].xml><?xml version="1.0" encoding="utf-8"?>
<Types xmlns="http://schemas.openxmlformats.org/package/2006/content-types">
  <Default Extension="xml" ContentType="application/xml"/>
  <Default Extension="bin" ContentType="application/vnd.openxmlformats-officedocument.wordprocessingml.printerSettings"/>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DF7D98" w14:textId="77777777" w:rsidR="006F5B7B" w:rsidRDefault="006F5B7B" w:rsidP="006F5B7B">
      <w:pPr>
        <w:tabs>
          <w:tab w:val="left" w:pos="2694"/>
        </w:tabs>
        <w:spacing w:line="360" w:lineRule="auto"/>
        <w:jc w:val="center"/>
        <w:rPr>
          <w:rFonts w:ascii="Times New Roman" w:hAnsi="Times New Roman" w:cs="Times New Roman"/>
          <w:b/>
        </w:rPr>
      </w:pPr>
      <w:r w:rsidRPr="004B0429">
        <w:rPr>
          <w:rFonts w:ascii="Times New Roman" w:hAnsi="Times New Roman" w:cs="Times New Roman"/>
          <w:noProof/>
          <w:color w:val="333333"/>
          <w:lang w:eastAsia="es-ES_tradnl"/>
        </w:rPr>
        <w:drawing>
          <wp:inline distT="0" distB="0" distL="0" distR="0" wp14:anchorId="47053188" wp14:editId="2D4A06F9">
            <wp:extent cx="859300" cy="1084521"/>
            <wp:effectExtent l="0" t="0" r="0" b="190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863563" cy="1089901"/>
                    </a:xfrm>
                    <a:prstGeom prst="rect">
                      <a:avLst/>
                    </a:prstGeom>
                    <a:noFill/>
                    <a:ln>
                      <a:noFill/>
                    </a:ln>
                  </pic:spPr>
                </pic:pic>
              </a:graphicData>
            </a:graphic>
          </wp:inline>
        </w:drawing>
      </w:r>
    </w:p>
    <w:p w14:paraId="0F7B84E7" w14:textId="77777777" w:rsidR="005B618D" w:rsidRPr="004B0429" w:rsidRDefault="005B618D" w:rsidP="006F5B7B">
      <w:pPr>
        <w:tabs>
          <w:tab w:val="left" w:pos="2694"/>
        </w:tabs>
        <w:spacing w:line="360" w:lineRule="auto"/>
        <w:jc w:val="center"/>
        <w:rPr>
          <w:rFonts w:ascii="Times New Roman" w:hAnsi="Times New Roman" w:cs="Times New Roman"/>
          <w:b/>
        </w:rPr>
      </w:pPr>
    </w:p>
    <w:p w14:paraId="43E20663" w14:textId="77777777" w:rsidR="006F5B7B" w:rsidRPr="005B618D" w:rsidRDefault="006F5B7B" w:rsidP="006F5B7B">
      <w:pPr>
        <w:spacing w:line="360" w:lineRule="auto"/>
        <w:jc w:val="center"/>
        <w:rPr>
          <w:rFonts w:ascii="Times New Roman" w:hAnsi="Times New Roman" w:cs="Times New Roman"/>
          <w:b/>
          <w:sz w:val="36"/>
          <w:szCs w:val="36"/>
        </w:rPr>
      </w:pPr>
      <w:r w:rsidRPr="005B618D">
        <w:rPr>
          <w:rFonts w:ascii="Times New Roman" w:hAnsi="Times New Roman" w:cs="Times New Roman"/>
          <w:b/>
          <w:sz w:val="36"/>
          <w:szCs w:val="36"/>
        </w:rPr>
        <w:t>UNIVERSIDAD ESTATAL DE BOLIVAR</w:t>
      </w:r>
    </w:p>
    <w:p w14:paraId="511BD975" w14:textId="77777777" w:rsidR="006F5B7B" w:rsidRPr="005B618D" w:rsidRDefault="006F5B7B" w:rsidP="006F5B7B">
      <w:pPr>
        <w:spacing w:line="360" w:lineRule="auto"/>
        <w:jc w:val="center"/>
        <w:rPr>
          <w:rFonts w:ascii="Times New Roman" w:hAnsi="Times New Roman" w:cs="Times New Roman"/>
          <w:b/>
          <w:sz w:val="32"/>
          <w:szCs w:val="32"/>
        </w:rPr>
      </w:pPr>
      <w:r w:rsidRPr="005B618D">
        <w:rPr>
          <w:rFonts w:ascii="Times New Roman" w:hAnsi="Times New Roman" w:cs="Times New Roman"/>
          <w:b/>
          <w:sz w:val="32"/>
          <w:szCs w:val="32"/>
        </w:rPr>
        <w:t>FACULTAD DE CIENCIAS AGROPECUARIAS, RECURSOS NATURALES Y DEL AMBIENTE</w:t>
      </w:r>
    </w:p>
    <w:p w14:paraId="34724102" w14:textId="77777777" w:rsidR="006F5B7B" w:rsidRPr="004B0429" w:rsidRDefault="006F5B7B" w:rsidP="006F5B7B">
      <w:pPr>
        <w:spacing w:line="360" w:lineRule="auto"/>
        <w:jc w:val="center"/>
        <w:rPr>
          <w:rFonts w:ascii="Times New Roman" w:hAnsi="Times New Roman" w:cs="Times New Roman"/>
          <w:b/>
          <w:sz w:val="28"/>
          <w:szCs w:val="28"/>
        </w:rPr>
      </w:pPr>
      <w:r w:rsidRPr="004B0429">
        <w:rPr>
          <w:rFonts w:ascii="Times New Roman" w:hAnsi="Times New Roman" w:cs="Times New Roman"/>
          <w:b/>
          <w:sz w:val="28"/>
          <w:szCs w:val="28"/>
        </w:rPr>
        <w:t>ESCUELA DE INGENIERIA AGRONOMICA</w:t>
      </w:r>
    </w:p>
    <w:p w14:paraId="1E34CBF6" w14:textId="77777777" w:rsidR="006F5B7B" w:rsidRDefault="006F5B7B" w:rsidP="006F5B7B">
      <w:pPr>
        <w:spacing w:line="360" w:lineRule="auto"/>
        <w:rPr>
          <w:rFonts w:ascii="Times New Roman" w:hAnsi="Times New Roman" w:cs="Times New Roman"/>
        </w:rPr>
      </w:pPr>
    </w:p>
    <w:p w14:paraId="10A640FA" w14:textId="77777777" w:rsidR="005B618D" w:rsidRPr="004B0429" w:rsidRDefault="005B618D" w:rsidP="006F5B7B">
      <w:pPr>
        <w:spacing w:line="360" w:lineRule="auto"/>
        <w:rPr>
          <w:rFonts w:ascii="Times New Roman" w:hAnsi="Times New Roman" w:cs="Times New Roman"/>
        </w:rPr>
      </w:pPr>
    </w:p>
    <w:p w14:paraId="6A8154DC"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TEMA:</w:t>
      </w:r>
    </w:p>
    <w:p w14:paraId="7EA17A79"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ZONIFICACION DIGITAL DEL TERRITORIO DE LA COMUNIDAD DE VERDEPAMBA, CANTON GUARANDA, PROVINCIA BOLIVAR.</w:t>
      </w:r>
    </w:p>
    <w:p w14:paraId="13E46C25" w14:textId="77777777" w:rsidR="006F5B7B" w:rsidRPr="004B0429" w:rsidRDefault="006F5B7B" w:rsidP="006F5B7B">
      <w:pPr>
        <w:spacing w:line="360" w:lineRule="auto"/>
        <w:jc w:val="center"/>
        <w:rPr>
          <w:rFonts w:ascii="Times New Roman" w:hAnsi="Times New Roman" w:cs="Times New Roman"/>
          <w:b/>
        </w:rPr>
      </w:pPr>
    </w:p>
    <w:p w14:paraId="7E1EC3C3" w14:textId="77777777" w:rsidR="006F5B7B" w:rsidRPr="004B0429" w:rsidRDefault="006F5B7B" w:rsidP="006F5B7B">
      <w:pPr>
        <w:spacing w:line="360" w:lineRule="auto"/>
        <w:jc w:val="center"/>
        <w:rPr>
          <w:rFonts w:ascii="Times New Roman" w:hAnsi="Times New Roman" w:cs="Times New Roman"/>
        </w:rPr>
      </w:pPr>
    </w:p>
    <w:p w14:paraId="7D4902B4"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AUTORES:</w:t>
      </w:r>
    </w:p>
    <w:p w14:paraId="74F99EC3"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Joffre Mauricio Campaña Narváez</w:t>
      </w:r>
    </w:p>
    <w:p w14:paraId="274C83EC"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Luis Wilfrido Collay Yanchaliquin</w:t>
      </w:r>
    </w:p>
    <w:p w14:paraId="3D6DA98F" w14:textId="77777777" w:rsidR="006F5B7B" w:rsidRDefault="006F5B7B" w:rsidP="006F5B7B">
      <w:pPr>
        <w:spacing w:line="360" w:lineRule="auto"/>
        <w:rPr>
          <w:rFonts w:ascii="Times New Roman" w:hAnsi="Times New Roman" w:cs="Times New Roman"/>
        </w:rPr>
      </w:pPr>
    </w:p>
    <w:p w14:paraId="55176CFE" w14:textId="77777777" w:rsidR="005B618D" w:rsidRPr="004B0429" w:rsidRDefault="005B618D" w:rsidP="006F5B7B">
      <w:pPr>
        <w:spacing w:line="360" w:lineRule="auto"/>
        <w:rPr>
          <w:rFonts w:ascii="Times New Roman" w:hAnsi="Times New Roman" w:cs="Times New Roman"/>
        </w:rPr>
      </w:pPr>
    </w:p>
    <w:p w14:paraId="330EAEF6"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DIRECTOR:</w:t>
      </w:r>
    </w:p>
    <w:p w14:paraId="555AEF4E" w14:textId="70D3A47A" w:rsidR="006F5B7B" w:rsidRPr="004B0429" w:rsidRDefault="00B83D0E" w:rsidP="006F5B7B">
      <w:pPr>
        <w:spacing w:line="360" w:lineRule="auto"/>
        <w:jc w:val="center"/>
        <w:rPr>
          <w:rFonts w:ascii="Times New Roman" w:hAnsi="Times New Roman" w:cs="Times New Roman"/>
          <w:b/>
        </w:rPr>
      </w:pPr>
      <w:r>
        <w:rPr>
          <w:rFonts w:ascii="Times New Roman" w:hAnsi="Times New Roman" w:cs="Times New Roman"/>
          <w:b/>
        </w:rPr>
        <w:t>Ing. Nelson Arturo Monar Gavila</w:t>
      </w:r>
      <w:r w:rsidR="005D6EAF">
        <w:rPr>
          <w:rFonts w:ascii="Times New Roman" w:hAnsi="Times New Roman" w:cs="Times New Roman"/>
          <w:b/>
        </w:rPr>
        <w:t>nez</w:t>
      </w:r>
      <w:r>
        <w:rPr>
          <w:rFonts w:ascii="Times New Roman" w:hAnsi="Times New Roman" w:cs="Times New Roman"/>
          <w:b/>
        </w:rPr>
        <w:t xml:space="preserve"> M. Sc</w:t>
      </w:r>
    </w:p>
    <w:p w14:paraId="0AF5B709" w14:textId="77777777" w:rsidR="005B618D" w:rsidRPr="004B0429" w:rsidRDefault="005B618D" w:rsidP="006F5B7B">
      <w:pPr>
        <w:spacing w:line="360" w:lineRule="auto"/>
        <w:rPr>
          <w:rFonts w:ascii="Times New Roman" w:hAnsi="Times New Roman" w:cs="Times New Roman"/>
        </w:rPr>
      </w:pPr>
    </w:p>
    <w:p w14:paraId="654D0B50" w14:textId="77777777" w:rsidR="006F5B7B" w:rsidRPr="004B0429" w:rsidRDefault="006F5B7B" w:rsidP="006F5B7B">
      <w:pPr>
        <w:spacing w:line="360" w:lineRule="auto"/>
        <w:rPr>
          <w:rFonts w:ascii="Times New Roman" w:hAnsi="Times New Roman" w:cs="Times New Roman"/>
        </w:rPr>
      </w:pPr>
    </w:p>
    <w:p w14:paraId="57B7D84C" w14:textId="77777777" w:rsidR="006F5B7B"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 xml:space="preserve">GUARANDA – ECUADOR </w:t>
      </w:r>
    </w:p>
    <w:p w14:paraId="7EBD329F" w14:textId="77777777" w:rsidR="005B618D" w:rsidRPr="004B0429" w:rsidRDefault="005B618D" w:rsidP="006F5B7B">
      <w:pPr>
        <w:spacing w:line="360" w:lineRule="auto"/>
        <w:jc w:val="center"/>
        <w:rPr>
          <w:rFonts w:ascii="Times New Roman" w:hAnsi="Times New Roman" w:cs="Times New Roman"/>
          <w:b/>
        </w:rPr>
      </w:pPr>
    </w:p>
    <w:p w14:paraId="5168B106" w14:textId="0259CE71" w:rsidR="00B83D0E" w:rsidRPr="004B0429" w:rsidRDefault="006F5B7B" w:rsidP="005D6EAF">
      <w:pPr>
        <w:spacing w:line="360" w:lineRule="auto"/>
        <w:jc w:val="center"/>
        <w:rPr>
          <w:rFonts w:ascii="Times New Roman" w:hAnsi="Times New Roman" w:cs="Times New Roman"/>
          <w:b/>
          <w:sz w:val="28"/>
          <w:szCs w:val="28"/>
        </w:rPr>
      </w:pPr>
      <w:r w:rsidRPr="004B0429">
        <w:rPr>
          <w:rFonts w:ascii="Times New Roman" w:hAnsi="Times New Roman" w:cs="Times New Roman"/>
          <w:b/>
          <w:sz w:val="28"/>
          <w:szCs w:val="28"/>
        </w:rPr>
        <w:t>2017</w:t>
      </w:r>
    </w:p>
    <w:p w14:paraId="6E0CF675" w14:textId="77777777" w:rsidR="005B618D" w:rsidRDefault="005B618D" w:rsidP="006463A0">
      <w:pPr>
        <w:tabs>
          <w:tab w:val="left" w:pos="2694"/>
        </w:tabs>
        <w:spacing w:line="360" w:lineRule="auto"/>
        <w:jc w:val="center"/>
        <w:rPr>
          <w:rFonts w:ascii="Times New Roman" w:hAnsi="Times New Roman" w:cs="Times New Roman"/>
          <w:b/>
        </w:rPr>
      </w:pPr>
    </w:p>
    <w:p w14:paraId="0257D3E7" w14:textId="77777777" w:rsidR="005B618D" w:rsidRDefault="005B618D" w:rsidP="006463A0">
      <w:pPr>
        <w:tabs>
          <w:tab w:val="left" w:pos="2694"/>
        </w:tabs>
        <w:spacing w:line="360" w:lineRule="auto"/>
        <w:jc w:val="center"/>
        <w:rPr>
          <w:rFonts w:ascii="Times New Roman" w:hAnsi="Times New Roman" w:cs="Times New Roman"/>
          <w:b/>
        </w:rPr>
      </w:pPr>
    </w:p>
    <w:p w14:paraId="7E68FFE2" w14:textId="77777777" w:rsidR="005B618D" w:rsidRDefault="005B618D" w:rsidP="006463A0">
      <w:pPr>
        <w:tabs>
          <w:tab w:val="left" w:pos="2694"/>
        </w:tabs>
        <w:spacing w:line="360" w:lineRule="auto"/>
        <w:jc w:val="center"/>
        <w:rPr>
          <w:rFonts w:ascii="Times New Roman" w:hAnsi="Times New Roman" w:cs="Times New Roman"/>
          <w:b/>
        </w:rPr>
      </w:pPr>
    </w:p>
    <w:p w14:paraId="1D2D7F6F" w14:textId="77777777" w:rsidR="005B618D" w:rsidRDefault="005B618D" w:rsidP="006463A0">
      <w:pPr>
        <w:tabs>
          <w:tab w:val="left" w:pos="2694"/>
        </w:tabs>
        <w:spacing w:line="360" w:lineRule="auto"/>
        <w:jc w:val="center"/>
        <w:rPr>
          <w:rFonts w:ascii="Times New Roman" w:hAnsi="Times New Roman" w:cs="Times New Roman"/>
          <w:b/>
        </w:rPr>
      </w:pPr>
    </w:p>
    <w:p w14:paraId="757E9951" w14:textId="77777777" w:rsidR="005B618D" w:rsidRDefault="005B618D" w:rsidP="006463A0">
      <w:pPr>
        <w:tabs>
          <w:tab w:val="left" w:pos="2694"/>
        </w:tabs>
        <w:spacing w:line="360" w:lineRule="auto"/>
        <w:jc w:val="center"/>
        <w:rPr>
          <w:rFonts w:ascii="Times New Roman" w:hAnsi="Times New Roman" w:cs="Times New Roman"/>
          <w:b/>
        </w:rPr>
      </w:pPr>
    </w:p>
    <w:p w14:paraId="14CCAA05" w14:textId="77777777" w:rsidR="005B618D" w:rsidRDefault="005B618D" w:rsidP="006463A0">
      <w:pPr>
        <w:tabs>
          <w:tab w:val="left" w:pos="2694"/>
        </w:tabs>
        <w:spacing w:line="360" w:lineRule="auto"/>
        <w:jc w:val="center"/>
        <w:rPr>
          <w:rFonts w:ascii="Times New Roman" w:hAnsi="Times New Roman" w:cs="Times New Roman"/>
          <w:b/>
        </w:rPr>
      </w:pPr>
    </w:p>
    <w:p w14:paraId="0AA34362" w14:textId="77777777" w:rsidR="005B618D" w:rsidRDefault="005B618D" w:rsidP="006463A0">
      <w:pPr>
        <w:tabs>
          <w:tab w:val="left" w:pos="2694"/>
        </w:tabs>
        <w:spacing w:line="360" w:lineRule="auto"/>
        <w:jc w:val="center"/>
        <w:rPr>
          <w:rFonts w:ascii="Times New Roman" w:hAnsi="Times New Roman" w:cs="Times New Roman"/>
          <w:b/>
        </w:rPr>
      </w:pPr>
    </w:p>
    <w:p w14:paraId="345CB79B" w14:textId="77777777" w:rsidR="005B618D" w:rsidRDefault="005B618D" w:rsidP="006463A0">
      <w:pPr>
        <w:tabs>
          <w:tab w:val="left" w:pos="2694"/>
        </w:tabs>
        <w:spacing w:line="360" w:lineRule="auto"/>
        <w:jc w:val="center"/>
        <w:rPr>
          <w:rFonts w:ascii="Times New Roman" w:hAnsi="Times New Roman" w:cs="Times New Roman"/>
          <w:b/>
        </w:rPr>
      </w:pPr>
    </w:p>
    <w:p w14:paraId="63FC8734" w14:textId="77777777" w:rsidR="005B618D" w:rsidRDefault="005B618D" w:rsidP="006463A0">
      <w:pPr>
        <w:tabs>
          <w:tab w:val="left" w:pos="2694"/>
        </w:tabs>
        <w:spacing w:line="360" w:lineRule="auto"/>
        <w:jc w:val="center"/>
        <w:rPr>
          <w:rFonts w:ascii="Times New Roman" w:hAnsi="Times New Roman" w:cs="Times New Roman"/>
          <w:b/>
        </w:rPr>
      </w:pPr>
    </w:p>
    <w:p w14:paraId="69DBC42F" w14:textId="77777777" w:rsidR="005B618D" w:rsidRDefault="005B618D" w:rsidP="006463A0">
      <w:pPr>
        <w:tabs>
          <w:tab w:val="left" w:pos="2694"/>
        </w:tabs>
        <w:spacing w:line="360" w:lineRule="auto"/>
        <w:jc w:val="center"/>
        <w:rPr>
          <w:rFonts w:ascii="Times New Roman" w:hAnsi="Times New Roman" w:cs="Times New Roman"/>
          <w:b/>
        </w:rPr>
      </w:pPr>
    </w:p>
    <w:p w14:paraId="2F02274D" w14:textId="77777777" w:rsidR="005B618D" w:rsidRDefault="005B618D" w:rsidP="006463A0">
      <w:pPr>
        <w:tabs>
          <w:tab w:val="left" w:pos="2694"/>
        </w:tabs>
        <w:spacing w:line="360" w:lineRule="auto"/>
        <w:jc w:val="center"/>
        <w:rPr>
          <w:rFonts w:ascii="Times New Roman" w:hAnsi="Times New Roman" w:cs="Times New Roman"/>
          <w:b/>
        </w:rPr>
      </w:pPr>
    </w:p>
    <w:p w14:paraId="00AA81DA" w14:textId="77777777" w:rsidR="005B618D" w:rsidRDefault="005B618D" w:rsidP="006463A0">
      <w:pPr>
        <w:tabs>
          <w:tab w:val="left" w:pos="2694"/>
        </w:tabs>
        <w:spacing w:line="360" w:lineRule="auto"/>
        <w:jc w:val="center"/>
        <w:rPr>
          <w:rFonts w:ascii="Times New Roman" w:hAnsi="Times New Roman" w:cs="Times New Roman"/>
          <w:b/>
        </w:rPr>
      </w:pPr>
    </w:p>
    <w:p w14:paraId="2844499C" w14:textId="77777777" w:rsidR="005B618D" w:rsidRDefault="005B618D" w:rsidP="006463A0">
      <w:pPr>
        <w:tabs>
          <w:tab w:val="left" w:pos="2694"/>
        </w:tabs>
        <w:spacing w:line="360" w:lineRule="auto"/>
        <w:jc w:val="center"/>
        <w:rPr>
          <w:rFonts w:ascii="Times New Roman" w:hAnsi="Times New Roman" w:cs="Times New Roman"/>
          <w:b/>
        </w:rPr>
      </w:pPr>
    </w:p>
    <w:p w14:paraId="5EC8AF1A" w14:textId="77777777" w:rsidR="005B618D" w:rsidRDefault="005B618D" w:rsidP="006463A0">
      <w:pPr>
        <w:tabs>
          <w:tab w:val="left" w:pos="2694"/>
        </w:tabs>
        <w:spacing w:line="360" w:lineRule="auto"/>
        <w:jc w:val="center"/>
        <w:rPr>
          <w:rFonts w:ascii="Times New Roman" w:hAnsi="Times New Roman" w:cs="Times New Roman"/>
          <w:b/>
        </w:rPr>
      </w:pPr>
    </w:p>
    <w:p w14:paraId="53F25E16" w14:textId="77777777" w:rsidR="005B618D" w:rsidRDefault="005B618D" w:rsidP="006463A0">
      <w:pPr>
        <w:tabs>
          <w:tab w:val="left" w:pos="2694"/>
        </w:tabs>
        <w:spacing w:line="360" w:lineRule="auto"/>
        <w:jc w:val="center"/>
        <w:rPr>
          <w:rFonts w:ascii="Times New Roman" w:hAnsi="Times New Roman" w:cs="Times New Roman"/>
          <w:b/>
        </w:rPr>
      </w:pPr>
    </w:p>
    <w:p w14:paraId="141047DD" w14:textId="77777777" w:rsidR="005B618D" w:rsidRDefault="005B618D" w:rsidP="006463A0">
      <w:pPr>
        <w:tabs>
          <w:tab w:val="left" w:pos="2694"/>
        </w:tabs>
        <w:spacing w:line="360" w:lineRule="auto"/>
        <w:jc w:val="center"/>
        <w:rPr>
          <w:rFonts w:ascii="Times New Roman" w:hAnsi="Times New Roman" w:cs="Times New Roman"/>
          <w:b/>
        </w:rPr>
      </w:pPr>
    </w:p>
    <w:p w14:paraId="4FA1A2E8" w14:textId="77777777" w:rsidR="005B618D" w:rsidRDefault="005B618D" w:rsidP="006463A0">
      <w:pPr>
        <w:tabs>
          <w:tab w:val="left" w:pos="2694"/>
        </w:tabs>
        <w:spacing w:line="360" w:lineRule="auto"/>
        <w:jc w:val="center"/>
        <w:rPr>
          <w:rFonts w:ascii="Times New Roman" w:hAnsi="Times New Roman" w:cs="Times New Roman"/>
          <w:b/>
        </w:rPr>
      </w:pPr>
    </w:p>
    <w:p w14:paraId="06F36BE9" w14:textId="77777777" w:rsidR="005B618D" w:rsidRDefault="005B618D" w:rsidP="006463A0">
      <w:pPr>
        <w:tabs>
          <w:tab w:val="left" w:pos="2694"/>
        </w:tabs>
        <w:spacing w:line="360" w:lineRule="auto"/>
        <w:jc w:val="center"/>
        <w:rPr>
          <w:rFonts w:ascii="Times New Roman" w:hAnsi="Times New Roman" w:cs="Times New Roman"/>
          <w:b/>
        </w:rPr>
      </w:pPr>
    </w:p>
    <w:p w14:paraId="437F8404" w14:textId="77777777" w:rsidR="005B618D" w:rsidRDefault="005B618D" w:rsidP="006463A0">
      <w:pPr>
        <w:tabs>
          <w:tab w:val="left" w:pos="2694"/>
        </w:tabs>
        <w:spacing w:line="360" w:lineRule="auto"/>
        <w:jc w:val="center"/>
        <w:rPr>
          <w:rFonts w:ascii="Times New Roman" w:hAnsi="Times New Roman" w:cs="Times New Roman"/>
          <w:b/>
        </w:rPr>
      </w:pPr>
    </w:p>
    <w:p w14:paraId="0DF8540A" w14:textId="77777777" w:rsidR="005B618D" w:rsidRDefault="005B618D" w:rsidP="006463A0">
      <w:pPr>
        <w:tabs>
          <w:tab w:val="left" w:pos="2694"/>
        </w:tabs>
        <w:spacing w:line="360" w:lineRule="auto"/>
        <w:jc w:val="center"/>
        <w:rPr>
          <w:rFonts w:ascii="Times New Roman" w:hAnsi="Times New Roman" w:cs="Times New Roman"/>
          <w:b/>
        </w:rPr>
      </w:pPr>
    </w:p>
    <w:p w14:paraId="0ABCBB29" w14:textId="77777777" w:rsidR="005B618D" w:rsidRDefault="005B618D" w:rsidP="006463A0">
      <w:pPr>
        <w:tabs>
          <w:tab w:val="left" w:pos="2694"/>
        </w:tabs>
        <w:spacing w:line="360" w:lineRule="auto"/>
        <w:jc w:val="center"/>
        <w:rPr>
          <w:rFonts w:ascii="Times New Roman" w:hAnsi="Times New Roman" w:cs="Times New Roman"/>
          <w:b/>
        </w:rPr>
      </w:pPr>
    </w:p>
    <w:p w14:paraId="0564B7DD" w14:textId="77777777" w:rsidR="005B618D" w:rsidRDefault="005B618D" w:rsidP="006463A0">
      <w:pPr>
        <w:tabs>
          <w:tab w:val="left" w:pos="2694"/>
        </w:tabs>
        <w:spacing w:line="360" w:lineRule="auto"/>
        <w:jc w:val="center"/>
        <w:rPr>
          <w:rFonts w:ascii="Times New Roman" w:hAnsi="Times New Roman" w:cs="Times New Roman"/>
          <w:b/>
        </w:rPr>
      </w:pPr>
    </w:p>
    <w:p w14:paraId="03EE53F5" w14:textId="77777777" w:rsidR="005B618D" w:rsidRDefault="005B618D" w:rsidP="006463A0">
      <w:pPr>
        <w:tabs>
          <w:tab w:val="left" w:pos="2694"/>
        </w:tabs>
        <w:spacing w:line="360" w:lineRule="auto"/>
        <w:jc w:val="center"/>
        <w:rPr>
          <w:rFonts w:ascii="Times New Roman" w:hAnsi="Times New Roman" w:cs="Times New Roman"/>
          <w:b/>
        </w:rPr>
      </w:pPr>
    </w:p>
    <w:p w14:paraId="69179A18" w14:textId="77777777" w:rsidR="005B618D" w:rsidRDefault="005B618D" w:rsidP="006463A0">
      <w:pPr>
        <w:tabs>
          <w:tab w:val="left" w:pos="2694"/>
        </w:tabs>
        <w:spacing w:line="360" w:lineRule="auto"/>
        <w:jc w:val="center"/>
        <w:rPr>
          <w:rFonts w:ascii="Times New Roman" w:hAnsi="Times New Roman" w:cs="Times New Roman"/>
          <w:b/>
        </w:rPr>
      </w:pPr>
    </w:p>
    <w:p w14:paraId="497F7E7C" w14:textId="77777777" w:rsidR="005B618D" w:rsidRDefault="005B618D" w:rsidP="006463A0">
      <w:pPr>
        <w:tabs>
          <w:tab w:val="left" w:pos="2694"/>
        </w:tabs>
        <w:spacing w:line="360" w:lineRule="auto"/>
        <w:jc w:val="center"/>
        <w:rPr>
          <w:rFonts w:ascii="Times New Roman" w:hAnsi="Times New Roman" w:cs="Times New Roman"/>
          <w:b/>
        </w:rPr>
      </w:pPr>
    </w:p>
    <w:p w14:paraId="3B2426E0" w14:textId="77777777" w:rsidR="005B618D" w:rsidRDefault="005B618D" w:rsidP="006463A0">
      <w:pPr>
        <w:tabs>
          <w:tab w:val="left" w:pos="2694"/>
        </w:tabs>
        <w:spacing w:line="360" w:lineRule="auto"/>
        <w:jc w:val="center"/>
        <w:rPr>
          <w:rFonts w:ascii="Times New Roman" w:hAnsi="Times New Roman" w:cs="Times New Roman"/>
          <w:b/>
        </w:rPr>
      </w:pPr>
    </w:p>
    <w:p w14:paraId="74F43251" w14:textId="77777777" w:rsidR="005B618D" w:rsidRDefault="005B618D" w:rsidP="006463A0">
      <w:pPr>
        <w:tabs>
          <w:tab w:val="left" w:pos="2694"/>
        </w:tabs>
        <w:spacing w:line="360" w:lineRule="auto"/>
        <w:jc w:val="center"/>
        <w:rPr>
          <w:rFonts w:ascii="Times New Roman" w:hAnsi="Times New Roman" w:cs="Times New Roman"/>
          <w:b/>
        </w:rPr>
      </w:pPr>
    </w:p>
    <w:p w14:paraId="573B508D" w14:textId="77777777" w:rsidR="005B618D" w:rsidRDefault="005B618D" w:rsidP="006463A0">
      <w:pPr>
        <w:tabs>
          <w:tab w:val="left" w:pos="2694"/>
        </w:tabs>
        <w:spacing w:line="360" w:lineRule="auto"/>
        <w:jc w:val="center"/>
        <w:rPr>
          <w:rFonts w:ascii="Times New Roman" w:hAnsi="Times New Roman" w:cs="Times New Roman"/>
          <w:b/>
        </w:rPr>
      </w:pPr>
    </w:p>
    <w:p w14:paraId="198E0645" w14:textId="77777777" w:rsidR="005B618D" w:rsidRDefault="005B618D" w:rsidP="006463A0">
      <w:pPr>
        <w:tabs>
          <w:tab w:val="left" w:pos="2694"/>
        </w:tabs>
        <w:spacing w:line="360" w:lineRule="auto"/>
        <w:jc w:val="center"/>
        <w:rPr>
          <w:rFonts w:ascii="Times New Roman" w:hAnsi="Times New Roman" w:cs="Times New Roman"/>
          <w:b/>
        </w:rPr>
      </w:pPr>
    </w:p>
    <w:p w14:paraId="78933EC2" w14:textId="77777777" w:rsidR="005B618D" w:rsidRDefault="005B618D" w:rsidP="006463A0">
      <w:pPr>
        <w:tabs>
          <w:tab w:val="left" w:pos="2694"/>
        </w:tabs>
        <w:spacing w:line="360" w:lineRule="auto"/>
        <w:jc w:val="center"/>
        <w:rPr>
          <w:rFonts w:ascii="Times New Roman" w:hAnsi="Times New Roman" w:cs="Times New Roman"/>
          <w:b/>
        </w:rPr>
      </w:pPr>
    </w:p>
    <w:p w14:paraId="43DB936F" w14:textId="77777777" w:rsidR="005B618D" w:rsidRDefault="005B618D" w:rsidP="006463A0">
      <w:pPr>
        <w:tabs>
          <w:tab w:val="left" w:pos="2694"/>
        </w:tabs>
        <w:spacing w:line="360" w:lineRule="auto"/>
        <w:jc w:val="center"/>
        <w:rPr>
          <w:rFonts w:ascii="Times New Roman" w:hAnsi="Times New Roman" w:cs="Times New Roman"/>
          <w:b/>
        </w:rPr>
      </w:pPr>
    </w:p>
    <w:p w14:paraId="7EF17CAB" w14:textId="77777777" w:rsidR="006463A0" w:rsidRDefault="006463A0" w:rsidP="006463A0">
      <w:pPr>
        <w:tabs>
          <w:tab w:val="left" w:pos="2694"/>
        </w:tabs>
        <w:spacing w:line="360" w:lineRule="auto"/>
        <w:jc w:val="center"/>
        <w:rPr>
          <w:rFonts w:ascii="Times New Roman" w:hAnsi="Times New Roman" w:cs="Times New Roman"/>
          <w:b/>
        </w:rPr>
      </w:pPr>
      <w:r w:rsidRPr="004B0429">
        <w:rPr>
          <w:rFonts w:ascii="Times New Roman" w:hAnsi="Times New Roman" w:cs="Times New Roman"/>
          <w:noProof/>
          <w:color w:val="333333"/>
          <w:lang w:eastAsia="es-ES_tradnl"/>
        </w:rPr>
        <w:lastRenderedPageBreak/>
        <w:drawing>
          <wp:inline distT="0" distB="0" distL="0" distR="0" wp14:anchorId="0728F927" wp14:editId="49EB0643">
            <wp:extent cx="859300" cy="1084521"/>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863563" cy="1089901"/>
                    </a:xfrm>
                    <a:prstGeom prst="rect">
                      <a:avLst/>
                    </a:prstGeom>
                    <a:noFill/>
                    <a:ln>
                      <a:noFill/>
                    </a:ln>
                  </pic:spPr>
                </pic:pic>
              </a:graphicData>
            </a:graphic>
          </wp:inline>
        </w:drawing>
      </w:r>
    </w:p>
    <w:p w14:paraId="59B3E602" w14:textId="77777777" w:rsidR="005B618D" w:rsidRPr="004B0429" w:rsidRDefault="005B618D" w:rsidP="006463A0">
      <w:pPr>
        <w:tabs>
          <w:tab w:val="left" w:pos="2694"/>
        </w:tabs>
        <w:spacing w:line="360" w:lineRule="auto"/>
        <w:jc w:val="center"/>
        <w:rPr>
          <w:rFonts w:ascii="Times New Roman" w:hAnsi="Times New Roman" w:cs="Times New Roman"/>
          <w:b/>
        </w:rPr>
      </w:pPr>
    </w:p>
    <w:p w14:paraId="1148ADD3" w14:textId="77777777" w:rsidR="006463A0" w:rsidRPr="004B0429" w:rsidRDefault="006463A0" w:rsidP="006463A0">
      <w:pPr>
        <w:spacing w:line="360" w:lineRule="auto"/>
        <w:jc w:val="center"/>
        <w:rPr>
          <w:rFonts w:ascii="Times New Roman" w:hAnsi="Times New Roman" w:cs="Times New Roman"/>
          <w:b/>
          <w:sz w:val="28"/>
          <w:szCs w:val="28"/>
        </w:rPr>
      </w:pPr>
      <w:r w:rsidRPr="004B0429">
        <w:rPr>
          <w:rFonts w:ascii="Times New Roman" w:hAnsi="Times New Roman" w:cs="Times New Roman"/>
          <w:b/>
          <w:sz w:val="28"/>
          <w:szCs w:val="28"/>
        </w:rPr>
        <w:t>UNIVERSIDAD ESTATAL DE BOLIVAR</w:t>
      </w:r>
    </w:p>
    <w:p w14:paraId="2C413B50" w14:textId="77777777" w:rsidR="006463A0" w:rsidRPr="004B0429" w:rsidRDefault="006463A0" w:rsidP="006463A0">
      <w:pPr>
        <w:spacing w:line="360" w:lineRule="auto"/>
        <w:jc w:val="center"/>
        <w:rPr>
          <w:rFonts w:ascii="Times New Roman" w:hAnsi="Times New Roman" w:cs="Times New Roman"/>
          <w:b/>
          <w:sz w:val="28"/>
          <w:szCs w:val="28"/>
        </w:rPr>
      </w:pPr>
      <w:r w:rsidRPr="004B0429">
        <w:rPr>
          <w:rFonts w:ascii="Times New Roman" w:hAnsi="Times New Roman" w:cs="Times New Roman"/>
          <w:b/>
          <w:sz w:val="28"/>
          <w:szCs w:val="28"/>
        </w:rPr>
        <w:t>FACULTAD DE CIENCIAS AGROPECUARIAS, RECURSOS NATURALES Y DEL AMBIENTE</w:t>
      </w:r>
    </w:p>
    <w:p w14:paraId="5D8D46B9" w14:textId="77777777" w:rsidR="006463A0" w:rsidRDefault="006463A0" w:rsidP="006463A0">
      <w:pPr>
        <w:spacing w:line="360" w:lineRule="auto"/>
        <w:jc w:val="center"/>
        <w:rPr>
          <w:rFonts w:ascii="Times New Roman" w:hAnsi="Times New Roman" w:cs="Times New Roman"/>
          <w:b/>
          <w:sz w:val="28"/>
          <w:szCs w:val="28"/>
        </w:rPr>
      </w:pPr>
      <w:r w:rsidRPr="004B0429">
        <w:rPr>
          <w:rFonts w:ascii="Times New Roman" w:hAnsi="Times New Roman" w:cs="Times New Roman"/>
          <w:b/>
          <w:sz w:val="28"/>
          <w:szCs w:val="28"/>
        </w:rPr>
        <w:t>ESCUELA DE INGENIERIA AGRONOMICA</w:t>
      </w:r>
    </w:p>
    <w:p w14:paraId="7D157DF5" w14:textId="77777777" w:rsidR="005B618D" w:rsidRPr="004B0429" w:rsidRDefault="005B618D" w:rsidP="006463A0">
      <w:pPr>
        <w:spacing w:line="360" w:lineRule="auto"/>
        <w:jc w:val="center"/>
        <w:rPr>
          <w:rFonts w:ascii="Times New Roman" w:hAnsi="Times New Roman" w:cs="Times New Roman"/>
          <w:b/>
          <w:sz w:val="28"/>
          <w:szCs w:val="28"/>
        </w:rPr>
      </w:pPr>
    </w:p>
    <w:p w14:paraId="0FDF1F2C" w14:textId="77777777" w:rsidR="006463A0" w:rsidRPr="004B0429" w:rsidRDefault="006463A0" w:rsidP="006463A0">
      <w:pPr>
        <w:spacing w:line="360" w:lineRule="auto"/>
        <w:rPr>
          <w:rFonts w:ascii="Times New Roman" w:hAnsi="Times New Roman" w:cs="Times New Roman"/>
        </w:rPr>
      </w:pPr>
    </w:p>
    <w:p w14:paraId="7DBB870A" w14:textId="77777777" w:rsidR="006463A0" w:rsidRPr="004B0429"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TEMA:</w:t>
      </w:r>
    </w:p>
    <w:p w14:paraId="1E388358" w14:textId="77777777" w:rsidR="006463A0" w:rsidRPr="004B0429"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ZONIFICACION DIGITAL DEL TERRITORIO DE LA COMUNIDAD DE VERDEPAMBA, CANTON GUARANDA, PROVINCIA BOLIVAR.</w:t>
      </w:r>
    </w:p>
    <w:p w14:paraId="7913926B" w14:textId="77777777" w:rsidR="006463A0" w:rsidRPr="004B0429" w:rsidRDefault="006463A0" w:rsidP="006463A0">
      <w:pPr>
        <w:spacing w:line="360" w:lineRule="auto"/>
        <w:jc w:val="center"/>
        <w:rPr>
          <w:rFonts w:ascii="Times New Roman" w:hAnsi="Times New Roman" w:cs="Times New Roman"/>
          <w:b/>
        </w:rPr>
      </w:pPr>
    </w:p>
    <w:p w14:paraId="7EE50FB3" w14:textId="77777777" w:rsidR="006463A0" w:rsidRPr="004B0429"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Proyecto de Investigación Previo a la Ob</w:t>
      </w:r>
      <w:r>
        <w:rPr>
          <w:rFonts w:ascii="Times New Roman" w:hAnsi="Times New Roman" w:cs="Times New Roman"/>
          <w:b/>
        </w:rPr>
        <w:t>tención del Título de Ingeniero Agrónomo</w:t>
      </w:r>
      <w:r w:rsidRPr="004B0429">
        <w:rPr>
          <w:rFonts w:ascii="Times New Roman" w:hAnsi="Times New Roman" w:cs="Times New Roman"/>
          <w:b/>
        </w:rPr>
        <w:t>, Otorgado por la Universidad Estatal de Bolívar a través de la Facultad de Ciencias Agropecuarias, Recursos Naturales y del Ambiente, Carrera de Ingeniería Agronómica</w:t>
      </w:r>
    </w:p>
    <w:p w14:paraId="3498378B" w14:textId="77777777" w:rsidR="006463A0" w:rsidRPr="004B0429" w:rsidRDefault="006463A0" w:rsidP="006463A0">
      <w:pPr>
        <w:spacing w:line="360" w:lineRule="auto"/>
        <w:jc w:val="center"/>
        <w:rPr>
          <w:rFonts w:ascii="Times New Roman" w:hAnsi="Times New Roman" w:cs="Times New Roman"/>
        </w:rPr>
      </w:pPr>
    </w:p>
    <w:p w14:paraId="4E97B087" w14:textId="77777777" w:rsidR="006463A0" w:rsidRPr="004B0429"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AUTORES:</w:t>
      </w:r>
    </w:p>
    <w:p w14:paraId="2C5C0D80" w14:textId="77777777" w:rsidR="006463A0" w:rsidRPr="004B0429"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Joffre Mauricio Campaña Narváez</w:t>
      </w:r>
    </w:p>
    <w:p w14:paraId="627EB4E6" w14:textId="77777777" w:rsidR="006463A0" w:rsidRPr="004B0429"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Luis Wilfrido Collay Yanchaliquin</w:t>
      </w:r>
    </w:p>
    <w:p w14:paraId="31EECDBF" w14:textId="77777777" w:rsidR="006463A0" w:rsidRPr="004B0429" w:rsidRDefault="006463A0" w:rsidP="006463A0">
      <w:pPr>
        <w:spacing w:line="360" w:lineRule="auto"/>
        <w:rPr>
          <w:rFonts w:ascii="Times New Roman" w:hAnsi="Times New Roman" w:cs="Times New Roman"/>
        </w:rPr>
      </w:pPr>
    </w:p>
    <w:p w14:paraId="3157EB55" w14:textId="77777777" w:rsidR="006463A0" w:rsidRPr="004B0429"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DIRECTOR:</w:t>
      </w:r>
    </w:p>
    <w:p w14:paraId="14EBF8A5" w14:textId="77777777" w:rsidR="006463A0" w:rsidRPr="004B0429" w:rsidRDefault="006463A0" w:rsidP="006463A0">
      <w:pPr>
        <w:spacing w:line="360" w:lineRule="auto"/>
        <w:jc w:val="center"/>
        <w:rPr>
          <w:rFonts w:ascii="Times New Roman" w:hAnsi="Times New Roman" w:cs="Times New Roman"/>
          <w:b/>
        </w:rPr>
      </w:pPr>
      <w:r>
        <w:rPr>
          <w:rFonts w:ascii="Times New Roman" w:hAnsi="Times New Roman" w:cs="Times New Roman"/>
          <w:b/>
        </w:rPr>
        <w:t>Ing. Nelson Arturo Monar Gavilanez M. Sc</w:t>
      </w:r>
    </w:p>
    <w:p w14:paraId="46E5C1B3" w14:textId="77777777" w:rsidR="006463A0" w:rsidRDefault="006463A0" w:rsidP="006463A0">
      <w:pPr>
        <w:spacing w:line="360" w:lineRule="auto"/>
        <w:rPr>
          <w:rFonts w:ascii="Times New Roman" w:hAnsi="Times New Roman" w:cs="Times New Roman"/>
        </w:rPr>
      </w:pPr>
    </w:p>
    <w:p w14:paraId="3C8E271A" w14:textId="77777777" w:rsidR="005B618D" w:rsidRPr="004B0429" w:rsidRDefault="005B618D" w:rsidP="006463A0">
      <w:pPr>
        <w:spacing w:line="360" w:lineRule="auto"/>
        <w:rPr>
          <w:rFonts w:ascii="Times New Roman" w:hAnsi="Times New Roman" w:cs="Times New Roman"/>
        </w:rPr>
      </w:pPr>
    </w:p>
    <w:p w14:paraId="7744CD4F" w14:textId="77777777" w:rsidR="006463A0" w:rsidRDefault="006463A0" w:rsidP="006463A0">
      <w:pPr>
        <w:spacing w:line="360" w:lineRule="auto"/>
        <w:jc w:val="center"/>
        <w:rPr>
          <w:rFonts w:ascii="Times New Roman" w:hAnsi="Times New Roman" w:cs="Times New Roman"/>
          <w:b/>
        </w:rPr>
      </w:pPr>
      <w:r w:rsidRPr="004B0429">
        <w:rPr>
          <w:rFonts w:ascii="Times New Roman" w:hAnsi="Times New Roman" w:cs="Times New Roman"/>
          <w:b/>
        </w:rPr>
        <w:t xml:space="preserve">GUARANDA – ECUADOR </w:t>
      </w:r>
    </w:p>
    <w:p w14:paraId="658BCF03" w14:textId="77777777" w:rsidR="005B618D" w:rsidRPr="004B0429" w:rsidRDefault="005B618D" w:rsidP="006463A0">
      <w:pPr>
        <w:spacing w:line="360" w:lineRule="auto"/>
        <w:jc w:val="center"/>
        <w:rPr>
          <w:rFonts w:ascii="Times New Roman" w:hAnsi="Times New Roman" w:cs="Times New Roman"/>
          <w:b/>
        </w:rPr>
      </w:pPr>
    </w:p>
    <w:p w14:paraId="5EB91F45" w14:textId="010EE54E" w:rsidR="006463A0" w:rsidRPr="005B618D" w:rsidRDefault="006463A0" w:rsidP="005B618D">
      <w:pPr>
        <w:spacing w:line="360" w:lineRule="auto"/>
        <w:jc w:val="center"/>
        <w:rPr>
          <w:rFonts w:ascii="Times New Roman" w:hAnsi="Times New Roman" w:cs="Times New Roman"/>
          <w:b/>
          <w:sz w:val="28"/>
          <w:szCs w:val="28"/>
        </w:rPr>
      </w:pPr>
      <w:r w:rsidRPr="004B0429">
        <w:rPr>
          <w:rFonts w:ascii="Times New Roman" w:hAnsi="Times New Roman" w:cs="Times New Roman"/>
          <w:b/>
          <w:sz w:val="28"/>
          <w:szCs w:val="28"/>
        </w:rPr>
        <w:t>2017</w:t>
      </w:r>
    </w:p>
    <w:p w14:paraId="513D46BF" w14:textId="77777777" w:rsidR="006F5B7B" w:rsidRPr="004B0429" w:rsidRDefault="006F5B7B" w:rsidP="006F5B7B">
      <w:pPr>
        <w:spacing w:line="360" w:lineRule="auto"/>
        <w:jc w:val="both"/>
        <w:rPr>
          <w:rFonts w:ascii="Times New Roman" w:hAnsi="Times New Roman" w:cs="Times New Roman"/>
          <w:b/>
        </w:rPr>
      </w:pPr>
      <w:r w:rsidRPr="004B0429">
        <w:rPr>
          <w:rFonts w:ascii="Times New Roman" w:hAnsi="Times New Roman" w:cs="Times New Roman"/>
          <w:b/>
        </w:rPr>
        <w:lastRenderedPageBreak/>
        <w:t>ZONIFICACION DIGITAL DEL TERRITORIO DE LA COMUNIDAD DE VERDEPAMBA, CANTON GUARANDA, PROVINCIA BOLIVAR.</w:t>
      </w:r>
    </w:p>
    <w:p w14:paraId="36CFE79A" w14:textId="77777777" w:rsidR="006F5B7B" w:rsidRDefault="006F5B7B" w:rsidP="006F5B7B">
      <w:pPr>
        <w:spacing w:line="360" w:lineRule="auto"/>
        <w:jc w:val="both"/>
        <w:rPr>
          <w:rFonts w:ascii="Times New Roman" w:hAnsi="Times New Roman" w:cs="Times New Roman"/>
          <w:b/>
        </w:rPr>
      </w:pPr>
    </w:p>
    <w:p w14:paraId="3387CD32" w14:textId="77777777" w:rsidR="0066331F" w:rsidRPr="004B0429" w:rsidRDefault="0066331F" w:rsidP="006F5B7B">
      <w:pPr>
        <w:spacing w:line="360" w:lineRule="auto"/>
        <w:jc w:val="both"/>
        <w:rPr>
          <w:rFonts w:ascii="Times New Roman" w:hAnsi="Times New Roman" w:cs="Times New Roman"/>
          <w:b/>
        </w:rPr>
      </w:pPr>
    </w:p>
    <w:p w14:paraId="60F4CD18" w14:textId="77777777" w:rsidR="006F5B7B" w:rsidRPr="004B0429" w:rsidRDefault="006F5B7B" w:rsidP="006F5B7B">
      <w:pPr>
        <w:spacing w:line="360" w:lineRule="auto"/>
        <w:jc w:val="both"/>
        <w:rPr>
          <w:rFonts w:ascii="Times New Roman" w:hAnsi="Times New Roman" w:cs="Times New Roman"/>
          <w:b/>
        </w:rPr>
      </w:pPr>
    </w:p>
    <w:p w14:paraId="2A6CFCDE" w14:textId="77777777" w:rsidR="006F5B7B" w:rsidRPr="004B0429" w:rsidRDefault="006F5B7B" w:rsidP="006F5B7B">
      <w:pPr>
        <w:spacing w:line="360" w:lineRule="auto"/>
        <w:jc w:val="center"/>
        <w:rPr>
          <w:rFonts w:ascii="Times New Roman" w:hAnsi="Times New Roman" w:cs="Times New Roman"/>
          <w:b/>
        </w:rPr>
      </w:pPr>
    </w:p>
    <w:p w14:paraId="322DA0BF"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REVISADO Y APROBADO POR:</w:t>
      </w:r>
    </w:p>
    <w:p w14:paraId="1B7C9FE6" w14:textId="77777777" w:rsidR="006F5B7B" w:rsidRPr="004B0429" w:rsidRDefault="006F5B7B" w:rsidP="006F5B7B">
      <w:pPr>
        <w:spacing w:line="360" w:lineRule="auto"/>
        <w:jc w:val="center"/>
        <w:rPr>
          <w:rFonts w:ascii="Times New Roman" w:hAnsi="Times New Roman" w:cs="Times New Roman"/>
          <w:b/>
        </w:rPr>
      </w:pPr>
    </w:p>
    <w:p w14:paraId="170EEC3C" w14:textId="77777777" w:rsidR="006F5B7B" w:rsidRPr="004B0429" w:rsidRDefault="006F5B7B" w:rsidP="006F5B7B">
      <w:pPr>
        <w:spacing w:line="360" w:lineRule="auto"/>
        <w:jc w:val="center"/>
        <w:rPr>
          <w:rFonts w:ascii="Times New Roman" w:hAnsi="Times New Roman" w:cs="Times New Roman"/>
          <w:b/>
        </w:rPr>
      </w:pPr>
    </w:p>
    <w:p w14:paraId="32897DAF" w14:textId="77777777" w:rsidR="006F5B7B" w:rsidRDefault="006F5B7B" w:rsidP="006F5B7B">
      <w:pPr>
        <w:spacing w:line="360" w:lineRule="auto"/>
        <w:jc w:val="center"/>
        <w:rPr>
          <w:rFonts w:ascii="Times New Roman" w:hAnsi="Times New Roman" w:cs="Times New Roman"/>
          <w:b/>
        </w:rPr>
      </w:pPr>
    </w:p>
    <w:p w14:paraId="69B82DDA" w14:textId="77777777" w:rsidR="004C1ED1" w:rsidRPr="004B0429" w:rsidRDefault="004C1ED1" w:rsidP="006F5B7B">
      <w:pPr>
        <w:spacing w:line="360" w:lineRule="auto"/>
        <w:jc w:val="center"/>
        <w:rPr>
          <w:rFonts w:ascii="Times New Roman" w:hAnsi="Times New Roman" w:cs="Times New Roman"/>
          <w:b/>
        </w:rPr>
      </w:pPr>
    </w:p>
    <w:p w14:paraId="5FA76BC7" w14:textId="77777777" w:rsidR="006F5B7B" w:rsidRPr="004B0429" w:rsidRDefault="006F5B7B" w:rsidP="006F5B7B">
      <w:pPr>
        <w:spacing w:line="360" w:lineRule="auto"/>
        <w:jc w:val="center"/>
        <w:rPr>
          <w:rFonts w:ascii="Times New Roman" w:hAnsi="Times New Roman" w:cs="Times New Roman"/>
          <w:b/>
        </w:rPr>
      </w:pPr>
    </w:p>
    <w:p w14:paraId="34DE9CE4" w14:textId="77777777" w:rsidR="006F5B7B" w:rsidRPr="004B0429" w:rsidRDefault="006F5B7B" w:rsidP="006F5B7B">
      <w:pPr>
        <w:spacing w:line="360" w:lineRule="auto"/>
        <w:jc w:val="center"/>
        <w:rPr>
          <w:rFonts w:ascii="Times New Roman" w:hAnsi="Times New Roman" w:cs="Times New Roman"/>
          <w:b/>
        </w:rPr>
      </w:pPr>
    </w:p>
    <w:p w14:paraId="5B35AA5F"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w:t>
      </w:r>
    </w:p>
    <w:p w14:paraId="34D5ECA8" w14:textId="0ADE9771"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 xml:space="preserve">ING. NELSON </w:t>
      </w:r>
      <w:r w:rsidR="005D6EAF">
        <w:rPr>
          <w:rFonts w:ascii="Times New Roman" w:hAnsi="Times New Roman" w:cs="Times New Roman"/>
          <w:b/>
        </w:rPr>
        <w:t>ARTURO MONAR GAVILANEZ M. Sc</w:t>
      </w:r>
    </w:p>
    <w:p w14:paraId="0DE4C353"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DIRECTOR</w:t>
      </w:r>
    </w:p>
    <w:p w14:paraId="1C25F5E9" w14:textId="77777777" w:rsidR="006F5B7B" w:rsidRPr="004B0429" w:rsidRDefault="006F5B7B" w:rsidP="006F5B7B">
      <w:pPr>
        <w:spacing w:line="360" w:lineRule="auto"/>
        <w:jc w:val="center"/>
        <w:rPr>
          <w:rFonts w:ascii="Times New Roman" w:hAnsi="Times New Roman" w:cs="Times New Roman"/>
          <w:b/>
        </w:rPr>
      </w:pPr>
    </w:p>
    <w:p w14:paraId="7757AC4E" w14:textId="77777777" w:rsidR="006F5B7B" w:rsidRPr="004B0429" w:rsidRDefault="006F5B7B" w:rsidP="006F5B7B">
      <w:pPr>
        <w:spacing w:line="360" w:lineRule="auto"/>
        <w:jc w:val="center"/>
        <w:rPr>
          <w:rFonts w:ascii="Times New Roman" w:hAnsi="Times New Roman" w:cs="Times New Roman"/>
          <w:b/>
        </w:rPr>
      </w:pPr>
    </w:p>
    <w:p w14:paraId="797A232B" w14:textId="77777777" w:rsidR="006F5B7B" w:rsidRDefault="006F5B7B" w:rsidP="006F5B7B">
      <w:pPr>
        <w:spacing w:line="360" w:lineRule="auto"/>
        <w:jc w:val="center"/>
        <w:rPr>
          <w:rFonts w:ascii="Times New Roman" w:hAnsi="Times New Roman" w:cs="Times New Roman"/>
          <w:b/>
        </w:rPr>
      </w:pPr>
    </w:p>
    <w:p w14:paraId="59C3FB41" w14:textId="77777777" w:rsidR="004C1ED1" w:rsidRPr="004B0429" w:rsidRDefault="004C1ED1" w:rsidP="006F5B7B">
      <w:pPr>
        <w:spacing w:line="360" w:lineRule="auto"/>
        <w:jc w:val="center"/>
        <w:rPr>
          <w:rFonts w:ascii="Times New Roman" w:hAnsi="Times New Roman" w:cs="Times New Roman"/>
          <w:b/>
        </w:rPr>
      </w:pPr>
    </w:p>
    <w:p w14:paraId="5DA42C1E" w14:textId="77777777" w:rsidR="006F5B7B" w:rsidRPr="004B0429" w:rsidRDefault="006F5B7B" w:rsidP="006F5B7B">
      <w:pPr>
        <w:spacing w:line="360" w:lineRule="auto"/>
        <w:jc w:val="center"/>
        <w:rPr>
          <w:rFonts w:ascii="Times New Roman" w:hAnsi="Times New Roman" w:cs="Times New Roman"/>
          <w:b/>
        </w:rPr>
      </w:pPr>
    </w:p>
    <w:p w14:paraId="7E3D72B5"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w:t>
      </w:r>
    </w:p>
    <w:p w14:paraId="1666749B" w14:textId="3754BE83"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 xml:space="preserve">ING. DAVID </w:t>
      </w:r>
      <w:r w:rsidR="005D6EAF">
        <w:rPr>
          <w:rFonts w:ascii="Times New Roman" w:hAnsi="Times New Roman" w:cs="Times New Roman"/>
          <w:b/>
        </w:rPr>
        <w:t>RODRIGO SILVA GARCIA Mg.</w:t>
      </w:r>
    </w:p>
    <w:p w14:paraId="739412AE" w14:textId="77777777" w:rsidR="006F5B7B" w:rsidRPr="004B0429" w:rsidRDefault="006F5B7B" w:rsidP="006F5B7B">
      <w:pPr>
        <w:spacing w:line="360" w:lineRule="auto"/>
        <w:jc w:val="center"/>
        <w:rPr>
          <w:rFonts w:ascii="Times New Roman" w:hAnsi="Times New Roman" w:cs="Times New Roman"/>
          <w:b/>
        </w:rPr>
      </w:pPr>
      <w:r>
        <w:rPr>
          <w:rFonts w:ascii="Times New Roman" w:hAnsi="Times New Roman" w:cs="Times New Roman"/>
          <w:b/>
        </w:rPr>
        <w:t>BIOMETRISTA</w:t>
      </w:r>
    </w:p>
    <w:p w14:paraId="129D9C24" w14:textId="77777777" w:rsidR="006F5B7B" w:rsidRPr="004B0429" w:rsidRDefault="006F5B7B" w:rsidP="006F5B7B">
      <w:pPr>
        <w:spacing w:line="360" w:lineRule="auto"/>
        <w:jc w:val="center"/>
        <w:rPr>
          <w:rFonts w:ascii="Times New Roman" w:hAnsi="Times New Roman" w:cs="Times New Roman"/>
          <w:b/>
        </w:rPr>
      </w:pPr>
    </w:p>
    <w:p w14:paraId="437BDF87" w14:textId="77777777" w:rsidR="006F5B7B" w:rsidRPr="004B0429" w:rsidRDefault="006F5B7B" w:rsidP="006F5B7B">
      <w:pPr>
        <w:spacing w:line="360" w:lineRule="auto"/>
        <w:jc w:val="center"/>
        <w:rPr>
          <w:rFonts w:ascii="Times New Roman" w:hAnsi="Times New Roman" w:cs="Times New Roman"/>
          <w:b/>
        </w:rPr>
      </w:pPr>
    </w:p>
    <w:p w14:paraId="023B1EB4" w14:textId="77777777" w:rsidR="006F5B7B" w:rsidRDefault="006F5B7B" w:rsidP="006F5B7B">
      <w:pPr>
        <w:spacing w:line="360" w:lineRule="auto"/>
        <w:jc w:val="center"/>
        <w:rPr>
          <w:rFonts w:ascii="Times New Roman" w:hAnsi="Times New Roman" w:cs="Times New Roman"/>
          <w:b/>
        </w:rPr>
      </w:pPr>
    </w:p>
    <w:p w14:paraId="4E8ADE81" w14:textId="77777777" w:rsidR="004C1ED1" w:rsidRPr="004B0429" w:rsidRDefault="004C1ED1" w:rsidP="006F5B7B">
      <w:pPr>
        <w:spacing w:line="360" w:lineRule="auto"/>
        <w:jc w:val="center"/>
        <w:rPr>
          <w:rFonts w:ascii="Times New Roman" w:hAnsi="Times New Roman" w:cs="Times New Roman"/>
          <w:b/>
        </w:rPr>
      </w:pPr>
    </w:p>
    <w:p w14:paraId="7BD7CFE0" w14:textId="77777777" w:rsidR="0066331F" w:rsidRPr="004B0429" w:rsidRDefault="0066331F" w:rsidP="006F5B7B">
      <w:pPr>
        <w:spacing w:line="360" w:lineRule="auto"/>
        <w:jc w:val="center"/>
        <w:rPr>
          <w:rFonts w:ascii="Times New Roman" w:hAnsi="Times New Roman" w:cs="Times New Roman"/>
          <w:b/>
        </w:rPr>
      </w:pPr>
    </w:p>
    <w:p w14:paraId="2581CB60"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t>……………………………………………………</w:t>
      </w:r>
    </w:p>
    <w:p w14:paraId="7F63DC77" w14:textId="5DA33C6B" w:rsidR="006F5B7B" w:rsidRPr="004B0429" w:rsidRDefault="00FD423C" w:rsidP="006F5B7B">
      <w:pPr>
        <w:spacing w:line="360" w:lineRule="auto"/>
        <w:jc w:val="center"/>
        <w:rPr>
          <w:rFonts w:ascii="Times New Roman" w:hAnsi="Times New Roman" w:cs="Times New Roman"/>
          <w:b/>
        </w:rPr>
      </w:pPr>
      <w:r>
        <w:rPr>
          <w:rFonts w:ascii="Times New Roman" w:hAnsi="Times New Roman" w:cs="Times New Roman"/>
          <w:b/>
        </w:rPr>
        <w:t xml:space="preserve">ING. SONIA </w:t>
      </w:r>
      <w:r w:rsidR="004C1ED1">
        <w:rPr>
          <w:rFonts w:ascii="Times New Roman" w:hAnsi="Times New Roman" w:cs="Times New Roman"/>
          <w:b/>
        </w:rPr>
        <w:t xml:space="preserve">DEL CARMEN </w:t>
      </w:r>
      <w:r>
        <w:rPr>
          <w:rFonts w:ascii="Times New Roman" w:hAnsi="Times New Roman" w:cs="Times New Roman"/>
          <w:b/>
        </w:rPr>
        <w:t>FIERRO BORJA Mg.</w:t>
      </w:r>
    </w:p>
    <w:p w14:paraId="0BE19FB2" w14:textId="214EC6FA" w:rsidR="004C1ED1" w:rsidRPr="0066331F" w:rsidRDefault="006F5B7B" w:rsidP="0066331F">
      <w:pPr>
        <w:spacing w:line="360" w:lineRule="auto"/>
        <w:jc w:val="center"/>
        <w:rPr>
          <w:rFonts w:ascii="Times New Roman" w:hAnsi="Times New Roman" w:cs="Times New Roman"/>
          <w:b/>
        </w:rPr>
      </w:pPr>
      <w:r w:rsidRPr="004B0429">
        <w:rPr>
          <w:rFonts w:ascii="Times New Roman" w:hAnsi="Times New Roman" w:cs="Times New Roman"/>
          <w:b/>
        </w:rPr>
        <w:t>REDACCION TECNICA</w:t>
      </w:r>
    </w:p>
    <w:p w14:paraId="77E3091E" w14:textId="77777777" w:rsidR="006F5B7B" w:rsidRPr="004B0429" w:rsidRDefault="006F5B7B" w:rsidP="006F5B7B">
      <w:pPr>
        <w:spacing w:line="360" w:lineRule="auto"/>
        <w:jc w:val="center"/>
        <w:rPr>
          <w:rFonts w:ascii="Times New Roman" w:hAnsi="Times New Roman" w:cs="Times New Roman"/>
          <w:b/>
        </w:rPr>
      </w:pPr>
      <w:r w:rsidRPr="004B0429">
        <w:rPr>
          <w:rFonts w:ascii="Times New Roman" w:hAnsi="Times New Roman" w:cs="Times New Roman"/>
          <w:b/>
        </w:rPr>
        <w:lastRenderedPageBreak/>
        <w:t>DECLARACION DE AUTORIA</w:t>
      </w:r>
    </w:p>
    <w:p w14:paraId="5BE1B5A3" w14:textId="77777777" w:rsidR="006F5B7B" w:rsidRPr="004B0429" w:rsidRDefault="006F5B7B" w:rsidP="006F5B7B">
      <w:pPr>
        <w:spacing w:line="360" w:lineRule="auto"/>
        <w:jc w:val="center"/>
        <w:rPr>
          <w:rFonts w:ascii="Times New Roman" w:hAnsi="Times New Roman" w:cs="Times New Roman"/>
        </w:rPr>
      </w:pPr>
    </w:p>
    <w:p w14:paraId="7D022439" w14:textId="77777777" w:rsidR="006F5B7B" w:rsidRPr="004B0429" w:rsidRDefault="006F5B7B" w:rsidP="006F5B7B">
      <w:pPr>
        <w:spacing w:line="360" w:lineRule="auto"/>
        <w:jc w:val="both"/>
        <w:rPr>
          <w:rFonts w:ascii="Times New Roman" w:hAnsi="Times New Roman" w:cs="Times New Roman"/>
        </w:rPr>
      </w:pPr>
      <w:r w:rsidRPr="004B0429">
        <w:rPr>
          <w:rFonts w:ascii="Times New Roman" w:hAnsi="Times New Roman" w:cs="Times New Roman"/>
        </w:rPr>
        <w:t>Nosotros, Joffre Mauricio Campaña Narváez, con número de cédula de ciudadanía 1207496710 y Luis Wilfrido Collay Yanchaliquin, con número de cédula de ciudadanía 0202142428, declaramos que el trabajo y los resultados presentados en este informe no han sido previamente presentados para ningún grado o calificación profesional; y que las referencias bibliográficas que se incluyen han sido consultadas y citadas con su respectivo(s) autor(es).</w:t>
      </w:r>
    </w:p>
    <w:p w14:paraId="5634A221" w14:textId="77777777" w:rsidR="006F5B7B" w:rsidRPr="004B0429" w:rsidRDefault="006F5B7B" w:rsidP="006F5B7B">
      <w:pPr>
        <w:spacing w:line="360" w:lineRule="auto"/>
        <w:jc w:val="both"/>
        <w:rPr>
          <w:rFonts w:ascii="Times New Roman" w:hAnsi="Times New Roman" w:cs="Times New Roman"/>
        </w:rPr>
      </w:pPr>
    </w:p>
    <w:p w14:paraId="3C3CBCE8" w14:textId="77777777" w:rsidR="006F5B7B" w:rsidRPr="004B0429" w:rsidRDefault="006F5B7B" w:rsidP="006F5B7B">
      <w:pPr>
        <w:spacing w:line="360" w:lineRule="auto"/>
        <w:jc w:val="both"/>
        <w:rPr>
          <w:rFonts w:ascii="Times New Roman" w:hAnsi="Times New Roman" w:cs="Times New Roman"/>
        </w:rPr>
      </w:pPr>
      <w:r w:rsidRPr="004B0429">
        <w:rPr>
          <w:rFonts w:ascii="Times New Roman" w:hAnsi="Times New Roman" w:cs="Times New Roman"/>
        </w:rPr>
        <w:t>La Universidad Estatal de Bolívar puede hacer uso de los derechos de publicación correspondientes a este trabajo, según lo establecido por la Ley de Propiedad Intelectual, su Reglamentación y la Normativa Institucional vigente.</w:t>
      </w:r>
    </w:p>
    <w:p w14:paraId="0127DFDC" w14:textId="77777777" w:rsidR="006F5B7B" w:rsidRDefault="006F5B7B" w:rsidP="006F5B7B">
      <w:pPr>
        <w:spacing w:line="360" w:lineRule="auto"/>
        <w:jc w:val="both"/>
        <w:rPr>
          <w:rFonts w:ascii="Times New Roman" w:hAnsi="Times New Roman" w:cs="Times New Roman"/>
        </w:rPr>
      </w:pPr>
    </w:p>
    <w:p w14:paraId="09AEED0B" w14:textId="77777777" w:rsidR="0066331F" w:rsidRPr="004B0429" w:rsidRDefault="0066331F" w:rsidP="006F5B7B">
      <w:pPr>
        <w:spacing w:line="360" w:lineRule="auto"/>
        <w:jc w:val="both"/>
        <w:rPr>
          <w:rFonts w:ascii="Times New Roman" w:hAnsi="Times New Roman" w:cs="Times New Roman"/>
        </w:rPr>
      </w:pPr>
    </w:p>
    <w:p w14:paraId="7A769731" w14:textId="77777777" w:rsidR="006F5B7B" w:rsidRDefault="006F5B7B" w:rsidP="006F5B7B">
      <w:pPr>
        <w:spacing w:line="360" w:lineRule="auto"/>
        <w:jc w:val="both"/>
        <w:rPr>
          <w:rFonts w:ascii="Times New Roman" w:hAnsi="Times New Roman" w:cs="Times New Roman"/>
        </w:rPr>
      </w:pPr>
    </w:p>
    <w:p w14:paraId="63A820BC" w14:textId="77777777" w:rsidR="004C1ED1" w:rsidRPr="004B0429" w:rsidRDefault="004C1ED1" w:rsidP="006F5B7B">
      <w:pPr>
        <w:spacing w:line="360" w:lineRule="auto"/>
        <w:jc w:val="both"/>
        <w:rPr>
          <w:rFonts w:ascii="Times New Roman" w:hAnsi="Times New Roman" w:cs="Times New Roman"/>
        </w:rPr>
      </w:pPr>
    </w:p>
    <w:p w14:paraId="329325F7" w14:textId="4089D0B9" w:rsidR="006F5B7B" w:rsidRPr="004B0429" w:rsidRDefault="004C1ED1" w:rsidP="006F5B7B">
      <w:pPr>
        <w:spacing w:line="360" w:lineRule="auto"/>
        <w:jc w:val="both"/>
        <w:rPr>
          <w:rFonts w:ascii="Times New Roman" w:hAnsi="Times New Roman" w:cs="Times New Roman"/>
        </w:rPr>
      </w:pPr>
      <w:r>
        <w:rPr>
          <w:rFonts w:ascii="Times New Roman" w:hAnsi="Times New Roman" w:cs="Times New Roman"/>
        </w:rPr>
        <w:t xml:space="preserve">                                                                        </w:t>
      </w:r>
      <w:r w:rsidR="006F5B7B" w:rsidRPr="004B0429">
        <w:rPr>
          <w:rFonts w:ascii="Times New Roman" w:hAnsi="Times New Roman" w:cs="Times New Roman"/>
        </w:rPr>
        <w:t xml:space="preserve">                 ............................................................</w:t>
      </w:r>
      <w:r w:rsidR="0066331F">
        <w:rPr>
          <w:rFonts w:ascii="Times New Roman" w:hAnsi="Times New Roman" w:cs="Times New Roman"/>
        </w:rPr>
        <w:t xml:space="preserve">            </w:t>
      </w:r>
      <w:r>
        <w:rPr>
          <w:rFonts w:ascii="Times New Roman" w:hAnsi="Times New Roman" w:cs="Times New Roman"/>
        </w:rPr>
        <w:t>...........................................................</w:t>
      </w:r>
      <w:r w:rsidR="0066331F">
        <w:rPr>
          <w:rFonts w:ascii="Times New Roman" w:hAnsi="Times New Roman" w:cs="Times New Roman"/>
        </w:rPr>
        <w:t>.</w:t>
      </w:r>
    </w:p>
    <w:p w14:paraId="5224559D" w14:textId="02192632" w:rsidR="006F5B7B" w:rsidRPr="004B0429" w:rsidRDefault="006F5B7B" w:rsidP="006F5B7B">
      <w:pPr>
        <w:spacing w:line="360" w:lineRule="auto"/>
        <w:jc w:val="both"/>
        <w:rPr>
          <w:rFonts w:ascii="Times New Roman" w:hAnsi="Times New Roman" w:cs="Times New Roman"/>
        </w:rPr>
      </w:pPr>
      <w:r w:rsidRPr="004B0429">
        <w:rPr>
          <w:rFonts w:ascii="Times New Roman" w:hAnsi="Times New Roman" w:cs="Times New Roman"/>
        </w:rPr>
        <w:t xml:space="preserve">Joffre Mauricio Campaña Narváez                </w:t>
      </w:r>
      <w:r w:rsidR="0066331F">
        <w:rPr>
          <w:rFonts w:ascii="Times New Roman" w:hAnsi="Times New Roman" w:cs="Times New Roman"/>
        </w:rPr>
        <w:t xml:space="preserve">    </w:t>
      </w:r>
      <w:r w:rsidRPr="004B0429">
        <w:rPr>
          <w:rFonts w:ascii="Times New Roman" w:hAnsi="Times New Roman" w:cs="Times New Roman"/>
        </w:rPr>
        <w:t>Luis Wilfrido Collay Yanchaliquin</w:t>
      </w:r>
    </w:p>
    <w:p w14:paraId="56F53C8E" w14:textId="77777777" w:rsidR="006F5B7B" w:rsidRPr="004B0429" w:rsidRDefault="006F5B7B" w:rsidP="006F5B7B">
      <w:pPr>
        <w:spacing w:line="360" w:lineRule="auto"/>
        <w:jc w:val="both"/>
        <w:rPr>
          <w:rFonts w:ascii="Times New Roman" w:hAnsi="Times New Roman" w:cs="Times New Roman"/>
        </w:rPr>
      </w:pPr>
      <w:r w:rsidRPr="004B0429">
        <w:rPr>
          <w:rFonts w:ascii="Times New Roman" w:hAnsi="Times New Roman" w:cs="Times New Roman"/>
        </w:rPr>
        <w:t xml:space="preserve">             CI. 1207496710                                              CI. 0202142428</w:t>
      </w:r>
    </w:p>
    <w:p w14:paraId="1920E93B" w14:textId="77777777" w:rsidR="006F5B7B" w:rsidRPr="004B0429" w:rsidRDefault="006F5B7B" w:rsidP="006F5B7B">
      <w:pPr>
        <w:spacing w:line="360" w:lineRule="auto"/>
        <w:jc w:val="both"/>
        <w:rPr>
          <w:rFonts w:ascii="Times New Roman" w:hAnsi="Times New Roman" w:cs="Times New Roman"/>
        </w:rPr>
      </w:pPr>
    </w:p>
    <w:p w14:paraId="1EA04784" w14:textId="77777777" w:rsidR="006F5B7B" w:rsidRDefault="006F5B7B" w:rsidP="006F5B7B">
      <w:pPr>
        <w:spacing w:line="360" w:lineRule="auto"/>
        <w:jc w:val="both"/>
        <w:rPr>
          <w:rFonts w:ascii="Times New Roman" w:hAnsi="Times New Roman" w:cs="Times New Roman"/>
        </w:rPr>
      </w:pPr>
    </w:p>
    <w:p w14:paraId="05E44695" w14:textId="77777777" w:rsidR="006F5B7B" w:rsidRPr="004B0429" w:rsidRDefault="006F5B7B" w:rsidP="006F5B7B">
      <w:pPr>
        <w:spacing w:line="360" w:lineRule="auto"/>
        <w:jc w:val="both"/>
        <w:rPr>
          <w:rFonts w:ascii="Times New Roman" w:hAnsi="Times New Roman" w:cs="Times New Roman"/>
        </w:rPr>
      </w:pPr>
    </w:p>
    <w:p w14:paraId="21747B60" w14:textId="77777777" w:rsidR="006F5B7B" w:rsidRPr="004B0429" w:rsidRDefault="006F5B7B" w:rsidP="006F5B7B">
      <w:pPr>
        <w:spacing w:line="360" w:lineRule="auto"/>
        <w:jc w:val="center"/>
        <w:rPr>
          <w:rFonts w:ascii="Times New Roman" w:hAnsi="Times New Roman" w:cs="Times New Roman"/>
        </w:rPr>
      </w:pPr>
      <w:r w:rsidRPr="004B0429">
        <w:rPr>
          <w:rFonts w:ascii="Times New Roman" w:hAnsi="Times New Roman" w:cs="Times New Roman"/>
        </w:rPr>
        <w:t>............................................................</w:t>
      </w:r>
    </w:p>
    <w:p w14:paraId="0CADE307" w14:textId="4FA8B644" w:rsidR="006F5B7B" w:rsidRPr="004B0429" w:rsidRDefault="006F5B7B" w:rsidP="006F5B7B">
      <w:pPr>
        <w:spacing w:line="360" w:lineRule="auto"/>
        <w:jc w:val="center"/>
        <w:rPr>
          <w:rFonts w:ascii="Times New Roman" w:hAnsi="Times New Roman" w:cs="Times New Roman"/>
        </w:rPr>
      </w:pPr>
      <w:r w:rsidRPr="004B0429">
        <w:rPr>
          <w:rFonts w:ascii="Times New Roman" w:hAnsi="Times New Roman" w:cs="Times New Roman"/>
        </w:rPr>
        <w:t xml:space="preserve">Ing. Nelson </w:t>
      </w:r>
      <w:r w:rsidR="0066331F">
        <w:rPr>
          <w:rFonts w:ascii="Times New Roman" w:hAnsi="Times New Roman" w:cs="Times New Roman"/>
        </w:rPr>
        <w:t>Arturo Monar Gavilánez. M. Sc</w:t>
      </w:r>
    </w:p>
    <w:p w14:paraId="05EB2C28" w14:textId="0990D43C" w:rsidR="006F5B7B" w:rsidRPr="004B0429" w:rsidRDefault="006F5B7B" w:rsidP="006F5B7B">
      <w:pPr>
        <w:spacing w:line="360" w:lineRule="auto"/>
        <w:jc w:val="center"/>
        <w:rPr>
          <w:rFonts w:ascii="Times New Roman" w:hAnsi="Times New Roman" w:cs="Times New Roman"/>
        </w:rPr>
      </w:pPr>
      <w:r w:rsidRPr="004B0429">
        <w:rPr>
          <w:rFonts w:ascii="Times New Roman" w:hAnsi="Times New Roman" w:cs="Times New Roman"/>
        </w:rPr>
        <w:t xml:space="preserve">CI: </w:t>
      </w:r>
      <w:r w:rsidR="001D2531">
        <w:rPr>
          <w:rFonts w:ascii="Times New Roman" w:hAnsi="Times New Roman" w:cs="Times New Roman"/>
        </w:rPr>
        <w:t>0201089836</w:t>
      </w:r>
    </w:p>
    <w:p w14:paraId="2A09BF3E" w14:textId="77777777" w:rsidR="006F5B7B" w:rsidRPr="004B0429" w:rsidRDefault="006F5B7B" w:rsidP="006F5B7B">
      <w:pPr>
        <w:spacing w:line="360" w:lineRule="auto"/>
        <w:jc w:val="center"/>
        <w:rPr>
          <w:rFonts w:ascii="Times New Roman" w:hAnsi="Times New Roman" w:cs="Times New Roman"/>
        </w:rPr>
      </w:pPr>
    </w:p>
    <w:p w14:paraId="16C86F2E" w14:textId="77777777" w:rsidR="0066331F" w:rsidRPr="004B0429" w:rsidRDefault="0066331F" w:rsidP="006F5B7B">
      <w:pPr>
        <w:spacing w:line="360" w:lineRule="auto"/>
        <w:jc w:val="center"/>
        <w:rPr>
          <w:rFonts w:ascii="Times New Roman" w:hAnsi="Times New Roman" w:cs="Times New Roman"/>
        </w:rPr>
      </w:pPr>
    </w:p>
    <w:p w14:paraId="66342F5F" w14:textId="77777777" w:rsidR="0066331F" w:rsidRPr="004B0429" w:rsidRDefault="0066331F" w:rsidP="006F5B7B">
      <w:pPr>
        <w:spacing w:line="360" w:lineRule="auto"/>
        <w:jc w:val="center"/>
        <w:rPr>
          <w:rFonts w:ascii="Times New Roman" w:hAnsi="Times New Roman" w:cs="Times New Roman"/>
        </w:rPr>
      </w:pPr>
    </w:p>
    <w:p w14:paraId="32854047" w14:textId="77777777" w:rsidR="006F5B7B" w:rsidRPr="004B0429" w:rsidRDefault="006F5B7B" w:rsidP="006F5B7B">
      <w:pPr>
        <w:spacing w:line="360" w:lineRule="auto"/>
        <w:jc w:val="center"/>
        <w:rPr>
          <w:rFonts w:ascii="Times New Roman" w:hAnsi="Times New Roman" w:cs="Times New Roman"/>
        </w:rPr>
      </w:pPr>
      <w:r w:rsidRPr="004B0429">
        <w:rPr>
          <w:rFonts w:ascii="Times New Roman" w:hAnsi="Times New Roman" w:cs="Times New Roman"/>
        </w:rPr>
        <w:t>............................................................</w:t>
      </w:r>
    </w:p>
    <w:p w14:paraId="3CFFAB5A" w14:textId="541722DE" w:rsidR="006F5B7B" w:rsidRPr="004B0429" w:rsidRDefault="006F5B7B" w:rsidP="006F5B7B">
      <w:pPr>
        <w:spacing w:line="360" w:lineRule="auto"/>
        <w:jc w:val="center"/>
        <w:rPr>
          <w:rFonts w:ascii="Times New Roman" w:hAnsi="Times New Roman" w:cs="Times New Roman"/>
        </w:rPr>
      </w:pPr>
      <w:r w:rsidRPr="004B0429">
        <w:rPr>
          <w:rFonts w:ascii="Times New Roman" w:hAnsi="Times New Roman" w:cs="Times New Roman"/>
        </w:rPr>
        <w:t xml:space="preserve">Ing. Sonia </w:t>
      </w:r>
      <w:r w:rsidR="0066331F">
        <w:rPr>
          <w:rFonts w:ascii="Times New Roman" w:hAnsi="Times New Roman" w:cs="Times New Roman"/>
        </w:rPr>
        <w:t xml:space="preserve">del Carmen </w:t>
      </w:r>
      <w:r w:rsidRPr="004B0429">
        <w:rPr>
          <w:rFonts w:ascii="Times New Roman" w:hAnsi="Times New Roman" w:cs="Times New Roman"/>
        </w:rPr>
        <w:t>Fierro</w:t>
      </w:r>
      <w:r w:rsidR="0066331F">
        <w:rPr>
          <w:rFonts w:ascii="Times New Roman" w:hAnsi="Times New Roman" w:cs="Times New Roman"/>
        </w:rPr>
        <w:t xml:space="preserve"> Borja. Mg.</w:t>
      </w:r>
    </w:p>
    <w:p w14:paraId="19DB0F9A" w14:textId="16652C71" w:rsidR="0066331F" w:rsidRPr="0066331F" w:rsidRDefault="0066331F" w:rsidP="0066331F">
      <w:pPr>
        <w:spacing w:line="360" w:lineRule="auto"/>
        <w:jc w:val="center"/>
        <w:rPr>
          <w:rFonts w:ascii="Times New Roman" w:hAnsi="Times New Roman" w:cs="Times New Roman"/>
        </w:rPr>
      </w:pPr>
      <w:r>
        <w:rPr>
          <w:rFonts w:ascii="Times New Roman" w:hAnsi="Times New Roman" w:cs="Times New Roman"/>
        </w:rPr>
        <w:t>CI: 0201084712</w:t>
      </w:r>
    </w:p>
    <w:p w14:paraId="14621DC0" w14:textId="77777777" w:rsidR="006F5B7B" w:rsidRDefault="006F5B7B" w:rsidP="006F5B7B">
      <w:pPr>
        <w:spacing w:line="360" w:lineRule="auto"/>
        <w:jc w:val="center"/>
        <w:rPr>
          <w:rFonts w:ascii="Times New Roman" w:hAnsi="Times New Roman" w:cs="Times New Roman"/>
          <w:b/>
        </w:rPr>
      </w:pPr>
      <w:r w:rsidRPr="006F5B7B">
        <w:rPr>
          <w:rFonts w:ascii="Times New Roman" w:hAnsi="Times New Roman" w:cs="Times New Roman"/>
          <w:b/>
        </w:rPr>
        <w:lastRenderedPageBreak/>
        <w:t>DEDICATORIA</w:t>
      </w:r>
    </w:p>
    <w:p w14:paraId="131C0E4B" w14:textId="77777777" w:rsidR="006F5B7B" w:rsidRDefault="006F5B7B" w:rsidP="00910303">
      <w:pPr>
        <w:spacing w:line="360" w:lineRule="auto"/>
        <w:rPr>
          <w:rFonts w:ascii="Times New Roman" w:hAnsi="Times New Roman" w:cs="Times New Roman"/>
          <w:b/>
        </w:rPr>
      </w:pPr>
    </w:p>
    <w:p w14:paraId="638656A7" w14:textId="471D3ACF" w:rsidR="00910303" w:rsidRPr="00910303" w:rsidRDefault="00537B6A" w:rsidP="00910303">
      <w:pPr>
        <w:spacing w:line="360" w:lineRule="auto"/>
        <w:jc w:val="both"/>
        <w:rPr>
          <w:rFonts w:ascii="Times New Roman" w:hAnsi="Times New Roman" w:cs="Times New Roman"/>
        </w:rPr>
      </w:pPr>
      <w:r>
        <w:rPr>
          <w:rFonts w:ascii="Times New Roman" w:hAnsi="Times New Roman" w:cs="Times New Roman"/>
        </w:rPr>
        <w:t>A Dios</w:t>
      </w:r>
      <w:r w:rsidR="00910303" w:rsidRPr="00910303">
        <w:rPr>
          <w:rFonts w:ascii="Times New Roman" w:hAnsi="Times New Roman" w:cs="Times New Roman"/>
        </w:rPr>
        <w:t xml:space="preserve"> quien estuvo conmigo todos los días de mi vida, el que me ayudo en los momentos más difíciles de mi carrera universitaria, a mis padres, porque creyeron en mí y me sacaron adelante, dándome ejemplos dignos de superación y entrega, ya que en gran parte gracias a ustedes, hoy puedo ver alcanzada mi meta, y siempre estuvieron impulsándome en los momentos más difíciles de mi vida estudiantil y porque el orgullo  que sienten por mí, fue lo que me hizo ir hasta el final. Va por ustedes, por lo que valen, porque admiro su fortaleza y por lo que han hecho de mí.</w:t>
      </w:r>
    </w:p>
    <w:p w14:paraId="33B742B3" w14:textId="77777777" w:rsidR="00910303" w:rsidRPr="00910303" w:rsidRDefault="00910303" w:rsidP="00910303">
      <w:pPr>
        <w:spacing w:line="360" w:lineRule="auto"/>
        <w:jc w:val="both"/>
        <w:rPr>
          <w:rFonts w:ascii="Times New Roman" w:hAnsi="Times New Roman" w:cs="Times New Roman"/>
        </w:rPr>
      </w:pPr>
    </w:p>
    <w:p w14:paraId="18869470" w14:textId="2AC0769F" w:rsidR="00910303" w:rsidRPr="00910303" w:rsidRDefault="00537B6A" w:rsidP="00910303">
      <w:pPr>
        <w:spacing w:line="360" w:lineRule="auto"/>
        <w:jc w:val="both"/>
        <w:rPr>
          <w:rFonts w:ascii="Times New Roman" w:hAnsi="Times New Roman" w:cs="Times New Roman"/>
        </w:rPr>
      </w:pPr>
      <w:r>
        <w:rPr>
          <w:rFonts w:ascii="Times New Roman" w:hAnsi="Times New Roman" w:cs="Times New Roman"/>
        </w:rPr>
        <w:t>A mi hermana</w:t>
      </w:r>
      <w:r w:rsidR="00910303" w:rsidRPr="00910303">
        <w:rPr>
          <w:rFonts w:ascii="Times New Roman" w:hAnsi="Times New Roman" w:cs="Times New Roman"/>
        </w:rPr>
        <w:t>, tíos, primos, abuelos y amigos. Gracias por haber fomentado en mi el deseo de superación  y el anhelo de triunfo en la vida.</w:t>
      </w:r>
    </w:p>
    <w:p w14:paraId="7DF94422" w14:textId="77777777" w:rsidR="00910303" w:rsidRPr="00910303" w:rsidRDefault="00910303" w:rsidP="00910303">
      <w:pPr>
        <w:spacing w:line="360" w:lineRule="auto"/>
        <w:jc w:val="both"/>
        <w:rPr>
          <w:rFonts w:ascii="Times New Roman" w:hAnsi="Times New Roman" w:cs="Times New Roman"/>
        </w:rPr>
      </w:pPr>
    </w:p>
    <w:p w14:paraId="5EB7B613" w14:textId="77777777" w:rsidR="00910303" w:rsidRPr="00910303" w:rsidRDefault="00910303" w:rsidP="00910303">
      <w:pPr>
        <w:spacing w:line="360" w:lineRule="auto"/>
        <w:jc w:val="both"/>
        <w:rPr>
          <w:rFonts w:ascii="Times New Roman" w:hAnsi="Times New Roman" w:cs="Times New Roman"/>
        </w:rPr>
      </w:pPr>
      <w:r w:rsidRPr="00910303">
        <w:rPr>
          <w:rFonts w:ascii="Times New Roman" w:hAnsi="Times New Roman" w:cs="Times New Roman"/>
        </w:rPr>
        <w:t>Mil palabras no bastarían para agradecerles su apoyo, su compresión y sus consejos en los momentos difíciles.</w:t>
      </w:r>
    </w:p>
    <w:p w14:paraId="48D0DC21" w14:textId="77777777" w:rsidR="00910303" w:rsidRPr="00910303" w:rsidRDefault="00910303" w:rsidP="00910303">
      <w:pPr>
        <w:spacing w:line="360" w:lineRule="auto"/>
        <w:jc w:val="both"/>
        <w:rPr>
          <w:rFonts w:ascii="Times New Roman" w:hAnsi="Times New Roman" w:cs="Times New Roman"/>
        </w:rPr>
      </w:pPr>
    </w:p>
    <w:p w14:paraId="0F99C70B" w14:textId="77777777" w:rsidR="00910303" w:rsidRPr="00910303" w:rsidRDefault="00910303" w:rsidP="00910303">
      <w:pPr>
        <w:spacing w:line="360" w:lineRule="auto"/>
        <w:jc w:val="both"/>
        <w:rPr>
          <w:rFonts w:ascii="Times New Roman" w:hAnsi="Times New Roman" w:cs="Times New Roman"/>
        </w:rPr>
      </w:pPr>
      <w:r w:rsidRPr="00910303">
        <w:rPr>
          <w:rFonts w:ascii="Times New Roman" w:hAnsi="Times New Roman" w:cs="Times New Roman"/>
        </w:rPr>
        <w:t>A todos, espero no defraudarlos y contar siempre con su valioso apoyo, sincero e incondicional.</w:t>
      </w:r>
    </w:p>
    <w:p w14:paraId="19759770" w14:textId="77777777" w:rsidR="00910303" w:rsidRDefault="00910303" w:rsidP="00910303">
      <w:pPr>
        <w:jc w:val="both"/>
        <w:rPr>
          <w:rFonts w:ascii="Arial" w:hAnsi="Arial"/>
        </w:rPr>
      </w:pPr>
    </w:p>
    <w:p w14:paraId="4F3F5E22" w14:textId="77777777" w:rsidR="00910303" w:rsidRDefault="00910303" w:rsidP="00910303">
      <w:pPr>
        <w:jc w:val="both"/>
        <w:rPr>
          <w:rFonts w:ascii="Arial" w:hAnsi="Arial"/>
        </w:rPr>
      </w:pPr>
    </w:p>
    <w:p w14:paraId="30D12BB4" w14:textId="77777777" w:rsidR="00910303" w:rsidRDefault="00910303" w:rsidP="00910303">
      <w:pPr>
        <w:spacing w:line="360" w:lineRule="auto"/>
        <w:rPr>
          <w:rFonts w:ascii="Times New Roman" w:hAnsi="Times New Roman" w:cs="Times New Roman"/>
          <w:b/>
        </w:rPr>
      </w:pPr>
    </w:p>
    <w:p w14:paraId="365D07EC" w14:textId="77777777" w:rsidR="006F5B7B" w:rsidRDefault="006F5B7B" w:rsidP="006F5B7B">
      <w:pPr>
        <w:spacing w:line="360" w:lineRule="auto"/>
        <w:jc w:val="center"/>
        <w:rPr>
          <w:rFonts w:ascii="Times New Roman" w:hAnsi="Times New Roman" w:cs="Times New Roman"/>
          <w:b/>
        </w:rPr>
      </w:pPr>
    </w:p>
    <w:p w14:paraId="2A05B6D0" w14:textId="77777777" w:rsidR="006F5B7B" w:rsidRDefault="006F5B7B" w:rsidP="006F5B7B">
      <w:pPr>
        <w:spacing w:line="360" w:lineRule="auto"/>
        <w:jc w:val="center"/>
        <w:rPr>
          <w:rFonts w:ascii="Times New Roman" w:hAnsi="Times New Roman" w:cs="Times New Roman"/>
          <w:b/>
        </w:rPr>
      </w:pPr>
    </w:p>
    <w:p w14:paraId="4D0B0BE7" w14:textId="77777777" w:rsidR="00910303" w:rsidRDefault="00910303" w:rsidP="006F5B7B">
      <w:pPr>
        <w:spacing w:line="360" w:lineRule="auto"/>
        <w:jc w:val="center"/>
        <w:rPr>
          <w:rFonts w:ascii="Times New Roman" w:hAnsi="Times New Roman" w:cs="Times New Roman"/>
          <w:b/>
        </w:rPr>
      </w:pPr>
    </w:p>
    <w:p w14:paraId="3BD476AF" w14:textId="77777777" w:rsidR="00910303" w:rsidRDefault="00910303" w:rsidP="006F5B7B">
      <w:pPr>
        <w:spacing w:line="360" w:lineRule="auto"/>
        <w:jc w:val="center"/>
        <w:rPr>
          <w:rFonts w:ascii="Times New Roman" w:hAnsi="Times New Roman" w:cs="Times New Roman"/>
          <w:b/>
        </w:rPr>
      </w:pPr>
    </w:p>
    <w:p w14:paraId="60D9E247" w14:textId="077250DB" w:rsidR="00910303" w:rsidRPr="0065638D" w:rsidRDefault="00537B6A" w:rsidP="00537B6A">
      <w:pPr>
        <w:spacing w:line="360" w:lineRule="auto"/>
        <w:jc w:val="right"/>
        <w:rPr>
          <w:rFonts w:ascii="Times New Roman" w:hAnsi="Times New Roman" w:cs="Times New Roman"/>
          <w:b/>
          <w:i/>
        </w:rPr>
      </w:pPr>
      <w:r w:rsidRPr="0065638D">
        <w:rPr>
          <w:rFonts w:ascii="Times New Roman" w:hAnsi="Times New Roman" w:cs="Times New Roman"/>
          <w:b/>
          <w:i/>
        </w:rPr>
        <w:t>Joffre Campaña Narváez</w:t>
      </w:r>
    </w:p>
    <w:p w14:paraId="21CA9B4E" w14:textId="77777777" w:rsidR="00910303" w:rsidRDefault="00910303" w:rsidP="006F5B7B">
      <w:pPr>
        <w:spacing w:line="360" w:lineRule="auto"/>
        <w:jc w:val="center"/>
        <w:rPr>
          <w:rFonts w:ascii="Times New Roman" w:hAnsi="Times New Roman" w:cs="Times New Roman"/>
          <w:b/>
        </w:rPr>
      </w:pPr>
    </w:p>
    <w:p w14:paraId="34936C48" w14:textId="77777777" w:rsidR="00537B6A" w:rsidRDefault="00537B6A" w:rsidP="006F5B7B">
      <w:pPr>
        <w:spacing w:line="360" w:lineRule="auto"/>
        <w:jc w:val="center"/>
        <w:rPr>
          <w:rFonts w:ascii="Times New Roman" w:hAnsi="Times New Roman" w:cs="Times New Roman"/>
          <w:b/>
        </w:rPr>
      </w:pPr>
    </w:p>
    <w:p w14:paraId="74B4CD2F" w14:textId="77777777" w:rsidR="00910303" w:rsidRDefault="00910303" w:rsidP="006F5B7B">
      <w:pPr>
        <w:spacing w:line="360" w:lineRule="auto"/>
        <w:jc w:val="center"/>
        <w:rPr>
          <w:rFonts w:ascii="Times New Roman" w:hAnsi="Times New Roman" w:cs="Times New Roman"/>
          <w:b/>
        </w:rPr>
      </w:pPr>
    </w:p>
    <w:p w14:paraId="573079B6" w14:textId="77777777" w:rsidR="00910303" w:rsidRDefault="00910303" w:rsidP="006F5B7B">
      <w:pPr>
        <w:spacing w:line="360" w:lineRule="auto"/>
        <w:jc w:val="center"/>
        <w:rPr>
          <w:rFonts w:ascii="Times New Roman" w:hAnsi="Times New Roman" w:cs="Times New Roman"/>
          <w:b/>
        </w:rPr>
      </w:pPr>
    </w:p>
    <w:p w14:paraId="3E131933" w14:textId="77777777" w:rsidR="0066331F" w:rsidRDefault="0066331F" w:rsidP="006F5B7B">
      <w:pPr>
        <w:spacing w:line="360" w:lineRule="auto"/>
        <w:jc w:val="center"/>
        <w:rPr>
          <w:rFonts w:ascii="Times New Roman" w:hAnsi="Times New Roman" w:cs="Times New Roman"/>
          <w:b/>
        </w:rPr>
      </w:pPr>
    </w:p>
    <w:p w14:paraId="38430761" w14:textId="77777777" w:rsidR="006F5B7B" w:rsidRDefault="006F5B7B" w:rsidP="006F5B7B">
      <w:pPr>
        <w:spacing w:line="360" w:lineRule="auto"/>
        <w:jc w:val="center"/>
        <w:rPr>
          <w:rFonts w:ascii="Times New Roman" w:hAnsi="Times New Roman" w:cs="Times New Roman"/>
          <w:b/>
        </w:rPr>
      </w:pPr>
    </w:p>
    <w:p w14:paraId="7E7EE874" w14:textId="77777777" w:rsidR="006F5B7B" w:rsidRDefault="006F5B7B" w:rsidP="006F5B7B">
      <w:pPr>
        <w:spacing w:line="360" w:lineRule="auto"/>
        <w:jc w:val="center"/>
        <w:rPr>
          <w:rFonts w:ascii="Times New Roman" w:hAnsi="Times New Roman" w:cs="Times New Roman"/>
          <w:b/>
        </w:rPr>
      </w:pPr>
      <w:r>
        <w:rPr>
          <w:rFonts w:ascii="Times New Roman" w:hAnsi="Times New Roman" w:cs="Times New Roman"/>
          <w:b/>
        </w:rPr>
        <w:lastRenderedPageBreak/>
        <w:t>DEDICATORIA</w:t>
      </w:r>
    </w:p>
    <w:p w14:paraId="76C909B8" w14:textId="77777777" w:rsidR="00537B6A" w:rsidRDefault="00537B6A" w:rsidP="006F5B7B">
      <w:pPr>
        <w:spacing w:line="360" w:lineRule="auto"/>
        <w:jc w:val="center"/>
        <w:rPr>
          <w:rFonts w:ascii="Times New Roman" w:hAnsi="Times New Roman" w:cs="Times New Roman"/>
          <w:b/>
        </w:rPr>
      </w:pPr>
    </w:p>
    <w:p w14:paraId="2A2C0BAF" w14:textId="0E90F378" w:rsidR="00537B6A" w:rsidRPr="00537B6A" w:rsidRDefault="00537B6A" w:rsidP="00537B6A">
      <w:pPr>
        <w:spacing w:line="360" w:lineRule="auto"/>
        <w:jc w:val="both"/>
        <w:rPr>
          <w:rFonts w:ascii="Times New Roman" w:hAnsi="Times New Roman" w:cs="Times New Roman"/>
          <w:i/>
        </w:rPr>
      </w:pPr>
      <w:r w:rsidRPr="00537B6A">
        <w:rPr>
          <w:rFonts w:ascii="Times New Roman" w:hAnsi="Times New Roman" w:cs="Times New Roman"/>
        </w:rPr>
        <w:t>Dedico este trabajo al ser que nos da la vida</w:t>
      </w:r>
      <w:r w:rsidR="00095560">
        <w:rPr>
          <w:rFonts w:ascii="Times New Roman" w:hAnsi="Times New Roman" w:cs="Times New Roman"/>
        </w:rPr>
        <w:t>,</w:t>
      </w:r>
      <w:r w:rsidRPr="00537B6A">
        <w:rPr>
          <w:rFonts w:ascii="Times New Roman" w:hAnsi="Times New Roman" w:cs="Times New Roman"/>
        </w:rPr>
        <w:t xml:space="preserve"> a DIOS, agradecerle por haber</w:t>
      </w:r>
      <w:r w:rsidR="00DE61DA">
        <w:rPr>
          <w:rFonts w:ascii="Times New Roman" w:hAnsi="Times New Roman" w:cs="Times New Roman"/>
        </w:rPr>
        <w:t>me permitido alcanzar los</w:t>
      </w:r>
      <w:r w:rsidRPr="00537B6A">
        <w:rPr>
          <w:rFonts w:ascii="Times New Roman" w:hAnsi="Times New Roman" w:cs="Times New Roman"/>
        </w:rPr>
        <w:t xml:space="preserve"> objetivos y metas que tiene el ser humano en la vida, a mi familia que me apoyaron  en toda mi carrera universitaria, quienes han sembrado en mí</w:t>
      </w:r>
      <w:r w:rsidR="00DE61DA">
        <w:rPr>
          <w:rFonts w:ascii="Times New Roman" w:hAnsi="Times New Roman" w:cs="Times New Roman"/>
        </w:rPr>
        <w:t xml:space="preserve"> las ganas de superación</w:t>
      </w:r>
      <w:r w:rsidRPr="00537B6A">
        <w:rPr>
          <w:rFonts w:ascii="Times New Roman" w:hAnsi="Times New Roman" w:cs="Times New Roman"/>
        </w:rPr>
        <w:t>, a mis queridos tíos quienes me impulsaron siempre por el camino correcto y me apoyaron en todo</w:t>
      </w:r>
      <w:r w:rsidR="0066331F">
        <w:rPr>
          <w:rFonts w:ascii="Times New Roman" w:hAnsi="Times New Roman" w:cs="Times New Roman"/>
        </w:rPr>
        <w:t>,</w:t>
      </w:r>
      <w:r w:rsidRPr="00537B6A">
        <w:rPr>
          <w:rFonts w:ascii="Times New Roman" w:hAnsi="Times New Roman" w:cs="Times New Roman"/>
        </w:rPr>
        <w:t xml:space="preserve"> a mis compañeros universitarios que estuvieron en las buenas y en las malas luchando por lo que uno más anhela ser un profesional en la vida. </w:t>
      </w:r>
      <w:r w:rsidRPr="00537B6A">
        <w:rPr>
          <w:rFonts w:ascii="Times New Roman" w:hAnsi="Times New Roman" w:cs="Times New Roman"/>
          <w:i/>
        </w:rPr>
        <w:t>GRACIAS A TODOS.</w:t>
      </w:r>
    </w:p>
    <w:p w14:paraId="65A8B0A3" w14:textId="77777777" w:rsidR="006F5B7B" w:rsidRDefault="006F5B7B" w:rsidP="006F5B7B">
      <w:pPr>
        <w:spacing w:line="360" w:lineRule="auto"/>
        <w:jc w:val="center"/>
        <w:rPr>
          <w:rFonts w:ascii="Times New Roman" w:hAnsi="Times New Roman" w:cs="Times New Roman"/>
          <w:b/>
        </w:rPr>
      </w:pPr>
    </w:p>
    <w:p w14:paraId="138D38DB" w14:textId="77777777" w:rsidR="006F5B7B" w:rsidRDefault="006F5B7B" w:rsidP="006F5B7B">
      <w:pPr>
        <w:spacing w:line="360" w:lineRule="auto"/>
        <w:jc w:val="center"/>
        <w:rPr>
          <w:rFonts w:ascii="Times New Roman" w:hAnsi="Times New Roman" w:cs="Times New Roman"/>
          <w:b/>
        </w:rPr>
      </w:pPr>
    </w:p>
    <w:p w14:paraId="2BCAE2A8" w14:textId="77777777" w:rsidR="006F5B7B" w:rsidRDefault="006F5B7B" w:rsidP="006F5B7B">
      <w:pPr>
        <w:spacing w:line="360" w:lineRule="auto"/>
        <w:jc w:val="center"/>
        <w:rPr>
          <w:rFonts w:ascii="Times New Roman" w:hAnsi="Times New Roman" w:cs="Times New Roman"/>
          <w:b/>
        </w:rPr>
      </w:pPr>
    </w:p>
    <w:p w14:paraId="21660A3E" w14:textId="77777777" w:rsidR="006F5B7B" w:rsidRDefault="006F5B7B" w:rsidP="006F5B7B">
      <w:pPr>
        <w:spacing w:line="360" w:lineRule="auto"/>
        <w:jc w:val="center"/>
        <w:rPr>
          <w:rFonts w:ascii="Times New Roman" w:hAnsi="Times New Roman" w:cs="Times New Roman"/>
          <w:b/>
        </w:rPr>
      </w:pPr>
    </w:p>
    <w:p w14:paraId="20AB672B" w14:textId="77777777" w:rsidR="00AA3E28" w:rsidRDefault="00AA3E28" w:rsidP="006F5B7B">
      <w:pPr>
        <w:spacing w:line="360" w:lineRule="auto"/>
        <w:jc w:val="center"/>
        <w:rPr>
          <w:rFonts w:ascii="Times New Roman" w:hAnsi="Times New Roman" w:cs="Times New Roman"/>
          <w:b/>
        </w:rPr>
      </w:pPr>
    </w:p>
    <w:p w14:paraId="6AA1933E" w14:textId="77777777" w:rsidR="00AA3E28" w:rsidRDefault="00AA3E28" w:rsidP="006F5B7B">
      <w:pPr>
        <w:spacing w:line="360" w:lineRule="auto"/>
        <w:jc w:val="center"/>
        <w:rPr>
          <w:rFonts w:ascii="Times New Roman" w:hAnsi="Times New Roman" w:cs="Times New Roman"/>
          <w:b/>
        </w:rPr>
      </w:pPr>
    </w:p>
    <w:p w14:paraId="539A9B52" w14:textId="77777777" w:rsidR="00AA3E28" w:rsidRDefault="00AA3E28" w:rsidP="006F5B7B">
      <w:pPr>
        <w:spacing w:line="360" w:lineRule="auto"/>
        <w:jc w:val="center"/>
        <w:rPr>
          <w:rFonts w:ascii="Times New Roman" w:hAnsi="Times New Roman" w:cs="Times New Roman"/>
          <w:b/>
        </w:rPr>
      </w:pPr>
    </w:p>
    <w:p w14:paraId="6D4584E8" w14:textId="77777777" w:rsidR="00AA3E28" w:rsidRDefault="00AA3E28" w:rsidP="006F5B7B">
      <w:pPr>
        <w:spacing w:line="360" w:lineRule="auto"/>
        <w:jc w:val="center"/>
        <w:rPr>
          <w:rFonts w:ascii="Times New Roman" w:hAnsi="Times New Roman" w:cs="Times New Roman"/>
          <w:b/>
        </w:rPr>
      </w:pPr>
    </w:p>
    <w:p w14:paraId="1F08BC9B" w14:textId="77777777" w:rsidR="00AA3E28" w:rsidRDefault="00AA3E28" w:rsidP="006F5B7B">
      <w:pPr>
        <w:spacing w:line="360" w:lineRule="auto"/>
        <w:jc w:val="center"/>
        <w:rPr>
          <w:rFonts w:ascii="Times New Roman" w:hAnsi="Times New Roman" w:cs="Times New Roman"/>
          <w:b/>
        </w:rPr>
      </w:pPr>
    </w:p>
    <w:p w14:paraId="1986CD2F" w14:textId="77777777" w:rsidR="00537B6A" w:rsidRDefault="00537B6A" w:rsidP="006F5B7B">
      <w:pPr>
        <w:spacing w:line="360" w:lineRule="auto"/>
        <w:jc w:val="center"/>
        <w:rPr>
          <w:rFonts w:ascii="Times New Roman" w:hAnsi="Times New Roman" w:cs="Times New Roman"/>
          <w:b/>
        </w:rPr>
      </w:pPr>
    </w:p>
    <w:p w14:paraId="637A48EE" w14:textId="77777777" w:rsidR="00537B6A" w:rsidRDefault="00537B6A" w:rsidP="006F5B7B">
      <w:pPr>
        <w:spacing w:line="360" w:lineRule="auto"/>
        <w:jc w:val="center"/>
        <w:rPr>
          <w:rFonts w:ascii="Times New Roman" w:hAnsi="Times New Roman" w:cs="Times New Roman"/>
          <w:b/>
        </w:rPr>
      </w:pPr>
    </w:p>
    <w:p w14:paraId="654CCFE4" w14:textId="77777777" w:rsidR="00537B6A" w:rsidRDefault="00537B6A" w:rsidP="006F5B7B">
      <w:pPr>
        <w:spacing w:line="360" w:lineRule="auto"/>
        <w:jc w:val="center"/>
        <w:rPr>
          <w:rFonts w:ascii="Times New Roman" w:hAnsi="Times New Roman" w:cs="Times New Roman"/>
          <w:b/>
        </w:rPr>
      </w:pPr>
    </w:p>
    <w:p w14:paraId="4ED03A37" w14:textId="77777777" w:rsidR="00537B6A" w:rsidRDefault="00537B6A" w:rsidP="006F5B7B">
      <w:pPr>
        <w:spacing w:line="360" w:lineRule="auto"/>
        <w:jc w:val="center"/>
        <w:rPr>
          <w:rFonts w:ascii="Times New Roman" w:hAnsi="Times New Roman" w:cs="Times New Roman"/>
          <w:b/>
        </w:rPr>
      </w:pPr>
    </w:p>
    <w:p w14:paraId="25562866" w14:textId="77777777" w:rsidR="00537B6A" w:rsidRDefault="00537B6A" w:rsidP="006F5B7B">
      <w:pPr>
        <w:spacing w:line="360" w:lineRule="auto"/>
        <w:jc w:val="center"/>
        <w:rPr>
          <w:rFonts w:ascii="Times New Roman" w:hAnsi="Times New Roman" w:cs="Times New Roman"/>
          <w:b/>
        </w:rPr>
      </w:pPr>
    </w:p>
    <w:p w14:paraId="609FC1AE" w14:textId="77777777" w:rsidR="00DE61DA" w:rsidRDefault="00DE61DA" w:rsidP="006F5B7B">
      <w:pPr>
        <w:spacing w:line="360" w:lineRule="auto"/>
        <w:jc w:val="center"/>
        <w:rPr>
          <w:rFonts w:ascii="Times New Roman" w:hAnsi="Times New Roman" w:cs="Times New Roman"/>
          <w:b/>
        </w:rPr>
      </w:pPr>
    </w:p>
    <w:p w14:paraId="7558916A" w14:textId="77777777" w:rsidR="00537B6A" w:rsidRDefault="00537B6A" w:rsidP="006F5B7B">
      <w:pPr>
        <w:spacing w:line="360" w:lineRule="auto"/>
        <w:jc w:val="center"/>
        <w:rPr>
          <w:rFonts w:ascii="Times New Roman" w:hAnsi="Times New Roman" w:cs="Times New Roman"/>
          <w:b/>
        </w:rPr>
      </w:pPr>
    </w:p>
    <w:p w14:paraId="61CF90D5" w14:textId="5D0C194B" w:rsidR="00537B6A" w:rsidRPr="0065638D" w:rsidRDefault="0065638D" w:rsidP="0065638D">
      <w:pPr>
        <w:spacing w:line="360" w:lineRule="auto"/>
        <w:jc w:val="right"/>
        <w:rPr>
          <w:rFonts w:ascii="Times New Roman" w:hAnsi="Times New Roman" w:cs="Times New Roman"/>
          <w:b/>
          <w:i/>
        </w:rPr>
      </w:pPr>
      <w:r w:rsidRPr="0065638D">
        <w:rPr>
          <w:rFonts w:ascii="Times New Roman" w:hAnsi="Times New Roman" w:cs="Times New Roman"/>
          <w:b/>
          <w:i/>
        </w:rPr>
        <w:t>Luis Collay Yanchaliquin</w:t>
      </w:r>
    </w:p>
    <w:p w14:paraId="72F428FF" w14:textId="77777777" w:rsidR="00537B6A" w:rsidRDefault="00537B6A" w:rsidP="006F5B7B">
      <w:pPr>
        <w:spacing w:line="360" w:lineRule="auto"/>
        <w:jc w:val="center"/>
        <w:rPr>
          <w:rFonts w:ascii="Times New Roman" w:hAnsi="Times New Roman" w:cs="Times New Roman"/>
          <w:b/>
        </w:rPr>
      </w:pPr>
    </w:p>
    <w:p w14:paraId="1BD5B4E0" w14:textId="77777777" w:rsidR="00537B6A" w:rsidRDefault="00537B6A" w:rsidP="006F5B7B">
      <w:pPr>
        <w:spacing w:line="360" w:lineRule="auto"/>
        <w:jc w:val="center"/>
        <w:rPr>
          <w:rFonts w:ascii="Times New Roman" w:hAnsi="Times New Roman" w:cs="Times New Roman"/>
          <w:b/>
        </w:rPr>
      </w:pPr>
    </w:p>
    <w:p w14:paraId="7088C120" w14:textId="77777777" w:rsidR="00537B6A" w:rsidRDefault="00537B6A" w:rsidP="006F5B7B">
      <w:pPr>
        <w:spacing w:line="360" w:lineRule="auto"/>
        <w:jc w:val="center"/>
        <w:rPr>
          <w:rFonts w:ascii="Times New Roman" w:hAnsi="Times New Roman" w:cs="Times New Roman"/>
          <w:b/>
        </w:rPr>
      </w:pPr>
    </w:p>
    <w:p w14:paraId="45C14504" w14:textId="77777777" w:rsidR="00DE61DA" w:rsidRDefault="00DE61DA" w:rsidP="006F5B7B">
      <w:pPr>
        <w:spacing w:line="360" w:lineRule="auto"/>
        <w:jc w:val="center"/>
        <w:rPr>
          <w:rFonts w:ascii="Times New Roman" w:hAnsi="Times New Roman" w:cs="Times New Roman"/>
          <w:b/>
        </w:rPr>
      </w:pPr>
    </w:p>
    <w:p w14:paraId="319FC4F5" w14:textId="77777777" w:rsidR="00AA3E28" w:rsidRDefault="00AA3E28" w:rsidP="00537B6A">
      <w:pPr>
        <w:spacing w:line="360" w:lineRule="auto"/>
        <w:rPr>
          <w:rFonts w:ascii="Times New Roman" w:hAnsi="Times New Roman" w:cs="Times New Roman"/>
          <w:b/>
        </w:rPr>
      </w:pPr>
    </w:p>
    <w:p w14:paraId="6BD618A9" w14:textId="77777777" w:rsidR="00DE61DA" w:rsidRDefault="00DE61DA" w:rsidP="00537B6A">
      <w:pPr>
        <w:spacing w:line="360" w:lineRule="auto"/>
        <w:rPr>
          <w:rFonts w:ascii="Times New Roman" w:hAnsi="Times New Roman" w:cs="Times New Roman"/>
          <w:b/>
        </w:rPr>
      </w:pPr>
    </w:p>
    <w:p w14:paraId="62A3C3BD" w14:textId="77777777" w:rsidR="006F5B7B" w:rsidRDefault="006F5B7B" w:rsidP="00537B6A">
      <w:pPr>
        <w:spacing w:line="360" w:lineRule="auto"/>
        <w:jc w:val="center"/>
        <w:rPr>
          <w:rFonts w:ascii="Times New Roman" w:hAnsi="Times New Roman" w:cs="Times New Roman"/>
          <w:b/>
        </w:rPr>
      </w:pPr>
      <w:r>
        <w:rPr>
          <w:rFonts w:ascii="Times New Roman" w:hAnsi="Times New Roman" w:cs="Times New Roman"/>
          <w:b/>
        </w:rPr>
        <w:lastRenderedPageBreak/>
        <w:t>AGRADECIMIENTO</w:t>
      </w:r>
    </w:p>
    <w:p w14:paraId="3F9913FC" w14:textId="77777777" w:rsidR="006F5B7B" w:rsidRPr="00AA3E28" w:rsidRDefault="006F5B7B" w:rsidP="00AA3E28">
      <w:pPr>
        <w:spacing w:line="360" w:lineRule="auto"/>
        <w:jc w:val="center"/>
        <w:rPr>
          <w:rFonts w:ascii="Times New Roman" w:hAnsi="Times New Roman" w:cs="Times New Roman"/>
          <w:b/>
        </w:rPr>
      </w:pPr>
    </w:p>
    <w:p w14:paraId="71E0031F" w14:textId="724EA91B" w:rsidR="00910303" w:rsidRPr="00AA3E28" w:rsidRDefault="00267830" w:rsidP="00AA3E28">
      <w:pPr>
        <w:spacing w:line="360" w:lineRule="auto"/>
        <w:jc w:val="both"/>
        <w:rPr>
          <w:rFonts w:ascii="Times New Roman" w:hAnsi="Times New Roman" w:cs="Times New Roman"/>
        </w:rPr>
      </w:pPr>
      <w:r>
        <w:rPr>
          <w:rFonts w:ascii="Times New Roman" w:hAnsi="Times New Roman" w:cs="Times New Roman"/>
        </w:rPr>
        <w:t>El presente trabajo de investigación</w:t>
      </w:r>
      <w:r w:rsidR="00910303" w:rsidRPr="00AA3E28">
        <w:rPr>
          <w:rFonts w:ascii="Times New Roman" w:hAnsi="Times New Roman" w:cs="Times New Roman"/>
        </w:rPr>
        <w:t xml:space="preserve"> me gustaría agradecer a Dios por bendecirme para llegar hasta donde he llegado, porque hiciste realidad este sueño anhelado.</w:t>
      </w:r>
    </w:p>
    <w:p w14:paraId="39E49E0B" w14:textId="77777777" w:rsidR="00910303" w:rsidRPr="00AA3E28" w:rsidRDefault="00910303" w:rsidP="00AA3E28">
      <w:pPr>
        <w:spacing w:line="360" w:lineRule="auto"/>
        <w:jc w:val="both"/>
        <w:rPr>
          <w:rFonts w:ascii="Times New Roman" w:hAnsi="Times New Roman" w:cs="Times New Roman"/>
        </w:rPr>
      </w:pPr>
      <w:r w:rsidRPr="00AA3E28">
        <w:rPr>
          <w:rFonts w:ascii="Times New Roman" w:hAnsi="Times New Roman" w:cs="Times New Roman"/>
        </w:rPr>
        <w:t xml:space="preserve"> </w:t>
      </w:r>
    </w:p>
    <w:p w14:paraId="128FE77D" w14:textId="4FB78BDF" w:rsidR="00910303" w:rsidRPr="00AA3E28" w:rsidRDefault="00910303" w:rsidP="00AA3E28">
      <w:pPr>
        <w:spacing w:line="360" w:lineRule="auto"/>
        <w:jc w:val="both"/>
        <w:rPr>
          <w:rFonts w:ascii="Times New Roman" w:hAnsi="Times New Roman" w:cs="Times New Roman"/>
        </w:rPr>
      </w:pPr>
      <w:r w:rsidRPr="00AA3E28">
        <w:rPr>
          <w:rFonts w:ascii="Times New Roman" w:hAnsi="Times New Roman" w:cs="Times New Roman"/>
        </w:rPr>
        <w:t xml:space="preserve">A la </w:t>
      </w:r>
      <w:r w:rsidR="00267830" w:rsidRPr="00267830">
        <w:rPr>
          <w:rFonts w:ascii="Times New Roman" w:hAnsi="Times New Roman" w:cs="Times New Roman"/>
        </w:rPr>
        <w:t>Universidad Estatal de Bolívar</w:t>
      </w:r>
      <w:r w:rsidR="00267830" w:rsidRPr="00AA3E28">
        <w:rPr>
          <w:rFonts w:ascii="Times New Roman" w:hAnsi="Times New Roman" w:cs="Times New Roman"/>
        </w:rPr>
        <w:t xml:space="preserve"> </w:t>
      </w:r>
      <w:r w:rsidRPr="00AA3E28">
        <w:rPr>
          <w:rFonts w:ascii="Times New Roman" w:hAnsi="Times New Roman" w:cs="Times New Roman"/>
        </w:rPr>
        <w:t>por darme la oportunidad de estudiar y ser un profesional.</w:t>
      </w:r>
    </w:p>
    <w:p w14:paraId="35B05192" w14:textId="77777777" w:rsidR="00910303" w:rsidRPr="00AA3E28" w:rsidRDefault="00910303" w:rsidP="00AA3E28">
      <w:pPr>
        <w:spacing w:line="360" w:lineRule="auto"/>
        <w:jc w:val="both"/>
        <w:rPr>
          <w:rFonts w:ascii="Times New Roman" w:hAnsi="Times New Roman" w:cs="Times New Roman"/>
        </w:rPr>
      </w:pPr>
    </w:p>
    <w:p w14:paraId="4836197E" w14:textId="0F7CED2E" w:rsidR="00910303" w:rsidRPr="00AA3E28" w:rsidRDefault="00910303" w:rsidP="00AA3E28">
      <w:pPr>
        <w:spacing w:line="360" w:lineRule="auto"/>
        <w:jc w:val="both"/>
        <w:rPr>
          <w:rFonts w:ascii="Times New Roman" w:hAnsi="Times New Roman" w:cs="Times New Roman"/>
        </w:rPr>
      </w:pPr>
      <w:r w:rsidRPr="00AA3E28">
        <w:rPr>
          <w:rFonts w:ascii="Times New Roman" w:hAnsi="Times New Roman" w:cs="Times New Roman"/>
        </w:rPr>
        <w:t>A mis tutores de tesis Ing. Nelson Monar Gavilánez, Ing. David Silva García e Ing. Sonia Fierro Borja por su esfuerzo y dedicación, quienes con su conocimiento, su experiencia, su paciencia y su motivación han logrado en mí que pueda terminar mis estudios con éxito.</w:t>
      </w:r>
    </w:p>
    <w:p w14:paraId="5E7CCD3D" w14:textId="77777777" w:rsidR="00910303" w:rsidRPr="00AA3E28" w:rsidRDefault="00910303" w:rsidP="00AA3E28">
      <w:pPr>
        <w:spacing w:line="360" w:lineRule="auto"/>
        <w:jc w:val="both"/>
        <w:rPr>
          <w:rFonts w:ascii="Times New Roman" w:hAnsi="Times New Roman" w:cs="Times New Roman"/>
        </w:rPr>
      </w:pPr>
    </w:p>
    <w:p w14:paraId="74DA8E86" w14:textId="1D6E0465" w:rsidR="00910303" w:rsidRDefault="00910303" w:rsidP="00AA3E28">
      <w:pPr>
        <w:spacing w:line="360" w:lineRule="auto"/>
        <w:jc w:val="both"/>
        <w:rPr>
          <w:rFonts w:ascii="Times New Roman" w:hAnsi="Times New Roman" w:cs="Times New Roman"/>
        </w:rPr>
      </w:pPr>
      <w:r w:rsidRPr="00AA3E28">
        <w:rPr>
          <w:rFonts w:ascii="Times New Roman" w:hAnsi="Times New Roman" w:cs="Times New Roman"/>
        </w:rPr>
        <w:t xml:space="preserve">También me gustaría agradecer a mis profesores durante toda mi carrera profesional porque todos han aportado con un granito de arena en mi formación; y a mis compañeros </w:t>
      </w:r>
      <w:r w:rsidR="00AA3E28" w:rsidRPr="00AA3E28">
        <w:rPr>
          <w:rFonts w:ascii="Times New Roman" w:hAnsi="Times New Roman" w:cs="Times New Roman"/>
        </w:rPr>
        <w:t>que siempre estuvieron apoyándome en los buenos y malos momentos.</w:t>
      </w:r>
    </w:p>
    <w:p w14:paraId="34334603" w14:textId="77777777" w:rsidR="0065638D" w:rsidRDefault="0065638D" w:rsidP="00AA3E28">
      <w:pPr>
        <w:spacing w:line="360" w:lineRule="auto"/>
        <w:jc w:val="both"/>
        <w:rPr>
          <w:rFonts w:ascii="Times New Roman" w:hAnsi="Times New Roman" w:cs="Times New Roman"/>
        </w:rPr>
      </w:pPr>
    </w:p>
    <w:p w14:paraId="2E11ACEB" w14:textId="77777777" w:rsidR="0065638D" w:rsidRDefault="0065638D" w:rsidP="00AA3E28">
      <w:pPr>
        <w:spacing w:line="360" w:lineRule="auto"/>
        <w:jc w:val="both"/>
        <w:rPr>
          <w:rFonts w:ascii="Times New Roman" w:hAnsi="Times New Roman" w:cs="Times New Roman"/>
        </w:rPr>
      </w:pPr>
    </w:p>
    <w:p w14:paraId="77238650" w14:textId="77777777" w:rsidR="0065638D" w:rsidRDefault="0065638D" w:rsidP="00AA3E28">
      <w:pPr>
        <w:spacing w:line="360" w:lineRule="auto"/>
        <w:jc w:val="both"/>
        <w:rPr>
          <w:rFonts w:ascii="Times New Roman" w:hAnsi="Times New Roman" w:cs="Times New Roman"/>
        </w:rPr>
      </w:pPr>
    </w:p>
    <w:p w14:paraId="28E4AE30" w14:textId="77777777" w:rsidR="0065638D" w:rsidRDefault="0065638D" w:rsidP="00AA3E28">
      <w:pPr>
        <w:spacing w:line="360" w:lineRule="auto"/>
        <w:jc w:val="both"/>
        <w:rPr>
          <w:rFonts w:ascii="Times New Roman" w:hAnsi="Times New Roman" w:cs="Times New Roman"/>
        </w:rPr>
      </w:pPr>
    </w:p>
    <w:p w14:paraId="67FB3C7B" w14:textId="77777777" w:rsidR="0065638D" w:rsidRDefault="0065638D" w:rsidP="00AA3E28">
      <w:pPr>
        <w:spacing w:line="360" w:lineRule="auto"/>
        <w:jc w:val="both"/>
        <w:rPr>
          <w:rFonts w:ascii="Times New Roman" w:hAnsi="Times New Roman" w:cs="Times New Roman"/>
        </w:rPr>
      </w:pPr>
    </w:p>
    <w:p w14:paraId="2C4C1ABE" w14:textId="77777777" w:rsidR="0065638D" w:rsidRDefault="0065638D" w:rsidP="00AA3E28">
      <w:pPr>
        <w:spacing w:line="360" w:lineRule="auto"/>
        <w:jc w:val="both"/>
        <w:rPr>
          <w:rFonts w:ascii="Times New Roman" w:hAnsi="Times New Roman" w:cs="Times New Roman"/>
        </w:rPr>
      </w:pPr>
    </w:p>
    <w:p w14:paraId="7EAABF9D" w14:textId="77777777" w:rsidR="0065638D" w:rsidRDefault="0065638D" w:rsidP="00AA3E28">
      <w:pPr>
        <w:spacing w:line="360" w:lineRule="auto"/>
        <w:jc w:val="both"/>
        <w:rPr>
          <w:rFonts w:ascii="Times New Roman" w:hAnsi="Times New Roman" w:cs="Times New Roman"/>
        </w:rPr>
      </w:pPr>
    </w:p>
    <w:p w14:paraId="7785ED02" w14:textId="77777777" w:rsidR="0065638D" w:rsidRDefault="0065638D" w:rsidP="00AA3E28">
      <w:pPr>
        <w:spacing w:line="360" w:lineRule="auto"/>
        <w:jc w:val="both"/>
        <w:rPr>
          <w:rFonts w:ascii="Times New Roman" w:hAnsi="Times New Roman" w:cs="Times New Roman"/>
        </w:rPr>
      </w:pPr>
    </w:p>
    <w:p w14:paraId="6ACDCDA6" w14:textId="74575981" w:rsidR="00267830" w:rsidRPr="0065638D" w:rsidRDefault="0065638D" w:rsidP="00267830">
      <w:pPr>
        <w:spacing w:line="360" w:lineRule="auto"/>
        <w:jc w:val="right"/>
        <w:rPr>
          <w:rFonts w:ascii="Times New Roman" w:hAnsi="Times New Roman" w:cs="Times New Roman"/>
          <w:b/>
          <w:i/>
        </w:rPr>
      </w:pPr>
      <w:r w:rsidRPr="0065638D">
        <w:rPr>
          <w:rFonts w:ascii="Times New Roman" w:hAnsi="Times New Roman" w:cs="Times New Roman"/>
          <w:b/>
          <w:i/>
        </w:rPr>
        <w:t>Joffre Campaña Narváez</w:t>
      </w:r>
    </w:p>
    <w:p w14:paraId="7098CDCC" w14:textId="77777777" w:rsidR="0065638D" w:rsidRPr="00AA3E28" w:rsidRDefault="0065638D" w:rsidP="00AA3E28">
      <w:pPr>
        <w:spacing w:line="360" w:lineRule="auto"/>
        <w:jc w:val="both"/>
        <w:rPr>
          <w:rFonts w:ascii="Times New Roman" w:hAnsi="Times New Roman" w:cs="Times New Roman"/>
        </w:rPr>
      </w:pPr>
    </w:p>
    <w:p w14:paraId="0B3B029D" w14:textId="77777777" w:rsidR="00910303" w:rsidRDefault="00910303" w:rsidP="006F5B7B">
      <w:pPr>
        <w:spacing w:line="360" w:lineRule="auto"/>
        <w:jc w:val="center"/>
        <w:rPr>
          <w:rFonts w:ascii="Times New Roman" w:hAnsi="Times New Roman" w:cs="Times New Roman"/>
          <w:b/>
        </w:rPr>
      </w:pPr>
    </w:p>
    <w:p w14:paraId="6EA07AB8" w14:textId="77777777" w:rsidR="006F5B7B" w:rsidRDefault="006F5B7B" w:rsidP="006F5B7B">
      <w:pPr>
        <w:spacing w:line="360" w:lineRule="auto"/>
        <w:jc w:val="center"/>
        <w:rPr>
          <w:rFonts w:ascii="Times New Roman" w:hAnsi="Times New Roman" w:cs="Times New Roman"/>
          <w:b/>
        </w:rPr>
      </w:pPr>
    </w:p>
    <w:p w14:paraId="11108D44" w14:textId="77777777" w:rsidR="00DE61DA" w:rsidRDefault="00DE61DA" w:rsidP="006F5B7B">
      <w:pPr>
        <w:spacing w:line="360" w:lineRule="auto"/>
        <w:jc w:val="center"/>
        <w:rPr>
          <w:rFonts w:ascii="Times New Roman" w:hAnsi="Times New Roman" w:cs="Times New Roman"/>
          <w:b/>
        </w:rPr>
      </w:pPr>
    </w:p>
    <w:p w14:paraId="43083528" w14:textId="77777777" w:rsidR="00DE61DA" w:rsidRDefault="00DE61DA" w:rsidP="006F5B7B">
      <w:pPr>
        <w:spacing w:line="360" w:lineRule="auto"/>
        <w:jc w:val="center"/>
        <w:rPr>
          <w:rFonts w:ascii="Times New Roman" w:hAnsi="Times New Roman" w:cs="Times New Roman"/>
          <w:b/>
        </w:rPr>
      </w:pPr>
    </w:p>
    <w:p w14:paraId="56FB39C8" w14:textId="77777777" w:rsidR="006F5B7B" w:rsidRDefault="006F5B7B" w:rsidP="006F5B7B">
      <w:pPr>
        <w:spacing w:line="360" w:lineRule="auto"/>
        <w:jc w:val="center"/>
        <w:rPr>
          <w:rFonts w:ascii="Times New Roman" w:hAnsi="Times New Roman" w:cs="Times New Roman"/>
          <w:b/>
        </w:rPr>
      </w:pPr>
    </w:p>
    <w:p w14:paraId="7EE49F3E" w14:textId="77777777" w:rsidR="006F5B7B" w:rsidRPr="006F5B7B" w:rsidRDefault="006F5B7B" w:rsidP="006F5B7B">
      <w:pPr>
        <w:spacing w:line="360" w:lineRule="auto"/>
        <w:jc w:val="center"/>
        <w:rPr>
          <w:rFonts w:ascii="Times New Roman" w:hAnsi="Times New Roman" w:cs="Times New Roman"/>
          <w:b/>
        </w:rPr>
      </w:pPr>
      <w:r>
        <w:rPr>
          <w:rFonts w:ascii="Times New Roman" w:hAnsi="Times New Roman" w:cs="Times New Roman"/>
          <w:b/>
        </w:rPr>
        <w:lastRenderedPageBreak/>
        <w:t>AGRADECIMIENTO</w:t>
      </w:r>
    </w:p>
    <w:p w14:paraId="23BE1BD0" w14:textId="77777777" w:rsidR="00672D1A" w:rsidRDefault="00672D1A" w:rsidP="006F5B7B">
      <w:pPr>
        <w:spacing w:line="360" w:lineRule="auto"/>
      </w:pPr>
    </w:p>
    <w:p w14:paraId="32F14282" w14:textId="3267F662" w:rsidR="0065638D" w:rsidRDefault="0065638D" w:rsidP="0065638D">
      <w:pPr>
        <w:spacing w:line="360" w:lineRule="auto"/>
        <w:jc w:val="both"/>
        <w:rPr>
          <w:rFonts w:ascii="Times New Roman" w:hAnsi="Times New Roman" w:cs="Times New Roman"/>
        </w:rPr>
      </w:pPr>
      <w:r>
        <w:rPr>
          <w:rFonts w:ascii="Times New Roman" w:hAnsi="Times New Roman" w:cs="Times New Roman"/>
        </w:rPr>
        <w:t>En primer lugar</w:t>
      </w:r>
      <w:r w:rsidRPr="0065638D">
        <w:rPr>
          <w:rFonts w:ascii="Times New Roman" w:hAnsi="Times New Roman" w:cs="Times New Roman"/>
        </w:rPr>
        <w:t xml:space="preserve"> agradezco a DIOS, por darme las fuerzas necesarias para luchar y ganar esta batalla, quien estuvo conmigo presente en todos los momentos, darle gracias por darme vida y así cumplir con todos los sueños y anhelos  que me he propuesto.</w:t>
      </w:r>
    </w:p>
    <w:p w14:paraId="60D09A5F" w14:textId="77777777" w:rsidR="00267830" w:rsidRDefault="00267830" w:rsidP="0065638D">
      <w:pPr>
        <w:spacing w:line="360" w:lineRule="auto"/>
        <w:jc w:val="both"/>
        <w:rPr>
          <w:rFonts w:ascii="Times New Roman" w:hAnsi="Times New Roman" w:cs="Times New Roman"/>
        </w:rPr>
      </w:pPr>
    </w:p>
    <w:p w14:paraId="3DBF1251" w14:textId="1A426054" w:rsidR="00267830" w:rsidRPr="0065638D" w:rsidRDefault="00267830" w:rsidP="0065638D">
      <w:pPr>
        <w:spacing w:line="360" w:lineRule="auto"/>
        <w:jc w:val="both"/>
        <w:rPr>
          <w:rFonts w:ascii="Times New Roman" w:hAnsi="Times New Roman" w:cs="Times New Roman"/>
        </w:rPr>
      </w:pPr>
      <w:r w:rsidRPr="00AA3E28">
        <w:rPr>
          <w:rFonts w:ascii="Times New Roman" w:hAnsi="Times New Roman" w:cs="Times New Roman"/>
        </w:rPr>
        <w:t xml:space="preserve">A la </w:t>
      </w:r>
      <w:r w:rsidRPr="00267830">
        <w:rPr>
          <w:rFonts w:ascii="Times New Roman" w:hAnsi="Times New Roman" w:cs="Times New Roman"/>
        </w:rPr>
        <w:t>Universidad Estatal de Bolívar</w:t>
      </w:r>
      <w:r w:rsidRPr="00AA3E28">
        <w:rPr>
          <w:rFonts w:ascii="Times New Roman" w:hAnsi="Times New Roman" w:cs="Times New Roman"/>
        </w:rPr>
        <w:t xml:space="preserve"> por darme la oportunidad de</w:t>
      </w:r>
      <w:r>
        <w:rPr>
          <w:rFonts w:ascii="Times New Roman" w:hAnsi="Times New Roman" w:cs="Times New Roman"/>
        </w:rPr>
        <w:t xml:space="preserve"> estudiar y ser un profesional.</w:t>
      </w:r>
    </w:p>
    <w:p w14:paraId="6C914672" w14:textId="77777777" w:rsidR="0065638D" w:rsidRPr="0065638D" w:rsidRDefault="0065638D" w:rsidP="0065638D">
      <w:pPr>
        <w:spacing w:line="360" w:lineRule="auto"/>
        <w:jc w:val="both"/>
        <w:rPr>
          <w:rFonts w:ascii="Times New Roman" w:hAnsi="Times New Roman" w:cs="Times New Roman"/>
        </w:rPr>
      </w:pPr>
    </w:p>
    <w:p w14:paraId="1C487FB9" w14:textId="77777777" w:rsidR="0065638D" w:rsidRPr="0065638D" w:rsidRDefault="0065638D" w:rsidP="0065638D">
      <w:pPr>
        <w:spacing w:line="360" w:lineRule="auto"/>
        <w:jc w:val="both"/>
        <w:rPr>
          <w:rFonts w:ascii="Times New Roman" w:hAnsi="Times New Roman" w:cs="Times New Roman"/>
        </w:rPr>
      </w:pPr>
      <w:r w:rsidRPr="0065638D">
        <w:rPr>
          <w:rFonts w:ascii="Times New Roman" w:hAnsi="Times New Roman" w:cs="Times New Roman"/>
        </w:rPr>
        <w:t>Agradezco a mi director de tesis, Ing. Nelson Monar Gavilánez por haber confiado en mí, por la paciencia y por la dirección de este trabajo.</w:t>
      </w:r>
    </w:p>
    <w:p w14:paraId="24589CDF" w14:textId="77777777" w:rsidR="0065638D" w:rsidRPr="0065638D" w:rsidRDefault="0065638D" w:rsidP="0065638D">
      <w:pPr>
        <w:spacing w:line="360" w:lineRule="auto"/>
        <w:jc w:val="both"/>
        <w:rPr>
          <w:rFonts w:ascii="Times New Roman" w:hAnsi="Times New Roman" w:cs="Times New Roman"/>
        </w:rPr>
      </w:pPr>
    </w:p>
    <w:p w14:paraId="7686E77B" w14:textId="4CFCF281" w:rsidR="0065638D" w:rsidRPr="0065638D" w:rsidRDefault="0065638D" w:rsidP="0065638D">
      <w:pPr>
        <w:spacing w:line="360" w:lineRule="auto"/>
        <w:jc w:val="both"/>
        <w:rPr>
          <w:rFonts w:ascii="Times New Roman" w:hAnsi="Times New Roman" w:cs="Times New Roman"/>
        </w:rPr>
      </w:pPr>
      <w:r w:rsidRPr="0065638D">
        <w:rPr>
          <w:rFonts w:ascii="Times New Roman" w:hAnsi="Times New Roman" w:cs="Times New Roman"/>
        </w:rPr>
        <w:t xml:space="preserve"> A mi querida abuelita Gregoria, a mis tías Et</w:t>
      </w:r>
      <w:r w:rsidR="00EB7813">
        <w:rPr>
          <w:rFonts w:ascii="Times New Roman" w:hAnsi="Times New Roman" w:cs="Times New Roman"/>
        </w:rPr>
        <w:t>elvina, Angélica, a mi tíos Carlos, Raúl</w:t>
      </w:r>
      <w:r w:rsidRPr="0065638D">
        <w:rPr>
          <w:rFonts w:ascii="Times New Roman" w:hAnsi="Times New Roman" w:cs="Times New Roman"/>
        </w:rPr>
        <w:t xml:space="preserve">, a mi prima Alexandra, quienes estuvieron presentes en toda mi carrera universitaria, apoyándome incondicionalmente sobre toda adversidad, para llegar a la meta que me </w:t>
      </w:r>
      <w:r w:rsidR="00EB7813">
        <w:rPr>
          <w:rFonts w:ascii="Times New Roman" w:hAnsi="Times New Roman" w:cs="Times New Roman"/>
        </w:rPr>
        <w:t>planteado en la</w:t>
      </w:r>
      <w:r w:rsidRPr="0065638D">
        <w:rPr>
          <w:rFonts w:ascii="Times New Roman" w:hAnsi="Times New Roman" w:cs="Times New Roman"/>
        </w:rPr>
        <w:t xml:space="preserve"> vida.</w:t>
      </w:r>
    </w:p>
    <w:p w14:paraId="4F3DD201" w14:textId="77777777" w:rsidR="006F5B7B" w:rsidRDefault="006F5B7B" w:rsidP="006F5B7B">
      <w:pPr>
        <w:spacing w:line="360" w:lineRule="auto"/>
      </w:pPr>
    </w:p>
    <w:p w14:paraId="11AE493B" w14:textId="77777777" w:rsidR="006F5B7B" w:rsidRDefault="006F5B7B" w:rsidP="006F5B7B">
      <w:pPr>
        <w:spacing w:line="360" w:lineRule="auto"/>
      </w:pPr>
    </w:p>
    <w:p w14:paraId="663C203E" w14:textId="77777777" w:rsidR="006F5B7B" w:rsidRDefault="006F5B7B" w:rsidP="006F5B7B">
      <w:pPr>
        <w:spacing w:line="360" w:lineRule="auto"/>
      </w:pPr>
    </w:p>
    <w:p w14:paraId="2BADD320" w14:textId="77777777" w:rsidR="006F5B7B" w:rsidRDefault="006F5B7B" w:rsidP="006F5B7B">
      <w:pPr>
        <w:spacing w:line="360" w:lineRule="auto"/>
      </w:pPr>
    </w:p>
    <w:p w14:paraId="46893BFB" w14:textId="77777777" w:rsidR="006F5B7B" w:rsidRDefault="006F5B7B" w:rsidP="006F5B7B">
      <w:pPr>
        <w:spacing w:line="360" w:lineRule="auto"/>
      </w:pPr>
    </w:p>
    <w:p w14:paraId="3F18C551" w14:textId="77777777" w:rsidR="006F5B7B" w:rsidRDefault="006F5B7B"/>
    <w:p w14:paraId="345687AC" w14:textId="77777777" w:rsidR="006F5B7B" w:rsidRDefault="006F5B7B"/>
    <w:p w14:paraId="68B2ABB8" w14:textId="77777777" w:rsidR="0065638D" w:rsidRDefault="0065638D"/>
    <w:p w14:paraId="2972B199" w14:textId="77777777" w:rsidR="0065638D" w:rsidRDefault="0065638D"/>
    <w:p w14:paraId="301408CF" w14:textId="77777777" w:rsidR="0065638D" w:rsidRDefault="0065638D"/>
    <w:p w14:paraId="0BA2B8F5" w14:textId="550E08C0" w:rsidR="0065638D" w:rsidRPr="0065638D" w:rsidRDefault="0065638D" w:rsidP="0065638D">
      <w:pPr>
        <w:jc w:val="right"/>
        <w:rPr>
          <w:b/>
          <w:i/>
        </w:rPr>
      </w:pPr>
      <w:r w:rsidRPr="0065638D">
        <w:rPr>
          <w:b/>
          <w:i/>
        </w:rPr>
        <w:t>Luis Collay Yanchaliquin</w:t>
      </w:r>
    </w:p>
    <w:p w14:paraId="7C9E349D" w14:textId="77777777" w:rsidR="0065638D" w:rsidRDefault="0065638D"/>
    <w:p w14:paraId="4AD39129" w14:textId="77777777" w:rsidR="006F5B7B" w:rsidRDefault="006F5B7B"/>
    <w:p w14:paraId="3174A79D" w14:textId="77777777" w:rsidR="006F5B7B" w:rsidRDefault="006F5B7B"/>
    <w:p w14:paraId="1A2E3B1F" w14:textId="77777777" w:rsidR="006F5B7B" w:rsidRDefault="006F5B7B"/>
    <w:p w14:paraId="5C557248" w14:textId="77777777" w:rsidR="0065638D" w:rsidRDefault="0065638D"/>
    <w:p w14:paraId="1EF00F90" w14:textId="77777777" w:rsidR="00EB7813" w:rsidRDefault="00EB7813"/>
    <w:p w14:paraId="7A91D2D6" w14:textId="77777777" w:rsidR="00EB7813" w:rsidRDefault="00EB7813"/>
    <w:p w14:paraId="60C5C48C" w14:textId="77777777" w:rsidR="0020747B" w:rsidRDefault="0020747B"/>
    <w:p w14:paraId="1E1228C5" w14:textId="77777777" w:rsidR="0020747B" w:rsidRDefault="0020747B"/>
    <w:p w14:paraId="1C1E7D49" w14:textId="77777777" w:rsidR="0020747B" w:rsidRPr="00715030" w:rsidRDefault="0020747B" w:rsidP="0020747B">
      <w:pPr>
        <w:spacing w:line="360" w:lineRule="auto"/>
        <w:jc w:val="center"/>
        <w:rPr>
          <w:rFonts w:ascii="Times New Roman" w:hAnsi="Times New Roman" w:cs="Times New Roman"/>
          <w:b/>
        </w:rPr>
      </w:pPr>
      <w:r w:rsidRPr="00715030">
        <w:rPr>
          <w:rFonts w:ascii="Times New Roman" w:hAnsi="Times New Roman" w:cs="Times New Roman"/>
          <w:b/>
        </w:rPr>
        <w:lastRenderedPageBreak/>
        <w:t>INDICE DE CONTENIDOS</w:t>
      </w:r>
    </w:p>
    <w:p w14:paraId="58B91C0E" w14:textId="77777777" w:rsidR="0020747B" w:rsidRPr="00715030" w:rsidRDefault="0020747B" w:rsidP="0020747B">
      <w:pPr>
        <w:spacing w:line="360" w:lineRule="auto"/>
        <w:jc w:val="center"/>
        <w:rPr>
          <w:rFonts w:ascii="Times New Roman" w:hAnsi="Times New Roman" w:cs="Times New Roman"/>
          <w:b/>
        </w:rPr>
      </w:pPr>
    </w:p>
    <w:tbl>
      <w:tblPr>
        <w:tblStyle w:val="Tablaconcuadrcula"/>
        <w:tblW w:w="9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54"/>
        <w:gridCol w:w="2003"/>
      </w:tblGrid>
      <w:tr w:rsidR="0020747B" w:rsidRPr="00715030" w14:paraId="3F4B9D0D" w14:textId="77777777" w:rsidTr="00AE07B3">
        <w:trPr>
          <w:trHeight w:val="100"/>
        </w:trPr>
        <w:tc>
          <w:tcPr>
            <w:tcW w:w="7054" w:type="dxa"/>
          </w:tcPr>
          <w:p w14:paraId="6042281C" w14:textId="55586436" w:rsidR="0020747B" w:rsidRPr="00AE07B3" w:rsidRDefault="0020747B" w:rsidP="0020747B">
            <w:pPr>
              <w:spacing w:line="360" w:lineRule="auto"/>
              <w:jc w:val="both"/>
              <w:rPr>
                <w:rFonts w:ascii="Times New Roman" w:hAnsi="Times New Roman"/>
                <w:b/>
                <w:bCs/>
                <w:sz w:val="24"/>
                <w:szCs w:val="24"/>
              </w:rPr>
            </w:pPr>
            <w:r w:rsidRPr="00715030">
              <w:rPr>
                <w:rFonts w:ascii="Times New Roman" w:hAnsi="Times New Roman"/>
                <w:b/>
                <w:bCs/>
                <w:sz w:val="24"/>
                <w:szCs w:val="24"/>
              </w:rPr>
              <w:t>CONTENIDO</w:t>
            </w:r>
          </w:p>
        </w:tc>
        <w:tc>
          <w:tcPr>
            <w:tcW w:w="2003" w:type="dxa"/>
          </w:tcPr>
          <w:p w14:paraId="6509AD56" w14:textId="1C203138" w:rsidR="0020747B" w:rsidRPr="00715030" w:rsidRDefault="00AE07B3" w:rsidP="0020747B">
            <w:pPr>
              <w:spacing w:line="360" w:lineRule="auto"/>
              <w:jc w:val="both"/>
              <w:rPr>
                <w:rFonts w:ascii="Times New Roman" w:hAnsi="Times New Roman"/>
                <w:b/>
                <w:bCs/>
                <w:sz w:val="24"/>
                <w:szCs w:val="24"/>
              </w:rPr>
            </w:pPr>
            <w:r>
              <w:rPr>
                <w:rFonts w:ascii="Times New Roman" w:hAnsi="Times New Roman"/>
                <w:b/>
                <w:bCs/>
                <w:sz w:val="24"/>
                <w:szCs w:val="24"/>
              </w:rPr>
              <w:t xml:space="preserve">     </w:t>
            </w:r>
            <w:r w:rsidR="00A97239">
              <w:rPr>
                <w:rFonts w:ascii="Times New Roman" w:hAnsi="Times New Roman"/>
                <w:b/>
                <w:bCs/>
                <w:sz w:val="24"/>
                <w:szCs w:val="24"/>
              </w:rPr>
              <w:t>PAG</w:t>
            </w:r>
          </w:p>
        </w:tc>
      </w:tr>
      <w:tr w:rsidR="0020747B" w:rsidRPr="00715030" w14:paraId="63FA8628" w14:textId="77777777" w:rsidTr="00AE07B3">
        <w:tc>
          <w:tcPr>
            <w:tcW w:w="7054" w:type="dxa"/>
          </w:tcPr>
          <w:p w14:paraId="483A5C32" w14:textId="06E777AD" w:rsidR="0020747B" w:rsidRPr="00715030" w:rsidRDefault="00DE047A" w:rsidP="0020747B">
            <w:pPr>
              <w:adjustRightInd w:val="0"/>
              <w:spacing w:line="360" w:lineRule="auto"/>
              <w:jc w:val="both"/>
              <w:rPr>
                <w:rFonts w:ascii="Times New Roman" w:hAnsi="Times New Roman"/>
                <w:sz w:val="24"/>
                <w:szCs w:val="24"/>
              </w:rPr>
            </w:pPr>
            <w:r>
              <w:rPr>
                <w:rFonts w:ascii="Times New Roman" w:hAnsi="Times New Roman"/>
                <w:sz w:val="24"/>
                <w:szCs w:val="24"/>
              </w:rPr>
              <w:t>I.         INTRODUCCION……………</w:t>
            </w:r>
            <w:r w:rsidR="0020747B" w:rsidRPr="00715030">
              <w:rPr>
                <w:rFonts w:ascii="Times New Roman" w:hAnsi="Times New Roman"/>
                <w:sz w:val="24"/>
                <w:szCs w:val="24"/>
              </w:rPr>
              <w:t>………………..……</w:t>
            </w:r>
            <w:r w:rsidR="00085BAF">
              <w:rPr>
                <w:rFonts w:ascii="Times New Roman" w:hAnsi="Times New Roman"/>
                <w:sz w:val="24"/>
                <w:szCs w:val="24"/>
              </w:rPr>
              <w:t>.</w:t>
            </w:r>
            <w:r w:rsidR="0020747B" w:rsidRPr="00715030">
              <w:rPr>
                <w:rFonts w:ascii="Times New Roman" w:hAnsi="Times New Roman"/>
                <w:sz w:val="24"/>
                <w:szCs w:val="24"/>
              </w:rPr>
              <w:t>….</w:t>
            </w:r>
            <w:r>
              <w:rPr>
                <w:rFonts w:ascii="Times New Roman" w:hAnsi="Times New Roman"/>
                <w:sz w:val="24"/>
                <w:szCs w:val="24"/>
              </w:rPr>
              <w:t>............</w:t>
            </w:r>
          </w:p>
        </w:tc>
        <w:tc>
          <w:tcPr>
            <w:tcW w:w="2003" w:type="dxa"/>
          </w:tcPr>
          <w:p w14:paraId="01EFB4DF" w14:textId="77777777" w:rsidR="0020747B" w:rsidRPr="00715030" w:rsidRDefault="0020747B" w:rsidP="0020747B">
            <w:pPr>
              <w:spacing w:line="360" w:lineRule="auto"/>
              <w:rPr>
                <w:rFonts w:ascii="Times New Roman" w:hAnsi="Times New Roman"/>
                <w:sz w:val="24"/>
                <w:szCs w:val="24"/>
              </w:rPr>
            </w:pPr>
            <w:r w:rsidRPr="00715030">
              <w:rPr>
                <w:rFonts w:ascii="Times New Roman" w:hAnsi="Times New Roman"/>
                <w:sz w:val="24"/>
                <w:szCs w:val="24"/>
              </w:rPr>
              <w:t xml:space="preserve">     1</w:t>
            </w:r>
          </w:p>
        </w:tc>
      </w:tr>
      <w:tr w:rsidR="0020747B" w:rsidRPr="00715030" w14:paraId="53B35743" w14:textId="77777777" w:rsidTr="00AE07B3">
        <w:tc>
          <w:tcPr>
            <w:tcW w:w="7054" w:type="dxa"/>
          </w:tcPr>
          <w:p w14:paraId="2F98A5AA" w14:textId="78E6E0B7" w:rsidR="0020747B" w:rsidRPr="00715030" w:rsidRDefault="00DE047A" w:rsidP="0020747B">
            <w:pPr>
              <w:adjustRightInd w:val="0"/>
              <w:spacing w:line="360" w:lineRule="auto"/>
              <w:jc w:val="both"/>
              <w:rPr>
                <w:rFonts w:ascii="Times New Roman" w:hAnsi="Times New Roman"/>
                <w:sz w:val="24"/>
                <w:szCs w:val="24"/>
              </w:rPr>
            </w:pPr>
            <w:r>
              <w:rPr>
                <w:rFonts w:ascii="Times New Roman" w:hAnsi="Times New Roman"/>
                <w:sz w:val="24"/>
                <w:szCs w:val="24"/>
              </w:rPr>
              <w:t>II.        PROBLEMA………………</w:t>
            </w:r>
            <w:r w:rsidR="0020747B" w:rsidRPr="00715030">
              <w:rPr>
                <w:rFonts w:ascii="Times New Roman" w:hAnsi="Times New Roman"/>
                <w:sz w:val="24"/>
                <w:szCs w:val="24"/>
              </w:rPr>
              <w:t>……………………..……</w:t>
            </w:r>
            <w:r w:rsidR="00085BAF">
              <w:rPr>
                <w:rFonts w:ascii="Times New Roman" w:hAnsi="Times New Roman"/>
                <w:sz w:val="24"/>
                <w:szCs w:val="24"/>
              </w:rPr>
              <w:t>.</w:t>
            </w:r>
            <w:r w:rsidR="0020747B" w:rsidRPr="00715030">
              <w:rPr>
                <w:rFonts w:ascii="Times New Roman" w:hAnsi="Times New Roman"/>
                <w:sz w:val="24"/>
                <w:szCs w:val="24"/>
              </w:rPr>
              <w:t>…</w:t>
            </w:r>
            <w:r>
              <w:rPr>
                <w:rFonts w:ascii="Times New Roman" w:hAnsi="Times New Roman"/>
                <w:sz w:val="24"/>
                <w:szCs w:val="24"/>
              </w:rPr>
              <w:t>.........</w:t>
            </w:r>
          </w:p>
        </w:tc>
        <w:tc>
          <w:tcPr>
            <w:tcW w:w="2003" w:type="dxa"/>
          </w:tcPr>
          <w:p w14:paraId="0E184247" w14:textId="77777777" w:rsidR="0020747B" w:rsidRPr="00715030" w:rsidRDefault="0020747B" w:rsidP="0020747B">
            <w:pPr>
              <w:spacing w:line="360" w:lineRule="auto"/>
              <w:rPr>
                <w:rFonts w:ascii="Times New Roman" w:hAnsi="Times New Roman"/>
                <w:sz w:val="24"/>
                <w:szCs w:val="24"/>
              </w:rPr>
            </w:pPr>
            <w:r w:rsidRPr="00715030">
              <w:rPr>
                <w:rFonts w:ascii="Times New Roman" w:hAnsi="Times New Roman"/>
                <w:sz w:val="24"/>
                <w:szCs w:val="24"/>
              </w:rPr>
              <w:t xml:space="preserve">     </w:t>
            </w:r>
            <w:r>
              <w:rPr>
                <w:rFonts w:ascii="Times New Roman" w:hAnsi="Times New Roman"/>
                <w:sz w:val="24"/>
                <w:szCs w:val="24"/>
              </w:rPr>
              <w:t>3</w:t>
            </w:r>
          </w:p>
        </w:tc>
      </w:tr>
      <w:tr w:rsidR="0020747B" w:rsidRPr="00715030" w14:paraId="367A55E4" w14:textId="77777777" w:rsidTr="00AE07B3">
        <w:tc>
          <w:tcPr>
            <w:tcW w:w="7054" w:type="dxa"/>
          </w:tcPr>
          <w:p w14:paraId="621B644D" w14:textId="78BDD051" w:rsidR="0020747B" w:rsidRPr="00715030" w:rsidRDefault="0020747B" w:rsidP="0020747B">
            <w:pPr>
              <w:adjustRightInd w:val="0"/>
              <w:spacing w:line="360" w:lineRule="auto"/>
              <w:ind w:right="-392"/>
              <w:jc w:val="both"/>
              <w:rPr>
                <w:rFonts w:ascii="Times New Roman" w:hAnsi="Times New Roman"/>
                <w:sz w:val="24"/>
                <w:szCs w:val="24"/>
              </w:rPr>
            </w:pPr>
            <w:r>
              <w:rPr>
                <w:rFonts w:ascii="Times New Roman" w:hAnsi="Times New Roman"/>
                <w:sz w:val="24"/>
                <w:szCs w:val="24"/>
              </w:rPr>
              <w:t>III.</w:t>
            </w:r>
            <w:r w:rsidR="00DE047A">
              <w:rPr>
                <w:rFonts w:ascii="Times New Roman" w:hAnsi="Times New Roman"/>
                <w:sz w:val="24"/>
                <w:szCs w:val="24"/>
              </w:rPr>
              <w:t xml:space="preserve">    </w:t>
            </w:r>
            <w:r>
              <w:rPr>
                <w:rFonts w:ascii="Times New Roman" w:hAnsi="Times New Roman"/>
                <w:sz w:val="24"/>
                <w:szCs w:val="24"/>
              </w:rPr>
              <w:t xml:space="preserve"> </w:t>
            </w:r>
            <w:r w:rsidR="00DE047A">
              <w:rPr>
                <w:rFonts w:ascii="Times New Roman" w:hAnsi="Times New Roman"/>
                <w:sz w:val="24"/>
                <w:szCs w:val="24"/>
              </w:rPr>
              <w:t xml:space="preserve">  MARCO TEORICO……………………………………….</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70CFB88C" w14:textId="2ADC90E6"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.1. </w:t>
            </w:r>
            <w:r w:rsidR="00DE047A">
              <w:rPr>
                <w:rFonts w:ascii="Times New Roman" w:hAnsi="Times New Roman"/>
                <w:sz w:val="24"/>
                <w:szCs w:val="24"/>
              </w:rPr>
              <w:t xml:space="preserve">     </w:t>
            </w:r>
            <w:r w:rsidRPr="00715030">
              <w:rPr>
                <w:rFonts w:ascii="Times New Roman" w:hAnsi="Times New Roman"/>
                <w:sz w:val="24"/>
                <w:szCs w:val="24"/>
              </w:rPr>
              <w:t>Marco conceptual……………………………………………</w:t>
            </w:r>
            <w:r w:rsidR="00DE047A">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p>
          <w:p w14:paraId="35B3147E" w14:textId="511F5D3A"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.1.1.</w:t>
            </w:r>
            <w:r w:rsidR="00DE047A">
              <w:rPr>
                <w:rFonts w:ascii="Times New Roman" w:hAnsi="Times New Roman"/>
                <w:sz w:val="24"/>
                <w:szCs w:val="24"/>
              </w:rPr>
              <w:t xml:space="preserve">  </w:t>
            </w:r>
            <w:r w:rsidRPr="00715030">
              <w:rPr>
                <w:rFonts w:ascii="Times New Roman" w:hAnsi="Times New Roman"/>
                <w:sz w:val="24"/>
                <w:szCs w:val="24"/>
              </w:rPr>
              <w:t xml:space="preserve"> Georeferenciación………………………………………...</w:t>
            </w:r>
            <w:r w:rsidR="00DE047A">
              <w:rPr>
                <w:rFonts w:ascii="Times New Roman" w:hAnsi="Times New Roman"/>
                <w:sz w:val="24"/>
                <w:szCs w:val="24"/>
              </w:rPr>
              <w:t>...</w:t>
            </w:r>
            <w:r w:rsidRPr="00715030">
              <w:rPr>
                <w:rFonts w:ascii="Times New Roman" w:hAnsi="Times New Roman"/>
                <w:sz w:val="24"/>
                <w:szCs w:val="24"/>
              </w:rPr>
              <w:t>…..</w:t>
            </w:r>
          </w:p>
          <w:p w14:paraId="73F79C4B" w14:textId="3B485110"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.1.2. </w:t>
            </w:r>
            <w:r w:rsidR="00DE047A">
              <w:rPr>
                <w:rFonts w:ascii="Times New Roman" w:hAnsi="Times New Roman"/>
                <w:sz w:val="24"/>
                <w:szCs w:val="24"/>
              </w:rPr>
              <w:t xml:space="preserve">  </w:t>
            </w:r>
            <w:r w:rsidRPr="00715030">
              <w:rPr>
                <w:rFonts w:ascii="Times New Roman" w:hAnsi="Times New Roman"/>
                <w:sz w:val="24"/>
                <w:szCs w:val="24"/>
              </w:rPr>
              <w:t>Ordenamiento del territorio………………………………..</w:t>
            </w:r>
            <w:r>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4BE5EEA5" w14:textId="17DBFF73"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.1.3. </w:t>
            </w:r>
            <w:r w:rsidR="00DE047A">
              <w:rPr>
                <w:rFonts w:ascii="Times New Roman" w:hAnsi="Times New Roman"/>
                <w:sz w:val="24"/>
                <w:szCs w:val="24"/>
              </w:rPr>
              <w:t xml:space="preserve">  </w:t>
            </w:r>
            <w:r w:rsidRPr="00715030">
              <w:rPr>
                <w:rFonts w:ascii="Times New Roman" w:hAnsi="Times New Roman"/>
                <w:sz w:val="24"/>
                <w:szCs w:val="24"/>
              </w:rPr>
              <w:t>Sistemas de información geográfica………………..…</w:t>
            </w:r>
            <w:r>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759652B0" w14:textId="39090421"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.1.4. </w:t>
            </w:r>
            <w:r w:rsidR="00DE047A">
              <w:rPr>
                <w:rFonts w:ascii="Times New Roman" w:hAnsi="Times New Roman"/>
                <w:sz w:val="24"/>
                <w:szCs w:val="24"/>
              </w:rPr>
              <w:t xml:space="preserve">  </w:t>
            </w:r>
            <w:r w:rsidRPr="00715030">
              <w:rPr>
                <w:rFonts w:ascii="Times New Roman" w:hAnsi="Times New Roman"/>
                <w:sz w:val="24"/>
                <w:szCs w:val="24"/>
              </w:rPr>
              <w:t>Sistemas de posicionamiento global…………………</w:t>
            </w:r>
            <w:r>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4AEE874F" w14:textId="028B05A5"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.1.5. </w:t>
            </w:r>
            <w:r w:rsidR="00DE047A">
              <w:rPr>
                <w:rFonts w:ascii="Times New Roman" w:hAnsi="Times New Roman"/>
                <w:sz w:val="24"/>
                <w:szCs w:val="24"/>
              </w:rPr>
              <w:t xml:space="preserve">  Mapas temáticos……………………………………</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4654817C" w14:textId="3359B721"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.1.6. </w:t>
            </w:r>
            <w:r w:rsidR="00DE047A">
              <w:rPr>
                <w:rFonts w:ascii="Times New Roman" w:hAnsi="Times New Roman"/>
                <w:sz w:val="24"/>
                <w:szCs w:val="24"/>
              </w:rPr>
              <w:t xml:space="preserve">  </w:t>
            </w:r>
            <w:r w:rsidRPr="00715030">
              <w:rPr>
                <w:rFonts w:ascii="Times New Roman" w:hAnsi="Times New Roman"/>
                <w:sz w:val="24"/>
                <w:szCs w:val="24"/>
              </w:rPr>
              <w:t>Modelamient</w:t>
            </w:r>
            <w:r w:rsidR="00DE047A">
              <w:rPr>
                <w:rFonts w:ascii="Times New Roman" w:hAnsi="Times New Roman"/>
                <w:sz w:val="24"/>
                <w:szCs w:val="24"/>
              </w:rPr>
              <w:t>o digital del terreno…………………….</w:t>
            </w:r>
            <w:r>
              <w:rPr>
                <w:rFonts w:ascii="Times New Roman" w:hAnsi="Times New Roman"/>
                <w:sz w:val="24"/>
                <w:szCs w:val="24"/>
              </w:rPr>
              <w:t>..</w:t>
            </w:r>
            <w:r w:rsidR="00DE047A">
              <w:rPr>
                <w:rFonts w:ascii="Times New Roman" w:hAnsi="Times New Roman"/>
                <w:sz w:val="24"/>
                <w:szCs w:val="24"/>
              </w:rPr>
              <w:t>...</w:t>
            </w:r>
            <w:r>
              <w:rPr>
                <w:rFonts w:ascii="Times New Roman" w:hAnsi="Times New Roman"/>
                <w:sz w:val="24"/>
                <w:szCs w:val="24"/>
              </w:rPr>
              <w:t>..</w:t>
            </w:r>
            <w:r w:rsidR="00085BAF">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7A13FA2D" w14:textId="554AD852"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 </w:t>
            </w:r>
            <w:r w:rsidR="00DE047A">
              <w:rPr>
                <w:rFonts w:ascii="Times New Roman" w:hAnsi="Times New Roman"/>
                <w:sz w:val="24"/>
                <w:szCs w:val="24"/>
              </w:rPr>
              <w:t xml:space="preserve">     Teoría científica………………………………...</w:t>
            </w:r>
            <w:r w:rsidRPr="00715030">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7FC8D746" w14:textId="649D0828"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.2.1.</w:t>
            </w:r>
            <w:r w:rsidR="00DE047A">
              <w:rPr>
                <w:rFonts w:ascii="Times New Roman" w:hAnsi="Times New Roman"/>
                <w:sz w:val="24"/>
                <w:szCs w:val="24"/>
              </w:rPr>
              <w:t xml:space="preserve">  </w:t>
            </w:r>
            <w:r w:rsidRPr="00715030">
              <w:rPr>
                <w:rFonts w:ascii="Times New Roman" w:hAnsi="Times New Roman"/>
                <w:sz w:val="24"/>
                <w:szCs w:val="24"/>
              </w:rPr>
              <w:t xml:space="preserve"> Coorde</w:t>
            </w:r>
            <w:r w:rsidR="00DE047A">
              <w:rPr>
                <w:rFonts w:ascii="Times New Roman" w:hAnsi="Times New Roman"/>
                <w:sz w:val="24"/>
                <w:szCs w:val="24"/>
              </w:rPr>
              <w:t>nadas geográficas……………………………….....</w:t>
            </w:r>
            <w:r>
              <w:rPr>
                <w:rFonts w:ascii="Times New Roman" w:hAnsi="Times New Roman"/>
                <w:sz w:val="24"/>
                <w:szCs w:val="24"/>
              </w:rPr>
              <w:t>....</w:t>
            </w:r>
            <w:r w:rsidR="00085BAF">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p>
          <w:p w14:paraId="713A6C88" w14:textId="176A83BB"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.2.2. </w:t>
            </w:r>
            <w:r w:rsidR="00DE047A">
              <w:rPr>
                <w:rFonts w:ascii="Times New Roman" w:hAnsi="Times New Roman"/>
                <w:sz w:val="24"/>
                <w:szCs w:val="24"/>
              </w:rPr>
              <w:t xml:space="preserve">  </w:t>
            </w:r>
            <w:r w:rsidRPr="00715030">
              <w:rPr>
                <w:rFonts w:ascii="Times New Roman" w:hAnsi="Times New Roman"/>
                <w:sz w:val="24"/>
                <w:szCs w:val="24"/>
              </w:rPr>
              <w:t>Proyecc</w:t>
            </w:r>
            <w:r w:rsidR="00DE047A">
              <w:rPr>
                <w:rFonts w:ascii="Times New Roman" w:hAnsi="Times New Roman"/>
                <w:sz w:val="24"/>
                <w:szCs w:val="24"/>
              </w:rPr>
              <w:t>iones de la tierra……………………………….</w:t>
            </w:r>
            <w:r w:rsidRPr="00715030">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p>
          <w:p w14:paraId="03AA8503" w14:textId="4A22565F"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.2.3. </w:t>
            </w:r>
            <w:r w:rsidR="00DE047A">
              <w:rPr>
                <w:rFonts w:ascii="Times New Roman" w:hAnsi="Times New Roman"/>
                <w:sz w:val="24"/>
                <w:szCs w:val="24"/>
              </w:rPr>
              <w:t xml:space="preserve">  </w:t>
            </w:r>
            <w:r w:rsidRPr="00715030">
              <w:rPr>
                <w:rFonts w:ascii="Times New Roman" w:hAnsi="Times New Roman"/>
                <w:sz w:val="24"/>
                <w:szCs w:val="24"/>
              </w:rPr>
              <w:t>Proyecciones geodésicas………………………………</w:t>
            </w:r>
            <w:r w:rsidR="00DE047A">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61AC7257" w14:textId="32F6435E"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.2.4. </w:t>
            </w:r>
            <w:r w:rsidR="00DE047A">
              <w:rPr>
                <w:rFonts w:ascii="Times New Roman" w:hAnsi="Times New Roman"/>
                <w:sz w:val="24"/>
                <w:szCs w:val="24"/>
              </w:rPr>
              <w:t xml:space="preserve">  </w:t>
            </w:r>
            <w:r w:rsidRPr="00715030">
              <w:rPr>
                <w:rFonts w:ascii="Times New Roman" w:hAnsi="Times New Roman"/>
                <w:sz w:val="24"/>
                <w:szCs w:val="24"/>
              </w:rPr>
              <w:t xml:space="preserve">Sistemas UTM. Distribución </w:t>
            </w:r>
            <w:r w:rsidR="00DE047A">
              <w:rPr>
                <w:rFonts w:ascii="Times New Roman" w:hAnsi="Times New Roman"/>
                <w:sz w:val="24"/>
                <w:szCs w:val="24"/>
              </w:rPr>
              <w:t>de husos…………..</w:t>
            </w:r>
            <w:r w:rsidRPr="00715030">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5A763832" w14:textId="408F88E1"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.2.5. </w:t>
            </w:r>
            <w:r w:rsidR="00DE047A">
              <w:rPr>
                <w:rFonts w:ascii="Times New Roman" w:hAnsi="Times New Roman"/>
                <w:sz w:val="24"/>
                <w:szCs w:val="24"/>
              </w:rPr>
              <w:t xml:space="preserve">  El datum………………………………………………...</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0F2BEB33" w14:textId="0496757A"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.2.6. </w:t>
            </w:r>
            <w:r w:rsidR="00DE047A">
              <w:rPr>
                <w:rFonts w:ascii="Times New Roman" w:hAnsi="Times New Roman"/>
                <w:sz w:val="24"/>
                <w:szCs w:val="24"/>
              </w:rPr>
              <w:t xml:space="preserve">  Datum WGS-84. Sistemas GPS……...</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r>
              <w:rPr>
                <w:rFonts w:ascii="Times New Roman" w:hAnsi="Times New Roman"/>
                <w:sz w:val="24"/>
                <w:szCs w:val="24"/>
              </w:rPr>
              <w:t>....</w:t>
            </w:r>
          </w:p>
          <w:p w14:paraId="21AC50D7" w14:textId="5225E193"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.2.7. </w:t>
            </w:r>
            <w:r w:rsidR="00DE047A">
              <w:rPr>
                <w:rFonts w:ascii="Times New Roman" w:hAnsi="Times New Roman"/>
                <w:sz w:val="24"/>
                <w:szCs w:val="24"/>
              </w:rPr>
              <w:t xml:space="preserve">  </w:t>
            </w:r>
            <w:r w:rsidRPr="00715030">
              <w:rPr>
                <w:rFonts w:ascii="Times New Roman" w:hAnsi="Times New Roman"/>
                <w:sz w:val="24"/>
                <w:szCs w:val="24"/>
              </w:rPr>
              <w:t>Sistema de información geográfica……………………..</w:t>
            </w:r>
            <w:r>
              <w:rPr>
                <w:rFonts w:ascii="Times New Roman" w:hAnsi="Times New Roman"/>
                <w:sz w:val="24"/>
                <w:szCs w:val="24"/>
              </w:rPr>
              <w:t>....</w:t>
            </w:r>
            <w:r w:rsidR="00085BAF">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7D9FEA10" w14:textId="2D8B6C1F"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.2.8. </w:t>
            </w:r>
            <w:r w:rsidR="00DE047A">
              <w:rPr>
                <w:rFonts w:ascii="Times New Roman" w:hAnsi="Times New Roman"/>
                <w:sz w:val="24"/>
                <w:szCs w:val="24"/>
              </w:rPr>
              <w:t xml:space="preserve">  </w:t>
            </w:r>
            <w:r w:rsidRPr="00715030">
              <w:rPr>
                <w:rFonts w:ascii="Times New Roman" w:hAnsi="Times New Roman"/>
                <w:sz w:val="24"/>
                <w:szCs w:val="24"/>
              </w:rPr>
              <w:t>Sistema de posicionamiento global…………………..…</w:t>
            </w:r>
            <w:r>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01848E58" w14:textId="4C885C7D"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 xml:space="preserve">.2.9. </w:t>
            </w:r>
            <w:r w:rsidR="00DE047A">
              <w:rPr>
                <w:rFonts w:ascii="Times New Roman" w:hAnsi="Times New Roman"/>
                <w:sz w:val="24"/>
                <w:szCs w:val="24"/>
              </w:rPr>
              <w:t xml:space="preserve">  </w:t>
            </w:r>
            <w:r w:rsidRPr="00715030">
              <w:rPr>
                <w:rFonts w:ascii="Times New Roman" w:hAnsi="Times New Roman"/>
                <w:sz w:val="24"/>
                <w:szCs w:val="24"/>
              </w:rPr>
              <w:t>Como funciona el sistema GPS………………………….</w:t>
            </w:r>
            <w:r>
              <w:rPr>
                <w:rFonts w:ascii="Times New Roman" w:hAnsi="Times New Roman"/>
                <w:sz w:val="24"/>
                <w:szCs w:val="24"/>
              </w:rPr>
              <w:t>.....</w:t>
            </w:r>
            <w:r w:rsidRPr="00715030">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4B37DB0D" w14:textId="26511734"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.2.10. Obtención de coordenadas a través de un GPS…..……</w:t>
            </w:r>
            <w:r>
              <w:rPr>
                <w:rFonts w:ascii="Times New Roman" w:hAnsi="Times New Roman"/>
                <w:sz w:val="24"/>
                <w:szCs w:val="24"/>
              </w:rPr>
              <w:t>......</w:t>
            </w:r>
            <w:r w:rsidR="00085BAF">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p>
          <w:p w14:paraId="54C9F8A9" w14:textId="0FF40008"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.2.11. GPS diferencial………………………………………..</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5BF721D1" w14:textId="5EE8D47C"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.2.12. Mapas digitales…………………………………………</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5308B5D4" w14:textId="1EB1FA17"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.2.13. Producción de mapas temáticos……………………..…</w:t>
            </w:r>
            <w:r>
              <w:rPr>
                <w:rFonts w:ascii="Times New Roman" w:hAnsi="Times New Roman"/>
                <w:sz w:val="24"/>
                <w:szCs w:val="24"/>
              </w:rPr>
              <w:t>....</w:t>
            </w:r>
            <w:r w:rsidR="00085BAF">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43990E61" w14:textId="2CD40D43"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.2.14. Principios de diseño de mapas temáticos…………..……</w:t>
            </w:r>
            <w:r>
              <w:rPr>
                <w:rFonts w:ascii="Times New Roman" w:hAnsi="Times New Roman"/>
                <w:sz w:val="24"/>
                <w:szCs w:val="24"/>
              </w:rPr>
              <w:t>....</w:t>
            </w:r>
            <w:r w:rsidR="00085BAF">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p>
          <w:p w14:paraId="07CF761B" w14:textId="5E0D9310" w:rsidR="0020747B"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3</w:t>
            </w:r>
            <w:r w:rsidRPr="00715030">
              <w:rPr>
                <w:rFonts w:ascii="Times New Roman" w:hAnsi="Times New Roman"/>
                <w:sz w:val="24"/>
                <w:szCs w:val="24"/>
              </w:rPr>
              <w:t>.2.15. Zonificación…………………………………………….</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00DE047A">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69240F52" w14:textId="041BA2CA" w:rsidR="00DE19F3" w:rsidRDefault="00DE19F3" w:rsidP="0020747B">
            <w:pPr>
              <w:spacing w:line="360" w:lineRule="auto"/>
              <w:ind w:right="-392"/>
              <w:jc w:val="both"/>
              <w:rPr>
                <w:rFonts w:ascii="Times New Roman" w:hAnsi="Times New Roman"/>
                <w:sz w:val="24"/>
                <w:szCs w:val="24"/>
              </w:rPr>
            </w:pPr>
            <w:r>
              <w:rPr>
                <w:rFonts w:ascii="Times New Roman" w:hAnsi="Times New Roman"/>
                <w:sz w:val="24"/>
                <w:szCs w:val="24"/>
              </w:rPr>
              <w:t xml:space="preserve">3.2.16. </w:t>
            </w:r>
            <w:r w:rsidR="00BB7438">
              <w:rPr>
                <w:rFonts w:ascii="Times New Roman" w:hAnsi="Times New Roman"/>
                <w:sz w:val="24"/>
                <w:szCs w:val="24"/>
              </w:rPr>
              <w:t>Ordenamientto territorial participativo……………………….…</w:t>
            </w:r>
          </w:p>
          <w:p w14:paraId="15389BDC" w14:textId="5B7073E9" w:rsidR="00BB7438" w:rsidRDefault="00BB7438" w:rsidP="0020747B">
            <w:pPr>
              <w:spacing w:line="360" w:lineRule="auto"/>
              <w:ind w:right="-392"/>
              <w:jc w:val="both"/>
              <w:rPr>
                <w:rFonts w:ascii="Times New Roman" w:hAnsi="Times New Roman"/>
                <w:sz w:val="24"/>
                <w:szCs w:val="24"/>
              </w:rPr>
            </w:pPr>
            <w:r>
              <w:rPr>
                <w:rFonts w:ascii="Times New Roman" w:hAnsi="Times New Roman"/>
                <w:sz w:val="24"/>
                <w:szCs w:val="24"/>
              </w:rPr>
              <w:t>3.2.17. Plan de ordenamiento territorial participativo…………………..</w:t>
            </w:r>
          </w:p>
          <w:p w14:paraId="3340DD80" w14:textId="2CD4C748" w:rsidR="00BB7438" w:rsidRDefault="00BB7438" w:rsidP="0020747B">
            <w:pPr>
              <w:spacing w:line="360" w:lineRule="auto"/>
              <w:ind w:right="-392"/>
              <w:jc w:val="both"/>
              <w:rPr>
                <w:rFonts w:ascii="Times New Roman" w:hAnsi="Times New Roman"/>
                <w:sz w:val="24"/>
                <w:szCs w:val="24"/>
              </w:rPr>
            </w:pPr>
            <w:r>
              <w:rPr>
                <w:rFonts w:ascii="Times New Roman" w:hAnsi="Times New Roman"/>
                <w:sz w:val="24"/>
                <w:szCs w:val="24"/>
              </w:rPr>
              <w:t>3.2.18. Concepciones y tipos de ordenamiento territorial………………</w:t>
            </w:r>
          </w:p>
          <w:p w14:paraId="5B49B99D" w14:textId="6538973D" w:rsidR="00BB7438" w:rsidRPr="00715030" w:rsidRDefault="00BB7438" w:rsidP="0020747B">
            <w:pPr>
              <w:spacing w:line="360" w:lineRule="auto"/>
              <w:ind w:right="-392"/>
              <w:jc w:val="both"/>
              <w:rPr>
                <w:rFonts w:ascii="Times New Roman" w:hAnsi="Times New Roman"/>
                <w:sz w:val="24"/>
                <w:szCs w:val="24"/>
              </w:rPr>
            </w:pPr>
            <w:r>
              <w:rPr>
                <w:rFonts w:ascii="Times New Roman" w:hAnsi="Times New Roman"/>
                <w:sz w:val="24"/>
                <w:szCs w:val="24"/>
              </w:rPr>
              <w:lastRenderedPageBreak/>
              <w:t>3.2.19. Ordenamiento territorial y sistemas de información geográfica...</w:t>
            </w:r>
          </w:p>
          <w:p w14:paraId="44ED0FA5" w14:textId="3FC014C0"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IV</w:t>
            </w:r>
            <w:r w:rsidRPr="00715030">
              <w:rPr>
                <w:rFonts w:ascii="Times New Roman" w:hAnsi="Times New Roman"/>
                <w:sz w:val="24"/>
                <w:szCs w:val="24"/>
              </w:rPr>
              <w:t xml:space="preserve">. </w:t>
            </w:r>
            <w:r w:rsidR="00DE047A">
              <w:rPr>
                <w:rFonts w:ascii="Times New Roman" w:hAnsi="Times New Roman"/>
                <w:sz w:val="24"/>
                <w:szCs w:val="24"/>
              </w:rPr>
              <w:t xml:space="preserve">      MARCO METODOLOGICO……………………………</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p>
          <w:p w14:paraId="5F751137" w14:textId="53D16CF6"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.1. </w:t>
            </w:r>
            <w:r w:rsidR="00DE047A">
              <w:rPr>
                <w:rFonts w:ascii="Times New Roman" w:hAnsi="Times New Roman"/>
                <w:sz w:val="24"/>
                <w:szCs w:val="24"/>
              </w:rPr>
              <w:t xml:space="preserve">     Materiales………………………………………………..…..</w:t>
            </w:r>
            <w:r w:rsidR="00085BAF">
              <w:rPr>
                <w:rFonts w:ascii="Times New Roman" w:hAnsi="Times New Roman"/>
                <w:sz w:val="24"/>
                <w:szCs w:val="24"/>
              </w:rPr>
              <w:t>.</w:t>
            </w:r>
            <w:r w:rsidRPr="00715030">
              <w:rPr>
                <w:rFonts w:ascii="Times New Roman" w:hAnsi="Times New Roman"/>
                <w:sz w:val="24"/>
                <w:szCs w:val="24"/>
              </w:rPr>
              <w:t>….</w:t>
            </w:r>
          </w:p>
          <w:p w14:paraId="232CD8A9" w14:textId="5D80A989"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.1.1.</w:t>
            </w:r>
            <w:r w:rsidR="00DE047A">
              <w:rPr>
                <w:rFonts w:ascii="Times New Roman" w:hAnsi="Times New Roman"/>
                <w:sz w:val="24"/>
                <w:szCs w:val="24"/>
              </w:rPr>
              <w:t xml:space="preserve">  </w:t>
            </w:r>
            <w:r w:rsidRPr="00715030">
              <w:rPr>
                <w:rFonts w:ascii="Times New Roman" w:hAnsi="Times New Roman"/>
                <w:sz w:val="24"/>
                <w:szCs w:val="24"/>
              </w:rPr>
              <w:t xml:space="preserve"> Localización de la investigación……………………..……</w:t>
            </w:r>
            <w:r>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01EB7C05" w14:textId="6C48543E"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.1.2. </w:t>
            </w:r>
            <w:r w:rsidR="00DE047A">
              <w:rPr>
                <w:rFonts w:ascii="Times New Roman" w:hAnsi="Times New Roman"/>
                <w:sz w:val="24"/>
                <w:szCs w:val="24"/>
              </w:rPr>
              <w:t xml:space="preserve">  </w:t>
            </w:r>
            <w:r w:rsidRPr="00715030">
              <w:rPr>
                <w:rFonts w:ascii="Times New Roman" w:hAnsi="Times New Roman"/>
                <w:sz w:val="24"/>
                <w:szCs w:val="24"/>
              </w:rPr>
              <w:t>Situación g</w:t>
            </w:r>
            <w:r w:rsidR="00085BAF">
              <w:rPr>
                <w:rFonts w:ascii="Times New Roman" w:hAnsi="Times New Roman"/>
                <w:sz w:val="24"/>
                <w:szCs w:val="24"/>
              </w:rPr>
              <w:t>eográfica y</w:t>
            </w:r>
            <w:r w:rsidR="00DE047A">
              <w:rPr>
                <w:rFonts w:ascii="Times New Roman" w:hAnsi="Times New Roman"/>
                <w:sz w:val="24"/>
                <w:szCs w:val="24"/>
              </w:rPr>
              <w:t xml:space="preserve"> climática…………………………...........</w:t>
            </w:r>
            <w:r w:rsidR="00085BAF">
              <w:rPr>
                <w:rFonts w:ascii="Times New Roman" w:hAnsi="Times New Roman"/>
                <w:sz w:val="24"/>
                <w:szCs w:val="24"/>
              </w:rPr>
              <w:t xml:space="preserve">  </w:t>
            </w:r>
          </w:p>
          <w:p w14:paraId="4DBC9A96" w14:textId="5459D1F0"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.1.3. </w:t>
            </w:r>
            <w:r w:rsidR="00DE047A">
              <w:rPr>
                <w:rFonts w:ascii="Times New Roman" w:hAnsi="Times New Roman"/>
                <w:sz w:val="24"/>
                <w:szCs w:val="24"/>
              </w:rPr>
              <w:t xml:space="preserve">  </w:t>
            </w:r>
            <w:r w:rsidRPr="00715030">
              <w:rPr>
                <w:rFonts w:ascii="Times New Roman" w:hAnsi="Times New Roman"/>
                <w:sz w:val="24"/>
                <w:szCs w:val="24"/>
              </w:rPr>
              <w:t>Zona de vida…………………………………………</w:t>
            </w:r>
            <w:r w:rsidR="00085BAF">
              <w:rPr>
                <w:rFonts w:ascii="Times New Roman" w:hAnsi="Times New Roman"/>
                <w:sz w:val="24"/>
                <w:szCs w:val="24"/>
              </w:rPr>
              <w:t>...</w:t>
            </w:r>
            <w:r w:rsidRPr="00715030">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p>
          <w:p w14:paraId="60F1CAC6" w14:textId="379E564E"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.1.4. </w:t>
            </w:r>
            <w:r w:rsidR="00DE047A">
              <w:rPr>
                <w:rFonts w:ascii="Times New Roman" w:hAnsi="Times New Roman"/>
                <w:sz w:val="24"/>
                <w:szCs w:val="24"/>
              </w:rPr>
              <w:t xml:space="preserve">  </w:t>
            </w:r>
            <w:r w:rsidRPr="00715030">
              <w:rPr>
                <w:rFonts w:ascii="Times New Roman" w:hAnsi="Times New Roman"/>
                <w:sz w:val="24"/>
                <w:szCs w:val="24"/>
              </w:rPr>
              <w:t>Material de estudio…………………………………</w:t>
            </w:r>
            <w:r w:rsidR="00085BAF">
              <w:rPr>
                <w:rFonts w:ascii="Times New Roman" w:hAnsi="Times New Roman"/>
                <w:sz w:val="24"/>
                <w:szCs w:val="24"/>
              </w:rPr>
              <w:t>...</w:t>
            </w:r>
            <w:r w:rsidRPr="00715030">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p>
          <w:p w14:paraId="23F48CF5" w14:textId="5171A1B8"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.1.5. </w:t>
            </w:r>
            <w:r w:rsidR="00DE047A">
              <w:rPr>
                <w:rFonts w:ascii="Times New Roman" w:hAnsi="Times New Roman"/>
                <w:sz w:val="24"/>
                <w:szCs w:val="24"/>
              </w:rPr>
              <w:t xml:space="preserve">  </w:t>
            </w:r>
            <w:r w:rsidRPr="00715030">
              <w:rPr>
                <w:rFonts w:ascii="Times New Roman" w:hAnsi="Times New Roman"/>
                <w:sz w:val="24"/>
                <w:szCs w:val="24"/>
              </w:rPr>
              <w:t>Materiales de campo………………………………….</w:t>
            </w:r>
            <w:r w:rsidR="00085BAF">
              <w:rPr>
                <w:rFonts w:ascii="Times New Roman" w:hAnsi="Times New Roman"/>
                <w:sz w:val="24"/>
                <w:szCs w:val="24"/>
              </w:rPr>
              <w:t>...</w:t>
            </w:r>
            <w:r w:rsidRPr="00715030">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p>
          <w:p w14:paraId="105FBDFE" w14:textId="7566E909"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.1.6. </w:t>
            </w:r>
            <w:r w:rsidR="00DE047A">
              <w:rPr>
                <w:rFonts w:ascii="Times New Roman" w:hAnsi="Times New Roman"/>
                <w:sz w:val="24"/>
                <w:szCs w:val="24"/>
              </w:rPr>
              <w:t xml:space="preserve">  </w:t>
            </w:r>
            <w:r w:rsidR="007C715C">
              <w:rPr>
                <w:rFonts w:ascii="Times New Roman" w:hAnsi="Times New Roman"/>
                <w:sz w:val="24"/>
                <w:szCs w:val="24"/>
              </w:rPr>
              <w:t>Materiales de oficina</w:t>
            </w:r>
            <w:r w:rsidRPr="00715030">
              <w:rPr>
                <w:rFonts w:ascii="Times New Roman" w:hAnsi="Times New Roman"/>
                <w:sz w:val="24"/>
                <w:szCs w:val="24"/>
              </w:rPr>
              <w:t>………………………………….</w:t>
            </w:r>
            <w:r w:rsidR="00085BAF">
              <w:rPr>
                <w:rFonts w:ascii="Times New Roman" w:hAnsi="Times New Roman"/>
                <w:sz w:val="24"/>
                <w:szCs w:val="24"/>
              </w:rPr>
              <w:t>...</w:t>
            </w:r>
            <w:r w:rsidRPr="00715030">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r w:rsidR="007C715C">
              <w:rPr>
                <w:rFonts w:ascii="Times New Roman" w:hAnsi="Times New Roman"/>
                <w:sz w:val="24"/>
                <w:szCs w:val="24"/>
              </w:rPr>
              <w:t>...</w:t>
            </w:r>
          </w:p>
          <w:p w14:paraId="112CDFD7" w14:textId="5C83B8AE"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.2. </w:t>
            </w:r>
            <w:r w:rsidR="00DE047A">
              <w:rPr>
                <w:rFonts w:ascii="Times New Roman" w:hAnsi="Times New Roman"/>
                <w:sz w:val="24"/>
                <w:szCs w:val="24"/>
              </w:rPr>
              <w:t xml:space="preserve">     </w:t>
            </w:r>
            <w:r w:rsidRPr="00715030">
              <w:rPr>
                <w:rFonts w:ascii="Times New Roman" w:hAnsi="Times New Roman"/>
                <w:sz w:val="24"/>
                <w:szCs w:val="24"/>
              </w:rPr>
              <w:t>Métodos…………………………………………………..…</w:t>
            </w:r>
            <w:r w:rsidR="00085BAF">
              <w:rPr>
                <w:rFonts w:ascii="Times New Roman" w:hAnsi="Times New Roman"/>
                <w:sz w:val="24"/>
                <w:szCs w:val="24"/>
              </w:rPr>
              <w:t>...</w:t>
            </w:r>
            <w:r w:rsidR="00DE047A">
              <w:rPr>
                <w:rFonts w:ascii="Times New Roman" w:hAnsi="Times New Roman"/>
                <w:sz w:val="24"/>
                <w:szCs w:val="24"/>
              </w:rPr>
              <w:t>…</w:t>
            </w:r>
          </w:p>
          <w:p w14:paraId="24EF47E3" w14:textId="6CA6B2BC"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.2.1. </w:t>
            </w:r>
            <w:r w:rsidR="00DE047A">
              <w:rPr>
                <w:rFonts w:ascii="Times New Roman" w:hAnsi="Times New Roman"/>
                <w:sz w:val="24"/>
                <w:szCs w:val="24"/>
              </w:rPr>
              <w:t xml:space="preserve">  </w:t>
            </w:r>
            <w:r w:rsidRPr="00715030">
              <w:rPr>
                <w:rFonts w:ascii="Times New Roman" w:hAnsi="Times New Roman"/>
                <w:sz w:val="24"/>
                <w:szCs w:val="24"/>
              </w:rPr>
              <w:t>Factor en estudio………………………………………….</w:t>
            </w:r>
            <w:r>
              <w:rPr>
                <w:rFonts w:ascii="Times New Roman" w:hAnsi="Times New Roman"/>
                <w:sz w:val="24"/>
                <w:szCs w:val="24"/>
              </w:rPr>
              <w:t>..</w:t>
            </w:r>
            <w:r w:rsidRPr="00715030">
              <w:rPr>
                <w:rFonts w:ascii="Times New Roman" w:hAnsi="Times New Roman"/>
                <w:sz w:val="24"/>
                <w:szCs w:val="24"/>
              </w:rPr>
              <w:t>.</w:t>
            </w:r>
            <w:r w:rsidR="00085BAF">
              <w:rPr>
                <w:rFonts w:ascii="Times New Roman" w:hAnsi="Times New Roman"/>
                <w:sz w:val="24"/>
                <w:szCs w:val="24"/>
              </w:rPr>
              <w:t>...</w:t>
            </w:r>
            <w:r w:rsidR="00DE047A">
              <w:rPr>
                <w:rFonts w:ascii="Times New Roman" w:hAnsi="Times New Roman"/>
                <w:sz w:val="24"/>
                <w:szCs w:val="24"/>
              </w:rPr>
              <w:t>…</w:t>
            </w:r>
          </w:p>
          <w:p w14:paraId="0D2C973E" w14:textId="3F4E3345"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.2.2. </w:t>
            </w:r>
            <w:r w:rsidR="00DE047A">
              <w:rPr>
                <w:rFonts w:ascii="Times New Roman" w:hAnsi="Times New Roman"/>
                <w:sz w:val="24"/>
                <w:szCs w:val="24"/>
              </w:rPr>
              <w:t xml:space="preserve">  </w:t>
            </w:r>
            <w:r w:rsidRPr="00715030">
              <w:rPr>
                <w:rFonts w:ascii="Times New Roman" w:hAnsi="Times New Roman"/>
                <w:sz w:val="24"/>
                <w:szCs w:val="24"/>
              </w:rPr>
              <w:t>Procedimiento…………………………………………..…</w:t>
            </w:r>
            <w:r>
              <w:rPr>
                <w:rFonts w:ascii="Times New Roman" w:hAnsi="Times New Roman"/>
                <w:sz w:val="24"/>
                <w:szCs w:val="24"/>
              </w:rPr>
              <w:t>.</w:t>
            </w:r>
            <w:r w:rsidR="00D54D63">
              <w:rPr>
                <w:rFonts w:ascii="Times New Roman" w:hAnsi="Times New Roman"/>
                <w:sz w:val="24"/>
                <w:szCs w:val="24"/>
              </w:rPr>
              <w:t>...</w:t>
            </w:r>
            <w:r w:rsidR="00DE047A">
              <w:rPr>
                <w:rFonts w:ascii="Times New Roman" w:hAnsi="Times New Roman"/>
                <w:sz w:val="24"/>
                <w:szCs w:val="24"/>
              </w:rPr>
              <w:t>….</w:t>
            </w:r>
          </w:p>
          <w:p w14:paraId="2187FEC2" w14:textId="620262DB"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.2.3. </w:t>
            </w:r>
            <w:r w:rsidR="00DE047A">
              <w:rPr>
                <w:rFonts w:ascii="Times New Roman" w:hAnsi="Times New Roman"/>
                <w:sz w:val="24"/>
                <w:szCs w:val="24"/>
              </w:rPr>
              <w:t xml:space="preserve">  </w:t>
            </w:r>
            <w:r w:rsidRPr="00715030">
              <w:rPr>
                <w:rFonts w:ascii="Times New Roman" w:hAnsi="Times New Roman"/>
                <w:sz w:val="24"/>
                <w:szCs w:val="24"/>
              </w:rPr>
              <w:t>Tipos de análisis………………………………………..…</w:t>
            </w:r>
            <w:r>
              <w:rPr>
                <w:rFonts w:ascii="Times New Roman" w:hAnsi="Times New Roman"/>
                <w:sz w:val="24"/>
                <w:szCs w:val="24"/>
              </w:rPr>
              <w:t>.</w:t>
            </w:r>
            <w:r w:rsidR="00D54D63">
              <w:rPr>
                <w:rFonts w:ascii="Times New Roman" w:hAnsi="Times New Roman"/>
                <w:sz w:val="24"/>
                <w:szCs w:val="24"/>
              </w:rPr>
              <w:t>...</w:t>
            </w:r>
            <w:r w:rsidRPr="00715030">
              <w:rPr>
                <w:rFonts w:ascii="Times New Roman" w:hAnsi="Times New Roman"/>
                <w:sz w:val="24"/>
                <w:szCs w:val="24"/>
              </w:rPr>
              <w:t>…</w:t>
            </w:r>
            <w:r w:rsidR="00D54D63">
              <w:rPr>
                <w:rFonts w:ascii="Times New Roman" w:hAnsi="Times New Roman"/>
                <w:sz w:val="24"/>
                <w:szCs w:val="24"/>
              </w:rPr>
              <w:t>.</w:t>
            </w:r>
            <w:r w:rsidR="00DE047A">
              <w:rPr>
                <w:rFonts w:ascii="Times New Roman" w:hAnsi="Times New Roman"/>
                <w:sz w:val="24"/>
                <w:szCs w:val="24"/>
              </w:rPr>
              <w:t>.</w:t>
            </w:r>
          </w:p>
          <w:p w14:paraId="6A11FAEE" w14:textId="265F2D0E"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.2.4. </w:t>
            </w:r>
            <w:r w:rsidR="00DE047A">
              <w:rPr>
                <w:rFonts w:ascii="Times New Roman" w:hAnsi="Times New Roman"/>
                <w:sz w:val="24"/>
                <w:szCs w:val="24"/>
              </w:rPr>
              <w:t xml:space="preserve">  </w:t>
            </w:r>
            <w:r w:rsidRPr="00715030">
              <w:rPr>
                <w:rFonts w:ascii="Times New Roman" w:hAnsi="Times New Roman"/>
                <w:sz w:val="24"/>
                <w:szCs w:val="24"/>
              </w:rPr>
              <w:t>Métodos</w:t>
            </w:r>
            <w:r w:rsidR="007C715C">
              <w:rPr>
                <w:rFonts w:ascii="Times New Roman" w:hAnsi="Times New Roman"/>
                <w:sz w:val="24"/>
                <w:szCs w:val="24"/>
              </w:rPr>
              <w:t xml:space="preserve"> de evaluación y datos tomados</w:t>
            </w:r>
            <w:r w:rsidRPr="00715030">
              <w:rPr>
                <w:rFonts w:ascii="Times New Roman" w:hAnsi="Times New Roman"/>
                <w:sz w:val="24"/>
                <w:szCs w:val="24"/>
              </w:rPr>
              <w:t>………………</w:t>
            </w:r>
            <w:r>
              <w:rPr>
                <w:rFonts w:ascii="Times New Roman" w:hAnsi="Times New Roman"/>
                <w:sz w:val="24"/>
                <w:szCs w:val="24"/>
              </w:rPr>
              <w:t>......</w:t>
            </w:r>
            <w:r w:rsidR="00D54D63">
              <w:rPr>
                <w:rFonts w:ascii="Times New Roman" w:hAnsi="Times New Roman"/>
                <w:sz w:val="24"/>
                <w:szCs w:val="24"/>
              </w:rPr>
              <w:t>....</w:t>
            </w:r>
            <w:r w:rsidR="00DE047A">
              <w:rPr>
                <w:rFonts w:ascii="Times New Roman" w:hAnsi="Times New Roman"/>
                <w:sz w:val="24"/>
                <w:szCs w:val="24"/>
              </w:rPr>
              <w:t>...</w:t>
            </w:r>
            <w:r w:rsidR="007C715C">
              <w:rPr>
                <w:rFonts w:ascii="Times New Roman" w:hAnsi="Times New Roman"/>
                <w:sz w:val="24"/>
                <w:szCs w:val="24"/>
              </w:rPr>
              <w:t>..</w:t>
            </w:r>
          </w:p>
          <w:p w14:paraId="43C8D097" w14:textId="207A2AD1"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.2.5.</w:t>
            </w:r>
            <w:r w:rsidR="00DE047A">
              <w:rPr>
                <w:rFonts w:ascii="Times New Roman" w:hAnsi="Times New Roman"/>
                <w:sz w:val="24"/>
                <w:szCs w:val="24"/>
              </w:rPr>
              <w:t xml:space="preserve">  </w:t>
            </w:r>
            <w:r w:rsidR="00127CC5">
              <w:rPr>
                <w:rFonts w:ascii="Times New Roman" w:hAnsi="Times New Roman"/>
                <w:sz w:val="24"/>
                <w:szCs w:val="24"/>
              </w:rPr>
              <w:t xml:space="preserve"> Tipo de investigación.....</w:t>
            </w:r>
            <w:r w:rsidRPr="00715030">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r w:rsidR="00DE047A">
              <w:rPr>
                <w:rFonts w:ascii="Times New Roman" w:hAnsi="Times New Roman"/>
                <w:sz w:val="24"/>
                <w:szCs w:val="24"/>
              </w:rPr>
              <w:t>...</w:t>
            </w:r>
            <w:r w:rsidRPr="00715030">
              <w:rPr>
                <w:rFonts w:ascii="Times New Roman" w:hAnsi="Times New Roman"/>
                <w:sz w:val="24"/>
                <w:szCs w:val="24"/>
              </w:rPr>
              <w:t>…</w:t>
            </w:r>
          </w:p>
          <w:p w14:paraId="6814014C" w14:textId="5ED8FF76"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.2.6. </w:t>
            </w:r>
            <w:r w:rsidR="00DE047A">
              <w:rPr>
                <w:rFonts w:ascii="Times New Roman" w:hAnsi="Times New Roman"/>
                <w:sz w:val="24"/>
                <w:szCs w:val="24"/>
              </w:rPr>
              <w:t xml:space="preserve">  </w:t>
            </w:r>
            <w:r w:rsidRPr="00715030">
              <w:rPr>
                <w:rFonts w:ascii="Times New Roman" w:hAnsi="Times New Roman"/>
                <w:sz w:val="24"/>
                <w:szCs w:val="24"/>
              </w:rPr>
              <w:t>Técnicas de recolección de información………………</w:t>
            </w:r>
            <w:r>
              <w:rPr>
                <w:rFonts w:ascii="Times New Roman" w:hAnsi="Times New Roman"/>
                <w:sz w:val="24"/>
                <w:szCs w:val="24"/>
              </w:rPr>
              <w:t>...</w:t>
            </w:r>
            <w:r w:rsidRPr="00715030">
              <w:rPr>
                <w:rFonts w:ascii="Times New Roman" w:hAnsi="Times New Roman"/>
                <w:sz w:val="24"/>
                <w:szCs w:val="24"/>
              </w:rPr>
              <w:t>.…</w:t>
            </w:r>
            <w:r w:rsidR="00DE047A">
              <w:rPr>
                <w:rFonts w:ascii="Times New Roman" w:hAnsi="Times New Roman"/>
                <w:sz w:val="24"/>
                <w:szCs w:val="24"/>
              </w:rPr>
              <w:t>..</w:t>
            </w:r>
            <w:r w:rsidR="00D54D63">
              <w:rPr>
                <w:rFonts w:ascii="Times New Roman" w:hAnsi="Times New Roman"/>
                <w:sz w:val="24"/>
                <w:szCs w:val="24"/>
              </w:rPr>
              <w:t>.</w:t>
            </w:r>
            <w:r w:rsidRPr="00715030">
              <w:rPr>
                <w:rFonts w:ascii="Times New Roman" w:hAnsi="Times New Roman"/>
                <w:sz w:val="24"/>
                <w:szCs w:val="24"/>
              </w:rPr>
              <w:t>…</w:t>
            </w:r>
          </w:p>
          <w:p w14:paraId="489CB1BE" w14:textId="55214A85"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4</w:t>
            </w:r>
            <w:r w:rsidRPr="00715030">
              <w:rPr>
                <w:rFonts w:ascii="Times New Roman" w:hAnsi="Times New Roman"/>
                <w:sz w:val="24"/>
                <w:szCs w:val="24"/>
              </w:rPr>
              <w:t xml:space="preserve">.2.7. </w:t>
            </w:r>
            <w:r w:rsidR="00DE047A">
              <w:rPr>
                <w:rFonts w:ascii="Times New Roman" w:hAnsi="Times New Roman"/>
                <w:sz w:val="24"/>
                <w:szCs w:val="24"/>
              </w:rPr>
              <w:t xml:space="preserve">  </w:t>
            </w:r>
            <w:r w:rsidRPr="00715030">
              <w:rPr>
                <w:rFonts w:ascii="Times New Roman" w:hAnsi="Times New Roman"/>
                <w:sz w:val="24"/>
                <w:szCs w:val="24"/>
              </w:rPr>
              <w:t>Técnicas de procesamiento y presentación de resultados.</w:t>
            </w:r>
            <w:r>
              <w:rPr>
                <w:rFonts w:ascii="Times New Roman" w:hAnsi="Times New Roman"/>
                <w:sz w:val="24"/>
                <w:szCs w:val="24"/>
              </w:rPr>
              <w:t>.......</w:t>
            </w:r>
            <w:r w:rsidR="00DE047A">
              <w:rPr>
                <w:rFonts w:ascii="Times New Roman" w:hAnsi="Times New Roman"/>
                <w:sz w:val="24"/>
                <w:szCs w:val="24"/>
              </w:rPr>
              <w:t>.</w:t>
            </w:r>
            <w:r w:rsidR="00D54D63">
              <w:rPr>
                <w:rFonts w:ascii="Times New Roman" w:hAnsi="Times New Roman"/>
                <w:sz w:val="24"/>
                <w:szCs w:val="24"/>
              </w:rPr>
              <w:t>..</w:t>
            </w:r>
            <w:r>
              <w:rPr>
                <w:rFonts w:ascii="Times New Roman" w:hAnsi="Times New Roman"/>
                <w:sz w:val="24"/>
                <w:szCs w:val="24"/>
              </w:rPr>
              <w:t>..</w:t>
            </w:r>
          </w:p>
          <w:p w14:paraId="59C64D57" w14:textId="73215852"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 xml:space="preserve">V. </w:t>
            </w:r>
            <w:r w:rsidR="00DE047A">
              <w:rPr>
                <w:rFonts w:ascii="Times New Roman" w:hAnsi="Times New Roman"/>
                <w:sz w:val="24"/>
                <w:szCs w:val="24"/>
              </w:rPr>
              <w:t xml:space="preserve">       </w:t>
            </w:r>
            <w:r w:rsidR="007C715C">
              <w:rPr>
                <w:rFonts w:ascii="Times New Roman" w:hAnsi="Times New Roman"/>
                <w:sz w:val="24"/>
                <w:szCs w:val="24"/>
              </w:rPr>
              <w:t>RESULTADOS Y DISCUSION</w:t>
            </w:r>
            <w:r w:rsidR="00DE047A">
              <w:rPr>
                <w:rFonts w:ascii="Times New Roman" w:hAnsi="Times New Roman"/>
                <w:sz w:val="24"/>
                <w:szCs w:val="24"/>
              </w:rPr>
              <w:t>…</w:t>
            </w:r>
            <w:r>
              <w:rPr>
                <w:rFonts w:ascii="Times New Roman" w:hAnsi="Times New Roman"/>
                <w:sz w:val="24"/>
                <w:szCs w:val="24"/>
              </w:rPr>
              <w:t>...............</w:t>
            </w:r>
            <w:r w:rsidRPr="00715030">
              <w:rPr>
                <w:rFonts w:ascii="Times New Roman" w:hAnsi="Times New Roman"/>
                <w:sz w:val="24"/>
                <w:szCs w:val="24"/>
              </w:rPr>
              <w:t>.…</w:t>
            </w:r>
            <w:r w:rsidR="00D54D63">
              <w:rPr>
                <w:rFonts w:ascii="Times New Roman" w:hAnsi="Times New Roman"/>
                <w:sz w:val="24"/>
                <w:szCs w:val="24"/>
              </w:rPr>
              <w:t>....</w:t>
            </w:r>
            <w:r w:rsidRPr="00715030">
              <w:rPr>
                <w:rFonts w:ascii="Times New Roman" w:hAnsi="Times New Roman"/>
                <w:sz w:val="24"/>
                <w:szCs w:val="24"/>
              </w:rPr>
              <w:t>…</w:t>
            </w:r>
            <w:r w:rsidR="00127CC5">
              <w:rPr>
                <w:rFonts w:ascii="Times New Roman" w:hAnsi="Times New Roman"/>
                <w:sz w:val="24"/>
                <w:szCs w:val="24"/>
              </w:rPr>
              <w:t>.............</w:t>
            </w:r>
            <w:r w:rsidR="007C715C">
              <w:rPr>
                <w:rFonts w:ascii="Times New Roman" w:hAnsi="Times New Roman"/>
                <w:sz w:val="24"/>
                <w:szCs w:val="24"/>
              </w:rPr>
              <w:t>.....</w:t>
            </w:r>
          </w:p>
          <w:p w14:paraId="2133198E" w14:textId="2137B292" w:rsidR="0020747B" w:rsidRPr="00715030"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5.1</w:t>
            </w:r>
            <w:r w:rsidRPr="00715030">
              <w:rPr>
                <w:rFonts w:ascii="Times New Roman" w:hAnsi="Times New Roman"/>
                <w:sz w:val="24"/>
                <w:szCs w:val="24"/>
              </w:rPr>
              <w:t xml:space="preserve">. </w:t>
            </w:r>
            <w:r w:rsidR="00DE047A">
              <w:rPr>
                <w:rFonts w:ascii="Times New Roman" w:hAnsi="Times New Roman"/>
                <w:sz w:val="24"/>
                <w:szCs w:val="24"/>
              </w:rPr>
              <w:t xml:space="preserve">     </w:t>
            </w:r>
            <w:r>
              <w:rPr>
                <w:rFonts w:ascii="Times New Roman" w:hAnsi="Times New Roman"/>
                <w:sz w:val="24"/>
                <w:szCs w:val="24"/>
              </w:rPr>
              <w:t>Uso del territorio.................................................................</w:t>
            </w:r>
            <w:r w:rsidRPr="00715030">
              <w:rPr>
                <w:rFonts w:ascii="Times New Roman" w:hAnsi="Times New Roman"/>
                <w:sz w:val="24"/>
                <w:szCs w:val="24"/>
              </w:rPr>
              <w:t>.</w:t>
            </w:r>
            <w:r>
              <w:rPr>
                <w:rFonts w:ascii="Times New Roman" w:hAnsi="Times New Roman"/>
                <w:sz w:val="24"/>
                <w:szCs w:val="24"/>
              </w:rPr>
              <w:t>.....</w:t>
            </w:r>
            <w:r w:rsidR="00D54D63">
              <w:rPr>
                <w:rFonts w:ascii="Times New Roman" w:hAnsi="Times New Roman"/>
                <w:sz w:val="24"/>
                <w:szCs w:val="24"/>
              </w:rPr>
              <w:t>..</w:t>
            </w:r>
            <w:r w:rsidR="00BD7D78">
              <w:rPr>
                <w:rFonts w:ascii="Times New Roman" w:hAnsi="Times New Roman"/>
                <w:sz w:val="24"/>
                <w:szCs w:val="24"/>
              </w:rPr>
              <w:t>..</w:t>
            </w:r>
          </w:p>
          <w:p w14:paraId="40681DD9" w14:textId="041A3918" w:rsidR="0020747B" w:rsidRDefault="0020747B" w:rsidP="0020747B">
            <w:pPr>
              <w:spacing w:line="360" w:lineRule="auto"/>
              <w:ind w:right="-392"/>
              <w:jc w:val="both"/>
              <w:rPr>
                <w:rFonts w:ascii="Times New Roman" w:hAnsi="Times New Roman"/>
                <w:sz w:val="24"/>
                <w:szCs w:val="24"/>
              </w:rPr>
            </w:pPr>
            <w:r>
              <w:rPr>
                <w:rFonts w:ascii="Times New Roman" w:hAnsi="Times New Roman"/>
                <w:sz w:val="24"/>
                <w:szCs w:val="24"/>
              </w:rPr>
              <w:t>5.1.1</w:t>
            </w:r>
            <w:r w:rsidRPr="00715030">
              <w:rPr>
                <w:rFonts w:ascii="Times New Roman" w:hAnsi="Times New Roman"/>
                <w:sz w:val="24"/>
                <w:szCs w:val="24"/>
              </w:rPr>
              <w:t xml:space="preserve">. </w:t>
            </w:r>
            <w:r w:rsidR="00DE047A">
              <w:rPr>
                <w:rFonts w:ascii="Times New Roman" w:hAnsi="Times New Roman"/>
                <w:sz w:val="24"/>
                <w:szCs w:val="24"/>
              </w:rPr>
              <w:t xml:space="preserve">  </w:t>
            </w:r>
            <w:r w:rsidRPr="00200512">
              <w:rPr>
                <w:rFonts w:ascii="Times New Roman" w:hAnsi="Times New Roman"/>
                <w:sz w:val="24"/>
                <w:szCs w:val="24"/>
              </w:rPr>
              <w:t xml:space="preserve">Distribución sectorial del territorio en la Comunidad </w:t>
            </w:r>
          </w:p>
          <w:p w14:paraId="49F11551" w14:textId="58CC0554" w:rsidR="0020747B" w:rsidRPr="00715030" w:rsidRDefault="00127CC5" w:rsidP="0020747B">
            <w:pPr>
              <w:spacing w:line="360" w:lineRule="auto"/>
              <w:ind w:right="-392"/>
              <w:jc w:val="both"/>
              <w:rPr>
                <w:rFonts w:ascii="Times New Roman" w:hAnsi="Times New Roman"/>
                <w:sz w:val="24"/>
                <w:szCs w:val="24"/>
              </w:rPr>
            </w:pPr>
            <w:r>
              <w:rPr>
                <w:rFonts w:ascii="Times New Roman" w:hAnsi="Times New Roman"/>
                <w:sz w:val="24"/>
                <w:szCs w:val="24"/>
              </w:rPr>
              <w:t xml:space="preserve">            </w:t>
            </w:r>
            <w:r w:rsidR="0020747B" w:rsidRPr="00200512">
              <w:rPr>
                <w:rFonts w:ascii="Times New Roman" w:hAnsi="Times New Roman"/>
                <w:sz w:val="24"/>
                <w:szCs w:val="24"/>
              </w:rPr>
              <w:t>Verdepamba</w:t>
            </w:r>
            <w:r w:rsidR="0020747B">
              <w:rPr>
                <w:rFonts w:ascii="Times New Roman" w:hAnsi="Times New Roman"/>
                <w:sz w:val="24"/>
                <w:szCs w:val="24"/>
              </w:rPr>
              <w:t>....................................</w:t>
            </w:r>
            <w:r>
              <w:rPr>
                <w:rFonts w:ascii="Times New Roman" w:hAnsi="Times New Roman"/>
                <w:sz w:val="24"/>
                <w:szCs w:val="24"/>
              </w:rPr>
              <w:t>..................</w:t>
            </w:r>
            <w:r w:rsidR="0020747B">
              <w:rPr>
                <w:rFonts w:ascii="Times New Roman" w:hAnsi="Times New Roman"/>
                <w:sz w:val="24"/>
                <w:szCs w:val="24"/>
              </w:rPr>
              <w:t>................</w:t>
            </w:r>
            <w:r w:rsidR="00D54D63">
              <w:rPr>
                <w:rFonts w:ascii="Times New Roman" w:hAnsi="Times New Roman"/>
                <w:sz w:val="24"/>
                <w:szCs w:val="24"/>
              </w:rPr>
              <w:t>....</w:t>
            </w:r>
            <w:r w:rsidR="0020747B">
              <w:rPr>
                <w:rFonts w:ascii="Times New Roman" w:hAnsi="Times New Roman"/>
                <w:sz w:val="24"/>
                <w:szCs w:val="24"/>
              </w:rPr>
              <w:t>.</w:t>
            </w:r>
            <w:r>
              <w:rPr>
                <w:rFonts w:ascii="Times New Roman" w:hAnsi="Times New Roman"/>
                <w:sz w:val="24"/>
                <w:szCs w:val="24"/>
              </w:rPr>
              <w:t>..</w:t>
            </w:r>
            <w:r w:rsidR="00DE047A">
              <w:rPr>
                <w:rFonts w:ascii="Times New Roman" w:hAnsi="Times New Roman"/>
                <w:sz w:val="24"/>
                <w:szCs w:val="24"/>
              </w:rPr>
              <w:t>..</w:t>
            </w:r>
            <w:r w:rsidR="00BD7D78">
              <w:rPr>
                <w:rFonts w:ascii="Times New Roman" w:hAnsi="Times New Roman"/>
                <w:sz w:val="24"/>
                <w:szCs w:val="24"/>
              </w:rPr>
              <w:t>...</w:t>
            </w:r>
          </w:p>
          <w:p w14:paraId="40CBB14C" w14:textId="7D0D07EF" w:rsidR="0020747B" w:rsidRDefault="0020747B" w:rsidP="0020747B">
            <w:pPr>
              <w:spacing w:line="360" w:lineRule="auto"/>
              <w:ind w:right="-392"/>
              <w:jc w:val="both"/>
              <w:rPr>
                <w:rFonts w:ascii="Times New Roman" w:hAnsi="Times New Roman"/>
                <w:sz w:val="24"/>
                <w:szCs w:val="24"/>
              </w:rPr>
            </w:pPr>
            <w:r w:rsidRPr="00200512">
              <w:rPr>
                <w:rFonts w:ascii="Times New Roman" w:hAnsi="Times New Roman"/>
                <w:sz w:val="24"/>
                <w:szCs w:val="24"/>
              </w:rPr>
              <w:t>5.1.2.</w:t>
            </w:r>
            <w:r w:rsidR="00DE047A">
              <w:rPr>
                <w:rFonts w:ascii="Times New Roman" w:hAnsi="Times New Roman"/>
                <w:sz w:val="24"/>
                <w:szCs w:val="24"/>
              </w:rPr>
              <w:t xml:space="preserve">  </w:t>
            </w:r>
            <w:r w:rsidRPr="00200512">
              <w:rPr>
                <w:rFonts w:ascii="Times New Roman" w:hAnsi="Times New Roman"/>
                <w:sz w:val="24"/>
                <w:szCs w:val="24"/>
              </w:rPr>
              <w:t xml:space="preserve"> Distribución del territorio por actividad productiva en la </w:t>
            </w:r>
          </w:p>
          <w:p w14:paraId="5C25147E" w14:textId="70CA3ED0" w:rsidR="0020747B" w:rsidRPr="00715030" w:rsidRDefault="00DE047A" w:rsidP="0020747B">
            <w:pPr>
              <w:spacing w:line="360" w:lineRule="auto"/>
              <w:ind w:right="-392"/>
              <w:jc w:val="both"/>
              <w:rPr>
                <w:rFonts w:ascii="Times New Roman" w:hAnsi="Times New Roman"/>
                <w:sz w:val="24"/>
                <w:szCs w:val="24"/>
              </w:rPr>
            </w:pPr>
            <w:r>
              <w:rPr>
                <w:rFonts w:ascii="Times New Roman" w:hAnsi="Times New Roman"/>
                <w:sz w:val="24"/>
                <w:szCs w:val="24"/>
              </w:rPr>
              <w:t xml:space="preserve">            </w:t>
            </w:r>
            <w:r w:rsidR="0020747B" w:rsidRPr="00200512">
              <w:rPr>
                <w:rFonts w:ascii="Times New Roman" w:hAnsi="Times New Roman"/>
                <w:sz w:val="24"/>
                <w:szCs w:val="24"/>
              </w:rPr>
              <w:t>Comunidad Verdepamba</w:t>
            </w:r>
            <w:r w:rsidR="0020747B">
              <w:rPr>
                <w:rFonts w:ascii="Times New Roman" w:hAnsi="Times New Roman"/>
                <w:sz w:val="24"/>
                <w:szCs w:val="24"/>
              </w:rPr>
              <w:t>.....</w:t>
            </w:r>
            <w:r>
              <w:rPr>
                <w:rFonts w:ascii="Times New Roman" w:hAnsi="Times New Roman"/>
                <w:sz w:val="24"/>
                <w:szCs w:val="24"/>
              </w:rPr>
              <w:t>...................</w:t>
            </w:r>
            <w:r w:rsidR="0020747B">
              <w:rPr>
                <w:rFonts w:ascii="Times New Roman" w:hAnsi="Times New Roman"/>
                <w:sz w:val="24"/>
                <w:szCs w:val="24"/>
              </w:rPr>
              <w:t>...............................</w:t>
            </w:r>
            <w:r w:rsidR="00D54D63">
              <w:rPr>
                <w:rFonts w:ascii="Times New Roman" w:hAnsi="Times New Roman"/>
                <w:sz w:val="24"/>
                <w:szCs w:val="24"/>
              </w:rPr>
              <w:t>....</w:t>
            </w:r>
            <w:r w:rsidR="0020747B">
              <w:rPr>
                <w:rFonts w:ascii="Times New Roman" w:hAnsi="Times New Roman"/>
                <w:sz w:val="24"/>
                <w:szCs w:val="24"/>
              </w:rPr>
              <w:t>.</w:t>
            </w:r>
            <w:r w:rsidR="00BD7D78">
              <w:rPr>
                <w:rFonts w:ascii="Times New Roman" w:hAnsi="Times New Roman"/>
                <w:sz w:val="24"/>
                <w:szCs w:val="24"/>
              </w:rPr>
              <w:t>.</w:t>
            </w:r>
            <w:r w:rsidR="0020747B">
              <w:rPr>
                <w:rFonts w:ascii="Times New Roman" w:hAnsi="Times New Roman"/>
                <w:sz w:val="24"/>
                <w:szCs w:val="24"/>
              </w:rPr>
              <w:t>.</w:t>
            </w:r>
          </w:p>
          <w:p w14:paraId="1590066F" w14:textId="77F66132" w:rsidR="0020747B" w:rsidRDefault="0020747B" w:rsidP="0020747B">
            <w:pPr>
              <w:spacing w:line="360" w:lineRule="auto"/>
              <w:ind w:right="-392"/>
              <w:jc w:val="both"/>
              <w:rPr>
                <w:rFonts w:ascii="Times New Roman" w:hAnsi="Times New Roman"/>
                <w:sz w:val="24"/>
                <w:szCs w:val="24"/>
              </w:rPr>
            </w:pPr>
            <w:r w:rsidRPr="00200512">
              <w:rPr>
                <w:rFonts w:ascii="Times New Roman" w:hAnsi="Times New Roman"/>
                <w:sz w:val="24"/>
                <w:szCs w:val="24"/>
              </w:rPr>
              <w:t xml:space="preserve">5.1.3. </w:t>
            </w:r>
            <w:r w:rsidR="00DE047A">
              <w:rPr>
                <w:rFonts w:ascii="Times New Roman" w:hAnsi="Times New Roman"/>
                <w:sz w:val="24"/>
                <w:szCs w:val="24"/>
              </w:rPr>
              <w:t xml:space="preserve">  </w:t>
            </w:r>
            <w:r w:rsidRPr="00200512">
              <w:rPr>
                <w:rFonts w:ascii="Times New Roman" w:hAnsi="Times New Roman"/>
                <w:sz w:val="24"/>
                <w:szCs w:val="24"/>
              </w:rPr>
              <w:t xml:space="preserve">Distribución del territorio por uso específico del suelo en la </w:t>
            </w:r>
          </w:p>
          <w:p w14:paraId="0DC5CC32" w14:textId="19D89F1C" w:rsidR="0020747B" w:rsidRPr="00715030" w:rsidRDefault="00DE047A" w:rsidP="0020747B">
            <w:pPr>
              <w:spacing w:line="360" w:lineRule="auto"/>
              <w:ind w:right="-392"/>
              <w:jc w:val="both"/>
              <w:rPr>
                <w:rFonts w:ascii="Times New Roman" w:hAnsi="Times New Roman"/>
                <w:sz w:val="24"/>
                <w:szCs w:val="24"/>
              </w:rPr>
            </w:pPr>
            <w:r>
              <w:rPr>
                <w:rFonts w:ascii="Times New Roman" w:hAnsi="Times New Roman"/>
                <w:sz w:val="24"/>
                <w:szCs w:val="24"/>
              </w:rPr>
              <w:t xml:space="preserve">            Comunidad de Verdepamba ……</w:t>
            </w:r>
            <w:r w:rsidR="0020747B" w:rsidRPr="00200512">
              <w:rPr>
                <w:rFonts w:ascii="Times New Roman" w:hAnsi="Times New Roman"/>
                <w:sz w:val="24"/>
                <w:szCs w:val="24"/>
              </w:rPr>
              <w:t>...............…</w:t>
            </w:r>
            <w:r w:rsidR="0020747B">
              <w:rPr>
                <w:rFonts w:ascii="Times New Roman" w:hAnsi="Times New Roman"/>
                <w:sz w:val="24"/>
                <w:szCs w:val="24"/>
              </w:rPr>
              <w:t>................</w:t>
            </w:r>
            <w:r w:rsidR="00D54D63">
              <w:rPr>
                <w:rFonts w:ascii="Times New Roman" w:hAnsi="Times New Roman"/>
                <w:sz w:val="24"/>
                <w:szCs w:val="24"/>
              </w:rPr>
              <w:t>...</w:t>
            </w:r>
            <w:r w:rsidR="0020747B">
              <w:rPr>
                <w:rFonts w:ascii="Times New Roman" w:hAnsi="Times New Roman"/>
                <w:sz w:val="24"/>
                <w:szCs w:val="24"/>
              </w:rPr>
              <w:t>.</w:t>
            </w:r>
            <w:r w:rsidR="0020747B" w:rsidRPr="00200512">
              <w:rPr>
                <w:rFonts w:ascii="Times New Roman" w:hAnsi="Times New Roman"/>
                <w:sz w:val="24"/>
                <w:szCs w:val="24"/>
              </w:rPr>
              <w:t>…</w:t>
            </w:r>
            <w:r w:rsidR="00BD7D78">
              <w:rPr>
                <w:rFonts w:ascii="Times New Roman" w:hAnsi="Times New Roman"/>
                <w:sz w:val="24"/>
                <w:szCs w:val="24"/>
              </w:rPr>
              <w:t>.....</w:t>
            </w:r>
          </w:p>
          <w:p w14:paraId="7837641D" w14:textId="2E6FEBC6" w:rsidR="0020747B" w:rsidRDefault="0020747B" w:rsidP="0020747B">
            <w:pPr>
              <w:spacing w:line="360" w:lineRule="auto"/>
              <w:jc w:val="both"/>
              <w:rPr>
                <w:rFonts w:ascii="Times New Roman" w:hAnsi="Times New Roman"/>
                <w:sz w:val="24"/>
                <w:szCs w:val="24"/>
              </w:rPr>
            </w:pPr>
            <w:r w:rsidRPr="00AC7B62">
              <w:rPr>
                <w:rFonts w:ascii="Times New Roman" w:hAnsi="Times New Roman"/>
                <w:sz w:val="24"/>
                <w:szCs w:val="24"/>
              </w:rPr>
              <w:t>5.2.</w:t>
            </w:r>
            <w:r w:rsidR="00DE047A">
              <w:rPr>
                <w:rFonts w:ascii="Times New Roman" w:hAnsi="Times New Roman"/>
                <w:sz w:val="24"/>
                <w:szCs w:val="24"/>
              </w:rPr>
              <w:t xml:space="preserve">     </w:t>
            </w:r>
            <w:r w:rsidRPr="00AC7B62">
              <w:rPr>
                <w:rFonts w:ascii="Times New Roman" w:hAnsi="Times New Roman"/>
                <w:sz w:val="24"/>
                <w:szCs w:val="24"/>
              </w:rPr>
              <w:t xml:space="preserve"> Obtención de mapas temáticos y proyectos multimedia basados </w:t>
            </w:r>
          </w:p>
          <w:p w14:paraId="6972ADFC" w14:textId="265CBE3B" w:rsidR="0020747B" w:rsidRPr="00715030" w:rsidRDefault="00DE047A" w:rsidP="00AE07B3">
            <w:pPr>
              <w:spacing w:line="360" w:lineRule="auto"/>
              <w:jc w:val="both"/>
              <w:rPr>
                <w:rFonts w:ascii="Times New Roman" w:hAnsi="Times New Roman"/>
                <w:sz w:val="24"/>
                <w:szCs w:val="24"/>
              </w:rPr>
            </w:pPr>
            <w:r>
              <w:rPr>
                <w:rFonts w:ascii="Times New Roman" w:hAnsi="Times New Roman"/>
                <w:sz w:val="24"/>
                <w:szCs w:val="24"/>
              </w:rPr>
              <w:t xml:space="preserve">            </w:t>
            </w:r>
            <w:r w:rsidR="0020747B" w:rsidRPr="00AC7B62">
              <w:rPr>
                <w:rFonts w:ascii="Times New Roman" w:hAnsi="Times New Roman"/>
                <w:sz w:val="24"/>
                <w:szCs w:val="24"/>
              </w:rPr>
              <w:t>en la aplicación de sistemas de información geográfica.</w:t>
            </w:r>
            <w:r>
              <w:rPr>
                <w:rFonts w:ascii="Times New Roman" w:hAnsi="Times New Roman"/>
                <w:sz w:val="24"/>
                <w:szCs w:val="24"/>
              </w:rPr>
              <w:t>...</w:t>
            </w:r>
            <w:r w:rsidR="0020747B">
              <w:rPr>
                <w:rFonts w:ascii="Times New Roman" w:hAnsi="Times New Roman"/>
                <w:sz w:val="24"/>
                <w:szCs w:val="24"/>
              </w:rPr>
              <w:t>..</w:t>
            </w:r>
            <w:r w:rsidR="00BD7D78">
              <w:rPr>
                <w:rFonts w:ascii="Times New Roman" w:hAnsi="Times New Roman"/>
                <w:sz w:val="24"/>
                <w:szCs w:val="24"/>
              </w:rPr>
              <w:t>......</w:t>
            </w:r>
            <w:r w:rsidR="0020747B">
              <w:rPr>
                <w:rFonts w:ascii="Times New Roman" w:hAnsi="Times New Roman"/>
                <w:sz w:val="24"/>
                <w:szCs w:val="24"/>
              </w:rPr>
              <w:t>..</w:t>
            </w:r>
          </w:p>
          <w:p w14:paraId="0D40F1B5" w14:textId="4E8B6942" w:rsidR="0020747B" w:rsidRPr="00715030" w:rsidRDefault="0020747B" w:rsidP="00AE07B3">
            <w:pPr>
              <w:spacing w:line="360" w:lineRule="auto"/>
              <w:jc w:val="both"/>
              <w:rPr>
                <w:rFonts w:ascii="Times New Roman" w:hAnsi="Times New Roman"/>
                <w:sz w:val="24"/>
                <w:szCs w:val="24"/>
              </w:rPr>
            </w:pPr>
            <w:r>
              <w:rPr>
                <w:rFonts w:ascii="Times New Roman" w:hAnsi="Times New Roman"/>
                <w:sz w:val="24"/>
                <w:szCs w:val="24"/>
              </w:rPr>
              <w:t>5</w:t>
            </w:r>
            <w:r w:rsidRPr="00AC7B62">
              <w:rPr>
                <w:rFonts w:ascii="Times New Roman" w:hAnsi="Times New Roman"/>
                <w:sz w:val="24"/>
                <w:szCs w:val="24"/>
              </w:rPr>
              <w:t xml:space="preserve">.2.1. </w:t>
            </w:r>
            <w:r w:rsidR="00DE047A">
              <w:rPr>
                <w:rFonts w:ascii="Times New Roman" w:hAnsi="Times New Roman"/>
                <w:sz w:val="24"/>
                <w:szCs w:val="24"/>
              </w:rPr>
              <w:t xml:space="preserve">  </w:t>
            </w:r>
            <w:r w:rsidRPr="00AC7B62">
              <w:rPr>
                <w:rFonts w:ascii="Times New Roman" w:hAnsi="Times New Roman"/>
                <w:sz w:val="24"/>
                <w:szCs w:val="24"/>
              </w:rPr>
              <w:t>Mapas temáticos.</w:t>
            </w:r>
            <w:r w:rsidR="00DE047A">
              <w:rPr>
                <w:rFonts w:ascii="Times New Roman" w:hAnsi="Times New Roman"/>
                <w:sz w:val="24"/>
                <w:szCs w:val="24"/>
              </w:rPr>
              <w:t>................</w:t>
            </w:r>
            <w:r>
              <w:rPr>
                <w:rFonts w:ascii="Times New Roman" w:hAnsi="Times New Roman"/>
                <w:sz w:val="24"/>
                <w:szCs w:val="24"/>
              </w:rPr>
              <w:t>...................................................</w:t>
            </w:r>
            <w:r w:rsidR="00D54D63">
              <w:rPr>
                <w:rFonts w:ascii="Times New Roman" w:hAnsi="Times New Roman"/>
                <w:sz w:val="24"/>
                <w:szCs w:val="24"/>
              </w:rPr>
              <w:t>...</w:t>
            </w:r>
            <w:r>
              <w:rPr>
                <w:rFonts w:ascii="Times New Roman" w:hAnsi="Times New Roman"/>
                <w:sz w:val="24"/>
                <w:szCs w:val="24"/>
              </w:rPr>
              <w:t>...</w:t>
            </w:r>
          </w:p>
          <w:p w14:paraId="0F8576B6" w14:textId="5AE6D2CF" w:rsidR="0020747B" w:rsidRDefault="0020747B" w:rsidP="0020747B">
            <w:pPr>
              <w:spacing w:line="360" w:lineRule="auto"/>
              <w:rPr>
                <w:rFonts w:ascii="Times New Roman" w:hAnsi="Times New Roman"/>
                <w:sz w:val="24"/>
                <w:szCs w:val="24"/>
              </w:rPr>
            </w:pPr>
            <w:r w:rsidRPr="00AC7B62">
              <w:rPr>
                <w:rFonts w:ascii="Times New Roman" w:hAnsi="Times New Roman"/>
                <w:sz w:val="24"/>
                <w:szCs w:val="24"/>
              </w:rPr>
              <w:t xml:space="preserve">5.2.2. </w:t>
            </w:r>
            <w:r w:rsidR="00DE047A">
              <w:rPr>
                <w:rFonts w:ascii="Times New Roman" w:hAnsi="Times New Roman"/>
                <w:sz w:val="24"/>
                <w:szCs w:val="24"/>
              </w:rPr>
              <w:t xml:space="preserve">  </w:t>
            </w:r>
            <w:r w:rsidRPr="00AC7B62">
              <w:rPr>
                <w:rFonts w:ascii="Times New Roman" w:hAnsi="Times New Roman"/>
                <w:sz w:val="24"/>
                <w:szCs w:val="24"/>
              </w:rPr>
              <w:t>Proyectos multimedia para la gestión de datos georeferenciados</w:t>
            </w:r>
          </w:p>
          <w:p w14:paraId="2B21C166" w14:textId="4EFA94BB" w:rsidR="0020747B" w:rsidRPr="00715030" w:rsidRDefault="00DE047A" w:rsidP="00AE07B3">
            <w:pPr>
              <w:spacing w:line="360" w:lineRule="auto"/>
              <w:rPr>
                <w:rFonts w:ascii="Times New Roman" w:hAnsi="Times New Roman"/>
                <w:sz w:val="24"/>
                <w:szCs w:val="24"/>
              </w:rPr>
            </w:pPr>
            <w:r>
              <w:rPr>
                <w:rFonts w:ascii="Times New Roman" w:hAnsi="Times New Roman"/>
                <w:sz w:val="24"/>
                <w:szCs w:val="24"/>
              </w:rPr>
              <w:t xml:space="preserve">            </w:t>
            </w:r>
            <w:r w:rsidR="0020747B" w:rsidRPr="00AC7B62">
              <w:rPr>
                <w:rFonts w:ascii="Times New Roman" w:hAnsi="Times New Roman"/>
                <w:sz w:val="24"/>
                <w:szCs w:val="24"/>
              </w:rPr>
              <w:t>en la Comunidad de Verdepamba.</w:t>
            </w:r>
            <w:r>
              <w:rPr>
                <w:rFonts w:ascii="Times New Roman" w:hAnsi="Times New Roman"/>
                <w:sz w:val="24"/>
                <w:szCs w:val="24"/>
              </w:rPr>
              <w:t>..........................</w:t>
            </w:r>
            <w:r w:rsidR="0020747B">
              <w:rPr>
                <w:rFonts w:ascii="Times New Roman" w:hAnsi="Times New Roman"/>
                <w:sz w:val="24"/>
                <w:szCs w:val="24"/>
              </w:rPr>
              <w:t>......</w:t>
            </w:r>
            <w:r w:rsidR="00D54D63">
              <w:rPr>
                <w:rFonts w:ascii="Times New Roman" w:hAnsi="Times New Roman"/>
                <w:sz w:val="24"/>
                <w:szCs w:val="24"/>
              </w:rPr>
              <w:t>....</w:t>
            </w:r>
            <w:r w:rsidR="0020747B">
              <w:rPr>
                <w:rFonts w:ascii="Times New Roman" w:hAnsi="Times New Roman"/>
                <w:sz w:val="24"/>
                <w:szCs w:val="24"/>
              </w:rPr>
              <w:t>...</w:t>
            </w:r>
            <w:r w:rsidR="00BD7D78">
              <w:rPr>
                <w:rFonts w:ascii="Times New Roman" w:hAnsi="Times New Roman"/>
                <w:sz w:val="24"/>
                <w:szCs w:val="24"/>
              </w:rPr>
              <w:t>.......</w:t>
            </w:r>
            <w:r w:rsidR="0020747B">
              <w:rPr>
                <w:rFonts w:ascii="Times New Roman" w:hAnsi="Times New Roman"/>
                <w:sz w:val="24"/>
                <w:szCs w:val="24"/>
              </w:rPr>
              <w:t>.</w:t>
            </w:r>
          </w:p>
          <w:p w14:paraId="674BFE90" w14:textId="5D59164C" w:rsidR="0020747B" w:rsidRPr="00715030" w:rsidRDefault="0020747B" w:rsidP="00AE07B3">
            <w:pPr>
              <w:spacing w:line="360" w:lineRule="auto"/>
              <w:jc w:val="both"/>
              <w:rPr>
                <w:rFonts w:ascii="Times New Roman" w:hAnsi="Times New Roman"/>
                <w:sz w:val="24"/>
                <w:szCs w:val="24"/>
              </w:rPr>
            </w:pPr>
            <w:r>
              <w:rPr>
                <w:rFonts w:ascii="Times New Roman" w:hAnsi="Times New Roman"/>
                <w:sz w:val="24"/>
                <w:szCs w:val="24"/>
              </w:rPr>
              <w:t xml:space="preserve">VI. </w:t>
            </w:r>
            <w:r w:rsidR="00DE047A">
              <w:rPr>
                <w:rFonts w:ascii="Times New Roman" w:hAnsi="Times New Roman"/>
                <w:sz w:val="24"/>
                <w:szCs w:val="24"/>
              </w:rPr>
              <w:t xml:space="preserve">      </w:t>
            </w:r>
            <w:r w:rsidR="00127CC5">
              <w:rPr>
                <w:rFonts w:ascii="Times New Roman" w:hAnsi="Times New Roman"/>
                <w:sz w:val="24"/>
                <w:szCs w:val="24"/>
              </w:rPr>
              <w:t>COMPROBA</w:t>
            </w:r>
            <w:r>
              <w:rPr>
                <w:rFonts w:ascii="Times New Roman" w:hAnsi="Times New Roman"/>
                <w:sz w:val="24"/>
                <w:szCs w:val="24"/>
              </w:rPr>
              <w:t>CI</w:t>
            </w:r>
            <w:r w:rsidR="007C715C">
              <w:rPr>
                <w:rFonts w:ascii="Times New Roman" w:hAnsi="Times New Roman"/>
                <w:sz w:val="24"/>
                <w:szCs w:val="24"/>
              </w:rPr>
              <w:t>O</w:t>
            </w:r>
            <w:r w:rsidR="00DE047A">
              <w:rPr>
                <w:rFonts w:ascii="Times New Roman" w:hAnsi="Times New Roman"/>
                <w:sz w:val="24"/>
                <w:szCs w:val="24"/>
              </w:rPr>
              <w:t>N DE LA HIPOTESIS.....</w:t>
            </w:r>
            <w:r>
              <w:rPr>
                <w:rFonts w:ascii="Times New Roman" w:hAnsi="Times New Roman"/>
                <w:sz w:val="24"/>
                <w:szCs w:val="24"/>
              </w:rPr>
              <w:t>....</w:t>
            </w:r>
            <w:r w:rsidR="00127CC5">
              <w:rPr>
                <w:rFonts w:ascii="Times New Roman" w:hAnsi="Times New Roman"/>
                <w:sz w:val="24"/>
                <w:szCs w:val="24"/>
              </w:rPr>
              <w:t>.............</w:t>
            </w:r>
            <w:r>
              <w:rPr>
                <w:rFonts w:ascii="Times New Roman" w:hAnsi="Times New Roman"/>
                <w:sz w:val="24"/>
                <w:szCs w:val="24"/>
              </w:rPr>
              <w:t>.</w:t>
            </w:r>
            <w:r w:rsidR="00D54D63">
              <w:rPr>
                <w:rFonts w:ascii="Times New Roman" w:hAnsi="Times New Roman"/>
                <w:sz w:val="24"/>
                <w:szCs w:val="24"/>
              </w:rPr>
              <w:t>...</w:t>
            </w:r>
            <w:r>
              <w:rPr>
                <w:rFonts w:ascii="Times New Roman" w:hAnsi="Times New Roman"/>
                <w:sz w:val="24"/>
                <w:szCs w:val="24"/>
              </w:rPr>
              <w:t>...</w:t>
            </w:r>
            <w:r w:rsidR="00BD7D78">
              <w:rPr>
                <w:rFonts w:ascii="Times New Roman" w:hAnsi="Times New Roman"/>
                <w:sz w:val="24"/>
                <w:szCs w:val="24"/>
              </w:rPr>
              <w:t>...</w:t>
            </w:r>
            <w:r>
              <w:rPr>
                <w:rFonts w:ascii="Times New Roman" w:hAnsi="Times New Roman"/>
                <w:sz w:val="24"/>
                <w:szCs w:val="24"/>
              </w:rPr>
              <w:t>...</w:t>
            </w:r>
          </w:p>
          <w:p w14:paraId="4D018C58" w14:textId="607E30C4" w:rsidR="0020747B" w:rsidRPr="00715030" w:rsidRDefault="0020747B" w:rsidP="00AE07B3">
            <w:pPr>
              <w:spacing w:line="360" w:lineRule="auto"/>
              <w:jc w:val="both"/>
              <w:rPr>
                <w:rFonts w:ascii="Times New Roman" w:hAnsi="Times New Roman"/>
                <w:sz w:val="24"/>
                <w:szCs w:val="24"/>
              </w:rPr>
            </w:pPr>
            <w:r w:rsidRPr="00AC7B62">
              <w:rPr>
                <w:rFonts w:ascii="Times New Roman" w:hAnsi="Times New Roman"/>
                <w:sz w:val="24"/>
                <w:szCs w:val="24"/>
              </w:rPr>
              <w:t xml:space="preserve">6.1. </w:t>
            </w:r>
            <w:r w:rsidR="00DE047A">
              <w:rPr>
                <w:rFonts w:ascii="Times New Roman" w:hAnsi="Times New Roman"/>
                <w:sz w:val="24"/>
                <w:szCs w:val="24"/>
              </w:rPr>
              <w:t xml:space="preserve">     </w:t>
            </w:r>
            <w:r w:rsidRPr="00AC7B62">
              <w:rPr>
                <w:rFonts w:ascii="Times New Roman" w:hAnsi="Times New Roman"/>
                <w:sz w:val="24"/>
                <w:szCs w:val="24"/>
              </w:rPr>
              <w:t>Planteamiento de hipótesis</w:t>
            </w:r>
            <w:r w:rsidR="00DE047A">
              <w:rPr>
                <w:rFonts w:ascii="Times New Roman" w:hAnsi="Times New Roman"/>
                <w:sz w:val="24"/>
                <w:szCs w:val="24"/>
              </w:rPr>
              <w:t>...............</w:t>
            </w:r>
            <w:r>
              <w:rPr>
                <w:rFonts w:ascii="Times New Roman" w:hAnsi="Times New Roman"/>
                <w:sz w:val="24"/>
                <w:szCs w:val="24"/>
              </w:rPr>
              <w:t>..........................</w:t>
            </w:r>
            <w:r w:rsidR="00D54D63">
              <w:rPr>
                <w:rFonts w:ascii="Times New Roman" w:hAnsi="Times New Roman"/>
                <w:sz w:val="24"/>
                <w:szCs w:val="24"/>
              </w:rPr>
              <w:t>..</w:t>
            </w:r>
            <w:r>
              <w:rPr>
                <w:rFonts w:ascii="Times New Roman" w:hAnsi="Times New Roman"/>
                <w:sz w:val="24"/>
                <w:szCs w:val="24"/>
              </w:rPr>
              <w:t>.......</w:t>
            </w:r>
            <w:r w:rsidR="00BD7D78">
              <w:rPr>
                <w:rFonts w:ascii="Times New Roman" w:hAnsi="Times New Roman"/>
                <w:sz w:val="24"/>
                <w:szCs w:val="24"/>
              </w:rPr>
              <w:t>.........</w:t>
            </w:r>
          </w:p>
          <w:p w14:paraId="607E5CE0" w14:textId="117F6CD0" w:rsidR="0020747B" w:rsidRPr="00715030" w:rsidRDefault="0020747B" w:rsidP="00AE07B3">
            <w:pPr>
              <w:spacing w:line="360" w:lineRule="auto"/>
              <w:rPr>
                <w:rFonts w:ascii="Times New Roman" w:hAnsi="Times New Roman"/>
                <w:sz w:val="24"/>
                <w:szCs w:val="24"/>
              </w:rPr>
            </w:pPr>
            <w:r>
              <w:rPr>
                <w:rFonts w:ascii="Times New Roman" w:hAnsi="Times New Roman"/>
                <w:sz w:val="24"/>
                <w:szCs w:val="24"/>
              </w:rPr>
              <w:lastRenderedPageBreak/>
              <w:t>VII</w:t>
            </w:r>
            <w:r w:rsidRPr="00AC7B62">
              <w:rPr>
                <w:rFonts w:ascii="Times New Roman" w:hAnsi="Times New Roman"/>
                <w:sz w:val="24"/>
                <w:szCs w:val="24"/>
              </w:rPr>
              <w:t>.</w:t>
            </w:r>
            <w:r>
              <w:rPr>
                <w:rFonts w:ascii="Times New Roman" w:hAnsi="Times New Roman"/>
                <w:sz w:val="24"/>
                <w:szCs w:val="24"/>
              </w:rPr>
              <w:t xml:space="preserve"> </w:t>
            </w:r>
            <w:r w:rsidR="00DE047A">
              <w:rPr>
                <w:rFonts w:ascii="Times New Roman" w:hAnsi="Times New Roman"/>
                <w:sz w:val="24"/>
                <w:szCs w:val="24"/>
              </w:rPr>
              <w:t xml:space="preserve">    </w:t>
            </w:r>
            <w:r>
              <w:rPr>
                <w:rFonts w:ascii="Times New Roman" w:hAnsi="Times New Roman"/>
                <w:sz w:val="24"/>
                <w:szCs w:val="24"/>
              </w:rPr>
              <w:t>CONCLUSIONES Y RECOM</w:t>
            </w:r>
            <w:r w:rsidR="00DE047A">
              <w:rPr>
                <w:rFonts w:ascii="Times New Roman" w:hAnsi="Times New Roman"/>
                <w:sz w:val="24"/>
                <w:szCs w:val="24"/>
              </w:rPr>
              <w:t>ENDACIONES............</w:t>
            </w:r>
            <w:r w:rsidR="00D54D63">
              <w:rPr>
                <w:rFonts w:ascii="Times New Roman" w:hAnsi="Times New Roman"/>
                <w:sz w:val="24"/>
                <w:szCs w:val="24"/>
              </w:rPr>
              <w:t>..</w:t>
            </w:r>
            <w:r>
              <w:rPr>
                <w:rFonts w:ascii="Times New Roman" w:hAnsi="Times New Roman"/>
                <w:sz w:val="24"/>
                <w:szCs w:val="24"/>
              </w:rPr>
              <w:t>.....</w:t>
            </w:r>
            <w:r w:rsidR="00BD7D78">
              <w:rPr>
                <w:rFonts w:ascii="Times New Roman" w:hAnsi="Times New Roman"/>
                <w:sz w:val="24"/>
                <w:szCs w:val="24"/>
              </w:rPr>
              <w:t>.......</w:t>
            </w:r>
            <w:r>
              <w:rPr>
                <w:rFonts w:ascii="Times New Roman" w:hAnsi="Times New Roman"/>
                <w:sz w:val="24"/>
                <w:szCs w:val="24"/>
              </w:rPr>
              <w:t>.</w:t>
            </w:r>
          </w:p>
          <w:p w14:paraId="14E411E2" w14:textId="26DD43D1" w:rsidR="0020747B" w:rsidRPr="00715030" w:rsidRDefault="0020747B" w:rsidP="00AE07B3">
            <w:pPr>
              <w:spacing w:line="360" w:lineRule="auto"/>
              <w:jc w:val="both"/>
              <w:rPr>
                <w:rFonts w:ascii="Times New Roman" w:hAnsi="Times New Roman"/>
                <w:sz w:val="24"/>
                <w:szCs w:val="24"/>
              </w:rPr>
            </w:pPr>
            <w:r>
              <w:rPr>
                <w:rFonts w:ascii="Times New Roman" w:hAnsi="Times New Roman"/>
                <w:sz w:val="24"/>
                <w:szCs w:val="24"/>
              </w:rPr>
              <w:t xml:space="preserve">7.1. </w:t>
            </w:r>
            <w:r w:rsidR="00DE047A">
              <w:rPr>
                <w:rFonts w:ascii="Times New Roman" w:hAnsi="Times New Roman"/>
                <w:sz w:val="24"/>
                <w:szCs w:val="24"/>
              </w:rPr>
              <w:t xml:space="preserve">     </w:t>
            </w:r>
            <w:r>
              <w:rPr>
                <w:rFonts w:ascii="Times New Roman" w:hAnsi="Times New Roman"/>
                <w:sz w:val="24"/>
                <w:szCs w:val="24"/>
              </w:rPr>
              <w:t>Conclusiones</w:t>
            </w:r>
            <w:r w:rsidR="00DE047A">
              <w:rPr>
                <w:rFonts w:ascii="Times New Roman" w:hAnsi="Times New Roman"/>
                <w:sz w:val="24"/>
                <w:szCs w:val="24"/>
              </w:rPr>
              <w:t>......................</w:t>
            </w:r>
            <w:r>
              <w:rPr>
                <w:rFonts w:ascii="Times New Roman" w:hAnsi="Times New Roman"/>
                <w:sz w:val="24"/>
                <w:szCs w:val="24"/>
              </w:rPr>
              <w:t>.............................................</w:t>
            </w:r>
            <w:r w:rsidR="00D54D63">
              <w:rPr>
                <w:rFonts w:ascii="Times New Roman" w:hAnsi="Times New Roman"/>
                <w:sz w:val="24"/>
                <w:szCs w:val="24"/>
              </w:rPr>
              <w:t>..</w:t>
            </w:r>
            <w:r>
              <w:rPr>
                <w:rFonts w:ascii="Times New Roman" w:hAnsi="Times New Roman"/>
                <w:sz w:val="24"/>
                <w:szCs w:val="24"/>
              </w:rPr>
              <w:t>....</w:t>
            </w:r>
            <w:r w:rsidR="00BD7D78">
              <w:rPr>
                <w:rFonts w:ascii="Times New Roman" w:hAnsi="Times New Roman"/>
                <w:sz w:val="24"/>
                <w:szCs w:val="24"/>
              </w:rPr>
              <w:t>.....</w:t>
            </w:r>
            <w:r>
              <w:rPr>
                <w:rFonts w:ascii="Times New Roman" w:hAnsi="Times New Roman"/>
                <w:sz w:val="24"/>
                <w:szCs w:val="24"/>
              </w:rPr>
              <w:t>..</w:t>
            </w:r>
          </w:p>
          <w:p w14:paraId="5A37F0B0" w14:textId="6421BACC" w:rsidR="0020747B" w:rsidRPr="00715030" w:rsidRDefault="0020747B" w:rsidP="00AE07B3">
            <w:pPr>
              <w:spacing w:line="360" w:lineRule="auto"/>
              <w:rPr>
                <w:rFonts w:ascii="Times New Roman" w:hAnsi="Times New Roman"/>
                <w:sz w:val="24"/>
                <w:szCs w:val="24"/>
              </w:rPr>
            </w:pPr>
            <w:r>
              <w:rPr>
                <w:rFonts w:ascii="Times New Roman" w:hAnsi="Times New Roman"/>
                <w:sz w:val="24"/>
                <w:szCs w:val="24"/>
              </w:rPr>
              <w:t xml:space="preserve">7.2. </w:t>
            </w:r>
            <w:r w:rsidR="00DE047A">
              <w:rPr>
                <w:rFonts w:ascii="Times New Roman" w:hAnsi="Times New Roman"/>
                <w:sz w:val="24"/>
                <w:szCs w:val="24"/>
              </w:rPr>
              <w:t xml:space="preserve">     </w:t>
            </w:r>
            <w:r>
              <w:rPr>
                <w:rFonts w:ascii="Times New Roman" w:hAnsi="Times New Roman"/>
                <w:sz w:val="24"/>
                <w:szCs w:val="24"/>
              </w:rPr>
              <w:t>Recom</w:t>
            </w:r>
            <w:r w:rsidR="00DE047A">
              <w:rPr>
                <w:rFonts w:ascii="Times New Roman" w:hAnsi="Times New Roman"/>
                <w:sz w:val="24"/>
                <w:szCs w:val="24"/>
              </w:rPr>
              <w:t>endaciones................</w:t>
            </w:r>
            <w:r>
              <w:rPr>
                <w:rFonts w:ascii="Times New Roman" w:hAnsi="Times New Roman"/>
                <w:sz w:val="24"/>
                <w:szCs w:val="24"/>
              </w:rPr>
              <w:t>..................................................</w:t>
            </w:r>
            <w:r w:rsidR="00D54D63">
              <w:rPr>
                <w:rFonts w:ascii="Times New Roman" w:hAnsi="Times New Roman"/>
                <w:sz w:val="24"/>
                <w:szCs w:val="24"/>
              </w:rPr>
              <w:t>..</w:t>
            </w:r>
            <w:r>
              <w:rPr>
                <w:rFonts w:ascii="Times New Roman" w:hAnsi="Times New Roman"/>
                <w:sz w:val="24"/>
                <w:szCs w:val="24"/>
              </w:rPr>
              <w:t>..</w:t>
            </w:r>
            <w:r w:rsidR="00BD7D78">
              <w:rPr>
                <w:rFonts w:ascii="Times New Roman" w:hAnsi="Times New Roman"/>
                <w:sz w:val="24"/>
                <w:szCs w:val="24"/>
              </w:rPr>
              <w:t>.</w:t>
            </w:r>
            <w:r>
              <w:rPr>
                <w:rFonts w:ascii="Times New Roman" w:hAnsi="Times New Roman"/>
                <w:sz w:val="24"/>
                <w:szCs w:val="24"/>
              </w:rPr>
              <w:t>.</w:t>
            </w:r>
          </w:p>
          <w:p w14:paraId="2F197697" w14:textId="3B746D99" w:rsidR="0020747B" w:rsidRPr="00715030" w:rsidRDefault="0020747B" w:rsidP="0020747B">
            <w:pPr>
              <w:spacing w:line="360" w:lineRule="auto"/>
              <w:jc w:val="both"/>
              <w:rPr>
                <w:rFonts w:ascii="Times New Roman" w:hAnsi="Times New Roman"/>
                <w:sz w:val="24"/>
                <w:szCs w:val="24"/>
              </w:rPr>
            </w:pPr>
            <w:r>
              <w:rPr>
                <w:rFonts w:ascii="Times New Roman" w:hAnsi="Times New Roman"/>
                <w:sz w:val="24"/>
                <w:szCs w:val="24"/>
              </w:rPr>
              <w:t>BIBLIOGRAFIA...............................................................................</w:t>
            </w:r>
            <w:r w:rsidR="00D54D63">
              <w:rPr>
                <w:rFonts w:ascii="Times New Roman" w:hAnsi="Times New Roman"/>
                <w:sz w:val="24"/>
                <w:szCs w:val="24"/>
              </w:rPr>
              <w:t>..</w:t>
            </w:r>
            <w:r>
              <w:rPr>
                <w:rFonts w:ascii="Times New Roman" w:hAnsi="Times New Roman"/>
                <w:sz w:val="24"/>
                <w:szCs w:val="24"/>
              </w:rPr>
              <w:t>...</w:t>
            </w:r>
            <w:r w:rsidR="00BD7D78">
              <w:rPr>
                <w:rFonts w:ascii="Times New Roman" w:hAnsi="Times New Roman"/>
                <w:sz w:val="24"/>
                <w:szCs w:val="24"/>
              </w:rPr>
              <w:t>.</w:t>
            </w:r>
          </w:p>
        </w:tc>
        <w:tc>
          <w:tcPr>
            <w:tcW w:w="2003" w:type="dxa"/>
          </w:tcPr>
          <w:p w14:paraId="7EE752D9" w14:textId="7777777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lastRenderedPageBreak/>
              <w:t xml:space="preserve">     4</w:t>
            </w:r>
          </w:p>
          <w:p w14:paraId="534E5729" w14:textId="4E6A4173"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4</w:t>
            </w:r>
          </w:p>
          <w:p w14:paraId="6A21B73C" w14:textId="33ABBF04"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4</w:t>
            </w:r>
          </w:p>
          <w:p w14:paraId="74A5A573" w14:textId="49E94F73"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4</w:t>
            </w:r>
          </w:p>
          <w:p w14:paraId="6B40086A" w14:textId="0231D2E5" w:rsidR="0020747B" w:rsidRPr="00715030" w:rsidRDefault="002466D1" w:rsidP="0020747B">
            <w:pPr>
              <w:spacing w:line="360" w:lineRule="auto"/>
              <w:rPr>
                <w:rFonts w:ascii="Times New Roman" w:hAnsi="Times New Roman"/>
                <w:sz w:val="24"/>
                <w:szCs w:val="24"/>
              </w:rPr>
            </w:pPr>
            <w:r>
              <w:rPr>
                <w:rFonts w:ascii="Times New Roman" w:hAnsi="Times New Roman"/>
                <w:sz w:val="24"/>
                <w:szCs w:val="24"/>
              </w:rPr>
              <w:t xml:space="preserve">     4</w:t>
            </w:r>
          </w:p>
          <w:p w14:paraId="2F6F3050" w14:textId="00C2A46C"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5</w:t>
            </w:r>
          </w:p>
          <w:p w14:paraId="475701DC" w14:textId="66F08C1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5</w:t>
            </w:r>
          </w:p>
          <w:p w14:paraId="4332BF6C" w14:textId="22E6FFB9" w:rsidR="0020747B" w:rsidRPr="00715030" w:rsidRDefault="002466D1" w:rsidP="0020747B">
            <w:pPr>
              <w:spacing w:line="360" w:lineRule="auto"/>
              <w:rPr>
                <w:rFonts w:ascii="Times New Roman" w:hAnsi="Times New Roman"/>
                <w:sz w:val="24"/>
                <w:szCs w:val="24"/>
              </w:rPr>
            </w:pPr>
            <w:r>
              <w:rPr>
                <w:rFonts w:ascii="Times New Roman" w:hAnsi="Times New Roman"/>
                <w:sz w:val="24"/>
                <w:szCs w:val="24"/>
              </w:rPr>
              <w:t xml:space="preserve">     5</w:t>
            </w:r>
          </w:p>
          <w:p w14:paraId="7CDE7CD1" w14:textId="161F0C82"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6</w:t>
            </w:r>
          </w:p>
          <w:p w14:paraId="5B7F4D2B" w14:textId="79C3BA40"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6</w:t>
            </w:r>
          </w:p>
          <w:p w14:paraId="178A4C73" w14:textId="2D6B9C83"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7</w:t>
            </w:r>
          </w:p>
          <w:p w14:paraId="3415E0C3" w14:textId="2E25DFBA" w:rsidR="0020747B" w:rsidRPr="00715030" w:rsidRDefault="002466D1" w:rsidP="0020747B">
            <w:pPr>
              <w:spacing w:line="360" w:lineRule="auto"/>
              <w:rPr>
                <w:rFonts w:ascii="Times New Roman" w:hAnsi="Times New Roman"/>
                <w:sz w:val="24"/>
                <w:szCs w:val="24"/>
              </w:rPr>
            </w:pPr>
            <w:r>
              <w:rPr>
                <w:rFonts w:ascii="Times New Roman" w:hAnsi="Times New Roman"/>
                <w:sz w:val="24"/>
                <w:szCs w:val="24"/>
              </w:rPr>
              <w:t xml:space="preserve">     7</w:t>
            </w:r>
          </w:p>
          <w:p w14:paraId="64AB033E" w14:textId="46C9BF1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8</w:t>
            </w:r>
          </w:p>
          <w:p w14:paraId="45D19B3F" w14:textId="14A631E0" w:rsidR="0020747B" w:rsidRPr="00715030" w:rsidRDefault="002466D1" w:rsidP="0020747B">
            <w:pPr>
              <w:spacing w:line="360" w:lineRule="auto"/>
              <w:rPr>
                <w:rFonts w:ascii="Times New Roman" w:hAnsi="Times New Roman"/>
                <w:sz w:val="24"/>
                <w:szCs w:val="24"/>
              </w:rPr>
            </w:pPr>
            <w:r>
              <w:rPr>
                <w:rFonts w:ascii="Times New Roman" w:hAnsi="Times New Roman"/>
                <w:sz w:val="24"/>
                <w:szCs w:val="24"/>
              </w:rPr>
              <w:t xml:space="preserve">     8</w:t>
            </w:r>
          </w:p>
          <w:p w14:paraId="79616DAB" w14:textId="2754BBA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9</w:t>
            </w:r>
          </w:p>
          <w:p w14:paraId="3F6C12D5" w14:textId="508FABF0"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466D1">
              <w:rPr>
                <w:rFonts w:ascii="Times New Roman" w:hAnsi="Times New Roman"/>
                <w:sz w:val="24"/>
                <w:szCs w:val="24"/>
              </w:rPr>
              <w:t>9</w:t>
            </w:r>
          </w:p>
          <w:p w14:paraId="24DFF051" w14:textId="780B8E55"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0747B">
              <w:rPr>
                <w:rFonts w:ascii="Times New Roman" w:hAnsi="Times New Roman"/>
                <w:sz w:val="24"/>
                <w:szCs w:val="24"/>
              </w:rPr>
              <w:t>10</w:t>
            </w:r>
          </w:p>
          <w:p w14:paraId="7DB15E6B" w14:textId="202CE19E"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466D1">
              <w:rPr>
                <w:rFonts w:ascii="Times New Roman" w:hAnsi="Times New Roman"/>
                <w:sz w:val="24"/>
                <w:szCs w:val="24"/>
              </w:rPr>
              <w:t>11</w:t>
            </w:r>
          </w:p>
          <w:p w14:paraId="092D5722" w14:textId="48A26FA6"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0747B">
              <w:rPr>
                <w:rFonts w:ascii="Times New Roman" w:hAnsi="Times New Roman"/>
                <w:sz w:val="24"/>
                <w:szCs w:val="24"/>
              </w:rPr>
              <w:t>12</w:t>
            </w:r>
          </w:p>
          <w:p w14:paraId="2ADECD18" w14:textId="55831A40"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0747B">
              <w:rPr>
                <w:rFonts w:ascii="Times New Roman" w:hAnsi="Times New Roman"/>
                <w:sz w:val="24"/>
                <w:szCs w:val="24"/>
              </w:rPr>
              <w:t>13</w:t>
            </w:r>
          </w:p>
          <w:p w14:paraId="7A24808F" w14:textId="22946553"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466D1">
              <w:rPr>
                <w:rFonts w:ascii="Times New Roman" w:hAnsi="Times New Roman"/>
                <w:sz w:val="24"/>
                <w:szCs w:val="24"/>
              </w:rPr>
              <w:t>13</w:t>
            </w:r>
          </w:p>
          <w:p w14:paraId="69C3DA80" w14:textId="40E2DB43"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466D1">
              <w:rPr>
                <w:rFonts w:ascii="Times New Roman" w:hAnsi="Times New Roman"/>
                <w:sz w:val="24"/>
                <w:szCs w:val="24"/>
              </w:rPr>
              <w:t>15</w:t>
            </w:r>
          </w:p>
          <w:p w14:paraId="01C9F495" w14:textId="28FE54EC"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466D1">
              <w:rPr>
                <w:rFonts w:ascii="Times New Roman" w:hAnsi="Times New Roman"/>
                <w:sz w:val="24"/>
                <w:szCs w:val="24"/>
              </w:rPr>
              <w:t>16</w:t>
            </w:r>
          </w:p>
          <w:p w14:paraId="33912E08" w14:textId="40DE6698"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2466D1">
              <w:rPr>
                <w:rFonts w:ascii="Times New Roman" w:hAnsi="Times New Roman"/>
                <w:sz w:val="24"/>
                <w:szCs w:val="24"/>
              </w:rPr>
              <w:t>18</w:t>
            </w:r>
          </w:p>
          <w:p w14:paraId="01443EFB" w14:textId="0AC07AED"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22</w:t>
            </w:r>
          </w:p>
          <w:p w14:paraId="13F6021C" w14:textId="599589D3"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127CC5">
              <w:rPr>
                <w:rFonts w:ascii="Times New Roman" w:hAnsi="Times New Roman"/>
                <w:sz w:val="24"/>
                <w:szCs w:val="24"/>
              </w:rPr>
              <w:t>23</w:t>
            </w:r>
          </w:p>
          <w:p w14:paraId="3C4E8063" w14:textId="365E50AC"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24</w:t>
            </w:r>
          </w:p>
          <w:p w14:paraId="5C76B91B" w14:textId="24EBCA05"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lastRenderedPageBreak/>
              <w:t xml:space="preserve">     </w:t>
            </w:r>
            <w:r w:rsidR="00BB7438">
              <w:rPr>
                <w:rFonts w:ascii="Times New Roman" w:hAnsi="Times New Roman"/>
                <w:sz w:val="24"/>
                <w:szCs w:val="24"/>
              </w:rPr>
              <w:t>25</w:t>
            </w:r>
          </w:p>
          <w:p w14:paraId="38A8C8C3" w14:textId="38CE67B3"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26</w:t>
            </w:r>
          </w:p>
          <w:p w14:paraId="0811D958" w14:textId="2ECF6D20"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26</w:t>
            </w:r>
          </w:p>
          <w:p w14:paraId="359ADD26" w14:textId="46D6C757"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26</w:t>
            </w:r>
          </w:p>
          <w:p w14:paraId="7CAF98DD" w14:textId="75E3E4A4"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26</w:t>
            </w:r>
          </w:p>
          <w:p w14:paraId="45E35A4A" w14:textId="75166A4C"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26</w:t>
            </w:r>
          </w:p>
          <w:p w14:paraId="610C5241" w14:textId="208CE5CB"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27</w:t>
            </w:r>
          </w:p>
          <w:p w14:paraId="48F00E69" w14:textId="539F379D"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27</w:t>
            </w:r>
          </w:p>
          <w:p w14:paraId="25E518CE" w14:textId="1B2E2772"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27</w:t>
            </w:r>
          </w:p>
          <w:p w14:paraId="3E6CE282" w14:textId="64C0B79A"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27</w:t>
            </w:r>
          </w:p>
          <w:p w14:paraId="47C0A578" w14:textId="4F63D3E9"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127CC5">
              <w:rPr>
                <w:rFonts w:ascii="Times New Roman" w:hAnsi="Times New Roman"/>
                <w:sz w:val="24"/>
                <w:szCs w:val="24"/>
              </w:rPr>
              <w:t>27</w:t>
            </w:r>
          </w:p>
          <w:p w14:paraId="315B0085" w14:textId="386BF1B5" w:rsidR="0020747B" w:rsidRPr="00715030" w:rsidRDefault="00AE07B3" w:rsidP="0020747B">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27</w:t>
            </w:r>
          </w:p>
          <w:p w14:paraId="127763FE" w14:textId="26AD52FA" w:rsidR="00AE07B3"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127CC5">
              <w:rPr>
                <w:rFonts w:ascii="Times New Roman" w:hAnsi="Times New Roman"/>
                <w:sz w:val="24"/>
                <w:szCs w:val="24"/>
              </w:rPr>
              <w:t>28</w:t>
            </w:r>
          </w:p>
          <w:p w14:paraId="25417568" w14:textId="35603A7A" w:rsidR="00AE07B3"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29</w:t>
            </w:r>
          </w:p>
          <w:p w14:paraId="6BC14BA8" w14:textId="4BF0B009"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BB7438">
              <w:rPr>
                <w:rFonts w:ascii="Times New Roman" w:hAnsi="Times New Roman"/>
                <w:sz w:val="24"/>
                <w:szCs w:val="24"/>
              </w:rPr>
              <w:t>30</w:t>
            </w:r>
          </w:p>
          <w:p w14:paraId="71805FF1" w14:textId="585F036D" w:rsidR="0020747B" w:rsidRDefault="00FA4B7E" w:rsidP="0020747B">
            <w:pPr>
              <w:spacing w:line="360" w:lineRule="auto"/>
              <w:rPr>
                <w:rFonts w:ascii="Times New Roman" w:hAnsi="Times New Roman"/>
                <w:sz w:val="24"/>
                <w:szCs w:val="24"/>
              </w:rPr>
            </w:pPr>
            <w:r>
              <w:rPr>
                <w:rFonts w:ascii="Times New Roman" w:hAnsi="Times New Roman"/>
                <w:sz w:val="24"/>
                <w:szCs w:val="24"/>
              </w:rPr>
              <w:t xml:space="preserve">     31</w:t>
            </w:r>
          </w:p>
          <w:p w14:paraId="0B3CDDDD" w14:textId="3F2D231B" w:rsidR="0020747B" w:rsidRDefault="00AE07B3" w:rsidP="00AE07B3">
            <w:pPr>
              <w:spacing w:line="360" w:lineRule="auto"/>
              <w:ind w:left="176"/>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31</w:t>
            </w:r>
          </w:p>
          <w:p w14:paraId="39182148" w14:textId="41A89F92" w:rsidR="0020747B" w:rsidRDefault="00FA4B7E" w:rsidP="0020747B">
            <w:pPr>
              <w:spacing w:line="360" w:lineRule="auto"/>
              <w:ind w:left="176"/>
              <w:rPr>
                <w:rFonts w:ascii="Times New Roman" w:hAnsi="Times New Roman"/>
                <w:sz w:val="24"/>
                <w:szCs w:val="24"/>
              </w:rPr>
            </w:pPr>
            <w:r>
              <w:rPr>
                <w:rFonts w:ascii="Times New Roman" w:hAnsi="Times New Roman"/>
                <w:sz w:val="24"/>
                <w:szCs w:val="24"/>
              </w:rPr>
              <w:t xml:space="preserve">  32</w:t>
            </w:r>
          </w:p>
          <w:p w14:paraId="35EE8378" w14:textId="55945A65"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127CC5">
              <w:rPr>
                <w:rFonts w:ascii="Times New Roman" w:hAnsi="Times New Roman"/>
                <w:sz w:val="24"/>
                <w:szCs w:val="24"/>
              </w:rPr>
              <w:t>32</w:t>
            </w:r>
          </w:p>
          <w:p w14:paraId="744A72D1" w14:textId="77777777" w:rsidR="00AE07B3" w:rsidRDefault="00AE07B3" w:rsidP="00AE07B3">
            <w:pPr>
              <w:spacing w:line="360" w:lineRule="auto"/>
              <w:rPr>
                <w:rFonts w:ascii="Times New Roman" w:hAnsi="Times New Roman"/>
                <w:sz w:val="24"/>
                <w:szCs w:val="24"/>
              </w:rPr>
            </w:pPr>
          </w:p>
          <w:p w14:paraId="3A9EAC65" w14:textId="49723AF2"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 xml:space="preserve"> 32</w:t>
            </w:r>
          </w:p>
          <w:p w14:paraId="744862B9" w14:textId="77777777" w:rsidR="0020747B" w:rsidRDefault="0020747B" w:rsidP="0020747B">
            <w:pPr>
              <w:spacing w:line="360" w:lineRule="auto"/>
              <w:ind w:left="176"/>
              <w:rPr>
                <w:rFonts w:ascii="Times New Roman" w:hAnsi="Times New Roman"/>
                <w:sz w:val="24"/>
                <w:szCs w:val="24"/>
              </w:rPr>
            </w:pPr>
          </w:p>
          <w:p w14:paraId="5F25398C" w14:textId="0C43CB9E"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35</w:t>
            </w:r>
          </w:p>
          <w:p w14:paraId="1FE7140A" w14:textId="77777777" w:rsidR="00FA4B7E"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p>
          <w:p w14:paraId="326F073E" w14:textId="1D7F9907" w:rsidR="0020747B" w:rsidRDefault="00FA4B7E" w:rsidP="00AE07B3">
            <w:pPr>
              <w:spacing w:line="360" w:lineRule="auto"/>
              <w:rPr>
                <w:rFonts w:ascii="Times New Roman" w:hAnsi="Times New Roman"/>
                <w:sz w:val="24"/>
                <w:szCs w:val="24"/>
              </w:rPr>
            </w:pPr>
            <w:r>
              <w:rPr>
                <w:rFonts w:ascii="Times New Roman" w:hAnsi="Times New Roman"/>
                <w:sz w:val="24"/>
                <w:szCs w:val="24"/>
              </w:rPr>
              <w:t xml:space="preserve">     </w:t>
            </w:r>
            <w:r w:rsidR="00127CC5">
              <w:rPr>
                <w:rFonts w:ascii="Times New Roman" w:hAnsi="Times New Roman"/>
                <w:sz w:val="24"/>
                <w:szCs w:val="24"/>
              </w:rPr>
              <w:t>37</w:t>
            </w:r>
          </w:p>
          <w:p w14:paraId="6875AD56" w14:textId="77777777" w:rsidR="0020747B" w:rsidRDefault="0020747B" w:rsidP="0020747B">
            <w:pPr>
              <w:spacing w:line="360" w:lineRule="auto"/>
              <w:ind w:left="176"/>
              <w:rPr>
                <w:rFonts w:ascii="Times New Roman" w:hAnsi="Times New Roman"/>
                <w:sz w:val="24"/>
                <w:szCs w:val="24"/>
              </w:rPr>
            </w:pPr>
          </w:p>
          <w:p w14:paraId="42A8BAD8" w14:textId="7E966824"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39</w:t>
            </w:r>
          </w:p>
          <w:p w14:paraId="61202DA9" w14:textId="2F28DCFF"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40</w:t>
            </w:r>
          </w:p>
          <w:p w14:paraId="39ED7428" w14:textId="4DB2E83F"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p>
          <w:p w14:paraId="148D4960" w14:textId="6E852C2E"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47</w:t>
            </w:r>
          </w:p>
          <w:p w14:paraId="622B1BD0" w14:textId="51A65ED2"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51</w:t>
            </w:r>
          </w:p>
          <w:p w14:paraId="12A456CB" w14:textId="1F7CFA3D" w:rsidR="0020747B" w:rsidRDefault="00AE07B3" w:rsidP="00AE07B3">
            <w:pPr>
              <w:spacing w:line="360" w:lineRule="auto"/>
              <w:rPr>
                <w:rFonts w:ascii="Times New Roman" w:hAnsi="Times New Roman"/>
                <w:sz w:val="24"/>
                <w:szCs w:val="24"/>
              </w:rPr>
            </w:pPr>
            <w:r>
              <w:rPr>
                <w:rFonts w:ascii="Times New Roman" w:hAnsi="Times New Roman"/>
                <w:sz w:val="24"/>
                <w:szCs w:val="24"/>
              </w:rPr>
              <w:t xml:space="preserve">     </w:t>
            </w:r>
            <w:r w:rsidR="00FA4B7E">
              <w:rPr>
                <w:rFonts w:ascii="Times New Roman" w:hAnsi="Times New Roman"/>
                <w:sz w:val="24"/>
                <w:szCs w:val="24"/>
              </w:rPr>
              <w:t>51</w:t>
            </w:r>
          </w:p>
          <w:p w14:paraId="3856AE59" w14:textId="77777777" w:rsidR="0020747B" w:rsidRDefault="00AE07B3" w:rsidP="00AE07B3">
            <w:pPr>
              <w:spacing w:line="360" w:lineRule="auto"/>
              <w:rPr>
                <w:rFonts w:ascii="Times New Roman" w:hAnsi="Times New Roman"/>
                <w:sz w:val="24"/>
                <w:szCs w:val="24"/>
              </w:rPr>
            </w:pPr>
            <w:r>
              <w:rPr>
                <w:rFonts w:ascii="Times New Roman" w:hAnsi="Times New Roman"/>
                <w:sz w:val="24"/>
                <w:szCs w:val="24"/>
              </w:rPr>
              <w:lastRenderedPageBreak/>
              <w:t xml:space="preserve">     </w:t>
            </w:r>
            <w:r w:rsidR="0020747B">
              <w:rPr>
                <w:rFonts w:ascii="Times New Roman" w:hAnsi="Times New Roman"/>
                <w:sz w:val="24"/>
                <w:szCs w:val="24"/>
              </w:rPr>
              <w:t>5</w:t>
            </w:r>
            <w:r w:rsidR="00FA4B7E">
              <w:rPr>
                <w:rFonts w:ascii="Times New Roman" w:hAnsi="Times New Roman"/>
                <w:sz w:val="24"/>
                <w:szCs w:val="24"/>
              </w:rPr>
              <w:t>2</w:t>
            </w:r>
          </w:p>
          <w:p w14:paraId="0A5A9CE5" w14:textId="77777777" w:rsidR="00FA4B7E" w:rsidRDefault="00FA4B7E" w:rsidP="00AE07B3">
            <w:pPr>
              <w:spacing w:line="360" w:lineRule="auto"/>
              <w:rPr>
                <w:rFonts w:ascii="Times New Roman" w:hAnsi="Times New Roman"/>
                <w:sz w:val="24"/>
                <w:szCs w:val="24"/>
              </w:rPr>
            </w:pPr>
            <w:r>
              <w:rPr>
                <w:rFonts w:ascii="Times New Roman" w:hAnsi="Times New Roman"/>
                <w:sz w:val="24"/>
                <w:szCs w:val="24"/>
              </w:rPr>
              <w:t xml:space="preserve">     52</w:t>
            </w:r>
          </w:p>
          <w:p w14:paraId="5141AB59" w14:textId="77777777" w:rsidR="00FA4B7E" w:rsidRDefault="00FA4B7E" w:rsidP="00AE07B3">
            <w:pPr>
              <w:spacing w:line="360" w:lineRule="auto"/>
              <w:rPr>
                <w:rFonts w:ascii="Times New Roman" w:hAnsi="Times New Roman"/>
                <w:sz w:val="24"/>
                <w:szCs w:val="24"/>
              </w:rPr>
            </w:pPr>
            <w:r>
              <w:rPr>
                <w:rFonts w:ascii="Times New Roman" w:hAnsi="Times New Roman"/>
                <w:sz w:val="24"/>
                <w:szCs w:val="24"/>
              </w:rPr>
              <w:t xml:space="preserve">     53</w:t>
            </w:r>
          </w:p>
          <w:p w14:paraId="03ED0235" w14:textId="32E423E6" w:rsidR="00FA4B7E" w:rsidRPr="00715030" w:rsidRDefault="00FA4B7E" w:rsidP="00AE07B3">
            <w:pPr>
              <w:spacing w:line="360" w:lineRule="auto"/>
              <w:rPr>
                <w:rFonts w:ascii="Times New Roman" w:hAnsi="Times New Roman"/>
                <w:sz w:val="24"/>
                <w:szCs w:val="24"/>
              </w:rPr>
            </w:pPr>
            <w:r>
              <w:rPr>
                <w:rFonts w:ascii="Times New Roman" w:hAnsi="Times New Roman"/>
                <w:sz w:val="24"/>
                <w:szCs w:val="24"/>
              </w:rPr>
              <w:t xml:space="preserve">     54</w:t>
            </w:r>
          </w:p>
        </w:tc>
      </w:tr>
    </w:tbl>
    <w:p w14:paraId="768E210F" w14:textId="77777777" w:rsidR="00FA4B7E" w:rsidRDefault="00FA4B7E" w:rsidP="0020747B">
      <w:pPr>
        <w:spacing w:line="360" w:lineRule="auto"/>
        <w:jc w:val="center"/>
        <w:rPr>
          <w:rFonts w:ascii="Times New Roman" w:hAnsi="Times New Roman" w:cs="Times New Roman"/>
          <w:b/>
        </w:rPr>
      </w:pPr>
    </w:p>
    <w:p w14:paraId="45972294" w14:textId="77777777" w:rsidR="00FA4B7E" w:rsidRDefault="00FA4B7E" w:rsidP="0020747B">
      <w:pPr>
        <w:spacing w:line="360" w:lineRule="auto"/>
        <w:jc w:val="center"/>
        <w:rPr>
          <w:rFonts w:ascii="Times New Roman" w:hAnsi="Times New Roman" w:cs="Times New Roman"/>
          <w:b/>
        </w:rPr>
      </w:pPr>
    </w:p>
    <w:p w14:paraId="5216516B" w14:textId="77777777" w:rsidR="00FA4B7E" w:rsidRDefault="00FA4B7E" w:rsidP="0020747B">
      <w:pPr>
        <w:spacing w:line="360" w:lineRule="auto"/>
        <w:jc w:val="center"/>
        <w:rPr>
          <w:rFonts w:ascii="Times New Roman" w:hAnsi="Times New Roman" w:cs="Times New Roman"/>
          <w:b/>
        </w:rPr>
      </w:pPr>
    </w:p>
    <w:p w14:paraId="3D3E64EA" w14:textId="77777777" w:rsidR="00FA4B7E" w:rsidRDefault="00FA4B7E" w:rsidP="0020747B">
      <w:pPr>
        <w:spacing w:line="360" w:lineRule="auto"/>
        <w:jc w:val="center"/>
        <w:rPr>
          <w:rFonts w:ascii="Times New Roman" w:hAnsi="Times New Roman" w:cs="Times New Roman"/>
          <w:b/>
        </w:rPr>
      </w:pPr>
    </w:p>
    <w:p w14:paraId="1DB24631" w14:textId="77777777" w:rsidR="00FA4B7E" w:rsidRDefault="00FA4B7E" w:rsidP="0020747B">
      <w:pPr>
        <w:spacing w:line="360" w:lineRule="auto"/>
        <w:jc w:val="center"/>
        <w:rPr>
          <w:rFonts w:ascii="Times New Roman" w:hAnsi="Times New Roman" w:cs="Times New Roman"/>
          <w:b/>
        </w:rPr>
      </w:pPr>
    </w:p>
    <w:p w14:paraId="5B3B8FD4" w14:textId="77777777" w:rsidR="00FA4B7E" w:rsidRDefault="00FA4B7E" w:rsidP="0020747B">
      <w:pPr>
        <w:spacing w:line="360" w:lineRule="auto"/>
        <w:jc w:val="center"/>
        <w:rPr>
          <w:rFonts w:ascii="Times New Roman" w:hAnsi="Times New Roman" w:cs="Times New Roman"/>
          <w:b/>
        </w:rPr>
      </w:pPr>
    </w:p>
    <w:p w14:paraId="1709A38A" w14:textId="77777777" w:rsidR="00FA4B7E" w:rsidRDefault="00FA4B7E" w:rsidP="0020747B">
      <w:pPr>
        <w:spacing w:line="360" w:lineRule="auto"/>
        <w:jc w:val="center"/>
        <w:rPr>
          <w:rFonts w:ascii="Times New Roman" w:hAnsi="Times New Roman" w:cs="Times New Roman"/>
          <w:b/>
        </w:rPr>
      </w:pPr>
    </w:p>
    <w:p w14:paraId="67D3B1B5" w14:textId="77777777" w:rsidR="00FA4B7E" w:rsidRDefault="00FA4B7E" w:rsidP="0020747B">
      <w:pPr>
        <w:spacing w:line="360" w:lineRule="auto"/>
        <w:jc w:val="center"/>
        <w:rPr>
          <w:rFonts w:ascii="Times New Roman" w:hAnsi="Times New Roman" w:cs="Times New Roman"/>
          <w:b/>
        </w:rPr>
      </w:pPr>
    </w:p>
    <w:p w14:paraId="3F555F05" w14:textId="77777777" w:rsidR="00FA4B7E" w:rsidRDefault="00FA4B7E" w:rsidP="0020747B">
      <w:pPr>
        <w:spacing w:line="360" w:lineRule="auto"/>
        <w:jc w:val="center"/>
        <w:rPr>
          <w:rFonts w:ascii="Times New Roman" w:hAnsi="Times New Roman" w:cs="Times New Roman"/>
          <w:b/>
        </w:rPr>
      </w:pPr>
    </w:p>
    <w:p w14:paraId="492B1CBB" w14:textId="77777777" w:rsidR="00FA4B7E" w:rsidRDefault="00FA4B7E" w:rsidP="0020747B">
      <w:pPr>
        <w:spacing w:line="360" w:lineRule="auto"/>
        <w:jc w:val="center"/>
        <w:rPr>
          <w:rFonts w:ascii="Times New Roman" w:hAnsi="Times New Roman" w:cs="Times New Roman"/>
          <w:b/>
        </w:rPr>
      </w:pPr>
    </w:p>
    <w:p w14:paraId="15FA0A94" w14:textId="77777777" w:rsidR="00FA4B7E" w:rsidRDefault="00FA4B7E" w:rsidP="0020747B">
      <w:pPr>
        <w:spacing w:line="360" w:lineRule="auto"/>
        <w:jc w:val="center"/>
        <w:rPr>
          <w:rFonts w:ascii="Times New Roman" w:hAnsi="Times New Roman" w:cs="Times New Roman"/>
          <w:b/>
        </w:rPr>
      </w:pPr>
    </w:p>
    <w:p w14:paraId="34747EAC" w14:textId="77777777" w:rsidR="00FA4B7E" w:rsidRDefault="00FA4B7E" w:rsidP="0020747B">
      <w:pPr>
        <w:spacing w:line="360" w:lineRule="auto"/>
        <w:jc w:val="center"/>
        <w:rPr>
          <w:rFonts w:ascii="Times New Roman" w:hAnsi="Times New Roman" w:cs="Times New Roman"/>
          <w:b/>
        </w:rPr>
      </w:pPr>
    </w:p>
    <w:p w14:paraId="742C5B15" w14:textId="77777777" w:rsidR="00FA4B7E" w:rsidRDefault="00FA4B7E" w:rsidP="0020747B">
      <w:pPr>
        <w:spacing w:line="360" w:lineRule="auto"/>
        <w:jc w:val="center"/>
        <w:rPr>
          <w:rFonts w:ascii="Times New Roman" w:hAnsi="Times New Roman" w:cs="Times New Roman"/>
          <w:b/>
        </w:rPr>
      </w:pPr>
    </w:p>
    <w:p w14:paraId="64AF2339" w14:textId="77777777" w:rsidR="00FA4B7E" w:rsidRDefault="00FA4B7E" w:rsidP="0020747B">
      <w:pPr>
        <w:spacing w:line="360" w:lineRule="auto"/>
        <w:jc w:val="center"/>
        <w:rPr>
          <w:rFonts w:ascii="Times New Roman" w:hAnsi="Times New Roman" w:cs="Times New Roman"/>
          <w:b/>
        </w:rPr>
      </w:pPr>
    </w:p>
    <w:p w14:paraId="2DE71F72" w14:textId="77777777" w:rsidR="00FA4B7E" w:rsidRDefault="00FA4B7E" w:rsidP="0020747B">
      <w:pPr>
        <w:spacing w:line="360" w:lineRule="auto"/>
        <w:jc w:val="center"/>
        <w:rPr>
          <w:rFonts w:ascii="Times New Roman" w:hAnsi="Times New Roman" w:cs="Times New Roman"/>
          <w:b/>
        </w:rPr>
      </w:pPr>
    </w:p>
    <w:p w14:paraId="16AE14CF" w14:textId="77777777" w:rsidR="00FA4B7E" w:rsidRDefault="00FA4B7E" w:rsidP="0020747B">
      <w:pPr>
        <w:spacing w:line="360" w:lineRule="auto"/>
        <w:jc w:val="center"/>
        <w:rPr>
          <w:rFonts w:ascii="Times New Roman" w:hAnsi="Times New Roman" w:cs="Times New Roman"/>
          <w:b/>
        </w:rPr>
      </w:pPr>
    </w:p>
    <w:p w14:paraId="2F610C1D" w14:textId="77777777" w:rsidR="00FA4B7E" w:rsidRDefault="00FA4B7E" w:rsidP="0020747B">
      <w:pPr>
        <w:spacing w:line="360" w:lineRule="auto"/>
        <w:jc w:val="center"/>
        <w:rPr>
          <w:rFonts w:ascii="Times New Roman" w:hAnsi="Times New Roman" w:cs="Times New Roman"/>
          <w:b/>
        </w:rPr>
      </w:pPr>
    </w:p>
    <w:p w14:paraId="391A6FE1" w14:textId="77777777" w:rsidR="00FA4B7E" w:rsidRDefault="00FA4B7E" w:rsidP="0020747B">
      <w:pPr>
        <w:spacing w:line="360" w:lineRule="auto"/>
        <w:jc w:val="center"/>
        <w:rPr>
          <w:rFonts w:ascii="Times New Roman" w:hAnsi="Times New Roman" w:cs="Times New Roman"/>
          <w:b/>
        </w:rPr>
      </w:pPr>
    </w:p>
    <w:p w14:paraId="4642DF2F" w14:textId="77777777" w:rsidR="00FA4B7E" w:rsidRDefault="00FA4B7E" w:rsidP="0020747B">
      <w:pPr>
        <w:spacing w:line="360" w:lineRule="auto"/>
        <w:jc w:val="center"/>
        <w:rPr>
          <w:rFonts w:ascii="Times New Roman" w:hAnsi="Times New Roman" w:cs="Times New Roman"/>
          <w:b/>
        </w:rPr>
      </w:pPr>
    </w:p>
    <w:p w14:paraId="0E78DCC1" w14:textId="77777777" w:rsidR="00FA4B7E" w:rsidRDefault="00FA4B7E" w:rsidP="0020747B">
      <w:pPr>
        <w:spacing w:line="360" w:lineRule="auto"/>
        <w:jc w:val="center"/>
        <w:rPr>
          <w:rFonts w:ascii="Times New Roman" w:hAnsi="Times New Roman" w:cs="Times New Roman"/>
          <w:b/>
        </w:rPr>
      </w:pPr>
    </w:p>
    <w:p w14:paraId="4DB980F3" w14:textId="77777777" w:rsidR="00FA4B7E" w:rsidRDefault="00FA4B7E" w:rsidP="0020747B">
      <w:pPr>
        <w:spacing w:line="360" w:lineRule="auto"/>
        <w:jc w:val="center"/>
        <w:rPr>
          <w:rFonts w:ascii="Times New Roman" w:hAnsi="Times New Roman" w:cs="Times New Roman"/>
          <w:b/>
        </w:rPr>
      </w:pPr>
    </w:p>
    <w:p w14:paraId="6094C3E4" w14:textId="77777777" w:rsidR="00FA4B7E" w:rsidRDefault="00FA4B7E" w:rsidP="0020747B">
      <w:pPr>
        <w:spacing w:line="360" w:lineRule="auto"/>
        <w:jc w:val="center"/>
        <w:rPr>
          <w:rFonts w:ascii="Times New Roman" w:hAnsi="Times New Roman" w:cs="Times New Roman"/>
          <w:b/>
        </w:rPr>
      </w:pPr>
    </w:p>
    <w:p w14:paraId="462BE4F5" w14:textId="77777777" w:rsidR="00FA4B7E" w:rsidRDefault="00FA4B7E" w:rsidP="0020747B">
      <w:pPr>
        <w:spacing w:line="360" w:lineRule="auto"/>
        <w:jc w:val="center"/>
        <w:rPr>
          <w:rFonts w:ascii="Times New Roman" w:hAnsi="Times New Roman" w:cs="Times New Roman"/>
          <w:b/>
        </w:rPr>
      </w:pPr>
    </w:p>
    <w:p w14:paraId="1CFB70C2" w14:textId="77777777" w:rsidR="00FA4B7E" w:rsidRDefault="00FA4B7E" w:rsidP="0020747B">
      <w:pPr>
        <w:spacing w:line="360" w:lineRule="auto"/>
        <w:jc w:val="center"/>
        <w:rPr>
          <w:rFonts w:ascii="Times New Roman" w:hAnsi="Times New Roman" w:cs="Times New Roman"/>
          <w:b/>
        </w:rPr>
      </w:pPr>
    </w:p>
    <w:p w14:paraId="75218F93" w14:textId="77777777" w:rsidR="00FA4B7E" w:rsidRDefault="00FA4B7E" w:rsidP="0020747B">
      <w:pPr>
        <w:spacing w:line="360" w:lineRule="auto"/>
        <w:jc w:val="center"/>
        <w:rPr>
          <w:rFonts w:ascii="Times New Roman" w:hAnsi="Times New Roman" w:cs="Times New Roman"/>
          <w:b/>
        </w:rPr>
      </w:pPr>
    </w:p>
    <w:p w14:paraId="238DF716" w14:textId="77777777" w:rsidR="00FA4B7E" w:rsidRDefault="00FA4B7E" w:rsidP="0020747B">
      <w:pPr>
        <w:spacing w:line="360" w:lineRule="auto"/>
        <w:jc w:val="center"/>
        <w:rPr>
          <w:rFonts w:ascii="Times New Roman" w:hAnsi="Times New Roman" w:cs="Times New Roman"/>
          <w:b/>
        </w:rPr>
      </w:pPr>
    </w:p>
    <w:p w14:paraId="184CC410" w14:textId="77777777" w:rsidR="00FA4B7E" w:rsidRDefault="00FA4B7E" w:rsidP="0020747B">
      <w:pPr>
        <w:spacing w:line="360" w:lineRule="auto"/>
        <w:jc w:val="center"/>
        <w:rPr>
          <w:rFonts w:ascii="Times New Roman" w:hAnsi="Times New Roman" w:cs="Times New Roman"/>
          <w:b/>
        </w:rPr>
      </w:pPr>
    </w:p>
    <w:p w14:paraId="540A4EB6" w14:textId="77777777" w:rsidR="00FA4B7E" w:rsidRDefault="00FA4B7E" w:rsidP="0020747B">
      <w:pPr>
        <w:spacing w:line="360" w:lineRule="auto"/>
        <w:jc w:val="center"/>
        <w:rPr>
          <w:rFonts w:ascii="Times New Roman" w:hAnsi="Times New Roman" w:cs="Times New Roman"/>
          <w:b/>
        </w:rPr>
      </w:pPr>
    </w:p>
    <w:p w14:paraId="0E3DCCDF" w14:textId="5F574AF9" w:rsidR="0020747B" w:rsidRDefault="0020747B" w:rsidP="0020747B">
      <w:pPr>
        <w:spacing w:line="360" w:lineRule="auto"/>
        <w:jc w:val="center"/>
        <w:rPr>
          <w:rFonts w:ascii="Times New Roman" w:hAnsi="Times New Roman" w:cs="Times New Roman"/>
          <w:b/>
        </w:rPr>
      </w:pPr>
      <w:r>
        <w:rPr>
          <w:rFonts w:ascii="Times New Roman" w:hAnsi="Times New Roman" w:cs="Times New Roman"/>
          <w:b/>
        </w:rPr>
        <w:lastRenderedPageBreak/>
        <w:t>INDICE DE CUADROS</w:t>
      </w:r>
    </w:p>
    <w:p w14:paraId="73E92D99" w14:textId="77777777" w:rsidR="0020747B" w:rsidRDefault="0020747B" w:rsidP="0020747B">
      <w:pPr>
        <w:spacing w:line="360" w:lineRule="auto"/>
        <w:jc w:val="center"/>
        <w:rPr>
          <w:rFonts w:ascii="Times New Roman" w:hAnsi="Times New Roman" w:cs="Times New Roman"/>
          <w:b/>
        </w:rPr>
      </w:pPr>
    </w:p>
    <w:tbl>
      <w:tblPr>
        <w:tblStyle w:val="Tablaconcuadrcula"/>
        <w:tblW w:w="9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54"/>
        <w:gridCol w:w="2003"/>
      </w:tblGrid>
      <w:tr w:rsidR="0020747B" w:rsidRPr="00715030" w14:paraId="46E17A10" w14:textId="77777777" w:rsidTr="00A97239">
        <w:trPr>
          <w:trHeight w:val="100"/>
        </w:trPr>
        <w:tc>
          <w:tcPr>
            <w:tcW w:w="7054" w:type="dxa"/>
          </w:tcPr>
          <w:p w14:paraId="53873553" w14:textId="77777777" w:rsidR="0020747B" w:rsidRPr="00715030" w:rsidRDefault="0020747B" w:rsidP="0020747B">
            <w:pPr>
              <w:spacing w:line="360" w:lineRule="auto"/>
              <w:jc w:val="both"/>
              <w:rPr>
                <w:rFonts w:ascii="Times New Roman" w:hAnsi="Times New Roman"/>
                <w:b/>
                <w:bCs/>
                <w:sz w:val="24"/>
                <w:szCs w:val="24"/>
              </w:rPr>
            </w:pPr>
            <w:r>
              <w:rPr>
                <w:rFonts w:ascii="Times New Roman" w:hAnsi="Times New Roman"/>
                <w:b/>
                <w:bCs/>
                <w:sz w:val="24"/>
                <w:szCs w:val="24"/>
              </w:rPr>
              <w:t>DESCRIPCION</w:t>
            </w:r>
          </w:p>
          <w:p w14:paraId="05159CFA" w14:textId="77777777" w:rsidR="0020747B" w:rsidRPr="00715030" w:rsidRDefault="0020747B" w:rsidP="0020747B">
            <w:pPr>
              <w:spacing w:line="360" w:lineRule="auto"/>
              <w:jc w:val="both"/>
              <w:rPr>
                <w:rFonts w:ascii="Times New Roman" w:hAnsi="Times New Roman"/>
                <w:bCs/>
                <w:sz w:val="24"/>
                <w:szCs w:val="24"/>
              </w:rPr>
            </w:pPr>
          </w:p>
        </w:tc>
        <w:tc>
          <w:tcPr>
            <w:tcW w:w="2003" w:type="dxa"/>
          </w:tcPr>
          <w:p w14:paraId="2933E4E9" w14:textId="5D157D45" w:rsidR="0020747B" w:rsidRPr="00715030" w:rsidRDefault="00A97239" w:rsidP="0020747B">
            <w:pPr>
              <w:spacing w:line="360" w:lineRule="auto"/>
              <w:jc w:val="both"/>
              <w:rPr>
                <w:rFonts w:ascii="Times New Roman" w:hAnsi="Times New Roman"/>
                <w:b/>
                <w:bCs/>
                <w:sz w:val="24"/>
                <w:szCs w:val="24"/>
              </w:rPr>
            </w:pPr>
            <w:r>
              <w:rPr>
                <w:rFonts w:ascii="Times New Roman" w:hAnsi="Times New Roman"/>
                <w:b/>
                <w:bCs/>
                <w:sz w:val="24"/>
                <w:szCs w:val="24"/>
              </w:rPr>
              <w:t xml:space="preserve">     PAG</w:t>
            </w:r>
          </w:p>
        </w:tc>
      </w:tr>
      <w:tr w:rsidR="0020747B" w:rsidRPr="00715030" w14:paraId="3942EDA5" w14:textId="77777777" w:rsidTr="00A97239">
        <w:tc>
          <w:tcPr>
            <w:tcW w:w="7054" w:type="dxa"/>
          </w:tcPr>
          <w:p w14:paraId="53149339" w14:textId="77777777" w:rsidR="0020747B" w:rsidRDefault="0020747B" w:rsidP="0020747B">
            <w:pPr>
              <w:adjustRightInd w:val="0"/>
              <w:spacing w:line="360" w:lineRule="auto"/>
              <w:jc w:val="both"/>
              <w:rPr>
                <w:rFonts w:ascii="Times New Roman" w:hAnsi="Times New Roman"/>
                <w:sz w:val="24"/>
                <w:szCs w:val="24"/>
              </w:rPr>
            </w:pPr>
            <w:r w:rsidRPr="008D1833">
              <w:rPr>
                <w:rFonts w:ascii="Times New Roman" w:hAnsi="Times New Roman"/>
                <w:sz w:val="24"/>
                <w:szCs w:val="24"/>
              </w:rPr>
              <w:t xml:space="preserve">1.     </w:t>
            </w:r>
            <w:r w:rsidRPr="003D2674">
              <w:rPr>
                <w:rFonts w:ascii="Times New Roman" w:hAnsi="Times New Roman"/>
                <w:sz w:val="24"/>
                <w:szCs w:val="24"/>
              </w:rPr>
              <w:t>Distribución sectorial del territorio de la comunidad de</w:t>
            </w:r>
          </w:p>
          <w:p w14:paraId="3AE2E3B3" w14:textId="23243183" w:rsidR="0020747B" w:rsidRPr="00715030" w:rsidRDefault="0020747B" w:rsidP="0020747B">
            <w:pPr>
              <w:adjustRightInd w:val="0"/>
              <w:spacing w:line="360" w:lineRule="auto"/>
              <w:jc w:val="both"/>
              <w:rPr>
                <w:rFonts w:ascii="Times New Roman" w:hAnsi="Times New Roman"/>
                <w:sz w:val="24"/>
                <w:szCs w:val="24"/>
              </w:rPr>
            </w:pPr>
            <w:r>
              <w:rPr>
                <w:rFonts w:ascii="Times New Roman" w:hAnsi="Times New Roman"/>
                <w:sz w:val="24"/>
                <w:szCs w:val="24"/>
              </w:rPr>
              <w:t xml:space="preserve">        </w:t>
            </w:r>
            <w:r w:rsidRPr="003D2674">
              <w:rPr>
                <w:rFonts w:ascii="Times New Roman" w:hAnsi="Times New Roman"/>
                <w:sz w:val="24"/>
                <w:szCs w:val="24"/>
              </w:rPr>
              <w:t>Verdepamba</w:t>
            </w:r>
            <w:r>
              <w:rPr>
                <w:rFonts w:ascii="Times New Roman" w:hAnsi="Times New Roman"/>
                <w:sz w:val="24"/>
                <w:szCs w:val="24"/>
              </w:rPr>
              <w:t>.................................................................................</w:t>
            </w:r>
            <w:r w:rsidR="001561AE">
              <w:rPr>
                <w:rFonts w:ascii="Times New Roman" w:hAnsi="Times New Roman"/>
                <w:sz w:val="24"/>
                <w:szCs w:val="24"/>
              </w:rPr>
              <w:t>..</w:t>
            </w:r>
            <w:r>
              <w:rPr>
                <w:rFonts w:ascii="Times New Roman" w:hAnsi="Times New Roman"/>
                <w:sz w:val="24"/>
                <w:szCs w:val="24"/>
              </w:rPr>
              <w:t>.</w:t>
            </w:r>
            <w:r w:rsidRPr="003D2674">
              <w:rPr>
                <w:rFonts w:ascii="Times New Roman" w:hAnsi="Times New Roman"/>
                <w:sz w:val="24"/>
                <w:szCs w:val="24"/>
              </w:rPr>
              <w:t>.</w:t>
            </w:r>
          </w:p>
        </w:tc>
        <w:tc>
          <w:tcPr>
            <w:tcW w:w="2003" w:type="dxa"/>
          </w:tcPr>
          <w:p w14:paraId="2DA984CA" w14:textId="77777777" w:rsidR="00A97239"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764B13C9" w14:textId="1D28CE1F" w:rsidR="0020747B" w:rsidRPr="00715030" w:rsidRDefault="00A97239" w:rsidP="0020747B">
            <w:pPr>
              <w:spacing w:line="360" w:lineRule="auto"/>
              <w:rPr>
                <w:rFonts w:ascii="Times New Roman" w:hAnsi="Times New Roman"/>
                <w:sz w:val="24"/>
                <w:szCs w:val="24"/>
              </w:rPr>
            </w:pPr>
            <w:r>
              <w:rPr>
                <w:rFonts w:ascii="Times New Roman" w:hAnsi="Times New Roman"/>
                <w:sz w:val="24"/>
                <w:szCs w:val="24"/>
              </w:rPr>
              <w:t xml:space="preserve">     </w:t>
            </w:r>
            <w:r w:rsidR="0020747B">
              <w:rPr>
                <w:rFonts w:ascii="Times New Roman" w:hAnsi="Times New Roman"/>
                <w:sz w:val="24"/>
                <w:szCs w:val="24"/>
              </w:rPr>
              <w:t>3</w:t>
            </w:r>
            <w:r w:rsidR="00766F18">
              <w:rPr>
                <w:rFonts w:ascii="Times New Roman" w:hAnsi="Times New Roman"/>
                <w:sz w:val="24"/>
                <w:szCs w:val="24"/>
              </w:rPr>
              <w:t>0</w:t>
            </w:r>
          </w:p>
        </w:tc>
      </w:tr>
      <w:tr w:rsidR="0020747B" w:rsidRPr="00715030" w14:paraId="75DA040E" w14:textId="77777777" w:rsidTr="00A97239">
        <w:tc>
          <w:tcPr>
            <w:tcW w:w="7054" w:type="dxa"/>
          </w:tcPr>
          <w:p w14:paraId="57A3B4DF" w14:textId="77777777" w:rsidR="0020747B" w:rsidRDefault="0020747B" w:rsidP="0020747B">
            <w:pPr>
              <w:adjustRightInd w:val="0"/>
              <w:spacing w:line="360" w:lineRule="auto"/>
              <w:jc w:val="both"/>
              <w:rPr>
                <w:rFonts w:ascii="Times New Roman" w:hAnsi="Times New Roman"/>
                <w:sz w:val="24"/>
                <w:szCs w:val="24"/>
              </w:rPr>
            </w:pPr>
            <w:r w:rsidRPr="008D1833">
              <w:rPr>
                <w:rFonts w:ascii="Times New Roman" w:hAnsi="Times New Roman"/>
                <w:sz w:val="24"/>
                <w:szCs w:val="24"/>
              </w:rPr>
              <w:t>2.</w:t>
            </w:r>
            <w:r w:rsidRPr="00715030">
              <w:rPr>
                <w:rFonts w:ascii="Times New Roman" w:hAnsi="Times New Roman"/>
                <w:sz w:val="24"/>
                <w:szCs w:val="24"/>
              </w:rPr>
              <w:t xml:space="preserve"> </w:t>
            </w:r>
            <w:r>
              <w:rPr>
                <w:rFonts w:ascii="Times New Roman" w:hAnsi="Times New Roman"/>
                <w:sz w:val="24"/>
                <w:szCs w:val="24"/>
              </w:rPr>
              <w:t xml:space="preserve">    </w:t>
            </w:r>
            <w:r w:rsidRPr="003D2674">
              <w:rPr>
                <w:rFonts w:ascii="Times New Roman" w:hAnsi="Times New Roman"/>
                <w:sz w:val="24"/>
                <w:szCs w:val="24"/>
              </w:rPr>
              <w:t xml:space="preserve">Distribución del territorio por actividad productiva en la </w:t>
            </w:r>
          </w:p>
          <w:p w14:paraId="52D38A19" w14:textId="3E8C2A88" w:rsidR="0020747B" w:rsidRPr="00715030" w:rsidRDefault="0020747B" w:rsidP="000C31BF">
            <w:pPr>
              <w:adjustRightInd w:val="0"/>
              <w:spacing w:line="360" w:lineRule="auto"/>
              <w:jc w:val="both"/>
              <w:rPr>
                <w:rFonts w:ascii="Times New Roman" w:hAnsi="Times New Roman"/>
                <w:sz w:val="24"/>
                <w:szCs w:val="24"/>
              </w:rPr>
            </w:pPr>
            <w:r>
              <w:rPr>
                <w:rFonts w:ascii="Times New Roman" w:hAnsi="Times New Roman"/>
                <w:sz w:val="24"/>
                <w:szCs w:val="24"/>
              </w:rPr>
              <w:t xml:space="preserve">        </w:t>
            </w:r>
            <w:r w:rsidRPr="003D2674">
              <w:rPr>
                <w:rFonts w:ascii="Times New Roman" w:hAnsi="Times New Roman"/>
                <w:sz w:val="24"/>
                <w:szCs w:val="24"/>
              </w:rPr>
              <w:t>Comunidad de Verdepamba.</w:t>
            </w:r>
            <w:r>
              <w:rPr>
                <w:rFonts w:ascii="Times New Roman" w:hAnsi="Times New Roman"/>
                <w:sz w:val="24"/>
                <w:szCs w:val="24"/>
              </w:rPr>
              <w:t>.........................................................</w:t>
            </w:r>
            <w:r w:rsidR="001561AE">
              <w:rPr>
                <w:rFonts w:ascii="Times New Roman" w:hAnsi="Times New Roman"/>
                <w:sz w:val="24"/>
                <w:szCs w:val="24"/>
              </w:rPr>
              <w:t>..</w:t>
            </w:r>
            <w:r>
              <w:rPr>
                <w:rFonts w:ascii="Times New Roman" w:hAnsi="Times New Roman"/>
                <w:sz w:val="24"/>
                <w:szCs w:val="24"/>
              </w:rPr>
              <w:t>.</w:t>
            </w:r>
          </w:p>
        </w:tc>
        <w:tc>
          <w:tcPr>
            <w:tcW w:w="2003" w:type="dxa"/>
          </w:tcPr>
          <w:p w14:paraId="03127F91" w14:textId="77777777" w:rsidR="00A97239" w:rsidRDefault="0020747B" w:rsidP="0020747B">
            <w:pPr>
              <w:spacing w:line="360" w:lineRule="auto"/>
              <w:rPr>
                <w:rFonts w:ascii="Times New Roman" w:hAnsi="Times New Roman"/>
                <w:sz w:val="24"/>
                <w:szCs w:val="24"/>
              </w:rPr>
            </w:pPr>
            <w:r w:rsidRPr="00715030">
              <w:rPr>
                <w:rFonts w:ascii="Times New Roman" w:hAnsi="Times New Roman"/>
                <w:sz w:val="24"/>
                <w:szCs w:val="24"/>
              </w:rPr>
              <w:t xml:space="preserve">     </w:t>
            </w:r>
          </w:p>
          <w:p w14:paraId="1053B1D5" w14:textId="3B2174C6"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r w:rsidR="00A97239">
              <w:rPr>
                <w:rFonts w:ascii="Times New Roman" w:hAnsi="Times New Roman"/>
                <w:sz w:val="24"/>
                <w:szCs w:val="24"/>
              </w:rPr>
              <w:t xml:space="preserve">    </w:t>
            </w:r>
            <w:r>
              <w:rPr>
                <w:rFonts w:ascii="Times New Roman" w:hAnsi="Times New Roman"/>
                <w:sz w:val="24"/>
                <w:szCs w:val="24"/>
              </w:rPr>
              <w:t>3</w:t>
            </w:r>
            <w:r w:rsidR="00766F18">
              <w:rPr>
                <w:rFonts w:ascii="Times New Roman" w:hAnsi="Times New Roman"/>
                <w:sz w:val="24"/>
                <w:szCs w:val="24"/>
              </w:rPr>
              <w:t>2</w:t>
            </w:r>
          </w:p>
        </w:tc>
      </w:tr>
      <w:tr w:rsidR="0020747B" w:rsidRPr="00715030" w14:paraId="66D5891E" w14:textId="77777777" w:rsidTr="008D1833">
        <w:tc>
          <w:tcPr>
            <w:tcW w:w="7054" w:type="dxa"/>
          </w:tcPr>
          <w:p w14:paraId="47DA7875" w14:textId="77777777" w:rsidR="0020747B" w:rsidRDefault="0020747B" w:rsidP="0020747B">
            <w:pPr>
              <w:adjustRightInd w:val="0"/>
              <w:spacing w:line="360" w:lineRule="auto"/>
              <w:ind w:right="-392"/>
              <w:jc w:val="both"/>
              <w:rPr>
                <w:rFonts w:ascii="Times New Roman" w:hAnsi="Times New Roman"/>
                <w:sz w:val="24"/>
                <w:szCs w:val="24"/>
              </w:rPr>
            </w:pPr>
            <w:r>
              <w:rPr>
                <w:rFonts w:ascii="Times New Roman" w:hAnsi="Times New Roman"/>
                <w:sz w:val="24"/>
                <w:szCs w:val="24"/>
              </w:rPr>
              <w:t xml:space="preserve">3.     </w:t>
            </w:r>
            <w:r w:rsidRPr="003D2674">
              <w:rPr>
                <w:rFonts w:ascii="Times New Roman" w:hAnsi="Times New Roman"/>
                <w:sz w:val="24"/>
                <w:szCs w:val="24"/>
              </w:rPr>
              <w:t xml:space="preserve">Distribución del territorio por uso específico del suelo en la </w:t>
            </w:r>
          </w:p>
          <w:p w14:paraId="234C0596" w14:textId="2248893C" w:rsidR="0020747B" w:rsidRPr="003D2674" w:rsidRDefault="0020747B" w:rsidP="0020747B">
            <w:pPr>
              <w:adjustRightInd w:val="0"/>
              <w:spacing w:line="360" w:lineRule="auto"/>
              <w:ind w:right="-392"/>
              <w:jc w:val="both"/>
              <w:rPr>
                <w:rFonts w:ascii="Times New Roman" w:hAnsi="Times New Roman"/>
                <w:sz w:val="24"/>
                <w:szCs w:val="24"/>
              </w:rPr>
            </w:pPr>
            <w:r>
              <w:rPr>
                <w:rFonts w:ascii="Times New Roman" w:hAnsi="Times New Roman"/>
                <w:sz w:val="24"/>
                <w:szCs w:val="24"/>
              </w:rPr>
              <w:t xml:space="preserve">        </w:t>
            </w:r>
            <w:r w:rsidRPr="003D2674">
              <w:rPr>
                <w:rFonts w:ascii="Times New Roman" w:hAnsi="Times New Roman"/>
                <w:sz w:val="24"/>
                <w:szCs w:val="24"/>
              </w:rPr>
              <w:t>Comunidad de Verdepamba.</w:t>
            </w:r>
            <w:r>
              <w:rPr>
                <w:rFonts w:ascii="Times New Roman" w:hAnsi="Times New Roman"/>
                <w:sz w:val="24"/>
                <w:szCs w:val="24"/>
              </w:rPr>
              <w:t>......................................................</w:t>
            </w:r>
            <w:r w:rsidR="001561AE">
              <w:rPr>
                <w:rFonts w:ascii="Times New Roman" w:hAnsi="Times New Roman"/>
                <w:sz w:val="24"/>
                <w:szCs w:val="24"/>
              </w:rPr>
              <w:t>...</w:t>
            </w:r>
            <w:r>
              <w:rPr>
                <w:rFonts w:ascii="Times New Roman" w:hAnsi="Times New Roman"/>
                <w:sz w:val="24"/>
                <w:szCs w:val="24"/>
              </w:rPr>
              <w:t>...</w:t>
            </w:r>
          </w:p>
          <w:p w14:paraId="367F003E" w14:textId="77777777" w:rsidR="0020747B" w:rsidRPr="00715030" w:rsidRDefault="0020747B" w:rsidP="0020747B">
            <w:pPr>
              <w:spacing w:line="360" w:lineRule="auto"/>
              <w:ind w:right="-392"/>
              <w:jc w:val="both"/>
              <w:rPr>
                <w:rFonts w:ascii="Times New Roman" w:hAnsi="Times New Roman"/>
                <w:sz w:val="24"/>
                <w:szCs w:val="24"/>
              </w:rPr>
            </w:pPr>
          </w:p>
          <w:p w14:paraId="41391F91" w14:textId="77777777" w:rsidR="0020747B" w:rsidRPr="00715030" w:rsidRDefault="0020747B" w:rsidP="0020747B">
            <w:pPr>
              <w:spacing w:line="360" w:lineRule="auto"/>
              <w:ind w:right="-392"/>
              <w:jc w:val="both"/>
              <w:rPr>
                <w:rFonts w:ascii="Times New Roman" w:hAnsi="Times New Roman"/>
                <w:sz w:val="24"/>
                <w:szCs w:val="24"/>
              </w:rPr>
            </w:pPr>
          </w:p>
          <w:p w14:paraId="477CDDBC" w14:textId="77777777" w:rsidR="0020747B" w:rsidRPr="00715030" w:rsidRDefault="0020747B" w:rsidP="0020747B">
            <w:pPr>
              <w:spacing w:line="360" w:lineRule="auto"/>
              <w:ind w:right="-392"/>
              <w:jc w:val="both"/>
              <w:rPr>
                <w:rFonts w:ascii="Times New Roman" w:hAnsi="Times New Roman"/>
                <w:sz w:val="24"/>
                <w:szCs w:val="24"/>
              </w:rPr>
            </w:pPr>
          </w:p>
          <w:p w14:paraId="1C5349E5" w14:textId="77777777" w:rsidR="0020747B" w:rsidRPr="00715030" w:rsidRDefault="0020747B" w:rsidP="0020747B">
            <w:pPr>
              <w:spacing w:line="360" w:lineRule="auto"/>
              <w:ind w:right="-392"/>
              <w:jc w:val="both"/>
              <w:rPr>
                <w:rFonts w:ascii="Times New Roman" w:hAnsi="Times New Roman"/>
                <w:sz w:val="24"/>
                <w:szCs w:val="24"/>
              </w:rPr>
            </w:pPr>
          </w:p>
          <w:p w14:paraId="42468C71" w14:textId="77777777" w:rsidR="0020747B" w:rsidRPr="00715030" w:rsidRDefault="0020747B" w:rsidP="0020747B">
            <w:pPr>
              <w:spacing w:line="360" w:lineRule="auto"/>
              <w:ind w:right="-392"/>
              <w:jc w:val="both"/>
              <w:rPr>
                <w:rFonts w:ascii="Times New Roman" w:hAnsi="Times New Roman"/>
                <w:sz w:val="24"/>
                <w:szCs w:val="24"/>
              </w:rPr>
            </w:pPr>
          </w:p>
          <w:p w14:paraId="27869202" w14:textId="77777777" w:rsidR="0020747B" w:rsidRPr="00715030" w:rsidRDefault="0020747B" w:rsidP="0020747B">
            <w:pPr>
              <w:spacing w:line="360" w:lineRule="auto"/>
              <w:ind w:right="-392"/>
              <w:jc w:val="both"/>
              <w:rPr>
                <w:rFonts w:ascii="Times New Roman" w:hAnsi="Times New Roman"/>
                <w:sz w:val="24"/>
                <w:szCs w:val="24"/>
              </w:rPr>
            </w:pPr>
          </w:p>
          <w:p w14:paraId="709C3116" w14:textId="77777777" w:rsidR="0020747B" w:rsidRPr="00715030" w:rsidRDefault="0020747B" w:rsidP="0020747B">
            <w:pPr>
              <w:spacing w:line="360" w:lineRule="auto"/>
              <w:ind w:right="-392"/>
              <w:jc w:val="both"/>
              <w:rPr>
                <w:rFonts w:ascii="Times New Roman" w:hAnsi="Times New Roman"/>
                <w:sz w:val="24"/>
                <w:szCs w:val="24"/>
              </w:rPr>
            </w:pPr>
          </w:p>
          <w:p w14:paraId="33141B72" w14:textId="77777777" w:rsidR="0020747B" w:rsidRPr="00715030" w:rsidRDefault="0020747B" w:rsidP="0020747B">
            <w:pPr>
              <w:spacing w:line="360" w:lineRule="auto"/>
              <w:ind w:right="-392"/>
              <w:jc w:val="both"/>
              <w:rPr>
                <w:rFonts w:ascii="Times New Roman" w:hAnsi="Times New Roman"/>
                <w:sz w:val="24"/>
                <w:szCs w:val="24"/>
              </w:rPr>
            </w:pPr>
          </w:p>
          <w:p w14:paraId="5747A389" w14:textId="77777777" w:rsidR="0020747B" w:rsidRDefault="0020747B" w:rsidP="0020747B">
            <w:pPr>
              <w:spacing w:line="360" w:lineRule="auto"/>
              <w:rPr>
                <w:rFonts w:ascii="Times New Roman" w:hAnsi="Times New Roman"/>
                <w:sz w:val="24"/>
                <w:szCs w:val="24"/>
              </w:rPr>
            </w:pPr>
          </w:p>
          <w:p w14:paraId="256DA108" w14:textId="77777777" w:rsidR="008D1833" w:rsidRPr="00715030" w:rsidRDefault="008D1833" w:rsidP="0020747B">
            <w:pPr>
              <w:spacing w:line="360" w:lineRule="auto"/>
              <w:rPr>
                <w:rFonts w:ascii="Times New Roman" w:hAnsi="Times New Roman"/>
                <w:sz w:val="24"/>
                <w:szCs w:val="24"/>
              </w:rPr>
            </w:pPr>
          </w:p>
        </w:tc>
        <w:tc>
          <w:tcPr>
            <w:tcW w:w="2003" w:type="dxa"/>
          </w:tcPr>
          <w:p w14:paraId="3E023B02" w14:textId="77777777" w:rsidR="008D1833"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76AE998C" w14:textId="71A24602" w:rsidR="0020747B" w:rsidRPr="00715030" w:rsidRDefault="008D1833" w:rsidP="0020747B">
            <w:pPr>
              <w:spacing w:line="360" w:lineRule="auto"/>
              <w:rPr>
                <w:rFonts w:ascii="Times New Roman" w:hAnsi="Times New Roman"/>
                <w:sz w:val="24"/>
                <w:szCs w:val="24"/>
              </w:rPr>
            </w:pPr>
            <w:r>
              <w:rPr>
                <w:rFonts w:ascii="Times New Roman" w:hAnsi="Times New Roman"/>
                <w:sz w:val="24"/>
                <w:szCs w:val="24"/>
              </w:rPr>
              <w:t xml:space="preserve">     </w:t>
            </w:r>
            <w:r w:rsidR="00766F18">
              <w:rPr>
                <w:rFonts w:ascii="Times New Roman" w:hAnsi="Times New Roman"/>
                <w:sz w:val="24"/>
                <w:szCs w:val="24"/>
              </w:rPr>
              <w:t>35</w:t>
            </w:r>
          </w:p>
          <w:p w14:paraId="23458BDE" w14:textId="77777777" w:rsidR="0020747B" w:rsidRPr="00715030" w:rsidRDefault="0020747B" w:rsidP="0020747B">
            <w:pPr>
              <w:spacing w:line="360" w:lineRule="auto"/>
              <w:rPr>
                <w:rFonts w:ascii="Times New Roman" w:hAnsi="Times New Roman"/>
                <w:sz w:val="24"/>
                <w:szCs w:val="24"/>
              </w:rPr>
            </w:pPr>
          </w:p>
          <w:p w14:paraId="3E138ECD" w14:textId="77777777" w:rsidR="0020747B" w:rsidRPr="00715030" w:rsidRDefault="0020747B" w:rsidP="0020747B">
            <w:pPr>
              <w:spacing w:line="360" w:lineRule="auto"/>
              <w:rPr>
                <w:rFonts w:ascii="Times New Roman" w:hAnsi="Times New Roman"/>
                <w:sz w:val="24"/>
                <w:szCs w:val="24"/>
              </w:rPr>
            </w:pPr>
          </w:p>
          <w:p w14:paraId="0F5A2F6F" w14:textId="77777777" w:rsidR="0020747B" w:rsidRPr="00715030" w:rsidRDefault="0020747B" w:rsidP="0020747B">
            <w:pPr>
              <w:spacing w:line="360" w:lineRule="auto"/>
              <w:rPr>
                <w:rFonts w:ascii="Times New Roman" w:hAnsi="Times New Roman"/>
                <w:sz w:val="24"/>
                <w:szCs w:val="24"/>
              </w:rPr>
            </w:pPr>
            <w:r w:rsidRPr="00715030">
              <w:rPr>
                <w:rFonts w:ascii="Times New Roman" w:hAnsi="Times New Roman"/>
                <w:sz w:val="24"/>
                <w:szCs w:val="24"/>
              </w:rPr>
              <w:t xml:space="preserve">    </w:t>
            </w:r>
          </w:p>
          <w:p w14:paraId="11DA6A74" w14:textId="77777777" w:rsidR="0020747B" w:rsidRPr="00715030" w:rsidRDefault="0020747B" w:rsidP="0020747B">
            <w:pPr>
              <w:spacing w:line="360" w:lineRule="auto"/>
              <w:rPr>
                <w:rFonts w:ascii="Times New Roman" w:hAnsi="Times New Roman"/>
                <w:sz w:val="24"/>
                <w:szCs w:val="24"/>
              </w:rPr>
            </w:pPr>
          </w:p>
          <w:p w14:paraId="03328F4E" w14:textId="7777777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45B0486D" w14:textId="77777777" w:rsidR="0020747B" w:rsidRPr="00715030" w:rsidRDefault="0020747B" w:rsidP="0020747B">
            <w:pPr>
              <w:spacing w:line="360" w:lineRule="auto"/>
              <w:rPr>
                <w:rFonts w:ascii="Times New Roman" w:hAnsi="Times New Roman"/>
                <w:sz w:val="24"/>
                <w:szCs w:val="24"/>
              </w:rPr>
            </w:pPr>
          </w:p>
          <w:p w14:paraId="16D75412" w14:textId="7777777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5DC0F22E" w14:textId="77777777" w:rsidR="0020747B" w:rsidRPr="00715030" w:rsidRDefault="0020747B" w:rsidP="0020747B">
            <w:pPr>
              <w:spacing w:line="360" w:lineRule="auto"/>
              <w:rPr>
                <w:rFonts w:ascii="Times New Roman" w:hAnsi="Times New Roman"/>
                <w:sz w:val="24"/>
                <w:szCs w:val="24"/>
              </w:rPr>
            </w:pPr>
          </w:p>
          <w:p w14:paraId="4E17BF07" w14:textId="77777777" w:rsidR="0020747B"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0008541A" w14:textId="77777777" w:rsidR="0020747B" w:rsidRDefault="0020747B" w:rsidP="0020747B">
            <w:pPr>
              <w:spacing w:line="360" w:lineRule="auto"/>
              <w:rPr>
                <w:rFonts w:ascii="Times New Roman" w:hAnsi="Times New Roman"/>
                <w:sz w:val="24"/>
                <w:szCs w:val="24"/>
              </w:rPr>
            </w:pPr>
          </w:p>
          <w:p w14:paraId="5A8F13C7" w14:textId="77777777" w:rsidR="0020747B" w:rsidRDefault="0020747B" w:rsidP="0020747B">
            <w:pPr>
              <w:spacing w:line="360" w:lineRule="auto"/>
              <w:ind w:left="176"/>
              <w:rPr>
                <w:rFonts w:ascii="Times New Roman" w:hAnsi="Times New Roman"/>
                <w:sz w:val="24"/>
                <w:szCs w:val="24"/>
              </w:rPr>
            </w:pPr>
          </w:p>
          <w:p w14:paraId="3DF6AB30" w14:textId="77777777" w:rsidR="0020747B" w:rsidRDefault="0020747B" w:rsidP="0020747B">
            <w:pPr>
              <w:spacing w:line="360" w:lineRule="auto"/>
              <w:ind w:left="176"/>
              <w:rPr>
                <w:rFonts w:ascii="Times New Roman" w:hAnsi="Times New Roman"/>
                <w:sz w:val="24"/>
                <w:szCs w:val="24"/>
              </w:rPr>
            </w:pPr>
          </w:p>
          <w:p w14:paraId="3B121526" w14:textId="77777777" w:rsidR="0020747B" w:rsidRDefault="0020747B" w:rsidP="0020747B">
            <w:pPr>
              <w:spacing w:line="360" w:lineRule="auto"/>
              <w:rPr>
                <w:rFonts w:ascii="Times New Roman" w:hAnsi="Times New Roman"/>
                <w:sz w:val="24"/>
                <w:szCs w:val="24"/>
              </w:rPr>
            </w:pPr>
          </w:p>
          <w:p w14:paraId="3FC21BEF" w14:textId="77777777" w:rsidR="0020747B" w:rsidRDefault="0020747B" w:rsidP="0020747B">
            <w:pPr>
              <w:spacing w:line="360" w:lineRule="auto"/>
              <w:ind w:left="176"/>
              <w:rPr>
                <w:rFonts w:ascii="Times New Roman" w:hAnsi="Times New Roman"/>
                <w:sz w:val="24"/>
                <w:szCs w:val="24"/>
              </w:rPr>
            </w:pPr>
          </w:p>
          <w:p w14:paraId="14B68475" w14:textId="77777777" w:rsidR="0020747B" w:rsidRDefault="0020747B" w:rsidP="0020747B">
            <w:pPr>
              <w:spacing w:line="360" w:lineRule="auto"/>
              <w:ind w:left="176"/>
              <w:rPr>
                <w:rFonts w:ascii="Times New Roman" w:hAnsi="Times New Roman"/>
                <w:sz w:val="24"/>
                <w:szCs w:val="24"/>
              </w:rPr>
            </w:pPr>
          </w:p>
          <w:p w14:paraId="39042DCF" w14:textId="77777777" w:rsidR="0020747B" w:rsidRDefault="0020747B" w:rsidP="0020747B">
            <w:pPr>
              <w:spacing w:line="360" w:lineRule="auto"/>
              <w:ind w:left="176"/>
              <w:rPr>
                <w:rFonts w:ascii="Times New Roman" w:hAnsi="Times New Roman"/>
                <w:sz w:val="24"/>
                <w:szCs w:val="24"/>
              </w:rPr>
            </w:pPr>
          </w:p>
          <w:p w14:paraId="705E259A" w14:textId="77777777" w:rsidR="0020747B" w:rsidRPr="00715030" w:rsidRDefault="0020747B" w:rsidP="0020747B">
            <w:pPr>
              <w:spacing w:line="360" w:lineRule="auto"/>
              <w:ind w:left="176"/>
              <w:rPr>
                <w:rFonts w:ascii="Times New Roman" w:hAnsi="Times New Roman"/>
                <w:sz w:val="24"/>
                <w:szCs w:val="24"/>
              </w:rPr>
            </w:pPr>
          </w:p>
        </w:tc>
      </w:tr>
    </w:tbl>
    <w:p w14:paraId="28FA2DA0" w14:textId="77777777" w:rsidR="0020747B" w:rsidRDefault="0020747B" w:rsidP="0020747B">
      <w:pPr>
        <w:spacing w:line="360" w:lineRule="auto"/>
        <w:jc w:val="center"/>
        <w:rPr>
          <w:rFonts w:ascii="Times New Roman" w:hAnsi="Times New Roman" w:cs="Times New Roman"/>
          <w:b/>
        </w:rPr>
      </w:pPr>
    </w:p>
    <w:p w14:paraId="2DCEF5E3" w14:textId="77777777" w:rsidR="008D1833" w:rsidRDefault="008D1833" w:rsidP="0020747B">
      <w:pPr>
        <w:spacing w:line="360" w:lineRule="auto"/>
        <w:jc w:val="center"/>
        <w:rPr>
          <w:rFonts w:ascii="Times New Roman" w:hAnsi="Times New Roman" w:cs="Times New Roman"/>
          <w:b/>
        </w:rPr>
      </w:pPr>
    </w:p>
    <w:p w14:paraId="77BBD569" w14:textId="77777777" w:rsidR="008D1833" w:rsidRDefault="008D1833" w:rsidP="0020747B">
      <w:pPr>
        <w:spacing w:line="360" w:lineRule="auto"/>
        <w:jc w:val="center"/>
        <w:rPr>
          <w:rFonts w:ascii="Times New Roman" w:hAnsi="Times New Roman" w:cs="Times New Roman"/>
          <w:b/>
        </w:rPr>
      </w:pPr>
    </w:p>
    <w:p w14:paraId="7BF71613" w14:textId="77777777" w:rsidR="008D1833" w:rsidRDefault="008D1833" w:rsidP="0020747B">
      <w:pPr>
        <w:spacing w:line="360" w:lineRule="auto"/>
        <w:jc w:val="center"/>
        <w:rPr>
          <w:rFonts w:ascii="Times New Roman" w:hAnsi="Times New Roman" w:cs="Times New Roman"/>
          <w:b/>
        </w:rPr>
      </w:pPr>
    </w:p>
    <w:p w14:paraId="5116DDB3" w14:textId="77777777" w:rsidR="008D1833" w:rsidRDefault="008D1833" w:rsidP="0020747B">
      <w:pPr>
        <w:spacing w:line="360" w:lineRule="auto"/>
        <w:jc w:val="center"/>
        <w:rPr>
          <w:rFonts w:ascii="Times New Roman" w:hAnsi="Times New Roman" w:cs="Times New Roman"/>
          <w:b/>
        </w:rPr>
      </w:pPr>
    </w:p>
    <w:p w14:paraId="20B511EB" w14:textId="77777777" w:rsidR="0020747B" w:rsidRDefault="0020747B" w:rsidP="0020747B">
      <w:pPr>
        <w:spacing w:line="360" w:lineRule="auto"/>
        <w:jc w:val="center"/>
        <w:rPr>
          <w:rFonts w:ascii="Times New Roman" w:hAnsi="Times New Roman" w:cs="Times New Roman"/>
          <w:b/>
        </w:rPr>
      </w:pPr>
      <w:r>
        <w:rPr>
          <w:rFonts w:ascii="Times New Roman" w:hAnsi="Times New Roman" w:cs="Times New Roman"/>
          <w:b/>
        </w:rPr>
        <w:lastRenderedPageBreak/>
        <w:t>INDICE DE GRAFICOS</w:t>
      </w:r>
    </w:p>
    <w:p w14:paraId="5D7D2016" w14:textId="77777777" w:rsidR="0020747B" w:rsidRDefault="0020747B" w:rsidP="0020747B">
      <w:pPr>
        <w:spacing w:line="360" w:lineRule="auto"/>
        <w:jc w:val="center"/>
        <w:rPr>
          <w:rFonts w:ascii="Times New Roman" w:hAnsi="Times New Roman" w:cs="Times New Roman"/>
          <w:b/>
        </w:rPr>
      </w:pPr>
    </w:p>
    <w:tbl>
      <w:tblPr>
        <w:tblStyle w:val="Tablaconcuadrcula"/>
        <w:tblW w:w="9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54"/>
        <w:gridCol w:w="2003"/>
      </w:tblGrid>
      <w:tr w:rsidR="0020747B" w:rsidRPr="00715030" w14:paraId="60C9A073" w14:textId="77777777" w:rsidTr="008D1833">
        <w:trPr>
          <w:trHeight w:val="100"/>
        </w:trPr>
        <w:tc>
          <w:tcPr>
            <w:tcW w:w="7054" w:type="dxa"/>
          </w:tcPr>
          <w:p w14:paraId="2444E348" w14:textId="77777777" w:rsidR="0020747B" w:rsidRPr="00715030" w:rsidRDefault="0020747B" w:rsidP="0020747B">
            <w:pPr>
              <w:spacing w:line="360" w:lineRule="auto"/>
              <w:jc w:val="both"/>
              <w:rPr>
                <w:rFonts w:ascii="Times New Roman" w:hAnsi="Times New Roman"/>
                <w:b/>
                <w:bCs/>
                <w:sz w:val="24"/>
                <w:szCs w:val="24"/>
              </w:rPr>
            </w:pPr>
            <w:r>
              <w:rPr>
                <w:rFonts w:ascii="Times New Roman" w:hAnsi="Times New Roman"/>
                <w:b/>
                <w:bCs/>
                <w:sz w:val="24"/>
                <w:szCs w:val="24"/>
              </w:rPr>
              <w:t>DESCRIPCION</w:t>
            </w:r>
          </w:p>
          <w:p w14:paraId="01CFFB3B" w14:textId="77777777" w:rsidR="0020747B" w:rsidRPr="00715030" w:rsidRDefault="0020747B" w:rsidP="0020747B">
            <w:pPr>
              <w:spacing w:line="360" w:lineRule="auto"/>
              <w:jc w:val="both"/>
              <w:rPr>
                <w:rFonts w:ascii="Times New Roman" w:hAnsi="Times New Roman"/>
                <w:bCs/>
                <w:sz w:val="24"/>
                <w:szCs w:val="24"/>
              </w:rPr>
            </w:pPr>
          </w:p>
        </w:tc>
        <w:tc>
          <w:tcPr>
            <w:tcW w:w="2003" w:type="dxa"/>
          </w:tcPr>
          <w:p w14:paraId="22E5B125" w14:textId="49EEA652" w:rsidR="0020747B" w:rsidRPr="00715030" w:rsidRDefault="0020747B" w:rsidP="0020747B">
            <w:pPr>
              <w:spacing w:line="360" w:lineRule="auto"/>
              <w:jc w:val="both"/>
              <w:rPr>
                <w:rFonts w:ascii="Times New Roman" w:hAnsi="Times New Roman"/>
                <w:b/>
                <w:bCs/>
                <w:sz w:val="24"/>
                <w:szCs w:val="24"/>
              </w:rPr>
            </w:pPr>
            <w:r w:rsidRPr="00715030">
              <w:rPr>
                <w:rFonts w:ascii="Times New Roman" w:hAnsi="Times New Roman"/>
                <w:b/>
                <w:bCs/>
                <w:sz w:val="24"/>
                <w:szCs w:val="24"/>
              </w:rPr>
              <w:t xml:space="preserve"> </w:t>
            </w:r>
            <w:r w:rsidR="008D1833">
              <w:rPr>
                <w:rFonts w:ascii="Times New Roman" w:hAnsi="Times New Roman"/>
                <w:b/>
                <w:bCs/>
                <w:sz w:val="24"/>
                <w:szCs w:val="24"/>
              </w:rPr>
              <w:t xml:space="preserve">    PAG</w:t>
            </w:r>
          </w:p>
        </w:tc>
      </w:tr>
      <w:tr w:rsidR="0020747B" w:rsidRPr="00715030" w14:paraId="651F88CB" w14:textId="77777777" w:rsidTr="008D1833">
        <w:tc>
          <w:tcPr>
            <w:tcW w:w="7054" w:type="dxa"/>
          </w:tcPr>
          <w:p w14:paraId="321D3B9D" w14:textId="77777777" w:rsidR="0020747B" w:rsidRDefault="0020747B" w:rsidP="003035D3">
            <w:pPr>
              <w:adjustRightInd w:val="0"/>
              <w:spacing w:line="360" w:lineRule="auto"/>
              <w:jc w:val="both"/>
              <w:rPr>
                <w:rFonts w:ascii="Times New Roman" w:hAnsi="Times New Roman"/>
                <w:sz w:val="24"/>
                <w:szCs w:val="24"/>
              </w:rPr>
            </w:pPr>
            <w:r>
              <w:rPr>
                <w:rFonts w:ascii="Times New Roman" w:hAnsi="Times New Roman"/>
                <w:sz w:val="24"/>
                <w:szCs w:val="24"/>
              </w:rPr>
              <w:t xml:space="preserve">1.     </w:t>
            </w:r>
            <w:r w:rsidRPr="003D2674">
              <w:rPr>
                <w:rFonts w:ascii="Times New Roman" w:hAnsi="Times New Roman"/>
                <w:sz w:val="24"/>
                <w:szCs w:val="24"/>
              </w:rPr>
              <w:t>Distribución sectorial del territorio de la comunidad de</w:t>
            </w:r>
          </w:p>
          <w:p w14:paraId="4C3C632E" w14:textId="53C596DE" w:rsidR="0020747B" w:rsidRPr="00715030" w:rsidRDefault="0020747B" w:rsidP="003035D3">
            <w:pPr>
              <w:adjustRightInd w:val="0"/>
              <w:spacing w:line="360" w:lineRule="auto"/>
              <w:jc w:val="both"/>
              <w:rPr>
                <w:rFonts w:ascii="Times New Roman" w:hAnsi="Times New Roman"/>
                <w:sz w:val="24"/>
                <w:szCs w:val="24"/>
              </w:rPr>
            </w:pPr>
            <w:r>
              <w:rPr>
                <w:rFonts w:ascii="Times New Roman" w:hAnsi="Times New Roman"/>
                <w:sz w:val="24"/>
                <w:szCs w:val="24"/>
              </w:rPr>
              <w:t xml:space="preserve">        </w:t>
            </w:r>
            <w:r w:rsidRPr="003D2674">
              <w:rPr>
                <w:rFonts w:ascii="Times New Roman" w:hAnsi="Times New Roman"/>
                <w:sz w:val="24"/>
                <w:szCs w:val="24"/>
              </w:rPr>
              <w:t>Verdepamba</w:t>
            </w:r>
            <w:r>
              <w:rPr>
                <w:rFonts w:ascii="Times New Roman" w:hAnsi="Times New Roman"/>
                <w:sz w:val="24"/>
                <w:szCs w:val="24"/>
              </w:rPr>
              <w:t>..................................................................................</w:t>
            </w:r>
            <w:r w:rsidR="001561AE">
              <w:rPr>
                <w:rFonts w:ascii="Times New Roman" w:hAnsi="Times New Roman"/>
                <w:sz w:val="24"/>
                <w:szCs w:val="24"/>
              </w:rPr>
              <w:t>..</w:t>
            </w:r>
            <w:r w:rsidRPr="003D2674">
              <w:rPr>
                <w:rFonts w:ascii="Times New Roman" w:hAnsi="Times New Roman"/>
                <w:sz w:val="24"/>
                <w:szCs w:val="24"/>
              </w:rPr>
              <w:t>.</w:t>
            </w:r>
          </w:p>
        </w:tc>
        <w:tc>
          <w:tcPr>
            <w:tcW w:w="2003" w:type="dxa"/>
          </w:tcPr>
          <w:p w14:paraId="43B5C7E8" w14:textId="77777777" w:rsidR="0020747B"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2FC2F436" w14:textId="2695431B"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3</w:t>
            </w:r>
            <w:r w:rsidR="00766F18">
              <w:rPr>
                <w:rFonts w:ascii="Times New Roman" w:hAnsi="Times New Roman"/>
                <w:sz w:val="24"/>
                <w:szCs w:val="24"/>
              </w:rPr>
              <w:t>1</w:t>
            </w:r>
          </w:p>
        </w:tc>
      </w:tr>
      <w:tr w:rsidR="0020747B" w:rsidRPr="00715030" w14:paraId="5673964F" w14:textId="77777777" w:rsidTr="008D1833">
        <w:tc>
          <w:tcPr>
            <w:tcW w:w="7054" w:type="dxa"/>
          </w:tcPr>
          <w:p w14:paraId="05CFB109" w14:textId="77777777" w:rsidR="0020747B" w:rsidRDefault="0020747B" w:rsidP="0020747B">
            <w:pPr>
              <w:adjustRightInd w:val="0"/>
              <w:spacing w:line="360" w:lineRule="auto"/>
              <w:jc w:val="both"/>
              <w:rPr>
                <w:rFonts w:ascii="Times New Roman" w:hAnsi="Times New Roman"/>
                <w:sz w:val="24"/>
                <w:szCs w:val="24"/>
              </w:rPr>
            </w:pPr>
            <w:r>
              <w:rPr>
                <w:rFonts w:ascii="Times New Roman" w:hAnsi="Times New Roman"/>
                <w:sz w:val="24"/>
                <w:szCs w:val="24"/>
              </w:rPr>
              <w:t>2</w:t>
            </w:r>
            <w:r w:rsidRPr="00715030">
              <w:rPr>
                <w:rFonts w:ascii="Times New Roman" w:hAnsi="Times New Roman"/>
                <w:sz w:val="24"/>
                <w:szCs w:val="24"/>
              </w:rPr>
              <w:t xml:space="preserve">. </w:t>
            </w:r>
            <w:r>
              <w:rPr>
                <w:rFonts w:ascii="Times New Roman" w:hAnsi="Times New Roman"/>
                <w:sz w:val="24"/>
                <w:szCs w:val="24"/>
              </w:rPr>
              <w:t xml:space="preserve">    </w:t>
            </w:r>
            <w:r w:rsidRPr="003D2674">
              <w:rPr>
                <w:rFonts w:ascii="Times New Roman" w:hAnsi="Times New Roman"/>
                <w:sz w:val="24"/>
                <w:szCs w:val="24"/>
              </w:rPr>
              <w:t xml:space="preserve">Distribución del territorio por actividad productiva en la </w:t>
            </w:r>
          </w:p>
          <w:p w14:paraId="7A9C9C9D" w14:textId="5E3994D8" w:rsidR="0020747B" w:rsidRPr="00715030" w:rsidRDefault="0020747B" w:rsidP="008D1833">
            <w:pPr>
              <w:adjustRightInd w:val="0"/>
              <w:spacing w:line="360" w:lineRule="auto"/>
              <w:jc w:val="both"/>
              <w:rPr>
                <w:rFonts w:ascii="Times New Roman" w:hAnsi="Times New Roman"/>
                <w:sz w:val="24"/>
                <w:szCs w:val="24"/>
              </w:rPr>
            </w:pPr>
            <w:r>
              <w:rPr>
                <w:rFonts w:ascii="Times New Roman" w:hAnsi="Times New Roman"/>
                <w:sz w:val="24"/>
                <w:szCs w:val="24"/>
              </w:rPr>
              <w:t xml:space="preserve">        </w:t>
            </w:r>
            <w:r w:rsidRPr="003D2674">
              <w:rPr>
                <w:rFonts w:ascii="Times New Roman" w:hAnsi="Times New Roman"/>
                <w:sz w:val="24"/>
                <w:szCs w:val="24"/>
              </w:rPr>
              <w:t>Comunidad de Verdepamba.</w:t>
            </w:r>
            <w:r>
              <w:rPr>
                <w:rFonts w:ascii="Times New Roman" w:hAnsi="Times New Roman"/>
                <w:sz w:val="24"/>
                <w:szCs w:val="24"/>
              </w:rPr>
              <w:t>......................................................</w:t>
            </w:r>
            <w:r w:rsidR="001561AE">
              <w:rPr>
                <w:rFonts w:ascii="Times New Roman" w:hAnsi="Times New Roman"/>
                <w:sz w:val="24"/>
                <w:szCs w:val="24"/>
              </w:rPr>
              <w:t>..</w:t>
            </w:r>
            <w:r>
              <w:rPr>
                <w:rFonts w:ascii="Times New Roman" w:hAnsi="Times New Roman"/>
                <w:sz w:val="24"/>
                <w:szCs w:val="24"/>
              </w:rPr>
              <w:t>....</w:t>
            </w:r>
          </w:p>
        </w:tc>
        <w:tc>
          <w:tcPr>
            <w:tcW w:w="2003" w:type="dxa"/>
          </w:tcPr>
          <w:p w14:paraId="653138DB" w14:textId="77777777" w:rsidR="0020747B" w:rsidRDefault="0020747B" w:rsidP="0020747B">
            <w:pPr>
              <w:spacing w:line="360" w:lineRule="auto"/>
              <w:rPr>
                <w:rFonts w:ascii="Times New Roman" w:hAnsi="Times New Roman"/>
                <w:sz w:val="24"/>
                <w:szCs w:val="24"/>
              </w:rPr>
            </w:pPr>
            <w:r w:rsidRPr="00715030">
              <w:rPr>
                <w:rFonts w:ascii="Times New Roman" w:hAnsi="Times New Roman"/>
                <w:sz w:val="24"/>
                <w:szCs w:val="24"/>
              </w:rPr>
              <w:t xml:space="preserve">     </w:t>
            </w:r>
          </w:p>
          <w:p w14:paraId="2C5F1349" w14:textId="6AEA1541"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3</w:t>
            </w:r>
            <w:r w:rsidR="00766F18">
              <w:rPr>
                <w:rFonts w:ascii="Times New Roman" w:hAnsi="Times New Roman"/>
                <w:sz w:val="24"/>
                <w:szCs w:val="24"/>
              </w:rPr>
              <w:t>3</w:t>
            </w:r>
          </w:p>
        </w:tc>
      </w:tr>
      <w:tr w:rsidR="0020747B" w:rsidRPr="00715030" w14:paraId="465EAD6C" w14:textId="77777777" w:rsidTr="008D1833">
        <w:tc>
          <w:tcPr>
            <w:tcW w:w="7054" w:type="dxa"/>
          </w:tcPr>
          <w:p w14:paraId="2B5A36C8" w14:textId="77777777" w:rsidR="0020747B" w:rsidRDefault="0020747B" w:rsidP="0020747B">
            <w:pPr>
              <w:adjustRightInd w:val="0"/>
              <w:spacing w:line="360" w:lineRule="auto"/>
              <w:ind w:right="-392"/>
              <w:jc w:val="both"/>
              <w:rPr>
                <w:rFonts w:ascii="Times New Roman" w:hAnsi="Times New Roman"/>
                <w:sz w:val="24"/>
                <w:szCs w:val="24"/>
              </w:rPr>
            </w:pPr>
            <w:r>
              <w:rPr>
                <w:rFonts w:ascii="Times New Roman" w:hAnsi="Times New Roman"/>
                <w:sz w:val="24"/>
                <w:szCs w:val="24"/>
              </w:rPr>
              <w:t xml:space="preserve">3.     </w:t>
            </w:r>
            <w:r w:rsidRPr="003D2674">
              <w:rPr>
                <w:rFonts w:ascii="Times New Roman" w:hAnsi="Times New Roman"/>
                <w:sz w:val="24"/>
                <w:szCs w:val="24"/>
              </w:rPr>
              <w:t xml:space="preserve">Distribución del territorio por uso específico del suelo en la </w:t>
            </w:r>
          </w:p>
          <w:p w14:paraId="3EF46794" w14:textId="62100645" w:rsidR="0020747B" w:rsidRPr="003D2674" w:rsidRDefault="0020747B" w:rsidP="0020747B">
            <w:pPr>
              <w:adjustRightInd w:val="0"/>
              <w:spacing w:line="360" w:lineRule="auto"/>
              <w:ind w:right="-392"/>
              <w:jc w:val="both"/>
              <w:rPr>
                <w:rFonts w:ascii="Times New Roman" w:hAnsi="Times New Roman"/>
                <w:sz w:val="24"/>
                <w:szCs w:val="24"/>
              </w:rPr>
            </w:pPr>
            <w:r>
              <w:rPr>
                <w:rFonts w:ascii="Times New Roman" w:hAnsi="Times New Roman"/>
                <w:sz w:val="24"/>
                <w:szCs w:val="24"/>
              </w:rPr>
              <w:t xml:space="preserve">        </w:t>
            </w:r>
            <w:r w:rsidRPr="003D2674">
              <w:rPr>
                <w:rFonts w:ascii="Times New Roman" w:hAnsi="Times New Roman"/>
                <w:sz w:val="24"/>
                <w:szCs w:val="24"/>
              </w:rPr>
              <w:t>Comunidad de Verdepamba.</w:t>
            </w:r>
            <w:r>
              <w:rPr>
                <w:rFonts w:ascii="Times New Roman" w:hAnsi="Times New Roman"/>
                <w:sz w:val="24"/>
                <w:szCs w:val="24"/>
              </w:rPr>
              <w:t>....................................................</w:t>
            </w:r>
            <w:r w:rsidR="001561AE">
              <w:rPr>
                <w:rFonts w:ascii="Times New Roman" w:hAnsi="Times New Roman"/>
                <w:sz w:val="24"/>
                <w:szCs w:val="24"/>
              </w:rPr>
              <w:t>...</w:t>
            </w:r>
            <w:r>
              <w:rPr>
                <w:rFonts w:ascii="Times New Roman" w:hAnsi="Times New Roman"/>
                <w:sz w:val="24"/>
                <w:szCs w:val="24"/>
              </w:rPr>
              <w:t>.....</w:t>
            </w:r>
          </w:p>
          <w:p w14:paraId="41367933" w14:textId="77777777" w:rsidR="0020747B" w:rsidRPr="00715030" w:rsidRDefault="0020747B" w:rsidP="0020747B">
            <w:pPr>
              <w:spacing w:line="360" w:lineRule="auto"/>
              <w:ind w:right="-392"/>
              <w:jc w:val="both"/>
              <w:rPr>
                <w:rFonts w:ascii="Times New Roman" w:hAnsi="Times New Roman"/>
                <w:sz w:val="24"/>
                <w:szCs w:val="24"/>
              </w:rPr>
            </w:pPr>
          </w:p>
          <w:p w14:paraId="61D46A99" w14:textId="77777777" w:rsidR="0020747B" w:rsidRPr="00715030" w:rsidRDefault="0020747B" w:rsidP="0020747B">
            <w:pPr>
              <w:spacing w:line="360" w:lineRule="auto"/>
              <w:ind w:right="-392"/>
              <w:jc w:val="both"/>
              <w:rPr>
                <w:rFonts w:ascii="Times New Roman" w:hAnsi="Times New Roman"/>
                <w:sz w:val="24"/>
                <w:szCs w:val="24"/>
              </w:rPr>
            </w:pPr>
          </w:p>
          <w:p w14:paraId="2D0A5DF4" w14:textId="77777777" w:rsidR="0020747B" w:rsidRPr="00715030" w:rsidRDefault="0020747B" w:rsidP="0020747B">
            <w:pPr>
              <w:spacing w:line="360" w:lineRule="auto"/>
              <w:ind w:right="-392"/>
              <w:jc w:val="both"/>
              <w:rPr>
                <w:rFonts w:ascii="Times New Roman" w:hAnsi="Times New Roman"/>
                <w:sz w:val="24"/>
                <w:szCs w:val="24"/>
              </w:rPr>
            </w:pPr>
          </w:p>
          <w:p w14:paraId="01C3227A" w14:textId="77777777" w:rsidR="0020747B" w:rsidRPr="00715030" w:rsidRDefault="0020747B" w:rsidP="0020747B">
            <w:pPr>
              <w:spacing w:line="360" w:lineRule="auto"/>
              <w:ind w:right="-392"/>
              <w:jc w:val="both"/>
              <w:rPr>
                <w:rFonts w:ascii="Times New Roman" w:hAnsi="Times New Roman"/>
                <w:sz w:val="24"/>
                <w:szCs w:val="24"/>
              </w:rPr>
            </w:pPr>
          </w:p>
          <w:p w14:paraId="360E44B7" w14:textId="77777777" w:rsidR="0020747B" w:rsidRPr="00715030" w:rsidRDefault="0020747B" w:rsidP="0020747B">
            <w:pPr>
              <w:spacing w:line="360" w:lineRule="auto"/>
              <w:ind w:right="-392"/>
              <w:jc w:val="both"/>
              <w:rPr>
                <w:rFonts w:ascii="Times New Roman" w:hAnsi="Times New Roman"/>
                <w:sz w:val="24"/>
                <w:szCs w:val="24"/>
              </w:rPr>
            </w:pPr>
          </w:p>
          <w:p w14:paraId="5C6EE245" w14:textId="77777777" w:rsidR="0020747B" w:rsidRPr="00715030" w:rsidRDefault="0020747B" w:rsidP="0020747B">
            <w:pPr>
              <w:spacing w:line="360" w:lineRule="auto"/>
              <w:ind w:right="-392"/>
              <w:jc w:val="both"/>
              <w:rPr>
                <w:rFonts w:ascii="Times New Roman" w:hAnsi="Times New Roman"/>
                <w:sz w:val="24"/>
                <w:szCs w:val="24"/>
              </w:rPr>
            </w:pPr>
          </w:p>
          <w:p w14:paraId="24EB4DFB" w14:textId="77777777" w:rsidR="0020747B" w:rsidRPr="00715030" w:rsidRDefault="0020747B" w:rsidP="0020747B">
            <w:pPr>
              <w:spacing w:line="360" w:lineRule="auto"/>
              <w:ind w:right="-392"/>
              <w:jc w:val="both"/>
              <w:rPr>
                <w:rFonts w:ascii="Times New Roman" w:hAnsi="Times New Roman"/>
                <w:sz w:val="24"/>
                <w:szCs w:val="24"/>
              </w:rPr>
            </w:pPr>
          </w:p>
          <w:p w14:paraId="721B52A6" w14:textId="77777777" w:rsidR="0020747B" w:rsidRPr="00715030" w:rsidRDefault="0020747B" w:rsidP="0020747B">
            <w:pPr>
              <w:spacing w:line="360" w:lineRule="auto"/>
              <w:ind w:right="-392"/>
              <w:jc w:val="both"/>
              <w:rPr>
                <w:rFonts w:ascii="Times New Roman" w:hAnsi="Times New Roman"/>
                <w:sz w:val="24"/>
                <w:szCs w:val="24"/>
              </w:rPr>
            </w:pPr>
          </w:p>
          <w:p w14:paraId="1D3E9A8D" w14:textId="77777777" w:rsidR="0020747B" w:rsidRPr="00715030" w:rsidRDefault="0020747B" w:rsidP="0020747B">
            <w:pPr>
              <w:spacing w:line="360" w:lineRule="auto"/>
              <w:rPr>
                <w:rFonts w:ascii="Times New Roman" w:hAnsi="Times New Roman"/>
                <w:sz w:val="24"/>
                <w:szCs w:val="24"/>
              </w:rPr>
            </w:pPr>
          </w:p>
        </w:tc>
        <w:tc>
          <w:tcPr>
            <w:tcW w:w="2003" w:type="dxa"/>
          </w:tcPr>
          <w:p w14:paraId="05BBCA99" w14:textId="77777777" w:rsidR="0020747B"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10580BFA" w14:textId="3CE5B66B" w:rsidR="0020747B" w:rsidRPr="00715030" w:rsidRDefault="00766F18" w:rsidP="0020747B">
            <w:pPr>
              <w:spacing w:line="360" w:lineRule="auto"/>
              <w:rPr>
                <w:rFonts w:ascii="Times New Roman" w:hAnsi="Times New Roman"/>
                <w:sz w:val="24"/>
                <w:szCs w:val="24"/>
              </w:rPr>
            </w:pPr>
            <w:r>
              <w:rPr>
                <w:rFonts w:ascii="Times New Roman" w:hAnsi="Times New Roman"/>
                <w:sz w:val="24"/>
                <w:szCs w:val="24"/>
              </w:rPr>
              <w:t xml:space="preserve">     35</w:t>
            </w:r>
          </w:p>
          <w:p w14:paraId="1CD038BC" w14:textId="77777777" w:rsidR="0020747B" w:rsidRPr="00715030" w:rsidRDefault="0020747B" w:rsidP="0020747B">
            <w:pPr>
              <w:spacing w:line="360" w:lineRule="auto"/>
              <w:rPr>
                <w:rFonts w:ascii="Times New Roman" w:hAnsi="Times New Roman"/>
                <w:sz w:val="24"/>
                <w:szCs w:val="24"/>
              </w:rPr>
            </w:pPr>
          </w:p>
          <w:p w14:paraId="7B1D3FA3" w14:textId="77777777" w:rsidR="0020747B" w:rsidRPr="00715030" w:rsidRDefault="0020747B" w:rsidP="0020747B">
            <w:pPr>
              <w:spacing w:line="360" w:lineRule="auto"/>
              <w:rPr>
                <w:rFonts w:ascii="Times New Roman" w:hAnsi="Times New Roman"/>
                <w:sz w:val="24"/>
                <w:szCs w:val="24"/>
              </w:rPr>
            </w:pPr>
          </w:p>
          <w:p w14:paraId="2C1F4B06" w14:textId="77777777" w:rsidR="0020747B" w:rsidRPr="00715030" w:rsidRDefault="0020747B" w:rsidP="0020747B">
            <w:pPr>
              <w:spacing w:line="360" w:lineRule="auto"/>
              <w:rPr>
                <w:rFonts w:ascii="Times New Roman" w:hAnsi="Times New Roman"/>
                <w:sz w:val="24"/>
                <w:szCs w:val="24"/>
              </w:rPr>
            </w:pPr>
            <w:r w:rsidRPr="00715030">
              <w:rPr>
                <w:rFonts w:ascii="Times New Roman" w:hAnsi="Times New Roman"/>
                <w:sz w:val="24"/>
                <w:szCs w:val="24"/>
              </w:rPr>
              <w:t xml:space="preserve">    </w:t>
            </w:r>
          </w:p>
          <w:p w14:paraId="478DF3EE" w14:textId="77777777" w:rsidR="0020747B" w:rsidRPr="00715030" w:rsidRDefault="0020747B" w:rsidP="0020747B">
            <w:pPr>
              <w:spacing w:line="360" w:lineRule="auto"/>
              <w:rPr>
                <w:rFonts w:ascii="Times New Roman" w:hAnsi="Times New Roman"/>
                <w:sz w:val="24"/>
                <w:szCs w:val="24"/>
              </w:rPr>
            </w:pPr>
          </w:p>
          <w:p w14:paraId="2BD3C7A1" w14:textId="7777777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769E40FA" w14:textId="77777777" w:rsidR="0020747B" w:rsidRPr="00715030" w:rsidRDefault="0020747B" w:rsidP="0020747B">
            <w:pPr>
              <w:spacing w:line="360" w:lineRule="auto"/>
              <w:rPr>
                <w:rFonts w:ascii="Times New Roman" w:hAnsi="Times New Roman"/>
                <w:sz w:val="24"/>
                <w:szCs w:val="24"/>
              </w:rPr>
            </w:pPr>
          </w:p>
          <w:p w14:paraId="302FC0B1" w14:textId="77777777" w:rsidR="0020747B" w:rsidRPr="00715030"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3300022B" w14:textId="77777777" w:rsidR="0020747B" w:rsidRPr="00715030" w:rsidRDefault="0020747B" w:rsidP="0020747B">
            <w:pPr>
              <w:spacing w:line="360" w:lineRule="auto"/>
              <w:rPr>
                <w:rFonts w:ascii="Times New Roman" w:hAnsi="Times New Roman"/>
                <w:sz w:val="24"/>
                <w:szCs w:val="24"/>
              </w:rPr>
            </w:pPr>
          </w:p>
          <w:p w14:paraId="22600A7C" w14:textId="77777777" w:rsidR="0020747B" w:rsidRDefault="0020747B" w:rsidP="0020747B">
            <w:pPr>
              <w:spacing w:line="360" w:lineRule="auto"/>
              <w:rPr>
                <w:rFonts w:ascii="Times New Roman" w:hAnsi="Times New Roman"/>
                <w:sz w:val="24"/>
                <w:szCs w:val="24"/>
              </w:rPr>
            </w:pPr>
            <w:r>
              <w:rPr>
                <w:rFonts w:ascii="Times New Roman" w:hAnsi="Times New Roman"/>
                <w:sz w:val="24"/>
                <w:szCs w:val="24"/>
              </w:rPr>
              <w:t xml:space="preserve">   </w:t>
            </w:r>
          </w:p>
          <w:p w14:paraId="597EE8DF" w14:textId="77777777" w:rsidR="0020747B" w:rsidRDefault="0020747B" w:rsidP="0020747B">
            <w:pPr>
              <w:spacing w:line="360" w:lineRule="auto"/>
              <w:rPr>
                <w:rFonts w:ascii="Times New Roman" w:hAnsi="Times New Roman"/>
                <w:sz w:val="24"/>
                <w:szCs w:val="24"/>
              </w:rPr>
            </w:pPr>
          </w:p>
          <w:p w14:paraId="74B8AB32" w14:textId="77777777" w:rsidR="0020747B" w:rsidRDefault="0020747B" w:rsidP="0020747B">
            <w:pPr>
              <w:spacing w:line="360" w:lineRule="auto"/>
              <w:ind w:left="176"/>
              <w:rPr>
                <w:rFonts w:ascii="Times New Roman" w:hAnsi="Times New Roman"/>
                <w:sz w:val="24"/>
                <w:szCs w:val="24"/>
              </w:rPr>
            </w:pPr>
          </w:p>
          <w:p w14:paraId="6B8C847D" w14:textId="77777777" w:rsidR="0020747B" w:rsidRDefault="0020747B" w:rsidP="0020747B">
            <w:pPr>
              <w:spacing w:line="360" w:lineRule="auto"/>
              <w:ind w:left="176"/>
              <w:rPr>
                <w:rFonts w:ascii="Times New Roman" w:hAnsi="Times New Roman"/>
                <w:sz w:val="24"/>
                <w:szCs w:val="24"/>
              </w:rPr>
            </w:pPr>
          </w:p>
          <w:p w14:paraId="08C39BD6" w14:textId="77777777" w:rsidR="0020747B" w:rsidRDefault="0020747B" w:rsidP="0020747B">
            <w:pPr>
              <w:spacing w:line="360" w:lineRule="auto"/>
              <w:rPr>
                <w:rFonts w:ascii="Times New Roman" w:hAnsi="Times New Roman"/>
                <w:sz w:val="24"/>
                <w:szCs w:val="24"/>
              </w:rPr>
            </w:pPr>
          </w:p>
          <w:p w14:paraId="533E0DEC" w14:textId="77777777" w:rsidR="0020747B" w:rsidRDefault="0020747B" w:rsidP="0020747B">
            <w:pPr>
              <w:spacing w:line="360" w:lineRule="auto"/>
              <w:ind w:left="176"/>
              <w:rPr>
                <w:rFonts w:ascii="Times New Roman" w:hAnsi="Times New Roman"/>
                <w:sz w:val="24"/>
                <w:szCs w:val="24"/>
              </w:rPr>
            </w:pPr>
          </w:p>
          <w:p w14:paraId="0EA904E2" w14:textId="77777777" w:rsidR="0020747B" w:rsidRDefault="0020747B" w:rsidP="0020747B">
            <w:pPr>
              <w:spacing w:line="360" w:lineRule="auto"/>
              <w:ind w:left="176"/>
              <w:rPr>
                <w:rFonts w:ascii="Times New Roman" w:hAnsi="Times New Roman"/>
                <w:sz w:val="24"/>
                <w:szCs w:val="24"/>
              </w:rPr>
            </w:pPr>
          </w:p>
          <w:p w14:paraId="052D0608" w14:textId="77777777" w:rsidR="0020747B" w:rsidRDefault="0020747B" w:rsidP="0020747B">
            <w:pPr>
              <w:spacing w:line="360" w:lineRule="auto"/>
              <w:ind w:left="176"/>
              <w:rPr>
                <w:rFonts w:ascii="Times New Roman" w:hAnsi="Times New Roman"/>
                <w:sz w:val="24"/>
                <w:szCs w:val="24"/>
              </w:rPr>
            </w:pPr>
          </w:p>
          <w:p w14:paraId="2B4D0FAA" w14:textId="77777777" w:rsidR="0020747B" w:rsidRPr="00715030" w:rsidRDefault="0020747B" w:rsidP="0020747B">
            <w:pPr>
              <w:spacing w:line="360" w:lineRule="auto"/>
              <w:ind w:left="176"/>
              <w:rPr>
                <w:rFonts w:ascii="Times New Roman" w:hAnsi="Times New Roman"/>
                <w:sz w:val="24"/>
                <w:szCs w:val="24"/>
              </w:rPr>
            </w:pPr>
          </w:p>
        </w:tc>
      </w:tr>
    </w:tbl>
    <w:p w14:paraId="392FD8B5" w14:textId="77777777" w:rsidR="0020747B" w:rsidRDefault="0020747B" w:rsidP="0020747B">
      <w:pPr>
        <w:spacing w:line="360" w:lineRule="auto"/>
        <w:rPr>
          <w:rFonts w:ascii="Times New Roman" w:hAnsi="Times New Roman" w:cs="Times New Roman"/>
          <w:b/>
        </w:rPr>
      </w:pPr>
    </w:p>
    <w:p w14:paraId="0B2797EC" w14:textId="77777777" w:rsidR="008D1833" w:rsidRDefault="008D1833" w:rsidP="0020747B">
      <w:pPr>
        <w:spacing w:line="360" w:lineRule="auto"/>
        <w:jc w:val="center"/>
        <w:rPr>
          <w:rFonts w:ascii="Times New Roman" w:hAnsi="Times New Roman" w:cs="Times New Roman"/>
          <w:b/>
        </w:rPr>
      </w:pPr>
    </w:p>
    <w:p w14:paraId="7C150559" w14:textId="77777777" w:rsidR="008D1833" w:rsidRDefault="008D1833" w:rsidP="0020747B">
      <w:pPr>
        <w:spacing w:line="360" w:lineRule="auto"/>
        <w:jc w:val="center"/>
        <w:rPr>
          <w:rFonts w:ascii="Times New Roman" w:hAnsi="Times New Roman" w:cs="Times New Roman"/>
          <w:b/>
        </w:rPr>
      </w:pPr>
    </w:p>
    <w:p w14:paraId="08FBEACA" w14:textId="77777777" w:rsidR="008D1833" w:rsidRDefault="008D1833" w:rsidP="0020747B">
      <w:pPr>
        <w:spacing w:line="360" w:lineRule="auto"/>
        <w:jc w:val="center"/>
        <w:rPr>
          <w:rFonts w:ascii="Times New Roman" w:hAnsi="Times New Roman" w:cs="Times New Roman"/>
          <w:b/>
        </w:rPr>
      </w:pPr>
    </w:p>
    <w:p w14:paraId="436B07BF" w14:textId="77777777" w:rsidR="008D1833" w:rsidRDefault="008D1833" w:rsidP="0020747B">
      <w:pPr>
        <w:spacing w:line="360" w:lineRule="auto"/>
        <w:jc w:val="center"/>
        <w:rPr>
          <w:rFonts w:ascii="Times New Roman" w:hAnsi="Times New Roman" w:cs="Times New Roman"/>
          <w:b/>
        </w:rPr>
      </w:pPr>
    </w:p>
    <w:p w14:paraId="7B9974BD" w14:textId="0660D3D8" w:rsidR="0020747B" w:rsidRDefault="007B69F8" w:rsidP="0020747B">
      <w:pPr>
        <w:spacing w:line="360" w:lineRule="auto"/>
        <w:jc w:val="center"/>
        <w:rPr>
          <w:rFonts w:ascii="Times New Roman" w:hAnsi="Times New Roman" w:cs="Times New Roman"/>
          <w:b/>
        </w:rPr>
      </w:pPr>
      <w:r>
        <w:rPr>
          <w:rFonts w:ascii="Times New Roman" w:hAnsi="Times New Roman" w:cs="Times New Roman"/>
          <w:b/>
        </w:rPr>
        <w:lastRenderedPageBreak/>
        <w:t>INDICE DE MAPAS</w:t>
      </w:r>
    </w:p>
    <w:p w14:paraId="6011E60F" w14:textId="77777777" w:rsidR="008D1833" w:rsidRDefault="008D1833" w:rsidP="0020747B">
      <w:pPr>
        <w:spacing w:line="360" w:lineRule="auto"/>
        <w:jc w:val="center"/>
        <w:rPr>
          <w:rFonts w:ascii="Times New Roman" w:hAnsi="Times New Roman" w:cs="Times New Roman"/>
          <w:b/>
        </w:rPr>
      </w:pPr>
    </w:p>
    <w:tbl>
      <w:tblPr>
        <w:tblStyle w:val="Tablaconcuadrcula"/>
        <w:tblW w:w="9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54"/>
        <w:gridCol w:w="2003"/>
      </w:tblGrid>
      <w:tr w:rsidR="008D1833" w:rsidRPr="00715030" w14:paraId="76B18FF5" w14:textId="77777777" w:rsidTr="003035D3">
        <w:trPr>
          <w:trHeight w:val="100"/>
        </w:trPr>
        <w:tc>
          <w:tcPr>
            <w:tcW w:w="7054" w:type="dxa"/>
          </w:tcPr>
          <w:p w14:paraId="6BB85877" w14:textId="77777777" w:rsidR="008D1833" w:rsidRPr="00715030" w:rsidRDefault="008D1833" w:rsidP="003035D3">
            <w:pPr>
              <w:spacing w:line="360" w:lineRule="auto"/>
              <w:jc w:val="both"/>
              <w:rPr>
                <w:rFonts w:ascii="Times New Roman" w:hAnsi="Times New Roman"/>
                <w:b/>
                <w:bCs/>
                <w:sz w:val="24"/>
                <w:szCs w:val="24"/>
              </w:rPr>
            </w:pPr>
            <w:r>
              <w:rPr>
                <w:rFonts w:ascii="Times New Roman" w:hAnsi="Times New Roman"/>
                <w:b/>
                <w:bCs/>
                <w:sz w:val="24"/>
                <w:szCs w:val="24"/>
              </w:rPr>
              <w:t>DESCRIPCION</w:t>
            </w:r>
          </w:p>
          <w:p w14:paraId="1A26D022" w14:textId="77777777" w:rsidR="008D1833" w:rsidRPr="00715030" w:rsidRDefault="008D1833" w:rsidP="003035D3">
            <w:pPr>
              <w:spacing w:line="360" w:lineRule="auto"/>
              <w:jc w:val="both"/>
              <w:rPr>
                <w:rFonts w:ascii="Times New Roman" w:hAnsi="Times New Roman"/>
                <w:bCs/>
                <w:sz w:val="24"/>
                <w:szCs w:val="24"/>
              </w:rPr>
            </w:pPr>
          </w:p>
        </w:tc>
        <w:tc>
          <w:tcPr>
            <w:tcW w:w="2003" w:type="dxa"/>
          </w:tcPr>
          <w:p w14:paraId="5E0B686A" w14:textId="77777777" w:rsidR="008D1833" w:rsidRPr="00715030" w:rsidRDefault="008D1833" w:rsidP="003035D3">
            <w:pPr>
              <w:spacing w:line="360" w:lineRule="auto"/>
              <w:jc w:val="both"/>
              <w:rPr>
                <w:rFonts w:ascii="Times New Roman" w:hAnsi="Times New Roman"/>
                <w:b/>
                <w:bCs/>
                <w:sz w:val="24"/>
                <w:szCs w:val="24"/>
              </w:rPr>
            </w:pPr>
            <w:r w:rsidRPr="00715030">
              <w:rPr>
                <w:rFonts w:ascii="Times New Roman" w:hAnsi="Times New Roman"/>
                <w:b/>
                <w:bCs/>
                <w:sz w:val="24"/>
                <w:szCs w:val="24"/>
              </w:rPr>
              <w:t xml:space="preserve"> </w:t>
            </w:r>
            <w:r>
              <w:rPr>
                <w:rFonts w:ascii="Times New Roman" w:hAnsi="Times New Roman"/>
                <w:b/>
                <w:bCs/>
                <w:sz w:val="24"/>
                <w:szCs w:val="24"/>
              </w:rPr>
              <w:t xml:space="preserve">    PAG</w:t>
            </w:r>
          </w:p>
        </w:tc>
      </w:tr>
      <w:tr w:rsidR="008D1833" w:rsidRPr="00715030" w14:paraId="0399AA1B" w14:textId="77777777" w:rsidTr="003035D3">
        <w:tc>
          <w:tcPr>
            <w:tcW w:w="7054" w:type="dxa"/>
          </w:tcPr>
          <w:p w14:paraId="69137199" w14:textId="6531001B" w:rsidR="003035D3" w:rsidRDefault="008D1833" w:rsidP="003035D3">
            <w:pPr>
              <w:adjustRightInd w:val="0"/>
              <w:spacing w:line="360" w:lineRule="auto"/>
              <w:jc w:val="both"/>
              <w:rPr>
                <w:rFonts w:ascii="Times New Roman" w:hAnsi="Times New Roman"/>
                <w:sz w:val="24"/>
                <w:szCs w:val="24"/>
              </w:rPr>
            </w:pPr>
            <w:r>
              <w:rPr>
                <w:rFonts w:ascii="Times New Roman" w:hAnsi="Times New Roman"/>
                <w:sz w:val="24"/>
                <w:szCs w:val="24"/>
              </w:rPr>
              <w:t xml:space="preserve">1.     </w:t>
            </w:r>
            <w:r w:rsidR="003035D3" w:rsidRPr="00C53614">
              <w:rPr>
                <w:rFonts w:ascii="Times New Roman" w:hAnsi="Times New Roman"/>
                <w:sz w:val="24"/>
                <w:szCs w:val="24"/>
              </w:rPr>
              <w:t xml:space="preserve">Mapa temático sobre el uso general del territorio en la </w:t>
            </w:r>
          </w:p>
          <w:p w14:paraId="55F448E1" w14:textId="1BCD832C" w:rsidR="008D1833" w:rsidRPr="00715030" w:rsidRDefault="003035D3" w:rsidP="003035D3">
            <w:pPr>
              <w:adjustRightInd w:val="0"/>
              <w:spacing w:line="360" w:lineRule="auto"/>
              <w:jc w:val="both"/>
              <w:rPr>
                <w:rFonts w:ascii="Times New Roman" w:hAnsi="Times New Roman"/>
                <w:sz w:val="24"/>
                <w:szCs w:val="24"/>
              </w:rPr>
            </w:pPr>
            <w:r>
              <w:rPr>
                <w:rFonts w:ascii="Times New Roman" w:hAnsi="Times New Roman"/>
                <w:sz w:val="24"/>
                <w:szCs w:val="24"/>
              </w:rPr>
              <w:t xml:space="preserve">        </w:t>
            </w:r>
            <w:r w:rsidRPr="00C53614">
              <w:rPr>
                <w:rFonts w:ascii="Times New Roman" w:hAnsi="Times New Roman"/>
                <w:sz w:val="24"/>
                <w:szCs w:val="24"/>
              </w:rPr>
              <w:t>Comunidad de</w:t>
            </w:r>
            <w:r>
              <w:rPr>
                <w:rFonts w:ascii="Times New Roman" w:hAnsi="Times New Roman"/>
                <w:sz w:val="24"/>
                <w:szCs w:val="24"/>
              </w:rPr>
              <w:t xml:space="preserve"> Verdepamba................</w:t>
            </w:r>
            <w:r w:rsidR="008D1833">
              <w:rPr>
                <w:rFonts w:ascii="Times New Roman" w:hAnsi="Times New Roman"/>
                <w:sz w:val="24"/>
                <w:szCs w:val="24"/>
              </w:rPr>
              <w:t>..............................</w:t>
            </w:r>
            <w:r w:rsidR="001561AE">
              <w:rPr>
                <w:rFonts w:ascii="Times New Roman" w:hAnsi="Times New Roman"/>
                <w:sz w:val="24"/>
                <w:szCs w:val="24"/>
              </w:rPr>
              <w:t>...........</w:t>
            </w:r>
            <w:r w:rsidR="008D1833">
              <w:rPr>
                <w:rFonts w:ascii="Times New Roman" w:hAnsi="Times New Roman"/>
                <w:sz w:val="24"/>
                <w:szCs w:val="24"/>
              </w:rPr>
              <w:t>...</w:t>
            </w:r>
            <w:r w:rsidR="008D1833" w:rsidRPr="003D2674">
              <w:rPr>
                <w:rFonts w:ascii="Times New Roman" w:hAnsi="Times New Roman"/>
                <w:sz w:val="24"/>
                <w:szCs w:val="24"/>
              </w:rPr>
              <w:t>.</w:t>
            </w:r>
          </w:p>
        </w:tc>
        <w:tc>
          <w:tcPr>
            <w:tcW w:w="2003" w:type="dxa"/>
          </w:tcPr>
          <w:p w14:paraId="179CC8A4" w14:textId="77777777" w:rsidR="008D1833" w:rsidRDefault="008D1833" w:rsidP="003035D3">
            <w:pPr>
              <w:spacing w:line="360" w:lineRule="auto"/>
              <w:rPr>
                <w:rFonts w:ascii="Times New Roman" w:hAnsi="Times New Roman"/>
                <w:sz w:val="24"/>
                <w:szCs w:val="24"/>
              </w:rPr>
            </w:pPr>
            <w:r>
              <w:rPr>
                <w:rFonts w:ascii="Times New Roman" w:hAnsi="Times New Roman"/>
                <w:sz w:val="24"/>
                <w:szCs w:val="24"/>
              </w:rPr>
              <w:t xml:space="preserve">     </w:t>
            </w:r>
          </w:p>
          <w:p w14:paraId="74C9FA71" w14:textId="54EF08DB" w:rsidR="008D1833" w:rsidRPr="00715030" w:rsidRDefault="008D1833" w:rsidP="003035D3">
            <w:pPr>
              <w:spacing w:line="360" w:lineRule="auto"/>
              <w:rPr>
                <w:rFonts w:ascii="Times New Roman" w:hAnsi="Times New Roman"/>
                <w:sz w:val="24"/>
                <w:szCs w:val="24"/>
              </w:rPr>
            </w:pPr>
            <w:r>
              <w:rPr>
                <w:rFonts w:ascii="Times New Roman" w:hAnsi="Times New Roman"/>
                <w:sz w:val="24"/>
                <w:szCs w:val="24"/>
              </w:rPr>
              <w:t xml:space="preserve">     </w:t>
            </w:r>
            <w:r w:rsidR="00766F18">
              <w:rPr>
                <w:rFonts w:ascii="Times New Roman" w:hAnsi="Times New Roman"/>
                <w:sz w:val="24"/>
                <w:szCs w:val="24"/>
              </w:rPr>
              <w:t>29</w:t>
            </w:r>
          </w:p>
        </w:tc>
      </w:tr>
      <w:tr w:rsidR="008D1833" w:rsidRPr="00715030" w14:paraId="21A086D5" w14:textId="77777777" w:rsidTr="003035D3">
        <w:tc>
          <w:tcPr>
            <w:tcW w:w="7054" w:type="dxa"/>
          </w:tcPr>
          <w:p w14:paraId="3D6EC1F1" w14:textId="77777777" w:rsidR="003035D3" w:rsidRPr="00715030" w:rsidRDefault="008D1833" w:rsidP="003035D3">
            <w:pPr>
              <w:adjustRightInd w:val="0"/>
              <w:spacing w:line="360" w:lineRule="auto"/>
              <w:jc w:val="both"/>
              <w:rPr>
                <w:rFonts w:ascii="Times New Roman" w:hAnsi="Times New Roman"/>
                <w:sz w:val="24"/>
                <w:szCs w:val="24"/>
              </w:rPr>
            </w:pPr>
            <w:r>
              <w:rPr>
                <w:rFonts w:ascii="Times New Roman" w:hAnsi="Times New Roman"/>
                <w:sz w:val="24"/>
                <w:szCs w:val="24"/>
              </w:rPr>
              <w:t>2</w:t>
            </w:r>
            <w:r w:rsidRPr="00715030">
              <w:rPr>
                <w:rFonts w:ascii="Times New Roman" w:hAnsi="Times New Roman"/>
                <w:sz w:val="24"/>
                <w:szCs w:val="24"/>
              </w:rPr>
              <w:t xml:space="preserve">. </w:t>
            </w:r>
            <w:r>
              <w:rPr>
                <w:rFonts w:ascii="Times New Roman" w:hAnsi="Times New Roman"/>
                <w:sz w:val="24"/>
                <w:szCs w:val="24"/>
              </w:rPr>
              <w:t xml:space="preserve">    </w:t>
            </w:r>
            <w:r w:rsidR="003035D3">
              <w:rPr>
                <w:rFonts w:ascii="Times New Roman" w:hAnsi="Times New Roman"/>
                <w:sz w:val="24"/>
                <w:szCs w:val="24"/>
              </w:rPr>
              <w:t>Mapa temático sobre la distribución del territorio por actividad</w:t>
            </w:r>
          </w:p>
          <w:p w14:paraId="06C13570" w14:textId="040441AC" w:rsidR="008D1833" w:rsidRPr="00715030" w:rsidRDefault="003035D3" w:rsidP="003035D3">
            <w:pPr>
              <w:adjustRightInd w:val="0"/>
              <w:spacing w:line="360" w:lineRule="auto"/>
              <w:jc w:val="both"/>
              <w:rPr>
                <w:rFonts w:ascii="Times New Roman" w:hAnsi="Times New Roman"/>
                <w:sz w:val="24"/>
                <w:szCs w:val="24"/>
              </w:rPr>
            </w:pPr>
            <w:r>
              <w:rPr>
                <w:rFonts w:ascii="Times New Roman" w:hAnsi="Times New Roman"/>
                <w:sz w:val="24"/>
                <w:szCs w:val="24"/>
              </w:rPr>
              <w:t xml:space="preserve">        productiva en la comunidad de Verdepamba</w:t>
            </w:r>
            <w:r w:rsidR="008D1833" w:rsidRPr="003D2674">
              <w:rPr>
                <w:rFonts w:ascii="Times New Roman" w:hAnsi="Times New Roman"/>
                <w:sz w:val="24"/>
                <w:szCs w:val="24"/>
              </w:rPr>
              <w:t>.</w:t>
            </w:r>
            <w:r w:rsidR="008D1833">
              <w:rPr>
                <w:rFonts w:ascii="Times New Roman" w:hAnsi="Times New Roman"/>
                <w:sz w:val="24"/>
                <w:szCs w:val="24"/>
              </w:rPr>
              <w:t>.......</w:t>
            </w:r>
            <w:r>
              <w:rPr>
                <w:rFonts w:ascii="Times New Roman" w:hAnsi="Times New Roman"/>
                <w:sz w:val="24"/>
                <w:szCs w:val="24"/>
              </w:rPr>
              <w:t>..</w:t>
            </w:r>
            <w:r w:rsidR="008D1833">
              <w:rPr>
                <w:rFonts w:ascii="Times New Roman" w:hAnsi="Times New Roman"/>
                <w:sz w:val="24"/>
                <w:szCs w:val="24"/>
              </w:rPr>
              <w:t>.............</w:t>
            </w:r>
            <w:r>
              <w:rPr>
                <w:rFonts w:ascii="Times New Roman" w:hAnsi="Times New Roman"/>
                <w:sz w:val="24"/>
                <w:szCs w:val="24"/>
              </w:rPr>
              <w:t>......</w:t>
            </w:r>
            <w:r w:rsidR="008D1833">
              <w:rPr>
                <w:rFonts w:ascii="Times New Roman" w:hAnsi="Times New Roman"/>
                <w:sz w:val="24"/>
                <w:szCs w:val="24"/>
              </w:rPr>
              <w:t>......</w:t>
            </w:r>
          </w:p>
        </w:tc>
        <w:tc>
          <w:tcPr>
            <w:tcW w:w="2003" w:type="dxa"/>
          </w:tcPr>
          <w:p w14:paraId="3D2BCEFF" w14:textId="77777777" w:rsidR="008D1833" w:rsidRDefault="008D1833" w:rsidP="003035D3">
            <w:pPr>
              <w:spacing w:line="360" w:lineRule="auto"/>
              <w:rPr>
                <w:rFonts w:ascii="Times New Roman" w:hAnsi="Times New Roman"/>
                <w:sz w:val="24"/>
                <w:szCs w:val="24"/>
              </w:rPr>
            </w:pPr>
            <w:r w:rsidRPr="00715030">
              <w:rPr>
                <w:rFonts w:ascii="Times New Roman" w:hAnsi="Times New Roman"/>
                <w:sz w:val="24"/>
                <w:szCs w:val="24"/>
              </w:rPr>
              <w:t xml:space="preserve">     </w:t>
            </w:r>
          </w:p>
          <w:p w14:paraId="54B0E726" w14:textId="64E967DC" w:rsidR="008D1833" w:rsidRPr="00715030" w:rsidRDefault="008D1833" w:rsidP="003035D3">
            <w:pPr>
              <w:spacing w:line="360" w:lineRule="auto"/>
              <w:rPr>
                <w:rFonts w:ascii="Times New Roman" w:hAnsi="Times New Roman"/>
                <w:sz w:val="24"/>
                <w:szCs w:val="24"/>
              </w:rPr>
            </w:pPr>
            <w:r>
              <w:rPr>
                <w:rFonts w:ascii="Times New Roman" w:hAnsi="Times New Roman"/>
                <w:sz w:val="24"/>
                <w:szCs w:val="24"/>
              </w:rPr>
              <w:t xml:space="preserve">     3</w:t>
            </w:r>
            <w:r w:rsidR="00766F18">
              <w:rPr>
                <w:rFonts w:ascii="Times New Roman" w:hAnsi="Times New Roman"/>
                <w:sz w:val="24"/>
                <w:szCs w:val="24"/>
              </w:rPr>
              <w:t>2</w:t>
            </w:r>
          </w:p>
        </w:tc>
      </w:tr>
      <w:tr w:rsidR="008D1833" w:rsidRPr="00715030" w14:paraId="75DCFAB1" w14:textId="77777777" w:rsidTr="003035D3">
        <w:tc>
          <w:tcPr>
            <w:tcW w:w="7054" w:type="dxa"/>
          </w:tcPr>
          <w:p w14:paraId="73BCC2E9" w14:textId="77777777" w:rsidR="003035D3" w:rsidRDefault="008D1833" w:rsidP="003035D3">
            <w:pPr>
              <w:adjustRightInd w:val="0"/>
              <w:spacing w:line="360" w:lineRule="auto"/>
              <w:ind w:right="-392"/>
              <w:jc w:val="both"/>
              <w:rPr>
                <w:rFonts w:ascii="Times New Roman" w:hAnsi="Times New Roman"/>
                <w:sz w:val="24"/>
                <w:szCs w:val="24"/>
              </w:rPr>
            </w:pPr>
            <w:r>
              <w:rPr>
                <w:rFonts w:ascii="Times New Roman" w:hAnsi="Times New Roman"/>
                <w:sz w:val="24"/>
                <w:szCs w:val="24"/>
              </w:rPr>
              <w:t xml:space="preserve">3.     </w:t>
            </w:r>
            <w:r w:rsidR="003035D3">
              <w:rPr>
                <w:rFonts w:ascii="Times New Roman" w:hAnsi="Times New Roman"/>
                <w:sz w:val="24"/>
                <w:szCs w:val="24"/>
              </w:rPr>
              <w:t>Mapa temático sobre la di</w:t>
            </w:r>
            <w:r w:rsidR="003035D3" w:rsidRPr="003D2674">
              <w:rPr>
                <w:rFonts w:ascii="Times New Roman" w:hAnsi="Times New Roman"/>
                <w:sz w:val="24"/>
                <w:szCs w:val="24"/>
              </w:rPr>
              <w:t xml:space="preserve">stribución del territorio por uso </w:t>
            </w:r>
          </w:p>
          <w:p w14:paraId="7DEDDDCE" w14:textId="0D4550B4" w:rsidR="008D1833" w:rsidRPr="003D2674" w:rsidRDefault="00152589" w:rsidP="003035D3">
            <w:pPr>
              <w:adjustRightInd w:val="0"/>
              <w:spacing w:line="360" w:lineRule="auto"/>
              <w:ind w:right="-392"/>
              <w:jc w:val="both"/>
              <w:rPr>
                <w:rFonts w:ascii="Times New Roman" w:hAnsi="Times New Roman"/>
                <w:sz w:val="24"/>
                <w:szCs w:val="24"/>
              </w:rPr>
            </w:pPr>
            <w:r>
              <w:rPr>
                <w:rFonts w:ascii="Times New Roman" w:hAnsi="Times New Roman"/>
                <w:sz w:val="24"/>
                <w:szCs w:val="24"/>
              </w:rPr>
              <w:t xml:space="preserve">        </w:t>
            </w:r>
            <w:r w:rsidR="003035D3" w:rsidRPr="003D2674">
              <w:rPr>
                <w:rFonts w:ascii="Times New Roman" w:hAnsi="Times New Roman"/>
                <w:sz w:val="24"/>
                <w:szCs w:val="24"/>
              </w:rPr>
              <w:t xml:space="preserve">específico del </w:t>
            </w:r>
            <w:r w:rsidR="003035D3">
              <w:rPr>
                <w:rFonts w:ascii="Times New Roman" w:hAnsi="Times New Roman"/>
                <w:sz w:val="24"/>
                <w:szCs w:val="24"/>
              </w:rPr>
              <w:t xml:space="preserve">   suelo en la </w:t>
            </w:r>
            <w:r w:rsidR="003035D3" w:rsidRPr="003D2674">
              <w:rPr>
                <w:rFonts w:ascii="Times New Roman" w:hAnsi="Times New Roman"/>
                <w:sz w:val="24"/>
                <w:szCs w:val="24"/>
              </w:rPr>
              <w:t>Comunidad de Verdepamba</w:t>
            </w:r>
            <w:r w:rsidR="008D1833" w:rsidRPr="003D2674">
              <w:rPr>
                <w:rFonts w:ascii="Times New Roman" w:hAnsi="Times New Roman"/>
                <w:sz w:val="24"/>
                <w:szCs w:val="24"/>
              </w:rPr>
              <w:t>.</w:t>
            </w:r>
            <w:r w:rsidR="003035D3">
              <w:rPr>
                <w:rFonts w:ascii="Times New Roman" w:hAnsi="Times New Roman"/>
                <w:sz w:val="24"/>
                <w:szCs w:val="24"/>
              </w:rPr>
              <w:t>.....</w:t>
            </w:r>
            <w:r w:rsidR="001561AE">
              <w:rPr>
                <w:rFonts w:ascii="Times New Roman" w:hAnsi="Times New Roman"/>
                <w:sz w:val="24"/>
                <w:szCs w:val="24"/>
              </w:rPr>
              <w:t>..........</w:t>
            </w:r>
          </w:p>
          <w:p w14:paraId="2963209F" w14:textId="3735B081" w:rsidR="008D1833" w:rsidRPr="00715030" w:rsidRDefault="003035D3" w:rsidP="003035D3">
            <w:pPr>
              <w:spacing w:line="360" w:lineRule="auto"/>
              <w:ind w:right="-392"/>
              <w:jc w:val="both"/>
              <w:rPr>
                <w:rFonts w:ascii="Times New Roman" w:hAnsi="Times New Roman"/>
                <w:sz w:val="24"/>
                <w:szCs w:val="24"/>
              </w:rPr>
            </w:pPr>
            <w:r>
              <w:rPr>
                <w:rFonts w:ascii="Times New Roman" w:hAnsi="Times New Roman"/>
                <w:sz w:val="24"/>
                <w:szCs w:val="24"/>
              </w:rPr>
              <w:t>4.     Mapa temático: Verdepamba - Uso del territorio.....................</w:t>
            </w:r>
            <w:r w:rsidR="001561AE">
              <w:rPr>
                <w:rFonts w:ascii="Times New Roman" w:hAnsi="Times New Roman"/>
                <w:sz w:val="24"/>
                <w:szCs w:val="24"/>
              </w:rPr>
              <w:t>.....</w:t>
            </w:r>
            <w:r>
              <w:rPr>
                <w:rFonts w:ascii="Times New Roman" w:hAnsi="Times New Roman"/>
                <w:sz w:val="24"/>
                <w:szCs w:val="24"/>
              </w:rPr>
              <w:t>..</w:t>
            </w:r>
          </w:p>
          <w:p w14:paraId="5AE7461B" w14:textId="21C117A9" w:rsidR="008D1833" w:rsidRPr="00715030" w:rsidRDefault="003035D3" w:rsidP="003035D3">
            <w:pPr>
              <w:spacing w:line="360" w:lineRule="auto"/>
              <w:ind w:right="-392"/>
              <w:jc w:val="both"/>
              <w:rPr>
                <w:rFonts w:ascii="Times New Roman" w:hAnsi="Times New Roman"/>
                <w:sz w:val="24"/>
                <w:szCs w:val="24"/>
              </w:rPr>
            </w:pPr>
            <w:r>
              <w:rPr>
                <w:rFonts w:ascii="Times New Roman" w:hAnsi="Times New Roman"/>
                <w:sz w:val="24"/>
                <w:szCs w:val="24"/>
              </w:rPr>
              <w:t>5.     Mapa temático: Verdepamba – Sección A – Uso.............</w:t>
            </w:r>
            <w:r w:rsidR="001561AE">
              <w:rPr>
                <w:rFonts w:ascii="Times New Roman" w:hAnsi="Times New Roman"/>
                <w:sz w:val="24"/>
                <w:szCs w:val="24"/>
              </w:rPr>
              <w:t>.............</w:t>
            </w:r>
            <w:r>
              <w:rPr>
                <w:rFonts w:ascii="Times New Roman" w:hAnsi="Times New Roman"/>
                <w:sz w:val="24"/>
                <w:szCs w:val="24"/>
              </w:rPr>
              <w:t>..</w:t>
            </w:r>
          </w:p>
          <w:p w14:paraId="75796B8C" w14:textId="07B57D39" w:rsidR="008D1833" w:rsidRPr="00715030" w:rsidRDefault="003035D3" w:rsidP="003035D3">
            <w:pPr>
              <w:spacing w:line="360" w:lineRule="auto"/>
              <w:ind w:right="-392"/>
              <w:jc w:val="both"/>
              <w:rPr>
                <w:rFonts w:ascii="Times New Roman" w:hAnsi="Times New Roman"/>
                <w:sz w:val="24"/>
                <w:szCs w:val="24"/>
              </w:rPr>
            </w:pPr>
            <w:r>
              <w:rPr>
                <w:rFonts w:ascii="Times New Roman" w:hAnsi="Times New Roman"/>
                <w:sz w:val="24"/>
                <w:szCs w:val="24"/>
              </w:rPr>
              <w:t>6.     Mapa temático: Verdepamba – Sección B – Uso...........</w:t>
            </w:r>
            <w:r w:rsidR="001561AE">
              <w:rPr>
                <w:rFonts w:ascii="Times New Roman" w:hAnsi="Times New Roman"/>
                <w:sz w:val="24"/>
                <w:szCs w:val="24"/>
              </w:rPr>
              <w:t>..........</w:t>
            </w:r>
            <w:r>
              <w:rPr>
                <w:rFonts w:ascii="Times New Roman" w:hAnsi="Times New Roman"/>
                <w:sz w:val="24"/>
                <w:szCs w:val="24"/>
              </w:rPr>
              <w:t>.......</w:t>
            </w:r>
          </w:p>
          <w:p w14:paraId="4E1FCFB9" w14:textId="5891AA7A" w:rsidR="008D1833" w:rsidRPr="00715030" w:rsidRDefault="003035D3" w:rsidP="003035D3">
            <w:pPr>
              <w:spacing w:line="360" w:lineRule="auto"/>
              <w:ind w:right="-392"/>
              <w:jc w:val="both"/>
              <w:rPr>
                <w:rFonts w:ascii="Times New Roman" w:hAnsi="Times New Roman"/>
                <w:sz w:val="24"/>
                <w:szCs w:val="24"/>
              </w:rPr>
            </w:pPr>
            <w:r>
              <w:rPr>
                <w:rFonts w:ascii="Times New Roman" w:hAnsi="Times New Roman"/>
                <w:sz w:val="24"/>
                <w:szCs w:val="24"/>
              </w:rPr>
              <w:t>7.     Mapa temático: Verdepamba – Sección C – Uso.........</w:t>
            </w:r>
            <w:r w:rsidR="001561AE">
              <w:rPr>
                <w:rFonts w:ascii="Times New Roman" w:hAnsi="Times New Roman"/>
                <w:sz w:val="24"/>
                <w:szCs w:val="24"/>
              </w:rPr>
              <w:t>..........</w:t>
            </w:r>
            <w:r>
              <w:rPr>
                <w:rFonts w:ascii="Times New Roman" w:hAnsi="Times New Roman"/>
                <w:sz w:val="24"/>
                <w:szCs w:val="24"/>
              </w:rPr>
              <w:t>.........</w:t>
            </w:r>
          </w:p>
          <w:p w14:paraId="3570BB68" w14:textId="6746020E" w:rsidR="008D1833" w:rsidRPr="00715030" w:rsidRDefault="00152589" w:rsidP="003035D3">
            <w:pPr>
              <w:spacing w:line="360" w:lineRule="auto"/>
              <w:ind w:right="-392"/>
              <w:jc w:val="both"/>
              <w:rPr>
                <w:rFonts w:ascii="Times New Roman" w:hAnsi="Times New Roman"/>
                <w:sz w:val="24"/>
                <w:szCs w:val="24"/>
              </w:rPr>
            </w:pPr>
            <w:r>
              <w:rPr>
                <w:rFonts w:ascii="Times New Roman" w:hAnsi="Times New Roman"/>
                <w:sz w:val="24"/>
                <w:szCs w:val="24"/>
              </w:rPr>
              <w:t>8.     Mapa temático: Verdepamba – Sección D – Uso..........</w:t>
            </w:r>
            <w:r w:rsidR="001561AE">
              <w:rPr>
                <w:rFonts w:ascii="Times New Roman" w:hAnsi="Times New Roman"/>
                <w:sz w:val="24"/>
                <w:szCs w:val="24"/>
              </w:rPr>
              <w:t>............</w:t>
            </w:r>
            <w:r>
              <w:rPr>
                <w:rFonts w:ascii="Times New Roman" w:hAnsi="Times New Roman"/>
                <w:sz w:val="24"/>
                <w:szCs w:val="24"/>
              </w:rPr>
              <w:t>......</w:t>
            </w:r>
          </w:p>
          <w:p w14:paraId="40D25E65" w14:textId="03C9B6F8" w:rsidR="008D1833" w:rsidRPr="00715030" w:rsidRDefault="00152589" w:rsidP="003035D3">
            <w:pPr>
              <w:spacing w:line="360" w:lineRule="auto"/>
              <w:ind w:right="-392"/>
              <w:jc w:val="both"/>
              <w:rPr>
                <w:rFonts w:ascii="Times New Roman" w:hAnsi="Times New Roman"/>
                <w:sz w:val="24"/>
                <w:szCs w:val="24"/>
              </w:rPr>
            </w:pPr>
            <w:r>
              <w:rPr>
                <w:rFonts w:ascii="Times New Roman" w:hAnsi="Times New Roman"/>
                <w:sz w:val="24"/>
                <w:szCs w:val="24"/>
              </w:rPr>
              <w:t>9.     Mapa temático: Verdepamba – Sección E – Uso..............</w:t>
            </w:r>
            <w:r w:rsidR="001561AE">
              <w:rPr>
                <w:rFonts w:ascii="Times New Roman" w:hAnsi="Times New Roman"/>
                <w:sz w:val="24"/>
                <w:szCs w:val="24"/>
              </w:rPr>
              <w:t>............</w:t>
            </w:r>
            <w:r>
              <w:rPr>
                <w:rFonts w:ascii="Times New Roman" w:hAnsi="Times New Roman"/>
                <w:sz w:val="24"/>
                <w:szCs w:val="24"/>
              </w:rPr>
              <w:t>...</w:t>
            </w:r>
          </w:p>
          <w:p w14:paraId="35ED8CCA" w14:textId="2FC6286A" w:rsidR="00152589" w:rsidRDefault="00152589" w:rsidP="003035D3">
            <w:pPr>
              <w:spacing w:line="360" w:lineRule="auto"/>
              <w:rPr>
                <w:rFonts w:ascii="Times New Roman" w:hAnsi="Times New Roman"/>
                <w:sz w:val="24"/>
                <w:szCs w:val="24"/>
              </w:rPr>
            </w:pPr>
          </w:p>
          <w:p w14:paraId="753EEB09" w14:textId="77777777" w:rsidR="00152589" w:rsidRDefault="00152589" w:rsidP="003035D3">
            <w:pPr>
              <w:spacing w:line="360" w:lineRule="auto"/>
              <w:rPr>
                <w:rFonts w:ascii="Times New Roman" w:hAnsi="Times New Roman"/>
                <w:sz w:val="24"/>
                <w:szCs w:val="24"/>
              </w:rPr>
            </w:pPr>
          </w:p>
          <w:p w14:paraId="4D3D796D" w14:textId="77777777" w:rsidR="00152589" w:rsidRDefault="00152589" w:rsidP="003035D3">
            <w:pPr>
              <w:spacing w:line="360" w:lineRule="auto"/>
              <w:rPr>
                <w:rFonts w:ascii="Times New Roman" w:hAnsi="Times New Roman"/>
                <w:sz w:val="24"/>
                <w:szCs w:val="24"/>
              </w:rPr>
            </w:pPr>
          </w:p>
          <w:p w14:paraId="4A681F31" w14:textId="77777777" w:rsidR="00095560" w:rsidRDefault="00095560" w:rsidP="003035D3">
            <w:pPr>
              <w:spacing w:line="360" w:lineRule="auto"/>
              <w:rPr>
                <w:rFonts w:ascii="Times New Roman" w:hAnsi="Times New Roman"/>
                <w:sz w:val="24"/>
                <w:szCs w:val="24"/>
              </w:rPr>
            </w:pPr>
          </w:p>
          <w:p w14:paraId="1781776A" w14:textId="77777777" w:rsidR="00095560" w:rsidRDefault="00095560" w:rsidP="003035D3">
            <w:pPr>
              <w:spacing w:line="360" w:lineRule="auto"/>
              <w:rPr>
                <w:rFonts w:ascii="Times New Roman" w:hAnsi="Times New Roman"/>
                <w:sz w:val="24"/>
                <w:szCs w:val="24"/>
              </w:rPr>
            </w:pPr>
          </w:p>
          <w:p w14:paraId="5CCEE477" w14:textId="77777777" w:rsidR="00095560" w:rsidRDefault="00095560" w:rsidP="003035D3">
            <w:pPr>
              <w:spacing w:line="360" w:lineRule="auto"/>
              <w:rPr>
                <w:rFonts w:ascii="Times New Roman" w:hAnsi="Times New Roman"/>
                <w:sz w:val="24"/>
                <w:szCs w:val="24"/>
              </w:rPr>
            </w:pPr>
          </w:p>
          <w:p w14:paraId="081F8399" w14:textId="77777777" w:rsidR="00095560" w:rsidRDefault="00095560" w:rsidP="003035D3">
            <w:pPr>
              <w:spacing w:line="360" w:lineRule="auto"/>
              <w:rPr>
                <w:rFonts w:ascii="Times New Roman" w:hAnsi="Times New Roman"/>
                <w:sz w:val="24"/>
                <w:szCs w:val="24"/>
              </w:rPr>
            </w:pPr>
          </w:p>
          <w:p w14:paraId="3C083A4E" w14:textId="77777777" w:rsidR="00095560" w:rsidRDefault="00095560" w:rsidP="003035D3">
            <w:pPr>
              <w:spacing w:line="360" w:lineRule="auto"/>
              <w:rPr>
                <w:rFonts w:ascii="Times New Roman" w:hAnsi="Times New Roman"/>
                <w:sz w:val="24"/>
                <w:szCs w:val="24"/>
              </w:rPr>
            </w:pPr>
          </w:p>
          <w:p w14:paraId="22B1A53E" w14:textId="77777777" w:rsidR="00095560" w:rsidRDefault="00095560" w:rsidP="003035D3">
            <w:pPr>
              <w:spacing w:line="360" w:lineRule="auto"/>
              <w:rPr>
                <w:rFonts w:ascii="Times New Roman" w:hAnsi="Times New Roman"/>
                <w:sz w:val="24"/>
                <w:szCs w:val="24"/>
              </w:rPr>
            </w:pPr>
          </w:p>
          <w:p w14:paraId="141D0C60" w14:textId="77777777" w:rsidR="00095560" w:rsidRDefault="00095560" w:rsidP="003035D3">
            <w:pPr>
              <w:spacing w:line="360" w:lineRule="auto"/>
              <w:rPr>
                <w:rFonts w:ascii="Times New Roman" w:hAnsi="Times New Roman"/>
                <w:sz w:val="24"/>
                <w:szCs w:val="24"/>
              </w:rPr>
            </w:pPr>
          </w:p>
          <w:p w14:paraId="397071FA" w14:textId="77777777" w:rsidR="00095560" w:rsidRDefault="00095560" w:rsidP="003035D3">
            <w:pPr>
              <w:spacing w:line="360" w:lineRule="auto"/>
              <w:rPr>
                <w:rFonts w:ascii="Times New Roman" w:hAnsi="Times New Roman"/>
                <w:sz w:val="24"/>
                <w:szCs w:val="24"/>
              </w:rPr>
            </w:pPr>
          </w:p>
          <w:p w14:paraId="29D15904" w14:textId="77777777" w:rsidR="00095560" w:rsidRDefault="00095560" w:rsidP="003035D3">
            <w:pPr>
              <w:spacing w:line="360" w:lineRule="auto"/>
              <w:rPr>
                <w:rFonts w:ascii="Times New Roman" w:hAnsi="Times New Roman"/>
                <w:sz w:val="24"/>
                <w:szCs w:val="24"/>
              </w:rPr>
            </w:pPr>
          </w:p>
          <w:p w14:paraId="5F50B615" w14:textId="77777777" w:rsidR="00095560" w:rsidRDefault="00095560" w:rsidP="003035D3">
            <w:pPr>
              <w:spacing w:line="360" w:lineRule="auto"/>
              <w:rPr>
                <w:rFonts w:ascii="Times New Roman" w:hAnsi="Times New Roman"/>
                <w:sz w:val="24"/>
                <w:szCs w:val="24"/>
              </w:rPr>
            </w:pPr>
          </w:p>
          <w:p w14:paraId="36663658" w14:textId="77777777" w:rsidR="00095560" w:rsidRDefault="00095560" w:rsidP="003035D3">
            <w:pPr>
              <w:spacing w:line="360" w:lineRule="auto"/>
              <w:rPr>
                <w:rFonts w:ascii="Times New Roman" w:hAnsi="Times New Roman"/>
                <w:sz w:val="24"/>
                <w:szCs w:val="24"/>
              </w:rPr>
            </w:pPr>
          </w:p>
          <w:p w14:paraId="0A3FAB55" w14:textId="77777777" w:rsidR="00095560" w:rsidRDefault="00095560" w:rsidP="003035D3">
            <w:pPr>
              <w:spacing w:line="360" w:lineRule="auto"/>
              <w:rPr>
                <w:rFonts w:ascii="Times New Roman" w:hAnsi="Times New Roman"/>
                <w:sz w:val="24"/>
                <w:szCs w:val="24"/>
              </w:rPr>
            </w:pPr>
          </w:p>
          <w:p w14:paraId="5B5D5C19" w14:textId="0315BC8C" w:rsidR="00095560" w:rsidRPr="00715030" w:rsidRDefault="00095560" w:rsidP="003035D3">
            <w:pPr>
              <w:spacing w:line="360" w:lineRule="auto"/>
              <w:rPr>
                <w:rFonts w:ascii="Times New Roman" w:hAnsi="Times New Roman"/>
                <w:sz w:val="24"/>
                <w:szCs w:val="24"/>
              </w:rPr>
            </w:pPr>
          </w:p>
        </w:tc>
        <w:tc>
          <w:tcPr>
            <w:tcW w:w="2003" w:type="dxa"/>
          </w:tcPr>
          <w:p w14:paraId="27A3017A" w14:textId="77777777" w:rsidR="008D1833" w:rsidRDefault="008D1833" w:rsidP="003035D3">
            <w:pPr>
              <w:spacing w:line="360" w:lineRule="auto"/>
              <w:rPr>
                <w:rFonts w:ascii="Times New Roman" w:hAnsi="Times New Roman"/>
                <w:sz w:val="24"/>
                <w:szCs w:val="24"/>
              </w:rPr>
            </w:pPr>
            <w:r>
              <w:rPr>
                <w:rFonts w:ascii="Times New Roman" w:hAnsi="Times New Roman"/>
                <w:sz w:val="24"/>
                <w:szCs w:val="24"/>
              </w:rPr>
              <w:t xml:space="preserve">     </w:t>
            </w:r>
          </w:p>
          <w:p w14:paraId="337C695B" w14:textId="300D34E3" w:rsidR="008D1833" w:rsidRDefault="00766F18" w:rsidP="003035D3">
            <w:pPr>
              <w:spacing w:line="360" w:lineRule="auto"/>
              <w:rPr>
                <w:rFonts w:ascii="Times New Roman" w:hAnsi="Times New Roman"/>
                <w:sz w:val="24"/>
                <w:szCs w:val="24"/>
              </w:rPr>
            </w:pPr>
            <w:r>
              <w:rPr>
                <w:rFonts w:ascii="Times New Roman" w:hAnsi="Times New Roman"/>
                <w:sz w:val="24"/>
                <w:szCs w:val="24"/>
              </w:rPr>
              <w:t xml:space="preserve">     34</w:t>
            </w:r>
          </w:p>
          <w:p w14:paraId="577E6746" w14:textId="362B3821" w:rsidR="003035D3" w:rsidRDefault="00766F18" w:rsidP="003035D3">
            <w:pPr>
              <w:spacing w:line="360" w:lineRule="auto"/>
              <w:rPr>
                <w:rFonts w:ascii="Times New Roman" w:hAnsi="Times New Roman"/>
                <w:sz w:val="24"/>
                <w:szCs w:val="24"/>
              </w:rPr>
            </w:pPr>
            <w:r>
              <w:rPr>
                <w:rFonts w:ascii="Times New Roman" w:hAnsi="Times New Roman"/>
                <w:sz w:val="24"/>
                <w:szCs w:val="24"/>
              </w:rPr>
              <w:t xml:space="preserve">     38</w:t>
            </w:r>
          </w:p>
          <w:p w14:paraId="7B04071B" w14:textId="4BB35D35" w:rsidR="003035D3" w:rsidRDefault="00766F18" w:rsidP="003035D3">
            <w:pPr>
              <w:spacing w:line="360" w:lineRule="auto"/>
              <w:rPr>
                <w:rFonts w:ascii="Times New Roman" w:hAnsi="Times New Roman"/>
                <w:sz w:val="24"/>
                <w:szCs w:val="24"/>
              </w:rPr>
            </w:pPr>
            <w:r>
              <w:rPr>
                <w:rFonts w:ascii="Times New Roman" w:hAnsi="Times New Roman"/>
                <w:sz w:val="24"/>
                <w:szCs w:val="24"/>
              </w:rPr>
              <w:t xml:space="preserve">     39</w:t>
            </w:r>
          </w:p>
          <w:p w14:paraId="7BF1C417" w14:textId="458AF669" w:rsidR="003035D3" w:rsidRDefault="00766F18" w:rsidP="003035D3">
            <w:pPr>
              <w:spacing w:line="360" w:lineRule="auto"/>
              <w:rPr>
                <w:rFonts w:ascii="Times New Roman" w:hAnsi="Times New Roman"/>
                <w:sz w:val="24"/>
                <w:szCs w:val="24"/>
              </w:rPr>
            </w:pPr>
            <w:r>
              <w:rPr>
                <w:rFonts w:ascii="Times New Roman" w:hAnsi="Times New Roman"/>
                <w:sz w:val="24"/>
                <w:szCs w:val="24"/>
              </w:rPr>
              <w:t xml:space="preserve">     40</w:t>
            </w:r>
          </w:p>
          <w:p w14:paraId="0B5075D3" w14:textId="6C66737F" w:rsidR="003035D3" w:rsidRDefault="003035D3" w:rsidP="003035D3">
            <w:pPr>
              <w:spacing w:line="360" w:lineRule="auto"/>
              <w:rPr>
                <w:rFonts w:ascii="Times New Roman" w:hAnsi="Times New Roman"/>
                <w:sz w:val="24"/>
                <w:szCs w:val="24"/>
              </w:rPr>
            </w:pPr>
            <w:r>
              <w:rPr>
                <w:rFonts w:ascii="Times New Roman" w:hAnsi="Times New Roman"/>
                <w:sz w:val="24"/>
                <w:szCs w:val="24"/>
              </w:rPr>
              <w:t xml:space="preserve">     </w:t>
            </w:r>
            <w:r w:rsidR="00766F18">
              <w:rPr>
                <w:rFonts w:ascii="Times New Roman" w:hAnsi="Times New Roman"/>
                <w:sz w:val="24"/>
                <w:szCs w:val="24"/>
              </w:rPr>
              <w:t>41</w:t>
            </w:r>
          </w:p>
          <w:p w14:paraId="195897E0" w14:textId="3F673AD7" w:rsidR="00152589" w:rsidRDefault="00766F18" w:rsidP="003035D3">
            <w:pPr>
              <w:spacing w:line="360" w:lineRule="auto"/>
              <w:rPr>
                <w:rFonts w:ascii="Times New Roman" w:hAnsi="Times New Roman"/>
                <w:sz w:val="24"/>
                <w:szCs w:val="24"/>
              </w:rPr>
            </w:pPr>
            <w:r>
              <w:rPr>
                <w:rFonts w:ascii="Times New Roman" w:hAnsi="Times New Roman"/>
                <w:sz w:val="24"/>
                <w:szCs w:val="24"/>
              </w:rPr>
              <w:t xml:space="preserve">     42</w:t>
            </w:r>
          </w:p>
          <w:p w14:paraId="28918B7F" w14:textId="6FA9E470" w:rsidR="00152589" w:rsidRDefault="00766F18" w:rsidP="003035D3">
            <w:pPr>
              <w:spacing w:line="360" w:lineRule="auto"/>
              <w:rPr>
                <w:rFonts w:ascii="Times New Roman" w:hAnsi="Times New Roman"/>
                <w:sz w:val="24"/>
                <w:szCs w:val="24"/>
              </w:rPr>
            </w:pPr>
            <w:r>
              <w:rPr>
                <w:rFonts w:ascii="Times New Roman" w:hAnsi="Times New Roman"/>
                <w:sz w:val="24"/>
                <w:szCs w:val="24"/>
              </w:rPr>
              <w:t xml:space="preserve">     43</w:t>
            </w:r>
          </w:p>
          <w:p w14:paraId="1BC4D1AB" w14:textId="77777777" w:rsidR="00152589" w:rsidRDefault="00152589" w:rsidP="003035D3">
            <w:pPr>
              <w:spacing w:line="360" w:lineRule="auto"/>
              <w:rPr>
                <w:rFonts w:ascii="Times New Roman" w:hAnsi="Times New Roman"/>
                <w:sz w:val="24"/>
                <w:szCs w:val="24"/>
              </w:rPr>
            </w:pPr>
          </w:p>
          <w:p w14:paraId="17644A37" w14:textId="4286ECF6" w:rsidR="00085BAF" w:rsidRPr="00715030" w:rsidRDefault="00766F18" w:rsidP="00095560">
            <w:pPr>
              <w:spacing w:line="360" w:lineRule="auto"/>
              <w:rPr>
                <w:rFonts w:ascii="Times New Roman" w:hAnsi="Times New Roman"/>
                <w:sz w:val="24"/>
                <w:szCs w:val="24"/>
              </w:rPr>
            </w:pPr>
            <w:r>
              <w:rPr>
                <w:rFonts w:ascii="Times New Roman" w:hAnsi="Times New Roman"/>
                <w:sz w:val="24"/>
                <w:szCs w:val="24"/>
              </w:rPr>
              <w:t xml:space="preserve">     </w:t>
            </w:r>
          </w:p>
          <w:p w14:paraId="46E29F33" w14:textId="77777777" w:rsidR="008D1833" w:rsidRPr="00715030" w:rsidRDefault="008D1833" w:rsidP="003035D3">
            <w:pPr>
              <w:spacing w:line="360" w:lineRule="auto"/>
              <w:rPr>
                <w:rFonts w:ascii="Times New Roman" w:hAnsi="Times New Roman"/>
                <w:sz w:val="24"/>
                <w:szCs w:val="24"/>
              </w:rPr>
            </w:pPr>
          </w:p>
          <w:p w14:paraId="7F024AE1" w14:textId="77777777" w:rsidR="008D1833" w:rsidRPr="00715030" w:rsidRDefault="008D1833" w:rsidP="003035D3">
            <w:pPr>
              <w:spacing w:line="360" w:lineRule="auto"/>
              <w:rPr>
                <w:rFonts w:ascii="Times New Roman" w:hAnsi="Times New Roman"/>
                <w:sz w:val="24"/>
                <w:szCs w:val="24"/>
              </w:rPr>
            </w:pPr>
          </w:p>
          <w:p w14:paraId="0AD3AE93" w14:textId="2BD350DD" w:rsidR="008D1833" w:rsidRPr="00715030" w:rsidRDefault="008D1833" w:rsidP="00085BAF">
            <w:pPr>
              <w:spacing w:line="360" w:lineRule="auto"/>
              <w:rPr>
                <w:rFonts w:ascii="Times New Roman" w:hAnsi="Times New Roman"/>
                <w:sz w:val="24"/>
                <w:szCs w:val="24"/>
              </w:rPr>
            </w:pPr>
            <w:r w:rsidRPr="00715030">
              <w:rPr>
                <w:rFonts w:ascii="Times New Roman" w:hAnsi="Times New Roman"/>
                <w:sz w:val="24"/>
                <w:szCs w:val="24"/>
              </w:rPr>
              <w:t xml:space="preserve">    </w:t>
            </w:r>
          </w:p>
        </w:tc>
      </w:tr>
    </w:tbl>
    <w:p w14:paraId="020772A5" w14:textId="77777777" w:rsidR="0020747B" w:rsidRDefault="0020747B" w:rsidP="0020747B">
      <w:pPr>
        <w:spacing w:line="360" w:lineRule="auto"/>
        <w:jc w:val="both"/>
        <w:rPr>
          <w:rFonts w:ascii="Times New Roman" w:hAnsi="Times New Roman" w:cs="Times New Roman"/>
          <w:b/>
        </w:rPr>
      </w:pPr>
      <w:r>
        <w:rPr>
          <w:rFonts w:ascii="Times New Roman" w:hAnsi="Times New Roman" w:cs="Times New Roman"/>
          <w:b/>
        </w:rPr>
        <w:lastRenderedPageBreak/>
        <w:t>RESUMEN Y SUMMARY</w:t>
      </w:r>
    </w:p>
    <w:p w14:paraId="72C5D444" w14:textId="77777777" w:rsidR="0020747B" w:rsidRDefault="0020747B" w:rsidP="0020747B">
      <w:pPr>
        <w:spacing w:line="360" w:lineRule="auto"/>
        <w:jc w:val="both"/>
        <w:rPr>
          <w:rFonts w:ascii="Times New Roman" w:hAnsi="Times New Roman" w:cs="Times New Roman"/>
          <w:b/>
        </w:rPr>
      </w:pPr>
    </w:p>
    <w:p w14:paraId="2A6D3AFB" w14:textId="77777777" w:rsidR="0020747B" w:rsidRDefault="0020747B" w:rsidP="0020747B">
      <w:pPr>
        <w:spacing w:line="360" w:lineRule="auto"/>
        <w:jc w:val="both"/>
        <w:rPr>
          <w:rFonts w:ascii="Times New Roman" w:hAnsi="Times New Roman" w:cs="Times New Roman"/>
          <w:b/>
        </w:rPr>
      </w:pPr>
      <w:r>
        <w:rPr>
          <w:rFonts w:ascii="Times New Roman" w:hAnsi="Times New Roman" w:cs="Times New Roman"/>
          <w:b/>
        </w:rPr>
        <w:t>Resumen</w:t>
      </w:r>
    </w:p>
    <w:p w14:paraId="1B2D3108" w14:textId="77777777" w:rsidR="00072B7D" w:rsidRDefault="00072B7D" w:rsidP="0020747B">
      <w:pPr>
        <w:spacing w:line="360" w:lineRule="auto"/>
        <w:jc w:val="both"/>
        <w:rPr>
          <w:rFonts w:ascii="Times New Roman" w:hAnsi="Times New Roman" w:cs="Times New Roman"/>
          <w:b/>
        </w:rPr>
      </w:pPr>
    </w:p>
    <w:p w14:paraId="3B7C668E" w14:textId="257BC1A5" w:rsidR="0020747B" w:rsidRPr="004B1C64" w:rsidRDefault="0020747B" w:rsidP="0020747B">
      <w:pPr>
        <w:spacing w:line="360" w:lineRule="auto"/>
        <w:jc w:val="both"/>
        <w:rPr>
          <w:rFonts w:ascii="Times New Roman" w:hAnsi="Times New Roman" w:cs="Times New Roman"/>
        </w:rPr>
      </w:pPr>
      <w:r w:rsidRPr="004B1C64">
        <w:rPr>
          <w:rFonts w:ascii="Times New Roman" w:hAnsi="Times New Roman" w:cs="Times New Roman"/>
        </w:rPr>
        <w:t>La zonificación del territorio es una herramienta de mucha importancia para la gestión de los recursos naturales y la producción agropecuaria a nivel mundial. En el Ecuador, constituye una nueva manera de planificación y ordenamiento del territorio. Las Ins</w:t>
      </w:r>
      <w:r w:rsidR="007B69F8">
        <w:rPr>
          <w:rFonts w:ascii="Times New Roman" w:hAnsi="Times New Roman" w:cs="Times New Roman"/>
        </w:rPr>
        <w:t>tituciones pú</w:t>
      </w:r>
      <w:r>
        <w:rPr>
          <w:rFonts w:ascii="Times New Roman" w:hAnsi="Times New Roman" w:cs="Times New Roman"/>
        </w:rPr>
        <w:t>blicas,</w:t>
      </w:r>
      <w:r w:rsidRPr="004B1C64">
        <w:rPr>
          <w:rFonts w:ascii="Times New Roman" w:hAnsi="Times New Roman" w:cs="Times New Roman"/>
        </w:rPr>
        <w:t xml:space="preserve"> han limitado por muchos aspectos la utilización de estas nuevas herramientas dentro de su Planificación. Para la zonificación e identificación del uso del territorio de la comunidad de Verdepamba, se emplean métodos tradicionales y obsoletos qu</w:t>
      </w:r>
      <w:r w:rsidR="007B69F8">
        <w:rPr>
          <w:rFonts w:ascii="Times New Roman" w:hAnsi="Times New Roman" w:cs="Times New Roman"/>
        </w:rPr>
        <w:t>e generan una visualización grá</w:t>
      </w:r>
      <w:r w:rsidRPr="004B1C64">
        <w:rPr>
          <w:rFonts w:ascii="Times New Roman" w:hAnsi="Times New Roman" w:cs="Times New Roman"/>
        </w:rPr>
        <w:t>fica deficitaria y nada dinámica de su territ</w:t>
      </w:r>
      <w:r w:rsidR="007B69F8">
        <w:rPr>
          <w:rFonts w:ascii="Times New Roman" w:hAnsi="Times New Roman" w:cs="Times New Roman"/>
        </w:rPr>
        <w:t>orio, sobre la cual no se podía</w:t>
      </w:r>
      <w:r w:rsidRPr="004B1C64">
        <w:rPr>
          <w:rFonts w:ascii="Times New Roman" w:hAnsi="Times New Roman" w:cs="Times New Roman"/>
        </w:rPr>
        <w:t xml:space="preserve"> establecer procesos continuos </w:t>
      </w:r>
      <w:r>
        <w:rPr>
          <w:rFonts w:ascii="Times New Roman" w:hAnsi="Times New Roman" w:cs="Times New Roman"/>
        </w:rPr>
        <w:t xml:space="preserve">de alimentación </w:t>
      </w:r>
      <w:r w:rsidRPr="004B1C64">
        <w:rPr>
          <w:rFonts w:ascii="Times New Roman" w:hAnsi="Times New Roman" w:cs="Times New Roman"/>
        </w:rPr>
        <w:t>de información. Ante este problema, se recurre al uso y aplicación de los Sistemas de Información Geográfica para la georeferenciación y zonificación digital del territorio en la Comunida</w:t>
      </w:r>
      <w:r w:rsidR="00F95FEE">
        <w:rPr>
          <w:rFonts w:ascii="Times New Roman" w:hAnsi="Times New Roman" w:cs="Times New Roman"/>
        </w:rPr>
        <w:t>d. Al georeferenciar la comunidad</w:t>
      </w:r>
      <w:r w:rsidR="00756339">
        <w:rPr>
          <w:rFonts w:ascii="Times New Roman" w:hAnsi="Times New Roman" w:cs="Times New Roman"/>
        </w:rPr>
        <w:t xml:space="preserve"> de Verdepamba se determinó las siguientes zonas: agrícola con 4.24 hectáreas, forestal con 48.47 hectáreas, pecuaria con 170.07 hectáreas y páramo con 104.78 hectáreas.</w:t>
      </w:r>
      <w:r w:rsidR="00F95FEE">
        <w:rPr>
          <w:rFonts w:ascii="Times New Roman" w:hAnsi="Times New Roman" w:cs="Times New Roman"/>
        </w:rPr>
        <w:t xml:space="preserve"> </w:t>
      </w:r>
      <w:r w:rsidR="00FB2ED7">
        <w:rPr>
          <w:rFonts w:ascii="Times New Roman" w:hAnsi="Times New Roman" w:cs="Times New Roman"/>
        </w:rPr>
        <w:t>La herramienta utilizada para la</w:t>
      </w:r>
      <w:r w:rsidRPr="004B1C64">
        <w:rPr>
          <w:rFonts w:ascii="Times New Roman" w:hAnsi="Times New Roman" w:cs="Times New Roman"/>
        </w:rPr>
        <w:t xml:space="preserve"> </w:t>
      </w:r>
      <w:r w:rsidR="00BD7D78">
        <w:rPr>
          <w:rFonts w:ascii="Times New Roman" w:hAnsi="Times New Roman" w:cs="Times New Roman"/>
        </w:rPr>
        <w:t>g</w:t>
      </w:r>
      <w:r w:rsidR="00FB2ED7">
        <w:rPr>
          <w:rFonts w:ascii="Times New Roman" w:hAnsi="Times New Roman" w:cs="Times New Roman"/>
        </w:rPr>
        <w:t>eoreferenciación</w:t>
      </w:r>
      <w:r w:rsidRPr="004B1C64">
        <w:rPr>
          <w:rFonts w:ascii="Times New Roman" w:hAnsi="Times New Roman" w:cs="Times New Roman"/>
        </w:rPr>
        <w:t xml:space="preserve"> fue el sistema de posicionamiento global </w:t>
      </w:r>
      <w:proofErr w:type="spellStart"/>
      <w:r w:rsidRPr="004B1C64">
        <w:rPr>
          <w:rFonts w:ascii="Times New Roman" w:hAnsi="Times New Roman" w:cs="Times New Roman"/>
        </w:rPr>
        <w:t>GPSmap</w:t>
      </w:r>
      <w:proofErr w:type="spellEnd"/>
      <w:r w:rsidRPr="004B1C64">
        <w:rPr>
          <w:rFonts w:ascii="Times New Roman" w:hAnsi="Times New Roman" w:cs="Times New Roman"/>
        </w:rPr>
        <w:t xml:space="preserve"> – Garmin 60CSx, con un rango de error de mas menos tres, acompañado de un registro físico del uso del territorio y validada mediante</w:t>
      </w:r>
      <w:r>
        <w:rPr>
          <w:rFonts w:ascii="Times New Roman" w:hAnsi="Times New Roman" w:cs="Times New Roman"/>
        </w:rPr>
        <w:t xml:space="preserve"> la ortofoto obtenida en el IGM.</w:t>
      </w:r>
      <w:r w:rsidRPr="004B1C64">
        <w:rPr>
          <w:rFonts w:ascii="Times New Roman" w:hAnsi="Times New Roman" w:cs="Times New Roman"/>
        </w:rPr>
        <w:t xml:space="preserve"> Con estos insumos se realizo la construcc</w:t>
      </w:r>
      <w:r>
        <w:rPr>
          <w:rFonts w:ascii="Times New Roman" w:hAnsi="Times New Roman" w:cs="Times New Roman"/>
        </w:rPr>
        <w:t>ión electrónica y física de nueve</w:t>
      </w:r>
      <w:r w:rsidRPr="004B1C64">
        <w:rPr>
          <w:rFonts w:ascii="Times New Roman" w:hAnsi="Times New Roman" w:cs="Times New Roman"/>
        </w:rPr>
        <w:t xml:space="preserve"> mapas temáticos que evidencian la distribución real de su territorio, tomando en cuenta los componente</w:t>
      </w:r>
      <w:r>
        <w:rPr>
          <w:rFonts w:ascii="Times New Roman" w:hAnsi="Times New Roman" w:cs="Times New Roman"/>
        </w:rPr>
        <w:t>s de</w:t>
      </w:r>
      <w:r w:rsidRPr="004B1C64">
        <w:rPr>
          <w:rFonts w:ascii="Times New Roman" w:hAnsi="Times New Roman" w:cs="Times New Roman"/>
        </w:rPr>
        <w:t xml:space="preserve"> producc</w:t>
      </w:r>
      <w:r>
        <w:rPr>
          <w:rFonts w:ascii="Times New Roman" w:hAnsi="Times New Roman" w:cs="Times New Roman"/>
        </w:rPr>
        <w:t>ión agrícola, pecuaria y forestal</w:t>
      </w:r>
      <w:r w:rsidRPr="004B1C64">
        <w:rPr>
          <w:rFonts w:ascii="Times New Roman" w:hAnsi="Times New Roman" w:cs="Times New Roman"/>
        </w:rPr>
        <w:t>. Como un producto de la aplicación de los Sistemas de In</w:t>
      </w:r>
      <w:r w:rsidR="007B69F8">
        <w:rPr>
          <w:rFonts w:ascii="Times New Roman" w:hAnsi="Times New Roman" w:cs="Times New Roman"/>
        </w:rPr>
        <w:t xml:space="preserve">formación Geográfica en </w:t>
      </w:r>
      <w:r w:rsidRPr="004B1C64">
        <w:rPr>
          <w:rFonts w:ascii="Times New Roman" w:hAnsi="Times New Roman" w:cs="Times New Roman"/>
        </w:rPr>
        <w:t xml:space="preserve">el territorio de la Comunidad, se cuenta con los proyectos digitales para la gestión de datos e información georeferenciada, los mismos que se encuentran a disposición de </w:t>
      </w:r>
      <w:r>
        <w:rPr>
          <w:rFonts w:ascii="Times New Roman" w:hAnsi="Times New Roman" w:cs="Times New Roman"/>
        </w:rPr>
        <w:t>los dirigentes de la Comunidad de Verdepamba</w:t>
      </w:r>
      <w:r w:rsidRPr="004B1C64">
        <w:rPr>
          <w:rFonts w:ascii="Times New Roman" w:hAnsi="Times New Roman" w:cs="Times New Roman"/>
        </w:rPr>
        <w:t xml:space="preserve"> para su e</w:t>
      </w:r>
      <w:r>
        <w:rPr>
          <w:rFonts w:ascii="Times New Roman" w:hAnsi="Times New Roman" w:cs="Times New Roman"/>
        </w:rPr>
        <w:t>mpleo, gestión y planificación.</w:t>
      </w:r>
      <w:r w:rsidRPr="004B1C64">
        <w:rPr>
          <w:rFonts w:ascii="Times New Roman" w:hAnsi="Times New Roman" w:cs="Times New Roman"/>
        </w:rPr>
        <w:t xml:space="preserve"> </w:t>
      </w:r>
    </w:p>
    <w:p w14:paraId="2E773858" w14:textId="77777777" w:rsidR="0020747B" w:rsidRDefault="0020747B" w:rsidP="0020747B">
      <w:pPr>
        <w:spacing w:line="360" w:lineRule="auto"/>
        <w:jc w:val="both"/>
        <w:rPr>
          <w:rFonts w:ascii="Times New Roman" w:hAnsi="Times New Roman" w:cs="Times New Roman"/>
          <w:b/>
        </w:rPr>
      </w:pPr>
    </w:p>
    <w:p w14:paraId="2EB94AE2" w14:textId="77777777" w:rsidR="0020747B" w:rsidRDefault="0020747B" w:rsidP="0020747B">
      <w:pPr>
        <w:spacing w:line="360" w:lineRule="auto"/>
        <w:jc w:val="both"/>
        <w:rPr>
          <w:rFonts w:ascii="Times New Roman" w:hAnsi="Times New Roman" w:cs="Times New Roman"/>
          <w:b/>
        </w:rPr>
      </w:pPr>
    </w:p>
    <w:p w14:paraId="157A7B73" w14:textId="77777777" w:rsidR="0020747B" w:rsidRDefault="0020747B" w:rsidP="0020747B"/>
    <w:p w14:paraId="1113EF2A" w14:textId="77777777" w:rsidR="00072B7D" w:rsidRDefault="00072B7D" w:rsidP="0020747B"/>
    <w:p w14:paraId="2860ABAE" w14:textId="44CAD089" w:rsidR="0020747B" w:rsidRDefault="0020747B" w:rsidP="0020747B">
      <w:pPr>
        <w:spacing w:line="360" w:lineRule="auto"/>
        <w:rPr>
          <w:rFonts w:ascii="Times New Roman" w:hAnsi="Times New Roman" w:cs="Times New Roman"/>
          <w:b/>
        </w:rPr>
      </w:pPr>
      <w:proofErr w:type="spellStart"/>
      <w:r w:rsidRPr="006B42FE">
        <w:rPr>
          <w:rFonts w:ascii="Times New Roman" w:hAnsi="Times New Roman" w:cs="Times New Roman"/>
          <w:b/>
        </w:rPr>
        <w:lastRenderedPageBreak/>
        <w:t>Summary</w:t>
      </w:r>
      <w:proofErr w:type="spellEnd"/>
    </w:p>
    <w:p w14:paraId="3E281E74" w14:textId="77777777" w:rsidR="00EB7813" w:rsidRDefault="00EB7813"/>
    <w:p w14:paraId="47525F8A" w14:textId="27CD8A41" w:rsidR="00EB7813" w:rsidRPr="007B69F8" w:rsidRDefault="007B69F8" w:rsidP="007B69F8">
      <w:pPr>
        <w:spacing w:line="360" w:lineRule="auto"/>
        <w:jc w:val="both"/>
        <w:rPr>
          <w:rFonts w:ascii="Times New Roman" w:hAnsi="Times New Roman" w:cs="Times New Roman"/>
        </w:rPr>
      </w:pPr>
      <w:proofErr w:type="spellStart"/>
      <w:r w:rsidRPr="007B69F8">
        <w:rPr>
          <w:rFonts w:ascii="Times New Roman" w:hAnsi="Times New Roman" w:cs="Times New Roman"/>
          <w:color w:val="191919"/>
        </w:rPr>
        <w:t>Zoning</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is</w:t>
      </w:r>
      <w:proofErr w:type="spellEnd"/>
      <w:r w:rsidRPr="007B69F8">
        <w:rPr>
          <w:rFonts w:ascii="Times New Roman" w:hAnsi="Times New Roman" w:cs="Times New Roman"/>
          <w:color w:val="191919"/>
        </w:rPr>
        <w:t xml:space="preserve"> a </w:t>
      </w:r>
      <w:proofErr w:type="spellStart"/>
      <w:r w:rsidRPr="007B69F8">
        <w:rPr>
          <w:rFonts w:ascii="Times New Roman" w:hAnsi="Times New Roman" w:cs="Times New Roman"/>
          <w:color w:val="191919"/>
        </w:rPr>
        <w:t>very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important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tool</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for</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management</w:t>
      </w:r>
      <w:proofErr w:type="spellEnd"/>
      <w:r w:rsidRPr="007B69F8">
        <w:rPr>
          <w:rFonts w:ascii="Times New Roman" w:hAnsi="Times New Roman" w:cs="Times New Roman"/>
          <w:color w:val="191919"/>
        </w:rPr>
        <w:t xml:space="preserve"> of natural </w:t>
      </w:r>
      <w:proofErr w:type="spellStart"/>
      <w:r w:rsidRPr="007B69F8">
        <w:rPr>
          <w:rFonts w:ascii="Times New Roman" w:hAnsi="Times New Roman" w:cs="Times New Roman"/>
          <w:color w:val="191919"/>
        </w:rPr>
        <w:t>resources</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agricultural</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production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worldwide</w:t>
      </w:r>
      <w:proofErr w:type="spellEnd"/>
      <w:r w:rsidRPr="007B69F8">
        <w:rPr>
          <w:rFonts w:ascii="Times New Roman" w:hAnsi="Times New Roman" w:cs="Times New Roman"/>
          <w:color w:val="191919"/>
        </w:rPr>
        <w:t xml:space="preserve">. In Ecuador, </w:t>
      </w:r>
      <w:proofErr w:type="spellStart"/>
      <w:r w:rsidRPr="007B69F8">
        <w:rPr>
          <w:rFonts w:ascii="Times New Roman" w:hAnsi="Times New Roman" w:cs="Times New Roman"/>
          <w:color w:val="191919"/>
        </w:rPr>
        <w:t>it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constitutes</w:t>
      </w:r>
      <w:proofErr w:type="spellEnd"/>
      <w:r w:rsidRPr="007B69F8">
        <w:rPr>
          <w:rFonts w:ascii="Times New Roman" w:hAnsi="Times New Roman" w:cs="Times New Roman"/>
          <w:color w:val="191919"/>
        </w:rPr>
        <w:t xml:space="preserve"> a new </w:t>
      </w:r>
      <w:proofErr w:type="spellStart"/>
      <w:r w:rsidRPr="007B69F8">
        <w:rPr>
          <w:rFonts w:ascii="Times New Roman" w:hAnsi="Times New Roman" w:cs="Times New Roman"/>
          <w:color w:val="191919"/>
        </w:rPr>
        <w:t>way</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planning</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ordering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Public</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institutions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have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limited</w:t>
      </w:r>
      <w:proofErr w:type="spellEnd"/>
      <w:r w:rsidRPr="007B69F8">
        <w:rPr>
          <w:rFonts w:ascii="Times New Roman" w:hAnsi="Times New Roman" w:cs="Times New Roman"/>
          <w:color w:val="191919"/>
        </w:rPr>
        <w:t xml:space="preserve"> in </w:t>
      </w:r>
      <w:proofErr w:type="spellStart"/>
      <w:r w:rsidRPr="007B69F8">
        <w:rPr>
          <w:rFonts w:ascii="Times New Roman" w:hAnsi="Times New Roman" w:cs="Times New Roman"/>
          <w:color w:val="191919"/>
        </w:rPr>
        <w:t>many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ways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use of </w:t>
      </w:r>
      <w:proofErr w:type="spellStart"/>
      <w:r w:rsidRPr="007B69F8">
        <w:rPr>
          <w:rFonts w:ascii="Times New Roman" w:hAnsi="Times New Roman" w:cs="Times New Roman"/>
          <w:color w:val="191919"/>
        </w:rPr>
        <w:t>these</w:t>
      </w:r>
      <w:proofErr w:type="spellEnd"/>
      <w:r w:rsidRPr="007B69F8">
        <w:rPr>
          <w:rFonts w:ascii="Times New Roman" w:hAnsi="Times New Roman" w:cs="Times New Roman"/>
          <w:color w:val="191919"/>
        </w:rPr>
        <w:t xml:space="preserve"> new </w:t>
      </w:r>
      <w:proofErr w:type="spellStart"/>
      <w:r w:rsidRPr="007B69F8">
        <w:rPr>
          <w:rFonts w:ascii="Times New Roman" w:hAnsi="Times New Roman" w:cs="Times New Roman"/>
          <w:color w:val="191919"/>
        </w:rPr>
        <w:t>tools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within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their</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planning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For</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zoning</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identification</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use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community</w:t>
      </w:r>
      <w:proofErr w:type="spellEnd"/>
      <w:r w:rsidRPr="007B69F8">
        <w:rPr>
          <w:rFonts w:ascii="Times New Roman" w:hAnsi="Times New Roman" w:cs="Times New Roman"/>
          <w:color w:val="191919"/>
        </w:rPr>
        <w:t xml:space="preserve"> of Verdepamba, </w:t>
      </w:r>
      <w:proofErr w:type="spellStart"/>
      <w:r w:rsidRPr="007B69F8">
        <w:rPr>
          <w:rFonts w:ascii="Times New Roman" w:hAnsi="Times New Roman" w:cs="Times New Roman"/>
          <w:color w:val="191919"/>
        </w:rPr>
        <w:t>traditional</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obsolete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methods</w:t>
      </w:r>
      <w:proofErr w:type="spellEnd"/>
      <w:r w:rsidRPr="007B69F8">
        <w:rPr>
          <w:rFonts w:ascii="Times New Roman" w:hAnsi="Times New Roman" w:cs="Times New Roman"/>
          <w:color w:val="191919"/>
        </w:rPr>
        <w:t xml:space="preserve"> are </w:t>
      </w:r>
      <w:proofErr w:type="spellStart"/>
      <w:r w:rsidRPr="007B69F8">
        <w:rPr>
          <w:rFonts w:ascii="Times New Roman" w:hAnsi="Times New Roman" w:cs="Times New Roman"/>
          <w:color w:val="191919"/>
        </w:rPr>
        <w:t>used</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that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generate</w:t>
      </w:r>
      <w:proofErr w:type="spellEnd"/>
      <w:r w:rsidRPr="007B69F8">
        <w:rPr>
          <w:rFonts w:ascii="Times New Roman" w:hAnsi="Times New Roman" w:cs="Times New Roman"/>
          <w:color w:val="191919"/>
        </w:rPr>
        <w:t xml:space="preserve"> a </w:t>
      </w:r>
      <w:proofErr w:type="spellStart"/>
      <w:r w:rsidRPr="007B69F8">
        <w:rPr>
          <w:rFonts w:ascii="Times New Roman" w:hAnsi="Times New Roman" w:cs="Times New Roman"/>
          <w:color w:val="191919"/>
        </w:rPr>
        <w:t>graphic</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visualization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deficit</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nothing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dynamic</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its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on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which</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was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possible</w:t>
      </w:r>
      <w:proofErr w:type="spellEnd"/>
      <w:r w:rsidRPr="007B69F8">
        <w:rPr>
          <w:rFonts w:ascii="Times New Roman" w:hAnsi="Times New Roman" w:cs="Times New Roman"/>
          <w:color w:val="191919"/>
        </w:rPr>
        <w:t xml:space="preserve"> to </w:t>
      </w:r>
      <w:proofErr w:type="spellStart"/>
      <w:r w:rsidRPr="007B69F8">
        <w:rPr>
          <w:rFonts w:ascii="Times New Roman" w:hAnsi="Times New Roman" w:cs="Times New Roman"/>
          <w:color w:val="191919"/>
        </w:rPr>
        <w:t>establish</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continuous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processes</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information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feeding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Faced</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with</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this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problem</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use and </w:t>
      </w:r>
      <w:proofErr w:type="spellStart"/>
      <w:r w:rsidRPr="007B69F8">
        <w:rPr>
          <w:rFonts w:ascii="Times New Roman" w:hAnsi="Times New Roman" w:cs="Times New Roman"/>
          <w:color w:val="191919"/>
        </w:rPr>
        <w:t>application</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Geographic</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Information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Systems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for</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georeferencing</w:t>
      </w:r>
      <w:proofErr w:type="spellEnd"/>
      <w:r w:rsidRPr="007B69F8">
        <w:rPr>
          <w:rFonts w:ascii="Times New Roman" w:hAnsi="Times New Roman" w:cs="Times New Roman"/>
          <w:color w:val="191919"/>
        </w:rPr>
        <w:t xml:space="preserve"> and digital </w:t>
      </w:r>
      <w:proofErr w:type="spellStart"/>
      <w:r w:rsidRPr="007B69F8">
        <w:rPr>
          <w:rFonts w:ascii="Times New Roman" w:hAnsi="Times New Roman" w:cs="Times New Roman"/>
          <w:color w:val="191919"/>
        </w:rPr>
        <w:t>zoning</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in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Community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used</w:t>
      </w:r>
      <w:proofErr w:type="spellEnd"/>
      <w:r w:rsidRPr="007B69F8">
        <w:rPr>
          <w:rFonts w:ascii="Times New Roman" w:hAnsi="Times New Roman" w:cs="Times New Roman"/>
          <w:color w:val="191919"/>
        </w:rPr>
        <w:t xml:space="preserve">. To </w:t>
      </w:r>
      <w:proofErr w:type="spellStart"/>
      <w:r w:rsidRPr="007B69F8">
        <w:rPr>
          <w:rFonts w:ascii="Times New Roman" w:hAnsi="Times New Roman" w:cs="Times New Roman"/>
          <w:color w:val="191919"/>
        </w:rPr>
        <w:t>georeferencing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community</w:t>
      </w:r>
      <w:proofErr w:type="spellEnd"/>
      <w:r w:rsidRPr="007B69F8">
        <w:rPr>
          <w:rFonts w:ascii="Times New Roman" w:hAnsi="Times New Roman" w:cs="Times New Roman"/>
          <w:color w:val="191919"/>
        </w:rPr>
        <w:t xml:space="preserve"> of Verdepamba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following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areas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were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determined</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agricultural</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with</w:t>
      </w:r>
      <w:proofErr w:type="spellEnd"/>
      <w:r w:rsidRPr="007B69F8">
        <w:rPr>
          <w:rFonts w:ascii="Times New Roman" w:hAnsi="Times New Roman" w:cs="Times New Roman"/>
          <w:color w:val="191919"/>
        </w:rPr>
        <w:t xml:space="preserve"> 4.24 </w:t>
      </w:r>
      <w:proofErr w:type="spellStart"/>
      <w:r w:rsidRPr="007B69F8">
        <w:rPr>
          <w:rFonts w:ascii="Times New Roman" w:hAnsi="Times New Roman" w:cs="Times New Roman"/>
          <w:color w:val="191919"/>
        </w:rPr>
        <w:t>hectares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forest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with</w:t>
      </w:r>
      <w:proofErr w:type="spellEnd"/>
      <w:r w:rsidRPr="007B69F8">
        <w:rPr>
          <w:rFonts w:ascii="Times New Roman" w:hAnsi="Times New Roman" w:cs="Times New Roman"/>
          <w:color w:val="191919"/>
        </w:rPr>
        <w:t xml:space="preserve"> 48.47 </w:t>
      </w:r>
      <w:proofErr w:type="spellStart"/>
      <w:r w:rsidRPr="007B69F8">
        <w:rPr>
          <w:rFonts w:ascii="Times New Roman" w:hAnsi="Times New Roman" w:cs="Times New Roman"/>
          <w:color w:val="191919"/>
        </w:rPr>
        <w:t>hectares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livestock</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with</w:t>
      </w:r>
      <w:proofErr w:type="spellEnd"/>
      <w:r w:rsidRPr="007B69F8">
        <w:rPr>
          <w:rFonts w:ascii="Times New Roman" w:hAnsi="Times New Roman" w:cs="Times New Roman"/>
          <w:color w:val="191919"/>
        </w:rPr>
        <w:t xml:space="preserve"> 170.07 </w:t>
      </w:r>
      <w:proofErr w:type="spellStart"/>
      <w:r w:rsidRPr="007B69F8">
        <w:rPr>
          <w:rFonts w:ascii="Times New Roman" w:hAnsi="Times New Roman" w:cs="Times New Roman"/>
          <w:color w:val="191919"/>
        </w:rPr>
        <w:t>hectares</w:t>
      </w:r>
      <w:proofErr w:type="spellEnd"/>
      <w:r w:rsidRPr="007B69F8">
        <w:rPr>
          <w:rFonts w:ascii="Times New Roman" w:hAnsi="Times New Roman" w:cs="Times New Roman"/>
          <w:color w:val="191919"/>
        </w:rPr>
        <w:t xml:space="preserve"> and páramo </w:t>
      </w:r>
      <w:proofErr w:type="spellStart"/>
      <w:r w:rsidRPr="007B69F8">
        <w:rPr>
          <w:rFonts w:ascii="Times New Roman" w:hAnsi="Times New Roman" w:cs="Times New Roman"/>
          <w:color w:val="191919"/>
        </w:rPr>
        <w:t>with</w:t>
      </w:r>
      <w:proofErr w:type="spellEnd"/>
      <w:r w:rsidRPr="007B69F8">
        <w:rPr>
          <w:rFonts w:ascii="Times New Roman" w:hAnsi="Times New Roman" w:cs="Times New Roman"/>
          <w:color w:val="191919"/>
        </w:rPr>
        <w:t xml:space="preserve"> 104.78 </w:t>
      </w:r>
      <w:proofErr w:type="spellStart"/>
      <w:r w:rsidRPr="007B69F8">
        <w:rPr>
          <w:rFonts w:ascii="Times New Roman" w:hAnsi="Times New Roman" w:cs="Times New Roman"/>
          <w:color w:val="191919"/>
        </w:rPr>
        <w:t>hectares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tool</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used</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for</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georeferencing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was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global </w:t>
      </w:r>
      <w:proofErr w:type="spellStart"/>
      <w:r w:rsidRPr="007B69F8">
        <w:rPr>
          <w:rFonts w:ascii="Times New Roman" w:hAnsi="Times New Roman" w:cs="Times New Roman"/>
          <w:color w:val="191919"/>
        </w:rPr>
        <w:t>positioning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system</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GPSmap</w:t>
      </w:r>
      <w:proofErr w:type="spellEnd"/>
      <w:r w:rsidRPr="007B69F8">
        <w:rPr>
          <w:rFonts w:ascii="Times New Roman" w:hAnsi="Times New Roman" w:cs="Times New Roman"/>
          <w:color w:val="191919"/>
        </w:rPr>
        <w:t xml:space="preserve"> - Garmin 60CSx, </w:t>
      </w:r>
      <w:proofErr w:type="spellStart"/>
      <w:r w:rsidRPr="007B69F8">
        <w:rPr>
          <w:rFonts w:ascii="Times New Roman" w:hAnsi="Times New Roman" w:cs="Times New Roman"/>
          <w:color w:val="191919"/>
        </w:rPr>
        <w:t>with</w:t>
      </w:r>
      <w:proofErr w:type="spellEnd"/>
      <w:r w:rsidRPr="007B69F8">
        <w:rPr>
          <w:rFonts w:ascii="Times New Roman" w:hAnsi="Times New Roman" w:cs="Times New Roman"/>
          <w:color w:val="191919"/>
        </w:rPr>
        <w:t xml:space="preserve"> a </w:t>
      </w:r>
      <w:proofErr w:type="spellStart"/>
      <w:r w:rsidRPr="007B69F8">
        <w:rPr>
          <w:rFonts w:ascii="Times New Roman" w:hAnsi="Times New Roman" w:cs="Times New Roman"/>
          <w:color w:val="191919"/>
        </w:rPr>
        <w:t>range</w:t>
      </w:r>
      <w:proofErr w:type="spellEnd"/>
      <w:r w:rsidRPr="007B69F8">
        <w:rPr>
          <w:rFonts w:ascii="Times New Roman" w:hAnsi="Times New Roman" w:cs="Times New Roman"/>
          <w:color w:val="191919"/>
        </w:rPr>
        <w:t xml:space="preserve"> of error of </w:t>
      </w:r>
      <w:proofErr w:type="spellStart"/>
      <w:r w:rsidRPr="007B69F8">
        <w:rPr>
          <w:rFonts w:ascii="Times New Roman" w:hAnsi="Times New Roman" w:cs="Times New Roman"/>
          <w:color w:val="191919"/>
        </w:rPr>
        <w:t>but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three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accompanied</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by</w:t>
      </w:r>
      <w:proofErr w:type="spellEnd"/>
      <w:r w:rsidRPr="007B69F8">
        <w:rPr>
          <w:rFonts w:ascii="Times New Roman" w:hAnsi="Times New Roman" w:cs="Times New Roman"/>
          <w:color w:val="191919"/>
        </w:rPr>
        <w:t xml:space="preserve"> a </w:t>
      </w:r>
      <w:proofErr w:type="spellStart"/>
      <w:r w:rsidRPr="007B69F8">
        <w:rPr>
          <w:rFonts w:ascii="Times New Roman" w:hAnsi="Times New Roman" w:cs="Times New Roman"/>
          <w:color w:val="191919"/>
        </w:rPr>
        <w:t>physical</w:t>
      </w:r>
      <w:proofErr w:type="spellEnd"/>
      <w:r w:rsidRPr="007B69F8">
        <w:rPr>
          <w:rFonts w:ascii="Times New Roman" w:hAnsi="Times New Roman" w:cs="Times New Roman"/>
          <w:color w:val="191919"/>
        </w:rPr>
        <w:t xml:space="preserve"> record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use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validated</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by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orthophoto</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obtained</w:t>
      </w:r>
      <w:proofErr w:type="spellEnd"/>
      <w:r w:rsidRPr="007B69F8">
        <w:rPr>
          <w:rFonts w:ascii="Times New Roman" w:hAnsi="Times New Roman" w:cs="Times New Roman"/>
          <w:color w:val="191919"/>
        </w:rPr>
        <w:t xml:space="preserve"> in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IGM. </w:t>
      </w:r>
      <w:proofErr w:type="spellStart"/>
      <w:r w:rsidRPr="007B69F8">
        <w:rPr>
          <w:rFonts w:ascii="Times New Roman" w:hAnsi="Times New Roman" w:cs="Times New Roman"/>
          <w:color w:val="191919"/>
        </w:rPr>
        <w:t>With</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these</w:t>
      </w:r>
      <w:proofErr w:type="spellEnd"/>
      <w:r w:rsidRPr="007B69F8">
        <w:rPr>
          <w:rFonts w:ascii="Times New Roman" w:hAnsi="Times New Roman" w:cs="Times New Roman"/>
          <w:color w:val="191919"/>
        </w:rPr>
        <w:t xml:space="preserve"> inputs,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electronic</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physical</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construction</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nine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thematic</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maps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was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carried</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out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evidencing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real </w:t>
      </w:r>
      <w:proofErr w:type="spellStart"/>
      <w:r w:rsidRPr="007B69F8">
        <w:rPr>
          <w:rFonts w:ascii="Times New Roman" w:hAnsi="Times New Roman" w:cs="Times New Roman"/>
          <w:color w:val="191919"/>
        </w:rPr>
        <w:t>distribution</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its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taking</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into</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account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components</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agricultural</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livestock</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forestry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production</w:t>
      </w:r>
      <w:proofErr w:type="spellEnd"/>
      <w:r w:rsidRPr="007B69F8">
        <w:rPr>
          <w:rFonts w:ascii="Times New Roman" w:hAnsi="Times New Roman" w:cs="Times New Roman"/>
          <w:color w:val="191919"/>
        </w:rPr>
        <w:t xml:space="preserve">. As a </w:t>
      </w:r>
      <w:proofErr w:type="spellStart"/>
      <w:r w:rsidRPr="007B69F8">
        <w:rPr>
          <w:rFonts w:ascii="Times New Roman" w:hAnsi="Times New Roman" w:cs="Times New Roman"/>
          <w:color w:val="191919"/>
        </w:rPr>
        <w:t>product</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application</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Geographic</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Information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Systems</w:t>
      </w:r>
      <w:proofErr w:type="spellEnd"/>
      <w:r w:rsidRPr="007B69F8">
        <w:rPr>
          <w:rFonts w:ascii="Times New Roman" w:hAnsi="Times New Roman" w:cs="Times New Roman"/>
          <w:color w:val="191919"/>
        </w:rPr>
        <w:t xml:space="preserve"> in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territory</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Community</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there</w:t>
      </w:r>
      <w:proofErr w:type="spellEnd"/>
      <w:r w:rsidRPr="007B69F8">
        <w:rPr>
          <w:rFonts w:ascii="Times New Roman" w:hAnsi="Times New Roman" w:cs="Times New Roman"/>
          <w:color w:val="191919"/>
        </w:rPr>
        <w:t xml:space="preserve"> are digital </w:t>
      </w:r>
      <w:proofErr w:type="spellStart"/>
      <w:r w:rsidRPr="007B69F8">
        <w:rPr>
          <w:rFonts w:ascii="Times New Roman" w:hAnsi="Times New Roman" w:cs="Times New Roman"/>
          <w:color w:val="191919"/>
        </w:rPr>
        <w:t>projects</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for</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georeferenced</w:t>
      </w:r>
      <w:proofErr w:type="spellEnd"/>
      <w:r w:rsidRPr="007B69F8">
        <w:rPr>
          <w:rFonts w:ascii="Times New Roman" w:hAnsi="Times New Roman" w:cs="Times New Roman"/>
          <w:color w:val="191919"/>
        </w:rPr>
        <w:t xml:space="preserve"> data and </w:t>
      </w:r>
      <w:proofErr w:type="spellStart"/>
      <w:r w:rsidRPr="007B69F8">
        <w:rPr>
          <w:rFonts w:ascii="Times New Roman" w:hAnsi="Times New Roman" w:cs="Times New Roman"/>
          <w:color w:val="191919"/>
        </w:rPr>
        <w:t>information</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management</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which</w:t>
      </w:r>
      <w:proofErr w:type="spellEnd"/>
      <w:r w:rsidRPr="007B69F8">
        <w:rPr>
          <w:rFonts w:ascii="Times New Roman" w:hAnsi="Times New Roman" w:cs="Times New Roman"/>
          <w:color w:val="191919"/>
        </w:rPr>
        <w:t xml:space="preserve"> are </w:t>
      </w:r>
      <w:proofErr w:type="spellStart"/>
      <w:r w:rsidRPr="007B69F8">
        <w:rPr>
          <w:rFonts w:ascii="Times New Roman" w:hAnsi="Times New Roman" w:cs="Times New Roman"/>
          <w:color w:val="191919"/>
        </w:rPr>
        <w:t>available</w:t>
      </w:r>
      <w:proofErr w:type="spellEnd"/>
      <w:r w:rsidRPr="007B69F8">
        <w:rPr>
          <w:rFonts w:ascii="Times New Roman" w:hAnsi="Times New Roman" w:cs="Times New Roman"/>
          <w:color w:val="191919"/>
        </w:rPr>
        <w:t xml:space="preserve"> to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leaders</w:t>
      </w:r>
      <w:proofErr w:type="spellEnd"/>
      <w:r w:rsidRPr="007B69F8">
        <w:rPr>
          <w:rFonts w:ascii="Times New Roman" w:hAnsi="Times New Roman" w:cs="Times New Roman"/>
          <w:color w:val="191919"/>
        </w:rPr>
        <w:t xml:space="preserve"> of </w:t>
      </w:r>
      <w:proofErr w:type="spellStart"/>
      <w:r w:rsidRPr="007B69F8">
        <w:rPr>
          <w:rFonts w:ascii="Times New Roman" w:hAnsi="Times New Roman" w:cs="Times New Roman"/>
          <w:color w:val="191919"/>
        </w:rPr>
        <w:t>the</w:t>
      </w:r>
      <w:proofErr w:type="spellEnd"/>
      <w:r w:rsidRPr="007B69F8">
        <w:rPr>
          <w:rFonts w:ascii="Times New Roman" w:hAnsi="Times New Roman" w:cs="Times New Roman"/>
          <w:color w:val="191919"/>
        </w:rPr>
        <w:t xml:space="preserve"> </w:t>
      </w:r>
      <w:proofErr w:type="spellStart"/>
      <w:r w:rsidRPr="007B69F8">
        <w:rPr>
          <w:rFonts w:ascii="Times New Roman" w:hAnsi="Times New Roman" w:cs="Times New Roman"/>
          <w:color w:val="191919"/>
        </w:rPr>
        <w:t>Community</w:t>
      </w:r>
      <w:proofErr w:type="spellEnd"/>
      <w:r w:rsidRPr="007B69F8">
        <w:rPr>
          <w:rFonts w:ascii="Times New Roman" w:hAnsi="Times New Roman" w:cs="Times New Roman"/>
          <w:color w:val="191919"/>
        </w:rPr>
        <w:t xml:space="preserve"> of Verdepamba to </w:t>
      </w:r>
      <w:proofErr w:type="spellStart"/>
      <w:r w:rsidRPr="007B69F8">
        <w:rPr>
          <w:rFonts w:ascii="Times New Roman" w:hAnsi="Times New Roman" w:cs="Times New Roman"/>
          <w:color w:val="191919"/>
        </w:rPr>
        <w:t>Their</w:t>
      </w:r>
      <w:proofErr w:type="spellEnd"/>
      <w:r w:rsidRPr="007B69F8">
        <w:rPr>
          <w:rFonts w:ascii="Times New Roman" w:hAnsi="Times New Roman" w:cs="Times New Roman"/>
          <w:color w:val="191919"/>
        </w:rPr>
        <w:t xml:space="preserve"> use, </w:t>
      </w:r>
      <w:proofErr w:type="spellStart"/>
      <w:r w:rsidRPr="007B69F8">
        <w:rPr>
          <w:rFonts w:ascii="Times New Roman" w:hAnsi="Times New Roman" w:cs="Times New Roman"/>
          <w:color w:val="191919"/>
        </w:rPr>
        <w:t>management</w:t>
      </w:r>
      <w:proofErr w:type="spellEnd"/>
      <w:r w:rsidRPr="007B69F8">
        <w:rPr>
          <w:rFonts w:ascii="Times New Roman" w:hAnsi="Times New Roman" w:cs="Times New Roman"/>
          <w:color w:val="191919"/>
        </w:rPr>
        <w:t xml:space="preserve"> and </w:t>
      </w:r>
      <w:proofErr w:type="spellStart"/>
      <w:r w:rsidRPr="007B69F8">
        <w:rPr>
          <w:rFonts w:ascii="Times New Roman" w:hAnsi="Times New Roman" w:cs="Times New Roman"/>
          <w:color w:val="191919"/>
        </w:rPr>
        <w:t>planning</w:t>
      </w:r>
      <w:proofErr w:type="spellEnd"/>
      <w:r w:rsidRPr="007B69F8">
        <w:rPr>
          <w:rFonts w:ascii="Times New Roman" w:hAnsi="Times New Roman" w:cs="Times New Roman"/>
          <w:color w:val="191919"/>
        </w:rPr>
        <w:t>.</w:t>
      </w:r>
    </w:p>
    <w:p w14:paraId="2FBEB748" w14:textId="77777777" w:rsidR="00072B7D" w:rsidRDefault="00072B7D"/>
    <w:p w14:paraId="428A018C" w14:textId="77777777" w:rsidR="00072B7D" w:rsidRDefault="00072B7D"/>
    <w:p w14:paraId="436A4122" w14:textId="77777777" w:rsidR="00072B7D" w:rsidRDefault="00072B7D"/>
    <w:p w14:paraId="5E51970E" w14:textId="77777777" w:rsidR="00072B7D" w:rsidRDefault="00072B7D"/>
    <w:p w14:paraId="133DB137" w14:textId="77777777" w:rsidR="007B69F8" w:rsidRDefault="007B69F8"/>
    <w:p w14:paraId="40C4370A" w14:textId="77777777" w:rsidR="007B69F8" w:rsidRDefault="007B69F8"/>
    <w:p w14:paraId="42804CFB" w14:textId="77777777" w:rsidR="007B69F8" w:rsidRDefault="007B69F8"/>
    <w:p w14:paraId="7B1CEEE4" w14:textId="77777777" w:rsidR="00072B7D" w:rsidRDefault="00072B7D"/>
    <w:p w14:paraId="200595DE" w14:textId="77777777" w:rsidR="00072B7D" w:rsidRDefault="00072B7D"/>
    <w:p w14:paraId="11533500" w14:textId="77777777" w:rsidR="00072B7D" w:rsidRDefault="00072B7D"/>
    <w:p w14:paraId="40250230" w14:textId="77777777" w:rsidR="00072B7D" w:rsidRDefault="00072B7D"/>
    <w:p w14:paraId="470626E0" w14:textId="77777777" w:rsidR="00072B7D" w:rsidRDefault="00072B7D" w:rsidP="00072B7D">
      <w:pPr>
        <w:pStyle w:val="Prrafodelista"/>
        <w:numPr>
          <w:ilvl w:val="0"/>
          <w:numId w:val="26"/>
        </w:numPr>
        <w:spacing w:line="360" w:lineRule="auto"/>
        <w:jc w:val="both"/>
        <w:rPr>
          <w:rFonts w:ascii="Times New Roman" w:hAnsi="Times New Roman" w:cs="Times New Roman"/>
          <w:b/>
          <w:sz w:val="28"/>
          <w:szCs w:val="28"/>
        </w:rPr>
      </w:pPr>
      <w:r w:rsidRPr="00E928A0">
        <w:rPr>
          <w:rFonts w:ascii="Times New Roman" w:hAnsi="Times New Roman" w:cs="Times New Roman"/>
          <w:b/>
          <w:sz w:val="28"/>
          <w:szCs w:val="28"/>
        </w:rPr>
        <w:lastRenderedPageBreak/>
        <w:t>INTRODUCCION</w:t>
      </w:r>
    </w:p>
    <w:p w14:paraId="520E4979" w14:textId="77777777" w:rsidR="00072B7D" w:rsidRPr="007A616B" w:rsidRDefault="00072B7D" w:rsidP="00072B7D">
      <w:pPr>
        <w:spacing w:line="360" w:lineRule="auto"/>
        <w:jc w:val="both"/>
        <w:rPr>
          <w:rFonts w:ascii="Times New Roman" w:hAnsi="Times New Roman" w:cs="Times New Roman"/>
          <w:b/>
          <w:sz w:val="28"/>
          <w:szCs w:val="28"/>
        </w:rPr>
      </w:pPr>
    </w:p>
    <w:p w14:paraId="09258898" w14:textId="7D5BB25D" w:rsidR="00072B7D" w:rsidRPr="00743159" w:rsidRDefault="00072B7D" w:rsidP="00072B7D">
      <w:pPr>
        <w:spacing w:line="360" w:lineRule="auto"/>
        <w:jc w:val="both"/>
        <w:rPr>
          <w:rFonts w:ascii="Times New Roman" w:hAnsi="Times New Roman" w:cs="Times New Roman"/>
        </w:rPr>
      </w:pPr>
      <w:r w:rsidRPr="00743159">
        <w:rPr>
          <w:rFonts w:ascii="Times New Roman" w:hAnsi="Times New Roman" w:cs="Times New Roman"/>
        </w:rPr>
        <w:t>La georeferenciación forma parte del mundo de la geoinformación, llamamos geoinformación a todo lo que tiene latitud y longitud; de esta manera, la geoinformación permite hablar un mismo idioma a nivel global. Por ello, la importancia de la georeferenc</w:t>
      </w:r>
      <w:r>
        <w:rPr>
          <w:rFonts w:ascii="Times New Roman" w:hAnsi="Times New Roman" w:cs="Times New Roman"/>
        </w:rPr>
        <w:t>iación en la actualidad;</w:t>
      </w:r>
      <w:r w:rsidRPr="00743159">
        <w:rPr>
          <w:rFonts w:ascii="Times New Roman" w:hAnsi="Times New Roman" w:cs="Times New Roman"/>
        </w:rPr>
        <w:t xml:space="preserve"> porque permite conocer la ubicación de cualquier porción de la superficie terrestre y de cualquier objeto sobre ella, y constituye una herramienta fundamental para la realización de sistemas de información territorial homogéneos, confiable</w:t>
      </w:r>
      <w:r w:rsidR="006A52C4">
        <w:rPr>
          <w:rFonts w:ascii="Times New Roman" w:hAnsi="Times New Roman" w:cs="Times New Roman"/>
        </w:rPr>
        <w:t>s</w:t>
      </w:r>
      <w:r w:rsidRPr="00743159">
        <w:rPr>
          <w:rFonts w:ascii="Times New Roman" w:hAnsi="Times New Roman" w:cs="Times New Roman"/>
        </w:rPr>
        <w:t>, modernos y actualizables en forma continua, donde se apoye el soporte para la realización de las actividades ligadas directamente con uno de los elementos</w:t>
      </w:r>
      <w:r w:rsidR="006A52C4">
        <w:rPr>
          <w:rFonts w:ascii="Times New Roman" w:hAnsi="Times New Roman" w:cs="Times New Roman"/>
        </w:rPr>
        <w:t xml:space="preserve"> de planificación </w:t>
      </w:r>
      <w:r w:rsidRPr="00743159">
        <w:rPr>
          <w:rFonts w:ascii="Times New Roman" w:hAnsi="Times New Roman" w:cs="Times New Roman"/>
        </w:rPr>
        <w:t xml:space="preserve"> del estado, </w:t>
      </w:r>
      <w:r w:rsidR="006A52C4">
        <w:rPr>
          <w:rFonts w:ascii="Times New Roman" w:hAnsi="Times New Roman" w:cs="Times New Roman"/>
        </w:rPr>
        <w:t xml:space="preserve">como es </w:t>
      </w:r>
      <w:r w:rsidRPr="00743159">
        <w:rPr>
          <w:rFonts w:ascii="Times New Roman" w:hAnsi="Times New Roman" w:cs="Times New Roman"/>
        </w:rPr>
        <w:t xml:space="preserve">el territorio. </w:t>
      </w:r>
    </w:p>
    <w:p w14:paraId="7FF5D654" w14:textId="77777777" w:rsidR="00072B7D" w:rsidRPr="00743159" w:rsidRDefault="00072B7D" w:rsidP="00072B7D">
      <w:pPr>
        <w:spacing w:line="360" w:lineRule="auto"/>
        <w:jc w:val="both"/>
        <w:rPr>
          <w:rFonts w:ascii="Times New Roman" w:hAnsi="Times New Roman" w:cs="Times New Roman"/>
        </w:rPr>
      </w:pPr>
      <w:r w:rsidRPr="00743159">
        <w:rPr>
          <w:rFonts w:ascii="Times New Roman" w:hAnsi="Times New Roman" w:cs="Times New Roman"/>
        </w:rPr>
        <w:t>(ftp://200.16.19.97/pub/trabajosfinales/Trabajo%20Final%20Cabrera…..)</w:t>
      </w:r>
    </w:p>
    <w:p w14:paraId="152C4DAD" w14:textId="77777777" w:rsidR="00072B7D" w:rsidRPr="00743159" w:rsidRDefault="00072B7D" w:rsidP="00072B7D">
      <w:pPr>
        <w:spacing w:line="360" w:lineRule="auto"/>
        <w:jc w:val="both"/>
        <w:rPr>
          <w:rFonts w:ascii="Times New Roman" w:hAnsi="Times New Roman" w:cs="Times New Roman"/>
        </w:rPr>
      </w:pPr>
    </w:p>
    <w:p w14:paraId="5FACB4BF" w14:textId="646BAE4E" w:rsidR="00072B7D" w:rsidRDefault="006A52C4" w:rsidP="00072B7D">
      <w:pPr>
        <w:spacing w:line="360" w:lineRule="auto"/>
        <w:jc w:val="both"/>
        <w:rPr>
          <w:rFonts w:ascii="Times New Roman" w:hAnsi="Times New Roman" w:cs="Times New Roman"/>
        </w:rPr>
      </w:pPr>
      <w:r>
        <w:rPr>
          <w:rFonts w:ascii="Times New Roman" w:hAnsi="Times New Roman" w:cs="Times New Roman"/>
        </w:rPr>
        <w:t>La Zonificación Agroecológica en</w:t>
      </w:r>
      <w:r w:rsidR="00072B7D" w:rsidRPr="00743159">
        <w:rPr>
          <w:rFonts w:ascii="Times New Roman" w:hAnsi="Times New Roman" w:cs="Times New Roman"/>
        </w:rPr>
        <w:t xml:space="preserve"> un contexto de sectores dispersos, ha demostrado ser una herramienta que contribuye en el proceso de gestión y planificación del desarrollo sustentable en vari</w:t>
      </w:r>
      <w:r>
        <w:rPr>
          <w:rFonts w:ascii="Times New Roman" w:hAnsi="Times New Roman" w:cs="Times New Roman"/>
        </w:rPr>
        <w:t>os países</w:t>
      </w:r>
      <w:r w:rsidR="00072B7D" w:rsidRPr="00743159">
        <w:rPr>
          <w:rFonts w:ascii="Times New Roman" w:hAnsi="Times New Roman" w:cs="Times New Roman"/>
        </w:rPr>
        <w:t>. La Zonificación Agroecológica se obtiene en base a un análisis integral de los elementos ambientales, físicos y socioeconómicos de un área de estudio, que determina zonas homogéneas para sugerir criterios de manejo sostenible para cada u</w:t>
      </w:r>
      <w:r w:rsidR="00182EF0">
        <w:rPr>
          <w:rFonts w:ascii="Times New Roman" w:hAnsi="Times New Roman" w:cs="Times New Roman"/>
        </w:rPr>
        <w:t>na de estas. (Barrera, V. et al.</w:t>
      </w:r>
      <w:r w:rsidR="00072B7D" w:rsidRPr="00743159">
        <w:rPr>
          <w:rFonts w:ascii="Times New Roman" w:hAnsi="Times New Roman" w:cs="Times New Roman"/>
        </w:rPr>
        <w:t xml:space="preserve"> 2010)</w:t>
      </w:r>
    </w:p>
    <w:p w14:paraId="7F9EE77D" w14:textId="77777777" w:rsidR="00072B7D" w:rsidRDefault="00072B7D" w:rsidP="00072B7D">
      <w:pPr>
        <w:spacing w:line="360" w:lineRule="auto"/>
        <w:jc w:val="both"/>
        <w:rPr>
          <w:rFonts w:ascii="Times New Roman" w:hAnsi="Times New Roman" w:cs="Times New Roman"/>
        </w:rPr>
      </w:pPr>
    </w:p>
    <w:p w14:paraId="455A2299" w14:textId="4E1122EB" w:rsidR="00093983" w:rsidRDefault="00072B7D" w:rsidP="00072B7D">
      <w:pPr>
        <w:spacing w:line="360" w:lineRule="auto"/>
        <w:jc w:val="both"/>
        <w:rPr>
          <w:rFonts w:ascii="Times New Roman" w:hAnsi="Times New Roman" w:cs="Times New Roman"/>
        </w:rPr>
      </w:pPr>
      <w:r>
        <w:rPr>
          <w:rFonts w:ascii="Times New Roman" w:hAnsi="Times New Roman" w:cs="Times New Roman"/>
        </w:rPr>
        <w:t>Verdepamba es una comunidad ubicada al norte de la Parroquia S</w:t>
      </w:r>
      <w:r w:rsidR="00510DC4">
        <w:rPr>
          <w:rFonts w:ascii="Times New Roman" w:hAnsi="Times New Roman" w:cs="Times New Roman"/>
        </w:rPr>
        <w:t>alinas, a una altitud de 3700 msnm.</w:t>
      </w:r>
      <w:r>
        <w:rPr>
          <w:rFonts w:ascii="Times New Roman" w:hAnsi="Times New Roman" w:cs="Times New Roman"/>
        </w:rPr>
        <w:t xml:space="preserve"> Toma su nombre de una sustancia llamada Verdekaka  la cual es vertida por las montañas ubicadas en dicho lugar; este territorio pertenecía a una familia de apelativo Collay, y fue creada un 4 de enero de 1984 por el comunero Fermín Azas Collay quien en ese entonces fue el presidente de la misma; en este año la comunidad inicio un proceso de ordenamiento territorial para así encaminarse a una etapa de cambios positivos con la creación de ONGs</w:t>
      </w:r>
      <w:r w:rsidR="00093983">
        <w:rPr>
          <w:rFonts w:ascii="Times New Roman" w:hAnsi="Times New Roman" w:cs="Times New Roman"/>
        </w:rPr>
        <w:t xml:space="preserve"> (Organizaciones No Gubernamentales)</w:t>
      </w:r>
      <w:r>
        <w:rPr>
          <w:rFonts w:ascii="Times New Roman" w:hAnsi="Times New Roman" w:cs="Times New Roman"/>
        </w:rPr>
        <w:t>, y así poder gestionar proyectos agrícolas, pecuarios y forestales para el desarrollo socioeconómico de los habitantes de esta comunidad.</w:t>
      </w:r>
    </w:p>
    <w:p w14:paraId="43C4A962" w14:textId="2DEE1EBA" w:rsidR="00072B7D" w:rsidRDefault="00072B7D" w:rsidP="00072B7D">
      <w:pPr>
        <w:spacing w:line="360" w:lineRule="auto"/>
        <w:jc w:val="both"/>
        <w:rPr>
          <w:rFonts w:ascii="Times New Roman" w:hAnsi="Times New Roman" w:cs="Times New Roman"/>
        </w:rPr>
      </w:pPr>
      <w:r>
        <w:rPr>
          <w:rFonts w:ascii="Times New Roman" w:hAnsi="Times New Roman" w:cs="Times New Roman"/>
        </w:rPr>
        <w:lastRenderedPageBreak/>
        <w:t>Ante este escenario, la Comunidad de Verdepamba únicamente estuvo utilizando métodos tradicionales para el ordenamiento y distribución de sus tierras, utilizando croquis de terreno sobre los cuales se establecían los modelos de zonificación de su territorio.</w:t>
      </w:r>
    </w:p>
    <w:p w14:paraId="6AA2EC7D" w14:textId="77777777" w:rsidR="00072B7D" w:rsidRDefault="00072B7D" w:rsidP="00072B7D">
      <w:pPr>
        <w:spacing w:line="360" w:lineRule="auto"/>
        <w:jc w:val="both"/>
        <w:rPr>
          <w:rFonts w:ascii="Times New Roman" w:hAnsi="Times New Roman" w:cs="Times New Roman"/>
        </w:rPr>
      </w:pPr>
    </w:p>
    <w:p w14:paraId="07577A17" w14:textId="77777777" w:rsidR="00072B7D" w:rsidRPr="00CC781B" w:rsidRDefault="00072B7D" w:rsidP="00072B7D">
      <w:pPr>
        <w:spacing w:line="360" w:lineRule="auto"/>
        <w:jc w:val="both"/>
        <w:rPr>
          <w:rFonts w:ascii="Times New Roman" w:hAnsi="Times New Roman" w:cs="Times New Roman"/>
        </w:rPr>
      </w:pPr>
      <w:r>
        <w:rPr>
          <w:rFonts w:ascii="Times New Roman" w:hAnsi="Times New Roman" w:cs="Times New Roman"/>
        </w:rPr>
        <w:t>En esta investigación se plantearon los siguientes objetivos:</w:t>
      </w:r>
    </w:p>
    <w:p w14:paraId="41F36F70" w14:textId="77777777" w:rsidR="00072B7D" w:rsidRPr="00CC781B" w:rsidRDefault="00072B7D" w:rsidP="00072B7D">
      <w:pPr>
        <w:pStyle w:val="Prrafodelista"/>
        <w:numPr>
          <w:ilvl w:val="0"/>
          <w:numId w:val="1"/>
        </w:numPr>
        <w:spacing w:after="200" w:line="360" w:lineRule="auto"/>
        <w:jc w:val="both"/>
        <w:rPr>
          <w:rFonts w:ascii="Times New Roman" w:hAnsi="Times New Roman" w:cs="Times New Roman"/>
          <w:b/>
          <w:sz w:val="28"/>
          <w:szCs w:val="28"/>
        </w:rPr>
      </w:pPr>
      <w:r w:rsidRPr="00CC781B">
        <w:rPr>
          <w:rFonts w:ascii="Times New Roman" w:hAnsi="Times New Roman" w:cs="Times New Roman"/>
        </w:rPr>
        <w:t>Georeferenciar el territorio de la comunidad Verdepamba.</w:t>
      </w:r>
    </w:p>
    <w:p w14:paraId="33070689" w14:textId="77777777" w:rsidR="00072B7D" w:rsidRPr="00CC781B" w:rsidRDefault="00072B7D" w:rsidP="00072B7D">
      <w:pPr>
        <w:pStyle w:val="Prrafodelista"/>
        <w:numPr>
          <w:ilvl w:val="0"/>
          <w:numId w:val="1"/>
        </w:numPr>
        <w:spacing w:after="200" w:line="360" w:lineRule="auto"/>
        <w:jc w:val="both"/>
        <w:rPr>
          <w:rFonts w:ascii="Times New Roman" w:hAnsi="Times New Roman" w:cs="Times New Roman"/>
          <w:b/>
          <w:sz w:val="28"/>
          <w:szCs w:val="28"/>
        </w:rPr>
      </w:pPr>
      <w:r w:rsidRPr="00CC781B">
        <w:rPr>
          <w:rFonts w:ascii="Times New Roman" w:hAnsi="Times New Roman" w:cs="Times New Roman"/>
        </w:rPr>
        <w:t>Determinar las zonas agroecológicas y su uso actual del suelo.</w:t>
      </w:r>
    </w:p>
    <w:p w14:paraId="2F92905C" w14:textId="77777777" w:rsidR="00072B7D" w:rsidRPr="00CC781B" w:rsidRDefault="00072B7D" w:rsidP="00072B7D">
      <w:pPr>
        <w:pStyle w:val="Prrafodelista"/>
        <w:numPr>
          <w:ilvl w:val="0"/>
          <w:numId w:val="1"/>
        </w:numPr>
        <w:spacing w:after="200" w:line="360" w:lineRule="auto"/>
        <w:jc w:val="both"/>
        <w:rPr>
          <w:rFonts w:ascii="Times New Roman" w:hAnsi="Times New Roman" w:cs="Times New Roman"/>
          <w:b/>
          <w:sz w:val="28"/>
          <w:szCs w:val="28"/>
        </w:rPr>
      </w:pPr>
      <w:r w:rsidRPr="00CC781B">
        <w:rPr>
          <w:rFonts w:ascii="Times New Roman" w:hAnsi="Times New Roman" w:cs="Times New Roman"/>
        </w:rPr>
        <w:t>Establecer la zonificación y distribución digital del territorio, como herramienta de gestión.</w:t>
      </w:r>
    </w:p>
    <w:p w14:paraId="24B8E40D" w14:textId="77777777" w:rsidR="00072B7D" w:rsidRDefault="00072B7D" w:rsidP="00072B7D">
      <w:pPr>
        <w:ind w:left="360"/>
      </w:pPr>
    </w:p>
    <w:p w14:paraId="64119D43" w14:textId="77777777" w:rsidR="00072B7D" w:rsidRDefault="00072B7D" w:rsidP="00072B7D"/>
    <w:p w14:paraId="12CB0BAE" w14:textId="77777777" w:rsidR="00072B7D" w:rsidRDefault="00072B7D" w:rsidP="00072B7D"/>
    <w:p w14:paraId="128BBAC0" w14:textId="77777777" w:rsidR="00072B7D" w:rsidRDefault="00072B7D" w:rsidP="00072B7D"/>
    <w:p w14:paraId="1588157E" w14:textId="77777777" w:rsidR="00072B7D" w:rsidRDefault="00072B7D" w:rsidP="00072B7D"/>
    <w:p w14:paraId="20AD5007" w14:textId="77777777" w:rsidR="00072B7D" w:rsidRDefault="00072B7D" w:rsidP="00072B7D"/>
    <w:p w14:paraId="33E3DA6F" w14:textId="77777777" w:rsidR="00072B7D" w:rsidRDefault="00072B7D" w:rsidP="00072B7D"/>
    <w:p w14:paraId="473FAF83" w14:textId="77777777" w:rsidR="00072B7D" w:rsidRDefault="00072B7D" w:rsidP="00072B7D"/>
    <w:p w14:paraId="713D1099" w14:textId="77777777" w:rsidR="00072B7D" w:rsidRDefault="00072B7D" w:rsidP="00072B7D"/>
    <w:p w14:paraId="4EB2BFE2" w14:textId="77777777" w:rsidR="00072B7D" w:rsidRDefault="00072B7D" w:rsidP="00072B7D"/>
    <w:p w14:paraId="3A781625" w14:textId="77777777" w:rsidR="00072B7D" w:rsidRDefault="00072B7D" w:rsidP="00072B7D"/>
    <w:p w14:paraId="2BF66980" w14:textId="77777777" w:rsidR="00072B7D" w:rsidRDefault="00072B7D" w:rsidP="00072B7D"/>
    <w:p w14:paraId="273A2819" w14:textId="77777777" w:rsidR="00072B7D" w:rsidRDefault="00072B7D" w:rsidP="00072B7D"/>
    <w:p w14:paraId="7D20FD54" w14:textId="77777777" w:rsidR="00072B7D" w:rsidRDefault="00072B7D" w:rsidP="00072B7D"/>
    <w:p w14:paraId="75A36CD5" w14:textId="77777777" w:rsidR="00072B7D" w:rsidRDefault="00072B7D" w:rsidP="00072B7D"/>
    <w:p w14:paraId="1993282F" w14:textId="77777777" w:rsidR="00072B7D" w:rsidRDefault="00072B7D" w:rsidP="00072B7D"/>
    <w:p w14:paraId="3D794FD7" w14:textId="77777777" w:rsidR="00072B7D" w:rsidRDefault="00072B7D" w:rsidP="00072B7D"/>
    <w:p w14:paraId="71F8D0DB" w14:textId="77777777" w:rsidR="00072B7D" w:rsidRDefault="00072B7D" w:rsidP="00072B7D"/>
    <w:p w14:paraId="71715505" w14:textId="77777777" w:rsidR="00072B7D" w:rsidRDefault="00072B7D" w:rsidP="00072B7D"/>
    <w:p w14:paraId="23D79D93" w14:textId="77777777" w:rsidR="00072B7D" w:rsidRDefault="00072B7D" w:rsidP="00072B7D"/>
    <w:p w14:paraId="21C4D484" w14:textId="77777777" w:rsidR="00072B7D" w:rsidRDefault="00072B7D" w:rsidP="00072B7D"/>
    <w:p w14:paraId="171983B4" w14:textId="77777777" w:rsidR="00072B7D" w:rsidRDefault="00072B7D" w:rsidP="00072B7D"/>
    <w:p w14:paraId="48DE4943" w14:textId="77777777" w:rsidR="00072B7D" w:rsidRDefault="00072B7D" w:rsidP="00072B7D"/>
    <w:p w14:paraId="12AD6403" w14:textId="77777777" w:rsidR="00072B7D" w:rsidRDefault="00072B7D" w:rsidP="00072B7D">
      <w:pPr>
        <w:rPr>
          <w:rFonts w:ascii="Times New Roman" w:hAnsi="Times New Roman" w:cs="Times New Roman"/>
        </w:rPr>
      </w:pPr>
    </w:p>
    <w:p w14:paraId="20E2844F" w14:textId="77777777" w:rsidR="00072B7D" w:rsidRDefault="00072B7D" w:rsidP="00072B7D">
      <w:pPr>
        <w:rPr>
          <w:rFonts w:ascii="Times New Roman" w:hAnsi="Times New Roman" w:cs="Times New Roman"/>
        </w:rPr>
      </w:pPr>
    </w:p>
    <w:p w14:paraId="2CFA8D89" w14:textId="77777777" w:rsidR="00072B7D" w:rsidRDefault="00072B7D" w:rsidP="00072B7D">
      <w:pPr>
        <w:rPr>
          <w:rFonts w:ascii="Times New Roman" w:hAnsi="Times New Roman" w:cs="Times New Roman"/>
        </w:rPr>
      </w:pPr>
    </w:p>
    <w:p w14:paraId="23149B83" w14:textId="77777777" w:rsidR="00072B7D" w:rsidRDefault="00072B7D" w:rsidP="00072B7D">
      <w:pPr>
        <w:rPr>
          <w:rFonts w:ascii="Times New Roman" w:hAnsi="Times New Roman" w:cs="Times New Roman"/>
        </w:rPr>
      </w:pPr>
    </w:p>
    <w:p w14:paraId="231D8290" w14:textId="77777777" w:rsidR="00093983" w:rsidRDefault="00093983" w:rsidP="00072B7D">
      <w:pPr>
        <w:rPr>
          <w:rFonts w:ascii="Times New Roman" w:hAnsi="Times New Roman" w:cs="Times New Roman"/>
        </w:rPr>
      </w:pPr>
    </w:p>
    <w:p w14:paraId="3E26A29B" w14:textId="77777777" w:rsidR="00093983" w:rsidRDefault="00093983" w:rsidP="00072B7D">
      <w:pPr>
        <w:rPr>
          <w:rFonts w:ascii="Times New Roman" w:hAnsi="Times New Roman" w:cs="Times New Roman"/>
        </w:rPr>
      </w:pPr>
    </w:p>
    <w:p w14:paraId="6B38FB68" w14:textId="77777777" w:rsidR="00093983" w:rsidRDefault="00093983" w:rsidP="00072B7D">
      <w:pPr>
        <w:rPr>
          <w:rFonts w:ascii="Times New Roman" w:hAnsi="Times New Roman" w:cs="Times New Roman"/>
        </w:rPr>
      </w:pPr>
    </w:p>
    <w:p w14:paraId="689EA2CA" w14:textId="77777777" w:rsidR="00072B7D" w:rsidRDefault="00072B7D" w:rsidP="00072B7D">
      <w:pPr>
        <w:rPr>
          <w:rFonts w:ascii="Times New Roman" w:hAnsi="Times New Roman" w:cs="Times New Roman"/>
        </w:rPr>
      </w:pPr>
    </w:p>
    <w:p w14:paraId="28D8140C" w14:textId="77777777" w:rsidR="00072B7D" w:rsidRDefault="00072B7D" w:rsidP="00072B7D">
      <w:pPr>
        <w:pStyle w:val="Prrafodelista"/>
        <w:numPr>
          <w:ilvl w:val="0"/>
          <w:numId w:val="26"/>
        </w:numPr>
        <w:rPr>
          <w:rFonts w:ascii="Times New Roman" w:hAnsi="Times New Roman" w:cs="Times New Roman"/>
          <w:b/>
          <w:sz w:val="28"/>
          <w:szCs w:val="28"/>
        </w:rPr>
      </w:pPr>
      <w:r w:rsidRPr="007A616B">
        <w:rPr>
          <w:rFonts w:ascii="Times New Roman" w:hAnsi="Times New Roman" w:cs="Times New Roman"/>
          <w:b/>
          <w:sz w:val="28"/>
          <w:szCs w:val="28"/>
        </w:rPr>
        <w:lastRenderedPageBreak/>
        <w:t>PROBLEMA</w:t>
      </w:r>
    </w:p>
    <w:p w14:paraId="0485E316" w14:textId="77777777" w:rsidR="00072B7D" w:rsidRPr="007A616B" w:rsidRDefault="00072B7D" w:rsidP="00072B7D">
      <w:pPr>
        <w:ind w:left="360"/>
        <w:rPr>
          <w:rFonts w:ascii="Times New Roman" w:hAnsi="Times New Roman" w:cs="Times New Roman"/>
          <w:b/>
          <w:sz w:val="28"/>
          <w:szCs w:val="28"/>
        </w:rPr>
      </w:pPr>
    </w:p>
    <w:p w14:paraId="1F65647D" w14:textId="77777777" w:rsidR="00072B7D" w:rsidRDefault="00072B7D" w:rsidP="00072B7D">
      <w:pPr>
        <w:rPr>
          <w:rFonts w:ascii="Times New Roman" w:hAnsi="Times New Roman" w:cs="Times New Roman"/>
          <w:b/>
        </w:rPr>
      </w:pPr>
    </w:p>
    <w:p w14:paraId="0FCCCA4F" w14:textId="5CFDD5EB" w:rsidR="00072B7D" w:rsidRPr="0017397A" w:rsidRDefault="00072B7D" w:rsidP="00072B7D">
      <w:pPr>
        <w:spacing w:line="360" w:lineRule="auto"/>
        <w:jc w:val="both"/>
        <w:rPr>
          <w:rFonts w:ascii="Times New Roman" w:hAnsi="Times New Roman" w:cs="Times New Roman"/>
        </w:rPr>
      </w:pPr>
      <w:r w:rsidRPr="0017397A">
        <w:rPr>
          <w:rFonts w:ascii="Times New Roman" w:hAnsi="Times New Roman" w:cs="Times New Roman"/>
        </w:rPr>
        <w:t xml:space="preserve">La problemática básica radica en el hecho de no contar con datos e información que permita una planificación territorial de la Comunidad </w:t>
      </w:r>
      <w:r w:rsidR="000B1784">
        <w:rPr>
          <w:rFonts w:ascii="Times New Roman" w:hAnsi="Times New Roman" w:cs="Times New Roman"/>
        </w:rPr>
        <w:t>Verdepamba, y en la cual se puede</w:t>
      </w:r>
      <w:r w:rsidRPr="0017397A">
        <w:rPr>
          <w:rFonts w:ascii="Times New Roman" w:hAnsi="Times New Roman" w:cs="Times New Roman"/>
        </w:rPr>
        <w:t xml:space="preserve"> visualizar de manera digital y objetiva la distribución de las diferentes áreas productivas.</w:t>
      </w:r>
    </w:p>
    <w:p w14:paraId="3E79E355" w14:textId="77777777" w:rsidR="00072B7D" w:rsidRPr="0017397A" w:rsidRDefault="00072B7D" w:rsidP="00072B7D">
      <w:pPr>
        <w:spacing w:line="360" w:lineRule="auto"/>
        <w:jc w:val="both"/>
        <w:rPr>
          <w:rFonts w:ascii="Times New Roman" w:hAnsi="Times New Roman" w:cs="Times New Roman"/>
        </w:rPr>
      </w:pPr>
    </w:p>
    <w:p w14:paraId="65131B47" w14:textId="0798DCAB" w:rsidR="00072B7D" w:rsidRPr="0017397A" w:rsidRDefault="00093983" w:rsidP="00072B7D">
      <w:pPr>
        <w:spacing w:line="360" w:lineRule="auto"/>
        <w:jc w:val="both"/>
        <w:rPr>
          <w:rFonts w:ascii="Times New Roman" w:hAnsi="Times New Roman" w:cs="Times New Roman"/>
        </w:rPr>
      </w:pPr>
      <w:r>
        <w:rPr>
          <w:rFonts w:ascii="Times New Roman" w:hAnsi="Times New Roman" w:cs="Times New Roman"/>
        </w:rPr>
        <w:t xml:space="preserve">La frontera agrícola se extiende </w:t>
      </w:r>
      <w:r w:rsidR="00072B7D" w:rsidRPr="0017397A">
        <w:rPr>
          <w:rFonts w:ascii="Times New Roman" w:hAnsi="Times New Roman" w:cs="Times New Roman"/>
        </w:rPr>
        <w:t>por la exigente demanda de alimentos, motivo por el cual se realiza un incorrecto uso de los suelos por el desconocimiento de las buenas prácticas agrícolas y falta de políticas de estado que regulen su correcto uso; siempre y cuando basándose en estudios y recomendaciones en función a la topografía y calidad de los suelos.</w:t>
      </w:r>
    </w:p>
    <w:p w14:paraId="290A661C" w14:textId="77777777" w:rsidR="00072B7D" w:rsidRPr="0017397A" w:rsidRDefault="00072B7D" w:rsidP="00072B7D">
      <w:pPr>
        <w:spacing w:line="360" w:lineRule="auto"/>
        <w:jc w:val="both"/>
        <w:rPr>
          <w:rFonts w:ascii="Times New Roman" w:hAnsi="Times New Roman" w:cs="Times New Roman"/>
        </w:rPr>
      </w:pPr>
    </w:p>
    <w:p w14:paraId="0EFC088E" w14:textId="77777777" w:rsidR="00072B7D" w:rsidRPr="0017397A" w:rsidRDefault="00072B7D" w:rsidP="00072B7D">
      <w:pPr>
        <w:spacing w:line="360" w:lineRule="auto"/>
        <w:jc w:val="both"/>
        <w:rPr>
          <w:rFonts w:ascii="Times New Roman" w:hAnsi="Times New Roman" w:cs="Times New Roman"/>
        </w:rPr>
      </w:pPr>
      <w:r w:rsidRPr="0017397A">
        <w:rPr>
          <w:rFonts w:ascii="Times New Roman" w:hAnsi="Times New Roman" w:cs="Times New Roman"/>
        </w:rPr>
        <w:t>Otro aspecto muy importante es el manejo de los recursos naturales, que al no haber estudios no se puede plantear propuestas y alternativas para un mejor aprovechamiento de los mismos.</w:t>
      </w:r>
    </w:p>
    <w:p w14:paraId="75E0F4E4" w14:textId="77777777" w:rsidR="00072B7D" w:rsidRPr="0017397A" w:rsidRDefault="00072B7D" w:rsidP="00072B7D">
      <w:pPr>
        <w:spacing w:line="360" w:lineRule="auto"/>
        <w:jc w:val="both"/>
        <w:rPr>
          <w:rFonts w:ascii="Times New Roman" w:hAnsi="Times New Roman" w:cs="Times New Roman"/>
        </w:rPr>
      </w:pPr>
    </w:p>
    <w:p w14:paraId="521FCFB4" w14:textId="77777777" w:rsidR="00072B7D" w:rsidRPr="0017397A" w:rsidRDefault="00072B7D" w:rsidP="00072B7D">
      <w:pPr>
        <w:spacing w:line="360" w:lineRule="auto"/>
        <w:jc w:val="both"/>
        <w:rPr>
          <w:rFonts w:ascii="Times New Roman" w:hAnsi="Times New Roman" w:cs="Times New Roman"/>
        </w:rPr>
      </w:pPr>
      <w:r w:rsidRPr="0017397A">
        <w:rPr>
          <w:rFonts w:ascii="Times New Roman" w:hAnsi="Times New Roman" w:cs="Times New Roman"/>
        </w:rPr>
        <w:t>Con este trabajo se pretende tener una base de datos que permita realizar proyectos para el aprovechamiento sostenible y sustentable de los recursos naturales, aplicando sistemas agroecológicos en los cuales se haga un correcto uso de los suelos, respetando los ambientes de flora y fauna silvestre.</w:t>
      </w:r>
    </w:p>
    <w:p w14:paraId="2970166A" w14:textId="77777777" w:rsidR="00072B7D" w:rsidRDefault="00072B7D" w:rsidP="00072B7D">
      <w:pPr>
        <w:rPr>
          <w:rFonts w:ascii="Times New Roman" w:hAnsi="Times New Roman" w:cs="Times New Roman"/>
          <w:b/>
        </w:rPr>
      </w:pPr>
    </w:p>
    <w:p w14:paraId="4C18BB2C" w14:textId="77777777" w:rsidR="00072B7D" w:rsidRDefault="00072B7D" w:rsidP="00072B7D">
      <w:pPr>
        <w:rPr>
          <w:rFonts w:ascii="Times New Roman" w:hAnsi="Times New Roman" w:cs="Times New Roman"/>
          <w:b/>
        </w:rPr>
      </w:pPr>
    </w:p>
    <w:p w14:paraId="6BD15894" w14:textId="77777777" w:rsidR="00072B7D" w:rsidRDefault="00072B7D" w:rsidP="00072B7D">
      <w:pPr>
        <w:rPr>
          <w:rFonts w:ascii="Times New Roman" w:hAnsi="Times New Roman" w:cs="Times New Roman"/>
          <w:b/>
        </w:rPr>
      </w:pPr>
    </w:p>
    <w:p w14:paraId="59401E8C" w14:textId="77777777" w:rsidR="00072B7D" w:rsidRDefault="00072B7D" w:rsidP="00072B7D">
      <w:pPr>
        <w:rPr>
          <w:rFonts w:ascii="Times New Roman" w:hAnsi="Times New Roman" w:cs="Times New Roman"/>
          <w:b/>
        </w:rPr>
      </w:pPr>
    </w:p>
    <w:p w14:paraId="0BE0D993" w14:textId="77777777" w:rsidR="00072B7D" w:rsidRDefault="00072B7D" w:rsidP="00072B7D">
      <w:pPr>
        <w:rPr>
          <w:rFonts w:ascii="Times New Roman" w:hAnsi="Times New Roman" w:cs="Times New Roman"/>
          <w:b/>
        </w:rPr>
      </w:pPr>
    </w:p>
    <w:p w14:paraId="4C07816B" w14:textId="77777777" w:rsidR="00072B7D" w:rsidRDefault="00072B7D" w:rsidP="00072B7D">
      <w:pPr>
        <w:rPr>
          <w:rFonts w:ascii="Times New Roman" w:hAnsi="Times New Roman" w:cs="Times New Roman"/>
          <w:b/>
        </w:rPr>
      </w:pPr>
    </w:p>
    <w:p w14:paraId="56FCB55E" w14:textId="77777777" w:rsidR="00072B7D" w:rsidRDefault="00072B7D" w:rsidP="00072B7D">
      <w:pPr>
        <w:rPr>
          <w:rFonts w:ascii="Times New Roman" w:hAnsi="Times New Roman" w:cs="Times New Roman"/>
          <w:b/>
        </w:rPr>
      </w:pPr>
    </w:p>
    <w:p w14:paraId="37C6CCA3" w14:textId="77777777" w:rsidR="00072B7D" w:rsidRDefault="00072B7D" w:rsidP="00072B7D">
      <w:pPr>
        <w:rPr>
          <w:rFonts w:ascii="Times New Roman" w:hAnsi="Times New Roman" w:cs="Times New Roman"/>
          <w:b/>
        </w:rPr>
      </w:pPr>
    </w:p>
    <w:p w14:paraId="60A55BDC" w14:textId="77777777" w:rsidR="00072B7D" w:rsidRDefault="00072B7D" w:rsidP="00072B7D">
      <w:pPr>
        <w:rPr>
          <w:rFonts w:ascii="Times New Roman" w:hAnsi="Times New Roman" w:cs="Times New Roman"/>
          <w:b/>
        </w:rPr>
      </w:pPr>
    </w:p>
    <w:p w14:paraId="42C1EE2C" w14:textId="77777777" w:rsidR="00072B7D" w:rsidRDefault="00072B7D" w:rsidP="00072B7D">
      <w:pPr>
        <w:rPr>
          <w:rFonts w:ascii="Times New Roman" w:hAnsi="Times New Roman" w:cs="Times New Roman"/>
          <w:b/>
        </w:rPr>
      </w:pPr>
    </w:p>
    <w:p w14:paraId="24DAF35D" w14:textId="77777777" w:rsidR="00072B7D" w:rsidRDefault="00072B7D" w:rsidP="00072B7D">
      <w:pPr>
        <w:rPr>
          <w:rFonts w:ascii="Times New Roman" w:hAnsi="Times New Roman" w:cs="Times New Roman"/>
          <w:b/>
        </w:rPr>
      </w:pPr>
    </w:p>
    <w:p w14:paraId="7EB70768" w14:textId="77777777" w:rsidR="00072B7D" w:rsidRDefault="00072B7D" w:rsidP="00072B7D">
      <w:pPr>
        <w:rPr>
          <w:rFonts w:ascii="Times New Roman" w:hAnsi="Times New Roman" w:cs="Times New Roman"/>
          <w:b/>
        </w:rPr>
      </w:pPr>
    </w:p>
    <w:p w14:paraId="0E5642D2" w14:textId="77777777" w:rsidR="00093983" w:rsidRDefault="00093983" w:rsidP="00072B7D">
      <w:pPr>
        <w:rPr>
          <w:rFonts w:ascii="Times New Roman" w:hAnsi="Times New Roman" w:cs="Times New Roman"/>
          <w:b/>
        </w:rPr>
      </w:pPr>
    </w:p>
    <w:p w14:paraId="1E4E3CB2" w14:textId="77777777" w:rsidR="00093983" w:rsidRDefault="00093983" w:rsidP="00072B7D">
      <w:pPr>
        <w:rPr>
          <w:rFonts w:ascii="Times New Roman" w:hAnsi="Times New Roman" w:cs="Times New Roman"/>
          <w:b/>
        </w:rPr>
      </w:pPr>
    </w:p>
    <w:p w14:paraId="3A7B3A4D" w14:textId="77777777" w:rsidR="00093983" w:rsidRDefault="00093983" w:rsidP="00072B7D">
      <w:pPr>
        <w:rPr>
          <w:rFonts w:ascii="Times New Roman" w:hAnsi="Times New Roman" w:cs="Times New Roman"/>
          <w:b/>
        </w:rPr>
      </w:pPr>
    </w:p>
    <w:p w14:paraId="4EA40BB4" w14:textId="77777777" w:rsidR="00072B7D" w:rsidRDefault="00072B7D" w:rsidP="00072B7D">
      <w:pPr>
        <w:rPr>
          <w:rFonts w:ascii="Times New Roman" w:hAnsi="Times New Roman" w:cs="Times New Roman"/>
          <w:b/>
        </w:rPr>
      </w:pPr>
    </w:p>
    <w:p w14:paraId="0661DA07" w14:textId="77777777" w:rsidR="00072B7D" w:rsidRDefault="00072B7D" w:rsidP="00072B7D">
      <w:pPr>
        <w:pStyle w:val="Prrafodelista"/>
        <w:numPr>
          <w:ilvl w:val="0"/>
          <w:numId w:val="26"/>
        </w:numPr>
        <w:rPr>
          <w:rFonts w:ascii="Times New Roman" w:hAnsi="Times New Roman" w:cs="Times New Roman"/>
          <w:b/>
          <w:sz w:val="28"/>
          <w:szCs w:val="28"/>
        </w:rPr>
      </w:pPr>
      <w:r w:rsidRPr="007A616B">
        <w:rPr>
          <w:rFonts w:ascii="Times New Roman" w:hAnsi="Times New Roman" w:cs="Times New Roman"/>
          <w:b/>
          <w:sz w:val="28"/>
          <w:szCs w:val="28"/>
        </w:rPr>
        <w:lastRenderedPageBreak/>
        <w:t>MARCO TEORICO</w:t>
      </w:r>
    </w:p>
    <w:p w14:paraId="72F5E5A7" w14:textId="77777777" w:rsidR="00072B7D" w:rsidRPr="007A616B" w:rsidRDefault="00072B7D" w:rsidP="00072B7D">
      <w:pPr>
        <w:pStyle w:val="Prrafodelista"/>
        <w:rPr>
          <w:rFonts w:ascii="Times New Roman" w:hAnsi="Times New Roman" w:cs="Times New Roman"/>
          <w:b/>
          <w:sz w:val="28"/>
          <w:szCs w:val="28"/>
        </w:rPr>
      </w:pPr>
    </w:p>
    <w:p w14:paraId="5E7830D3" w14:textId="77777777" w:rsidR="00072B7D" w:rsidRDefault="00072B7D" w:rsidP="00072B7D">
      <w:pPr>
        <w:rPr>
          <w:rFonts w:ascii="Times New Roman" w:hAnsi="Times New Roman" w:cs="Times New Roman"/>
          <w:b/>
        </w:rPr>
      </w:pPr>
    </w:p>
    <w:p w14:paraId="43F603EA" w14:textId="77777777" w:rsidR="00072B7D" w:rsidRPr="00571ED4" w:rsidRDefault="00072B7D" w:rsidP="00072B7D">
      <w:pPr>
        <w:spacing w:line="360" w:lineRule="auto"/>
        <w:jc w:val="both"/>
        <w:rPr>
          <w:rFonts w:ascii="Times New Roman" w:hAnsi="Times New Roman" w:cs="Times New Roman"/>
          <w:b/>
        </w:rPr>
      </w:pPr>
      <w:r>
        <w:rPr>
          <w:rFonts w:ascii="Times New Roman" w:hAnsi="Times New Roman" w:cs="Times New Roman"/>
          <w:b/>
        </w:rPr>
        <w:t>3</w:t>
      </w:r>
      <w:r w:rsidRPr="00571ED4">
        <w:rPr>
          <w:rFonts w:ascii="Times New Roman" w:hAnsi="Times New Roman" w:cs="Times New Roman"/>
          <w:b/>
        </w:rPr>
        <w:t>.1. Marco Conceptual</w:t>
      </w:r>
    </w:p>
    <w:p w14:paraId="50010C1D" w14:textId="77777777" w:rsidR="00072B7D" w:rsidRPr="00571ED4" w:rsidRDefault="00072B7D" w:rsidP="00072B7D">
      <w:pPr>
        <w:spacing w:line="360" w:lineRule="auto"/>
        <w:jc w:val="both"/>
        <w:rPr>
          <w:rFonts w:ascii="Times New Roman" w:hAnsi="Times New Roman" w:cs="Times New Roman"/>
          <w:b/>
        </w:rPr>
      </w:pPr>
    </w:p>
    <w:p w14:paraId="533A81C9" w14:textId="77777777" w:rsidR="00072B7D" w:rsidRPr="00571ED4" w:rsidRDefault="00072B7D" w:rsidP="00072B7D">
      <w:pPr>
        <w:spacing w:line="360" w:lineRule="auto"/>
        <w:jc w:val="both"/>
        <w:rPr>
          <w:rFonts w:ascii="Times New Roman" w:hAnsi="Times New Roman" w:cs="Times New Roman"/>
          <w:b/>
        </w:rPr>
      </w:pPr>
      <w:r>
        <w:rPr>
          <w:rFonts w:ascii="Times New Roman" w:hAnsi="Times New Roman" w:cs="Times New Roman"/>
          <w:b/>
        </w:rPr>
        <w:t>3</w:t>
      </w:r>
      <w:r w:rsidRPr="00571ED4">
        <w:rPr>
          <w:rFonts w:ascii="Times New Roman" w:hAnsi="Times New Roman" w:cs="Times New Roman"/>
          <w:b/>
        </w:rPr>
        <w:t>.1.1. Georeferenciación</w:t>
      </w:r>
    </w:p>
    <w:p w14:paraId="0691E047" w14:textId="77777777" w:rsidR="00072B7D" w:rsidRPr="00571ED4" w:rsidRDefault="00072B7D" w:rsidP="00072B7D">
      <w:pPr>
        <w:spacing w:line="360" w:lineRule="auto"/>
        <w:jc w:val="both"/>
        <w:rPr>
          <w:rFonts w:ascii="Times New Roman" w:hAnsi="Times New Roman" w:cs="Times New Roman"/>
          <w:b/>
        </w:rPr>
      </w:pPr>
    </w:p>
    <w:p w14:paraId="2555B89F" w14:textId="5D791F3A"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La georeferenciación es la técnica de posicionamiento espacial de una entidad en una localización geográfica única y bien definida en un sistema de coordenadas y datum específicos. Es una operación habitual dentro de los sistema de información geográfica (SIG) tanto para objetos ráster (imágenes de mapa de píxeles</w:t>
      </w:r>
      <w:r w:rsidR="00E561C9">
        <w:rPr>
          <w:rFonts w:ascii="Times New Roman" w:hAnsi="Times New Roman" w:cs="Times New Roman"/>
        </w:rPr>
        <w:t>) como para objetos vectoriales.</w:t>
      </w:r>
    </w:p>
    <w:p w14:paraId="64986169" w14:textId="77777777" w:rsidR="00072B7D" w:rsidRPr="00571ED4" w:rsidRDefault="00072B7D" w:rsidP="00072B7D">
      <w:pPr>
        <w:spacing w:line="360" w:lineRule="auto"/>
        <w:jc w:val="both"/>
        <w:rPr>
          <w:rFonts w:ascii="Times New Roman" w:hAnsi="Times New Roman" w:cs="Times New Roman"/>
        </w:rPr>
      </w:pPr>
    </w:p>
    <w:p w14:paraId="44DDD515" w14:textId="1A48961D"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La georeferenciación es un aspecto fundamental en el análisis de datos geoespaciales, pues es la base para la correcta localización de la información de mapa y, por ende, de la adecuada fusión y comparación de datos procedentes de diferentes sensores en diferentes localizaciones espaciales y temporales. Por ejemplo, dos entidades georeferenciadas en sistemas de coordenadas diferentes pueden ser combinables tras un</w:t>
      </w:r>
      <w:r w:rsidR="00093983">
        <w:rPr>
          <w:rFonts w:ascii="Times New Roman" w:hAnsi="Times New Roman" w:cs="Times New Roman"/>
        </w:rPr>
        <w:t>a apropiada transformación afín.</w:t>
      </w:r>
      <w:r w:rsidR="00DC1781">
        <w:rPr>
          <w:rFonts w:ascii="Times New Roman" w:hAnsi="Times New Roman" w:cs="Times New Roman"/>
        </w:rPr>
        <w:t xml:space="preserve"> (Gómez, J. 2014)</w:t>
      </w:r>
    </w:p>
    <w:p w14:paraId="0D445B9A" w14:textId="77777777" w:rsidR="00072B7D" w:rsidRPr="00571ED4" w:rsidRDefault="00072B7D" w:rsidP="00072B7D">
      <w:pPr>
        <w:spacing w:line="360" w:lineRule="auto"/>
        <w:jc w:val="both"/>
        <w:rPr>
          <w:rFonts w:ascii="Times New Roman" w:hAnsi="Times New Roman" w:cs="Times New Roman"/>
        </w:rPr>
      </w:pPr>
    </w:p>
    <w:p w14:paraId="127AD5AD" w14:textId="77777777" w:rsidR="00072B7D" w:rsidRPr="00571ED4" w:rsidRDefault="00072B7D" w:rsidP="00072B7D">
      <w:pPr>
        <w:spacing w:line="360" w:lineRule="auto"/>
        <w:jc w:val="both"/>
        <w:rPr>
          <w:rFonts w:ascii="Times New Roman" w:hAnsi="Times New Roman" w:cs="Times New Roman"/>
          <w:b/>
        </w:rPr>
      </w:pPr>
      <w:r>
        <w:rPr>
          <w:rFonts w:ascii="Times New Roman" w:hAnsi="Times New Roman" w:cs="Times New Roman"/>
          <w:b/>
        </w:rPr>
        <w:t>3</w:t>
      </w:r>
      <w:r w:rsidRPr="00571ED4">
        <w:rPr>
          <w:rFonts w:ascii="Times New Roman" w:hAnsi="Times New Roman" w:cs="Times New Roman"/>
          <w:b/>
        </w:rPr>
        <w:t>.1.2. Ordenamiento del territorio</w:t>
      </w:r>
    </w:p>
    <w:p w14:paraId="0D640034" w14:textId="77777777" w:rsidR="00072B7D" w:rsidRPr="00571ED4" w:rsidRDefault="00072B7D" w:rsidP="00072B7D">
      <w:pPr>
        <w:spacing w:line="360" w:lineRule="auto"/>
        <w:jc w:val="both"/>
        <w:rPr>
          <w:rFonts w:ascii="Times New Roman" w:eastAsia="Times New Roman" w:hAnsi="Times New Roman" w:cs="Times New Roman"/>
        </w:rPr>
      </w:pPr>
    </w:p>
    <w:p w14:paraId="02F2D389" w14:textId="77777777" w:rsidR="00546981" w:rsidRDefault="00546981" w:rsidP="00546981">
      <w:pPr>
        <w:spacing w:line="360" w:lineRule="auto"/>
        <w:jc w:val="both"/>
        <w:rPr>
          <w:rFonts w:ascii="Times New Roman" w:hAnsi="Times New Roman" w:cs="Times New Roman"/>
        </w:rPr>
      </w:pPr>
      <w:r w:rsidRPr="007B1723">
        <w:rPr>
          <w:rFonts w:ascii="Times New Roman" w:hAnsi="Times New Roman" w:cs="Times New Roman"/>
        </w:rPr>
        <w:t>Es una herramienta o instrumento de gestión, compuesto por un conjunto de objetivos, directrices, políticas, metas, programas, actuaciones y normas adoptadas para administrara y orientar estrategias que determinen las clases y el uso del suelo y la localización de la población, la vivienda, las actividades socioeconómicas, las vías, los servicios, las áreas protegidas y de amenazas naturales. (IGAC- CAR- KFW- GTZ. 1998)</w:t>
      </w:r>
    </w:p>
    <w:p w14:paraId="0AAFD269" w14:textId="77777777" w:rsidR="00E561C9" w:rsidRPr="00571ED4" w:rsidRDefault="00E561C9" w:rsidP="00072B7D">
      <w:pPr>
        <w:spacing w:line="360" w:lineRule="auto"/>
        <w:jc w:val="both"/>
        <w:rPr>
          <w:rFonts w:ascii="Times New Roman" w:eastAsia="Times New Roman" w:hAnsi="Times New Roman" w:cs="Times New Roman"/>
        </w:rPr>
      </w:pPr>
    </w:p>
    <w:p w14:paraId="67A164D6" w14:textId="0B303F73" w:rsidR="00546981"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.1.3. Sistemas de información geográfica</w:t>
      </w:r>
    </w:p>
    <w:p w14:paraId="0833B693" w14:textId="77777777" w:rsidR="00E561C9" w:rsidRDefault="00E561C9" w:rsidP="00E561C9">
      <w:pPr>
        <w:spacing w:line="360" w:lineRule="auto"/>
        <w:jc w:val="both"/>
        <w:rPr>
          <w:rFonts w:ascii="Times New Roman" w:eastAsia="Times New Roman" w:hAnsi="Times New Roman" w:cs="Times New Roman"/>
          <w:b/>
        </w:rPr>
      </w:pPr>
    </w:p>
    <w:p w14:paraId="1D48C167" w14:textId="6BC88F70"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 xml:space="preserve">Un SIG se puede definir como aquel método o técnica de tratamiento de la información geográfica que nos permite combinar eficazmente información básica </w:t>
      </w:r>
      <w:r w:rsidRPr="007B1723">
        <w:rPr>
          <w:rFonts w:ascii="Times New Roman" w:hAnsi="Times New Roman" w:cs="Times New Roman"/>
        </w:rPr>
        <w:lastRenderedPageBreak/>
        <w:t>para obtener información derivada. Para ello, contaremos tanto con las fuentes de información como un conjunto de herramientas informáticas (hardware y software) que nos facilitaran esta tarea; todo ello enmarcado dentro un proyecto que habrá sido un conjunto de personas, y controlado, así mismo, por los técnicos responsables de su implanta y desarrollo. En definitiva, un SIG es una herramienta capaz de combinar información grafica (mapas) y alfanumérica (estadísticas) para obtener una información derivada sobre el espacio. (Domínguez, J. 2000)</w:t>
      </w:r>
    </w:p>
    <w:p w14:paraId="5E21C484" w14:textId="77777777" w:rsidR="00072B7D" w:rsidRPr="00571ED4" w:rsidRDefault="00072B7D" w:rsidP="00072B7D">
      <w:pPr>
        <w:spacing w:line="360" w:lineRule="auto"/>
        <w:jc w:val="both"/>
        <w:rPr>
          <w:rFonts w:ascii="Times New Roman" w:eastAsia="Times New Roman" w:hAnsi="Times New Roman" w:cs="Times New Roman"/>
        </w:rPr>
      </w:pPr>
    </w:p>
    <w:p w14:paraId="507CEA66"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.1.4. Sistemas de posicionamiento global</w:t>
      </w:r>
    </w:p>
    <w:p w14:paraId="63391ADA" w14:textId="77777777" w:rsidR="00072B7D" w:rsidRPr="00571ED4" w:rsidRDefault="00072B7D" w:rsidP="00072B7D">
      <w:pPr>
        <w:spacing w:line="360" w:lineRule="auto"/>
        <w:jc w:val="both"/>
        <w:rPr>
          <w:rFonts w:ascii="Times New Roman" w:eastAsia="Times New Roman" w:hAnsi="Times New Roman" w:cs="Times New Roman"/>
          <w:b/>
        </w:rPr>
      </w:pPr>
    </w:p>
    <w:p w14:paraId="20C80832"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El Sistema de Posicionamiento Global, conocido por sus siglas GPS (Global </w:t>
      </w:r>
      <w:proofErr w:type="spellStart"/>
      <w:r w:rsidRPr="00571ED4">
        <w:rPr>
          <w:rFonts w:ascii="Times New Roman" w:eastAsia="Times New Roman" w:hAnsi="Times New Roman" w:cs="Times New Roman"/>
        </w:rPr>
        <w:t>Positioning</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System</w:t>
      </w:r>
      <w:proofErr w:type="spellEnd"/>
      <w:r w:rsidRPr="00571ED4">
        <w:rPr>
          <w:rFonts w:ascii="Times New Roman" w:eastAsia="Times New Roman" w:hAnsi="Times New Roman" w:cs="Times New Roman"/>
        </w:rPr>
        <w:t>), es un sistema de radionavegación satelital operado por el Departamento de Defensa de los Estados Unidos de América. Este sistema está diseñado para que un observador pueda determinar cuál es su posición en la tierra, con una cobertura sobre todo el planeta, en todo momento y bajo cualquier condición climática. (</w:t>
      </w:r>
      <w:proofErr w:type="spellStart"/>
      <w:r w:rsidRPr="00571ED4">
        <w:rPr>
          <w:rFonts w:ascii="Times New Roman" w:eastAsia="Times New Roman" w:hAnsi="Times New Roman" w:cs="Times New Roman"/>
        </w:rPr>
        <w:t>Bongiovanni</w:t>
      </w:r>
      <w:proofErr w:type="spellEnd"/>
      <w:r w:rsidRPr="00571ED4">
        <w:rPr>
          <w:rFonts w:ascii="Times New Roman" w:eastAsia="Times New Roman" w:hAnsi="Times New Roman" w:cs="Times New Roman"/>
        </w:rPr>
        <w:t>, R. 2006)</w:t>
      </w:r>
    </w:p>
    <w:p w14:paraId="34EF2854" w14:textId="77777777" w:rsidR="00072B7D" w:rsidRPr="00571ED4" w:rsidRDefault="00072B7D" w:rsidP="00072B7D">
      <w:pPr>
        <w:spacing w:line="360" w:lineRule="auto"/>
        <w:jc w:val="both"/>
        <w:rPr>
          <w:rFonts w:ascii="Times New Roman" w:eastAsia="Times New Roman" w:hAnsi="Times New Roman" w:cs="Times New Roman"/>
        </w:rPr>
      </w:pPr>
    </w:p>
    <w:p w14:paraId="55EAE0E7"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.1.5. Mapas temáticos</w:t>
      </w:r>
    </w:p>
    <w:p w14:paraId="2EC2D536" w14:textId="77777777" w:rsidR="00072B7D" w:rsidRPr="00571ED4" w:rsidRDefault="00072B7D" w:rsidP="00072B7D">
      <w:pPr>
        <w:spacing w:line="360" w:lineRule="auto"/>
        <w:jc w:val="both"/>
        <w:rPr>
          <w:rFonts w:ascii="Times New Roman" w:eastAsia="Times New Roman" w:hAnsi="Times New Roman" w:cs="Times New Roman"/>
        </w:rPr>
      </w:pPr>
    </w:p>
    <w:p w14:paraId="07EFB853" w14:textId="1627AD8F" w:rsidR="00E561C9"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 Un mapa temático se define como aquel que, sobre una base cartográfica simplificada, representa fenómenos geográficos, tantos cualitativos como cuantitativos. Un mapa temático es en buena medida el final del proceso investigador. De esta forma el mapa será la suma de las fuentes y de la propia aportación o interpretación personal del investigador. (Domínguez, J. 2000)</w:t>
      </w:r>
    </w:p>
    <w:p w14:paraId="127F0885" w14:textId="77777777" w:rsidR="00E561C9" w:rsidRPr="00571ED4" w:rsidRDefault="00E561C9" w:rsidP="00072B7D">
      <w:pPr>
        <w:spacing w:line="360" w:lineRule="auto"/>
        <w:jc w:val="both"/>
        <w:rPr>
          <w:rFonts w:ascii="Times New Roman" w:eastAsia="Times New Roman" w:hAnsi="Times New Roman" w:cs="Times New Roman"/>
        </w:rPr>
      </w:pPr>
    </w:p>
    <w:p w14:paraId="633314CF" w14:textId="77777777" w:rsidR="00072B7D"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.1.6. Modelamiento digital del terreno</w:t>
      </w:r>
    </w:p>
    <w:p w14:paraId="69A252E9" w14:textId="77777777" w:rsidR="00E561C9" w:rsidRDefault="00E561C9" w:rsidP="00072B7D">
      <w:pPr>
        <w:spacing w:line="360" w:lineRule="auto"/>
        <w:jc w:val="both"/>
        <w:rPr>
          <w:rFonts w:ascii="Times New Roman" w:eastAsia="Times New Roman" w:hAnsi="Times New Roman" w:cs="Times New Roman"/>
          <w:b/>
        </w:rPr>
      </w:pPr>
    </w:p>
    <w:p w14:paraId="0407F083" w14:textId="5C4D17FA"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Un Modelo Digital del Terreno (MTD) es la representación simplificada en un formato accesible a los ordenadores, de la topografía del terreno (las alturas sobre el nivel del mar). Para ello se considera que las elevaciones forman una superficie tridimensional ondulad</w:t>
      </w:r>
      <w:r w:rsidR="00E40DC5">
        <w:rPr>
          <w:rFonts w:ascii="Times New Roman" w:eastAsia="Times New Roman" w:hAnsi="Times New Roman" w:cs="Times New Roman"/>
        </w:rPr>
        <w:t>a</w:t>
      </w:r>
      <w:r w:rsidRPr="00571ED4">
        <w:rPr>
          <w:rFonts w:ascii="Times New Roman" w:eastAsia="Times New Roman" w:hAnsi="Times New Roman" w:cs="Times New Roman"/>
        </w:rPr>
        <w:t xml:space="preserve">, en la que dos dimensiones se refieren a los ejes de un espacio octogonal plano (X e Y), y la tercera mide la “altura” (Z). Por ello, se </w:t>
      </w:r>
      <w:r w:rsidRPr="00571ED4">
        <w:rPr>
          <w:rFonts w:ascii="Times New Roman" w:eastAsia="Times New Roman" w:hAnsi="Times New Roman" w:cs="Times New Roman"/>
        </w:rPr>
        <w:lastRenderedPageBreak/>
        <w:t>suele hablar de representaciones geográficas con dos dimensiones topológicas y media (gráficos 2.5D). A diferencia de una verdadera representación entre tres</w:t>
      </w:r>
      <w:r w:rsidR="00E40DC5">
        <w:rPr>
          <w:rFonts w:ascii="Times New Roman" w:eastAsia="Times New Roman" w:hAnsi="Times New Roman" w:cs="Times New Roman"/>
        </w:rPr>
        <w:t xml:space="preserve"> </w:t>
      </w:r>
      <w:r w:rsidRPr="00571ED4">
        <w:rPr>
          <w:rFonts w:ascii="Times New Roman" w:eastAsia="Times New Roman" w:hAnsi="Times New Roman" w:cs="Times New Roman"/>
        </w:rPr>
        <w:t>dimensiones, que exige considerar el contenido o volumen al que envuelve la superficie tridimensional.</w:t>
      </w:r>
    </w:p>
    <w:p w14:paraId="3FA28D9C" w14:textId="77777777" w:rsidR="00072B7D" w:rsidRPr="00571ED4" w:rsidRDefault="00072B7D" w:rsidP="00072B7D">
      <w:pPr>
        <w:spacing w:line="360" w:lineRule="auto"/>
        <w:jc w:val="both"/>
        <w:rPr>
          <w:rFonts w:ascii="Times New Roman" w:eastAsia="Times New Roman" w:hAnsi="Times New Roman" w:cs="Times New Roman"/>
        </w:rPr>
      </w:pPr>
    </w:p>
    <w:p w14:paraId="149DB1A8" w14:textId="77777777" w:rsidR="00E40DC5"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Aunque un Modelo Digital del Terreno representa, habitualmente, la topografía del terreno, en realidad cualquier hecho que cumpla unas mínimas características, esencialmente la continuidad espacial de la variación, puede ser representado mediante este planteamiento: las precipitaciones, las temperaturas, la composición litológica o mineral, la acidez o basicidad de los suelos, etc. </w:t>
      </w:r>
    </w:p>
    <w:p w14:paraId="5A1F601A" w14:textId="00B539B9"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(http://www.mappinginteractivo.com/plantilla-ante….)</w:t>
      </w:r>
    </w:p>
    <w:p w14:paraId="00B6BBC3" w14:textId="77777777" w:rsidR="00072B7D" w:rsidRPr="00571ED4" w:rsidRDefault="00072B7D" w:rsidP="00072B7D">
      <w:pPr>
        <w:spacing w:line="360" w:lineRule="auto"/>
        <w:jc w:val="both"/>
        <w:rPr>
          <w:rFonts w:ascii="Times New Roman" w:eastAsia="Times New Roman" w:hAnsi="Times New Roman" w:cs="Times New Roman"/>
        </w:rPr>
      </w:pPr>
    </w:p>
    <w:p w14:paraId="7D4DD40B"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 Teoría científica</w:t>
      </w:r>
    </w:p>
    <w:p w14:paraId="2DCCB0A5" w14:textId="77777777" w:rsidR="00072B7D" w:rsidRPr="00571ED4" w:rsidRDefault="00072B7D" w:rsidP="00072B7D">
      <w:pPr>
        <w:spacing w:line="360" w:lineRule="auto"/>
        <w:jc w:val="both"/>
        <w:rPr>
          <w:rFonts w:ascii="Times New Roman" w:eastAsia="Times New Roman" w:hAnsi="Times New Roman" w:cs="Times New Roman"/>
          <w:b/>
        </w:rPr>
      </w:pPr>
    </w:p>
    <w:p w14:paraId="20A178B1"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.2.1. Coordenadas geográficas</w:t>
      </w:r>
    </w:p>
    <w:p w14:paraId="6D9FF477" w14:textId="77777777" w:rsidR="00072B7D" w:rsidRPr="00571ED4" w:rsidRDefault="00072B7D" w:rsidP="00072B7D">
      <w:pPr>
        <w:spacing w:line="360" w:lineRule="auto"/>
        <w:jc w:val="both"/>
        <w:rPr>
          <w:rFonts w:ascii="Times New Roman" w:eastAsia="Times New Roman" w:hAnsi="Times New Roman" w:cs="Times New Roman"/>
          <w:b/>
        </w:rPr>
      </w:pPr>
    </w:p>
    <w:p w14:paraId="2C727517"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Las coordenadas geográficas son las líneas que sirven para fijar la posición de un punto en la superficie terrestre. La latitud y la longitud son las coordenadas terrestres.</w:t>
      </w:r>
    </w:p>
    <w:p w14:paraId="3E02B093" w14:textId="77777777" w:rsidR="00072B7D" w:rsidRPr="00571ED4" w:rsidRDefault="00072B7D" w:rsidP="00072B7D">
      <w:pPr>
        <w:spacing w:line="360" w:lineRule="auto"/>
        <w:jc w:val="both"/>
        <w:rPr>
          <w:rFonts w:ascii="Times New Roman" w:eastAsia="Times New Roman" w:hAnsi="Times New Roman" w:cs="Times New Roman"/>
        </w:rPr>
      </w:pPr>
    </w:p>
    <w:p w14:paraId="083CBA3E" w14:textId="77777777" w:rsidR="00072B7D" w:rsidRPr="00571ED4" w:rsidRDefault="00072B7D" w:rsidP="00072B7D">
      <w:pPr>
        <w:pStyle w:val="Prrafodelista"/>
        <w:numPr>
          <w:ilvl w:val="0"/>
          <w:numId w:val="7"/>
        </w:numPr>
        <w:spacing w:after="200" w:line="360" w:lineRule="auto"/>
        <w:jc w:val="both"/>
        <w:rPr>
          <w:rFonts w:ascii="Times New Roman" w:hAnsi="Times New Roman" w:cs="Times New Roman"/>
          <w:b/>
        </w:rPr>
      </w:pPr>
      <w:r w:rsidRPr="00571ED4">
        <w:rPr>
          <w:rFonts w:ascii="Times New Roman" w:hAnsi="Times New Roman" w:cs="Times New Roman"/>
          <w:b/>
        </w:rPr>
        <w:t>Latitud</w:t>
      </w:r>
    </w:p>
    <w:p w14:paraId="48E0A01F" w14:textId="2E768AEB"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Es el arco de meridiano del lugar que va desde el Ecuador hasta el paralelo del lugar. Su símbolo es 1. o lat. La altitud se mide a partir del Ecuador y puede ser norte o sur,</w:t>
      </w:r>
      <w:r>
        <w:rPr>
          <w:rFonts w:ascii="Times New Roman" w:eastAsia="Times New Roman" w:hAnsi="Times New Roman" w:cs="Times New Roman"/>
        </w:rPr>
        <w:t xml:space="preserve"> </w:t>
      </w:r>
      <w:r w:rsidRPr="00571ED4">
        <w:rPr>
          <w:rFonts w:ascii="Times New Roman" w:eastAsia="Times New Roman" w:hAnsi="Times New Roman" w:cs="Times New Roman"/>
        </w:rPr>
        <w:t>según el hemisferio en donde se mide. Su valor máximo es cada uno de los polos, con 90°. Todos los puntos situados en el Ecuador tienen latitud cero.</w:t>
      </w:r>
    </w:p>
    <w:p w14:paraId="6C6B938F" w14:textId="10128555" w:rsidR="00072B7D" w:rsidRPr="00571ED4" w:rsidRDefault="00182EF0" w:rsidP="00072B7D">
      <w:pPr>
        <w:pStyle w:val="Prrafodelista"/>
        <w:numPr>
          <w:ilvl w:val="0"/>
          <w:numId w:val="8"/>
        </w:numPr>
        <w:spacing w:after="200" w:line="360" w:lineRule="auto"/>
        <w:jc w:val="both"/>
        <w:rPr>
          <w:rFonts w:ascii="Times New Roman" w:hAnsi="Times New Roman" w:cs="Times New Roman"/>
          <w:b/>
        </w:rPr>
      </w:pPr>
      <w:r>
        <w:rPr>
          <w:rFonts w:ascii="Times New Roman" w:hAnsi="Times New Roman" w:cs="Times New Roman"/>
          <w:b/>
        </w:rPr>
        <w:t>Longitud</w:t>
      </w:r>
    </w:p>
    <w:p w14:paraId="437430D2" w14:textId="0B3A0F42" w:rsidR="00E40DC5"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Es el arco de Ecuador contado desde el meridiano de Greenwich hasta el meridiano del lugar. Se representa por L. Se cuenta de 0° a  180° este u oeste según este a derecha o izquierda del meridiano cero (la longitud de Greenwich es cero). Los puntos que están sobre el mismo meridiano tiene la misma longitud. (Garmendia, A. et. al. 2005)</w:t>
      </w:r>
    </w:p>
    <w:p w14:paraId="671967F4"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3</w:t>
      </w:r>
      <w:r w:rsidRPr="00571ED4">
        <w:rPr>
          <w:rFonts w:ascii="Times New Roman" w:eastAsia="Times New Roman" w:hAnsi="Times New Roman" w:cs="Times New Roman"/>
          <w:b/>
        </w:rPr>
        <w:t>.2.2. Proyecciones de la tierra</w:t>
      </w:r>
    </w:p>
    <w:p w14:paraId="54B5F9F8" w14:textId="77777777" w:rsidR="00072B7D" w:rsidRPr="00571ED4" w:rsidRDefault="00072B7D" w:rsidP="00072B7D">
      <w:pPr>
        <w:spacing w:line="360" w:lineRule="auto"/>
        <w:jc w:val="both"/>
        <w:rPr>
          <w:rFonts w:ascii="Times New Roman" w:eastAsia="Times New Roman" w:hAnsi="Times New Roman" w:cs="Times New Roman"/>
          <w:b/>
        </w:rPr>
      </w:pPr>
    </w:p>
    <w:p w14:paraId="6443825F"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La representación geográfica del globo terrestre, ya sea considerado este como una esfera o una elipsoide, supone un problema, ya que no existe modo alguno de representar toda la superficie desarrollada sin deformarla e incluso de llegar a representar fielmente, ya que la superficie de una esfera no es desarrollable en su conversión a un soporte papel (a una representación plana).</w:t>
      </w:r>
    </w:p>
    <w:p w14:paraId="0CED6A34" w14:textId="77777777" w:rsidR="00072B7D" w:rsidRPr="00571ED4" w:rsidRDefault="00072B7D" w:rsidP="00072B7D">
      <w:pPr>
        <w:spacing w:line="360" w:lineRule="auto"/>
        <w:jc w:val="both"/>
        <w:rPr>
          <w:rFonts w:ascii="Times New Roman" w:eastAsia="Times New Roman" w:hAnsi="Times New Roman" w:cs="Times New Roman"/>
        </w:rPr>
      </w:pPr>
    </w:p>
    <w:p w14:paraId="0B1011C1"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Las proyecciones estudian las distintas formas de desarrollar la superficie terrestre minimizando, en la medida de lo posible, las deformaciones sufridas al representar la superficie terrestre. En todos los casos conservan o minimizan errores, dependiendo de la magnitud física que se desea conservar, su superficie, las distancias, los ángulos, etc., teniendo en cuenta que únicamente se podrá conservar una de las magnitudes anteriormente descritas y no todas a la vez.</w:t>
      </w:r>
    </w:p>
    <w:p w14:paraId="0285C9D2" w14:textId="77777777" w:rsidR="00072B7D" w:rsidRPr="00571ED4" w:rsidRDefault="00072B7D" w:rsidP="00072B7D">
      <w:pPr>
        <w:spacing w:line="360" w:lineRule="auto"/>
        <w:jc w:val="both"/>
        <w:rPr>
          <w:rFonts w:ascii="Times New Roman" w:eastAsia="Times New Roman" w:hAnsi="Times New Roman" w:cs="Times New Roman"/>
        </w:rPr>
      </w:pPr>
    </w:p>
    <w:p w14:paraId="619C3350" w14:textId="5B81AE1F" w:rsidR="00072B7D"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Se recurre a un sistema de proyección cuando la superficie que estemos considerando es tan grande que tiene influencia la esfericidad terrestre en la representación cartográfica. La parte de la tierra entonces representad</w:t>
      </w:r>
      <w:r w:rsidR="00E40DC5">
        <w:rPr>
          <w:rFonts w:ascii="Times New Roman" w:eastAsia="Times New Roman" w:hAnsi="Times New Roman" w:cs="Times New Roman"/>
        </w:rPr>
        <w:t>a</w:t>
      </w:r>
      <w:r w:rsidRPr="00571ED4">
        <w:rPr>
          <w:rFonts w:ascii="Times New Roman" w:eastAsia="Times New Roman" w:hAnsi="Times New Roman" w:cs="Times New Roman"/>
        </w:rPr>
        <w:t xml:space="preserve"> en papel u otro soporte se denomina “mapa”. Esta representación de la tierra entra dentro del campo de la “Geodesia”. (Fernández, I. 2001)</w:t>
      </w:r>
    </w:p>
    <w:p w14:paraId="40695C7B" w14:textId="77777777" w:rsidR="00072B7D" w:rsidRPr="00571ED4" w:rsidRDefault="00072B7D" w:rsidP="00072B7D">
      <w:pPr>
        <w:spacing w:line="360" w:lineRule="auto"/>
        <w:jc w:val="both"/>
        <w:rPr>
          <w:rFonts w:ascii="Times New Roman" w:eastAsia="Times New Roman" w:hAnsi="Times New Roman" w:cs="Times New Roman"/>
        </w:rPr>
      </w:pPr>
    </w:p>
    <w:p w14:paraId="250DB20D"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.2.3. Proyecciones geodésicas</w:t>
      </w:r>
    </w:p>
    <w:p w14:paraId="19746E9F" w14:textId="77777777" w:rsidR="00072B7D" w:rsidRPr="00571ED4" w:rsidRDefault="00072B7D" w:rsidP="00072B7D">
      <w:pPr>
        <w:spacing w:line="360" w:lineRule="auto"/>
        <w:jc w:val="both"/>
        <w:rPr>
          <w:rFonts w:ascii="Times New Roman" w:eastAsia="Times New Roman" w:hAnsi="Times New Roman" w:cs="Times New Roman"/>
          <w:b/>
        </w:rPr>
      </w:pPr>
    </w:p>
    <w:p w14:paraId="22C491B2"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Son proyecciones en las que la esfericidad terrestre tiene repercusión importante sobre la representación de posiciones geográficas, sus superficies, sus ángulos y sus distancias.</w:t>
      </w:r>
    </w:p>
    <w:p w14:paraId="6A161B86" w14:textId="77777777" w:rsidR="00072B7D" w:rsidRPr="00571ED4" w:rsidRDefault="00072B7D" w:rsidP="00072B7D">
      <w:pPr>
        <w:spacing w:line="360" w:lineRule="auto"/>
        <w:jc w:val="both"/>
        <w:rPr>
          <w:rFonts w:ascii="Times New Roman" w:eastAsia="Times New Roman" w:hAnsi="Times New Roman" w:cs="Times New Roman"/>
        </w:rPr>
      </w:pPr>
    </w:p>
    <w:p w14:paraId="1F83DD26" w14:textId="1901CBA8"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El sistema UTM es un sistema de proyección geodésica ideado por </w:t>
      </w:r>
      <w:proofErr w:type="spellStart"/>
      <w:r w:rsidRPr="00571ED4">
        <w:rPr>
          <w:rFonts w:ascii="Times New Roman" w:eastAsia="Times New Roman" w:hAnsi="Times New Roman" w:cs="Times New Roman"/>
        </w:rPr>
        <w:t>Gerhaard</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Kremer</w:t>
      </w:r>
      <w:proofErr w:type="spellEnd"/>
      <w:r w:rsidRPr="00571ED4">
        <w:rPr>
          <w:rFonts w:ascii="Times New Roman" w:eastAsia="Times New Roman" w:hAnsi="Times New Roman" w:cs="Times New Roman"/>
        </w:rPr>
        <w:t xml:space="preserve">, denominado </w:t>
      </w:r>
      <w:proofErr w:type="spellStart"/>
      <w:r w:rsidRPr="00571ED4">
        <w:rPr>
          <w:rFonts w:ascii="Times New Roman" w:eastAsia="Times New Roman" w:hAnsi="Times New Roman" w:cs="Times New Roman"/>
        </w:rPr>
        <w:t>Mercator</w:t>
      </w:r>
      <w:proofErr w:type="spellEnd"/>
      <w:r w:rsidRPr="00571ED4">
        <w:rPr>
          <w:rFonts w:ascii="Times New Roman" w:eastAsia="Times New Roman" w:hAnsi="Times New Roman" w:cs="Times New Roman"/>
        </w:rPr>
        <w:t xml:space="preserve"> al latinizar su apellido. Es un sistema en el cual construye geométricamente el mapa de manera que los meridianos y paralelos se transformen en una red regular, rectangular, de manera que se conserven los ángulos originales. (Fernández, I. 2001)</w:t>
      </w:r>
    </w:p>
    <w:p w14:paraId="20C7C450"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3</w:t>
      </w:r>
      <w:r w:rsidRPr="00571ED4">
        <w:rPr>
          <w:rFonts w:ascii="Times New Roman" w:eastAsia="Times New Roman" w:hAnsi="Times New Roman" w:cs="Times New Roman"/>
          <w:b/>
        </w:rPr>
        <w:t>.2.4. Sistemas UTM. Distribución de husos</w:t>
      </w:r>
    </w:p>
    <w:p w14:paraId="2AC2EBCF" w14:textId="77777777" w:rsidR="00072B7D" w:rsidRPr="00571ED4" w:rsidRDefault="00072B7D" w:rsidP="00072B7D">
      <w:pPr>
        <w:spacing w:line="360" w:lineRule="auto"/>
        <w:jc w:val="both"/>
        <w:rPr>
          <w:rFonts w:ascii="Times New Roman" w:eastAsia="Times New Roman" w:hAnsi="Times New Roman" w:cs="Times New Roman"/>
          <w:b/>
        </w:rPr>
      </w:pPr>
    </w:p>
    <w:p w14:paraId="12DD2743"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El sistema UTM divide el globo terráqueo en un total de 60 husos. Cada huso esta notado con un número y zona, identificada con una letra. Cada huso comprende un total de 6° de longitud medidos desde el antemeridiano de Greenwich (180° este), numerados en dirección este.</w:t>
      </w:r>
    </w:p>
    <w:p w14:paraId="4937FE9F" w14:textId="77777777" w:rsidR="00072B7D" w:rsidRPr="00571ED4" w:rsidRDefault="00072B7D" w:rsidP="00072B7D">
      <w:pPr>
        <w:spacing w:line="360" w:lineRule="auto"/>
        <w:jc w:val="both"/>
        <w:rPr>
          <w:rFonts w:ascii="Times New Roman" w:eastAsia="Times New Roman" w:hAnsi="Times New Roman" w:cs="Times New Roman"/>
        </w:rPr>
      </w:pPr>
    </w:p>
    <w:p w14:paraId="042FE5F8"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Cada uno de estos sesenta husos se encuentra dividido en 20 zonas; 10 situadas en el hemisferio norte y 10 en el hemisferio sur. Cada una de estas zonas se designan por una letra CDEFGHJKLM, corresponden a zonas situadas en el hemisferio sur y las notadas como NPQRSTUVWX corresponden a zonas situadas en el hemisferio norte. Cada una de estas zonas corresponden a 8° de latitud si está comprendido dentro de las zonas desde la letra CDEF…STUW, y para la zona B y X que comprenden 12° de latitud. (Fernández, I. 2001)</w:t>
      </w:r>
    </w:p>
    <w:p w14:paraId="3C960428" w14:textId="77777777" w:rsidR="00072B7D" w:rsidRPr="00571ED4" w:rsidRDefault="00072B7D" w:rsidP="00072B7D">
      <w:pPr>
        <w:spacing w:line="360" w:lineRule="auto"/>
        <w:jc w:val="both"/>
        <w:rPr>
          <w:rFonts w:ascii="Times New Roman" w:eastAsia="Times New Roman" w:hAnsi="Times New Roman" w:cs="Times New Roman"/>
        </w:rPr>
      </w:pPr>
    </w:p>
    <w:p w14:paraId="622A3AAF"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.2.5. El Datum</w:t>
      </w:r>
    </w:p>
    <w:p w14:paraId="091A48B5" w14:textId="77777777" w:rsidR="00072B7D" w:rsidRPr="00571ED4" w:rsidRDefault="00072B7D" w:rsidP="00072B7D">
      <w:pPr>
        <w:spacing w:line="360" w:lineRule="auto"/>
        <w:jc w:val="both"/>
        <w:rPr>
          <w:rFonts w:ascii="Times New Roman" w:eastAsia="Times New Roman" w:hAnsi="Times New Roman" w:cs="Times New Roman"/>
          <w:b/>
        </w:rPr>
      </w:pPr>
    </w:p>
    <w:p w14:paraId="50640844"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Se define el Datum como el punto tangente al elipsoide y al geoide, donde ambos son coincidentes. Cada Datum está compuesto por:</w:t>
      </w:r>
    </w:p>
    <w:p w14:paraId="289E019B" w14:textId="77777777" w:rsidR="00072B7D" w:rsidRPr="00571ED4" w:rsidRDefault="00072B7D" w:rsidP="00072B7D">
      <w:pPr>
        <w:pStyle w:val="Prrafodelista"/>
        <w:numPr>
          <w:ilvl w:val="0"/>
          <w:numId w:val="4"/>
        </w:numPr>
        <w:spacing w:line="360" w:lineRule="auto"/>
        <w:jc w:val="both"/>
        <w:rPr>
          <w:rFonts w:ascii="Times New Roman" w:hAnsi="Times New Roman" w:cs="Times New Roman"/>
        </w:rPr>
      </w:pPr>
      <w:r w:rsidRPr="00571ED4">
        <w:rPr>
          <w:rFonts w:ascii="Times New Roman" w:hAnsi="Times New Roman" w:cs="Times New Roman"/>
        </w:rPr>
        <w:t>Un elipsoide, definido por a, b, aplastamiento.</w:t>
      </w:r>
    </w:p>
    <w:p w14:paraId="50B0562C" w14:textId="77777777" w:rsidR="00072B7D" w:rsidRPr="00571ED4" w:rsidRDefault="00072B7D" w:rsidP="00072B7D">
      <w:pPr>
        <w:pStyle w:val="Prrafodelista"/>
        <w:numPr>
          <w:ilvl w:val="0"/>
          <w:numId w:val="4"/>
        </w:numPr>
        <w:spacing w:line="360" w:lineRule="auto"/>
        <w:jc w:val="both"/>
        <w:rPr>
          <w:rFonts w:ascii="Times New Roman" w:hAnsi="Times New Roman" w:cs="Times New Roman"/>
        </w:rPr>
      </w:pPr>
      <w:r w:rsidRPr="00571ED4">
        <w:rPr>
          <w:rFonts w:ascii="Times New Roman" w:hAnsi="Times New Roman" w:cs="Times New Roman"/>
        </w:rPr>
        <w:t>Un punto llamado fundamentalmente en el que el elipsoide y la tierra son tangentes.</w:t>
      </w:r>
    </w:p>
    <w:p w14:paraId="17E6BF09" w14:textId="77777777" w:rsidR="00072B7D" w:rsidRPr="00571ED4" w:rsidRDefault="00072B7D" w:rsidP="00072B7D">
      <w:pPr>
        <w:pStyle w:val="Prrafodelista"/>
        <w:spacing w:line="360" w:lineRule="auto"/>
        <w:jc w:val="both"/>
        <w:rPr>
          <w:rFonts w:ascii="Times New Roman" w:hAnsi="Times New Roman" w:cs="Times New Roman"/>
        </w:rPr>
      </w:pPr>
    </w:p>
    <w:p w14:paraId="0A3B8913"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Este punto se define por sus coordenadas geográficas longitud y latitud, además del acimut de una dirección con origen en el punto fundamental; denominado a esta desviación como Eta (desviación en la vertical) y Xi (desviación en el meridiano).</w:t>
      </w:r>
    </w:p>
    <w:p w14:paraId="29065859" w14:textId="77777777" w:rsidR="00072B7D" w:rsidRPr="00571ED4" w:rsidRDefault="00072B7D" w:rsidP="00072B7D">
      <w:pPr>
        <w:spacing w:line="360" w:lineRule="auto"/>
        <w:jc w:val="both"/>
        <w:rPr>
          <w:rFonts w:ascii="Times New Roman" w:eastAsia="Times New Roman" w:hAnsi="Times New Roman" w:cs="Times New Roman"/>
          <w:b/>
        </w:rPr>
      </w:pPr>
    </w:p>
    <w:p w14:paraId="6CB21DED" w14:textId="77777777" w:rsidR="00E40DC5"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En el punto fundamental coincide el elipsoide con la superficie real de la tierra, así como en este punto las coordenadas astronómicas (las del elipsoide) y las geodésicas (las de la tierra).</w:t>
      </w:r>
    </w:p>
    <w:p w14:paraId="648CBD80" w14:textId="08330104"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lastRenderedPageBreak/>
        <w:t>Las dos desviaciones definidas vienen dadas al no coincidir la vertical perpendicular al geoide, trazada por el punto fundamental, con la vertical perpendicular al elipsoide. Quedando el sistema definido al estar definidos estos ángulos el Datum. Definido el Datum, ya se puede elaborar la cartografía de cada lugar, pues se tiene unos parámetros de referencia que relacionan el punto origen del geoide y del elipsoide con su localización geográfica, así como la dirección del sistema. (Fernández, A. et. al. 2001)</w:t>
      </w:r>
    </w:p>
    <w:p w14:paraId="064EC2F3" w14:textId="77777777" w:rsidR="00072B7D" w:rsidRPr="00571ED4" w:rsidRDefault="00072B7D" w:rsidP="00072B7D">
      <w:pPr>
        <w:spacing w:line="360" w:lineRule="auto"/>
        <w:jc w:val="both"/>
        <w:rPr>
          <w:rFonts w:ascii="Times New Roman" w:eastAsia="Times New Roman" w:hAnsi="Times New Roman" w:cs="Times New Roman"/>
        </w:rPr>
      </w:pPr>
    </w:p>
    <w:p w14:paraId="1699A9E3"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.2.6. Datum WGS-84. Sistemas GPS</w:t>
      </w:r>
    </w:p>
    <w:p w14:paraId="2017397E" w14:textId="77777777" w:rsidR="00072B7D" w:rsidRPr="00571ED4" w:rsidRDefault="00072B7D" w:rsidP="00072B7D">
      <w:pPr>
        <w:spacing w:line="360" w:lineRule="auto"/>
        <w:jc w:val="both"/>
        <w:rPr>
          <w:rFonts w:ascii="Times New Roman" w:eastAsia="Times New Roman" w:hAnsi="Times New Roman" w:cs="Times New Roman"/>
          <w:b/>
        </w:rPr>
      </w:pPr>
    </w:p>
    <w:p w14:paraId="360549F3"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Con el empleo de nuevas técnicas de posicionamiento, en especial la constelación GPS (Sistema de Posicionamiento Global), se hace necesario disponer de un sistema para posicionar una situación geográfica con referencia a un Datum Universal con cobertura en toda la superficie terrestre, evitándose así la “territorialidad” del resto de los Datum existentes.</w:t>
      </w:r>
    </w:p>
    <w:p w14:paraId="03F2CB71" w14:textId="77777777" w:rsidR="00072B7D" w:rsidRPr="00571ED4" w:rsidRDefault="00072B7D" w:rsidP="00072B7D">
      <w:pPr>
        <w:spacing w:line="360" w:lineRule="auto"/>
        <w:jc w:val="both"/>
        <w:rPr>
          <w:rFonts w:ascii="Times New Roman" w:eastAsia="Times New Roman" w:hAnsi="Times New Roman" w:cs="Times New Roman"/>
        </w:rPr>
      </w:pPr>
    </w:p>
    <w:p w14:paraId="14737190" w14:textId="10432DF1"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Para ello fue creado el sistema WGS, (</w:t>
      </w:r>
      <w:proofErr w:type="spellStart"/>
      <w:r w:rsidRPr="00571ED4">
        <w:rPr>
          <w:rFonts w:ascii="Times New Roman" w:eastAsia="Times New Roman" w:hAnsi="Times New Roman" w:cs="Times New Roman"/>
        </w:rPr>
        <w:t>World</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Geodetic</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System</w:t>
      </w:r>
      <w:proofErr w:type="spellEnd"/>
      <w:r w:rsidRPr="00571ED4">
        <w:rPr>
          <w:rFonts w:ascii="Times New Roman" w:eastAsia="Times New Roman" w:hAnsi="Times New Roman" w:cs="Times New Roman"/>
        </w:rPr>
        <w:t>, Sistema Geodésico Mundial), con el primer sistema denominado WGS-74, revisado y modificado, estando actualmente vigente y en uso el siste</w:t>
      </w:r>
      <w:r w:rsidR="004600A9">
        <w:rPr>
          <w:rFonts w:ascii="Times New Roman" w:eastAsia="Times New Roman" w:hAnsi="Times New Roman" w:cs="Times New Roman"/>
        </w:rPr>
        <w:t>ma WGS-84. (Fernández, A. et. al</w:t>
      </w:r>
      <w:r w:rsidRPr="00571ED4">
        <w:rPr>
          <w:rFonts w:ascii="Times New Roman" w:eastAsia="Times New Roman" w:hAnsi="Times New Roman" w:cs="Times New Roman"/>
        </w:rPr>
        <w:t>.</w:t>
      </w:r>
      <w:r w:rsidR="004600A9">
        <w:rPr>
          <w:rFonts w:ascii="Times New Roman" w:eastAsia="Times New Roman" w:hAnsi="Times New Roman" w:cs="Times New Roman"/>
        </w:rPr>
        <w:t xml:space="preserve"> </w:t>
      </w:r>
      <w:r w:rsidRPr="00571ED4">
        <w:rPr>
          <w:rFonts w:ascii="Times New Roman" w:eastAsia="Times New Roman" w:hAnsi="Times New Roman" w:cs="Times New Roman"/>
        </w:rPr>
        <w:t>2001)</w:t>
      </w:r>
    </w:p>
    <w:p w14:paraId="2BD86E0A" w14:textId="77777777" w:rsidR="00072B7D" w:rsidRPr="00571ED4" w:rsidRDefault="00072B7D" w:rsidP="00072B7D">
      <w:pPr>
        <w:spacing w:line="360" w:lineRule="auto"/>
        <w:jc w:val="both"/>
        <w:rPr>
          <w:rFonts w:ascii="Times New Roman" w:eastAsia="Times New Roman" w:hAnsi="Times New Roman" w:cs="Times New Roman"/>
        </w:rPr>
      </w:pPr>
    </w:p>
    <w:p w14:paraId="29024F79"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.2.7. Sistema de información geográfica</w:t>
      </w:r>
    </w:p>
    <w:p w14:paraId="58AFA6A1" w14:textId="77777777" w:rsidR="00072B7D" w:rsidRPr="00571ED4" w:rsidRDefault="00072B7D" w:rsidP="00072B7D">
      <w:pPr>
        <w:spacing w:line="360" w:lineRule="auto"/>
        <w:jc w:val="both"/>
        <w:rPr>
          <w:rFonts w:ascii="Times New Roman" w:eastAsia="Times New Roman" w:hAnsi="Times New Roman" w:cs="Times New Roman"/>
        </w:rPr>
      </w:pPr>
    </w:p>
    <w:p w14:paraId="0CD0DF7D" w14:textId="3F15E122"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Bajo el acrónico de GIS (Sistema de Información Geográfica) se engloba un conjunto de software, hardware, datos geográficos, personas y procedimientos para el análisis, almacenamiento, organización, etc., de información referenciada geográficamente. Como vemos, el concepto de GIS abarca un campo extensísimo. Nosotros analizaremos solo una pequeña parte muy interesante como puede ser, asociar una base de datos de situaciones reales a un mapa digital.</w:t>
      </w:r>
      <w:r w:rsidR="00E40DC5">
        <w:rPr>
          <w:rFonts w:ascii="Times New Roman" w:eastAsia="Times New Roman" w:hAnsi="Times New Roman" w:cs="Times New Roman"/>
        </w:rPr>
        <w:t xml:space="preserve"> </w:t>
      </w:r>
      <w:r w:rsidRPr="00571ED4">
        <w:rPr>
          <w:rFonts w:ascii="Times New Roman" w:eastAsia="Times New Roman" w:hAnsi="Times New Roman" w:cs="Times New Roman"/>
        </w:rPr>
        <w:t>La georeferencia</w:t>
      </w:r>
      <w:r>
        <w:rPr>
          <w:rFonts w:ascii="Times New Roman" w:eastAsia="Times New Roman" w:hAnsi="Times New Roman" w:cs="Times New Roman"/>
        </w:rPr>
        <w:t>ción</w:t>
      </w:r>
      <w:r w:rsidRPr="00571ED4">
        <w:rPr>
          <w:rFonts w:ascii="Times New Roman" w:eastAsia="Times New Roman" w:hAnsi="Times New Roman" w:cs="Times New Roman"/>
        </w:rPr>
        <w:t xml:space="preserve"> se puede hacer automáticamente, viendo las cavidades de la base de datos en el mapa de manera instantánea. Los sistemas de GIS se aplican en todas las actividades donde se requiera la utilización de bases de datos </w:t>
      </w:r>
      <w:r w:rsidRPr="00571ED4">
        <w:rPr>
          <w:rFonts w:ascii="Times New Roman" w:eastAsia="Times New Roman" w:hAnsi="Times New Roman" w:cs="Times New Roman"/>
        </w:rPr>
        <w:lastRenderedPageBreak/>
        <w:t>asociadas a mapas. Es normal su utilización por profesionales tan dispares como estadísticas, geólogos, biólogos, historiadores, físicos, sociólogos, ingenieros, etc. (Herrero, J. 2010)</w:t>
      </w:r>
    </w:p>
    <w:p w14:paraId="441A6406" w14:textId="77777777" w:rsidR="00072B7D" w:rsidRPr="00571ED4" w:rsidRDefault="00072B7D" w:rsidP="00072B7D">
      <w:pPr>
        <w:spacing w:line="360" w:lineRule="auto"/>
        <w:jc w:val="both"/>
        <w:rPr>
          <w:rFonts w:ascii="Times New Roman" w:eastAsia="Times New Roman" w:hAnsi="Times New Roman" w:cs="Times New Roman"/>
        </w:rPr>
      </w:pPr>
    </w:p>
    <w:p w14:paraId="437C1B10"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.2.8. Sistema de posicionamiento global</w:t>
      </w:r>
    </w:p>
    <w:p w14:paraId="0B270956" w14:textId="77777777" w:rsidR="00072B7D" w:rsidRPr="00571ED4" w:rsidRDefault="00072B7D" w:rsidP="00072B7D">
      <w:pPr>
        <w:spacing w:line="360" w:lineRule="auto"/>
        <w:jc w:val="both"/>
        <w:rPr>
          <w:rFonts w:ascii="Times New Roman" w:eastAsia="Times New Roman" w:hAnsi="Times New Roman" w:cs="Times New Roman"/>
          <w:b/>
        </w:rPr>
      </w:pPr>
    </w:p>
    <w:p w14:paraId="739DD785"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SPG es la abreviatura de NAVSTAR GPS. Este es el acrónimo en Inglés de </w:t>
      </w:r>
      <w:proofErr w:type="spellStart"/>
      <w:r w:rsidRPr="00571ED4">
        <w:rPr>
          <w:rFonts w:ascii="Times New Roman" w:eastAsia="Times New Roman" w:hAnsi="Times New Roman" w:cs="Times New Roman"/>
        </w:rPr>
        <w:t>Navigation</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System</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with</w:t>
      </w:r>
      <w:proofErr w:type="spellEnd"/>
      <w:r w:rsidRPr="00571ED4">
        <w:rPr>
          <w:rFonts w:ascii="Times New Roman" w:eastAsia="Times New Roman" w:hAnsi="Times New Roman" w:cs="Times New Roman"/>
        </w:rPr>
        <w:t xml:space="preserve"> Time And </w:t>
      </w:r>
      <w:proofErr w:type="spellStart"/>
      <w:r w:rsidRPr="00571ED4">
        <w:rPr>
          <w:rFonts w:ascii="Times New Roman" w:eastAsia="Times New Roman" w:hAnsi="Times New Roman" w:cs="Times New Roman"/>
        </w:rPr>
        <w:t>Ranging</w:t>
      </w:r>
      <w:proofErr w:type="spellEnd"/>
      <w:r w:rsidRPr="00571ED4">
        <w:rPr>
          <w:rFonts w:ascii="Times New Roman" w:eastAsia="Times New Roman" w:hAnsi="Times New Roman" w:cs="Times New Roman"/>
        </w:rPr>
        <w:t xml:space="preserve"> Global </w:t>
      </w:r>
      <w:proofErr w:type="spellStart"/>
      <w:r w:rsidRPr="00571ED4">
        <w:rPr>
          <w:rFonts w:ascii="Times New Roman" w:eastAsia="Times New Roman" w:hAnsi="Times New Roman" w:cs="Times New Roman"/>
        </w:rPr>
        <w:t>Positioning</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System</w:t>
      </w:r>
      <w:proofErr w:type="spellEnd"/>
      <w:r w:rsidRPr="00571ED4">
        <w:rPr>
          <w:rFonts w:ascii="Times New Roman" w:eastAsia="Times New Roman" w:hAnsi="Times New Roman" w:cs="Times New Roman"/>
        </w:rPr>
        <w:t xml:space="preserve">, (que en Español significa Sistema de Posicionamiento Global con Sistema de Navegación por Tiempo y Distancia). GPS es la solución para una de las incógnitas más antiguas </w:t>
      </w:r>
      <w:r>
        <w:rPr>
          <w:rFonts w:ascii="Times New Roman" w:eastAsia="Times New Roman" w:hAnsi="Times New Roman" w:cs="Times New Roman"/>
        </w:rPr>
        <w:t xml:space="preserve">que </w:t>
      </w:r>
      <w:r w:rsidRPr="00571ED4">
        <w:rPr>
          <w:rFonts w:ascii="Times New Roman" w:eastAsia="Times New Roman" w:hAnsi="Times New Roman" w:cs="Times New Roman"/>
        </w:rPr>
        <w:t>se han planteado el hombre: el preguntarse “¿En qué lugar de la Tierra me encuentro”?</w:t>
      </w:r>
    </w:p>
    <w:p w14:paraId="0961FAC3" w14:textId="77777777" w:rsidR="00072B7D" w:rsidRPr="00571ED4" w:rsidRDefault="00072B7D" w:rsidP="00072B7D">
      <w:pPr>
        <w:spacing w:line="360" w:lineRule="auto"/>
        <w:jc w:val="both"/>
        <w:rPr>
          <w:rFonts w:ascii="Times New Roman" w:eastAsia="Times New Roman" w:hAnsi="Times New Roman" w:cs="Times New Roman"/>
        </w:rPr>
      </w:pPr>
    </w:p>
    <w:p w14:paraId="0EDDBE9E"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Uno puede pensar que esta es una pregunta sencilla de responder. Nos podemos ubicar fácilmente observando los objetos que nos rodea, lo cual nos da una cierta posición en relación a los mismos. Pero, ¿qué sucede cuando no hay objetos a nuestro alrededor? ¿Y qué ocurre si nos encontramos en medio del desierto o del océano? Durante muchos siglos, este problema fue resuelto empleando al Sol y las estrellas para navegar. Asimismo, en tierra, los topógrafos y los exploradores utilizaban puntos conocidos hacia los cuales hacían referencia para sus mediciones o para encontrar su camino.</w:t>
      </w:r>
    </w:p>
    <w:p w14:paraId="6BE67A94" w14:textId="77777777" w:rsidR="00072B7D" w:rsidRPr="00571ED4" w:rsidRDefault="00072B7D" w:rsidP="00072B7D">
      <w:pPr>
        <w:spacing w:line="360" w:lineRule="auto"/>
        <w:jc w:val="both"/>
        <w:rPr>
          <w:rFonts w:ascii="Times New Roman" w:eastAsia="Times New Roman" w:hAnsi="Times New Roman" w:cs="Times New Roman"/>
        </w:rPr>
      </w:pPr>
    </w:p>
    <w:p w14:paraId="03F96F0A" w14:textId="77777777" w:rsidR="00072B7D"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Después de la Segunda Guerra Mundial, se hizo necesario que el Departamento de Defensa de los Estados Unidos de Norteamérica encontrará una solución al problema de determinar una posición absoluta y exacta. Durante los siguientes 25 años, se llevaron a cabo muy diversos proyectos y experimentos con este fin, entre los que se cuenta los sistemas </w:t>
      </w:r>
      <w:proofErr w:type="spellStart"/>
      <w:r w:rsidRPr="00571ED4">
        <w:rPr>
          <w:rFonts w:ascii="Times New Roman" w:eastAsia="Times New Roman" w:hAnsi="Times New Roman" w:cs="Times New Roman"/>
        </w:rPr>
        <w:t>Transit</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Timation</w:t>
      </w:r>
      <w:proofErr w:type="spellEnd"/>
      <w:r w:rsidRPr="00571ED4">
        <w:rPr>
          <w:rFonts w:ascii="Times New Roman" w:eastAsia="Times New Roman" w:hAnsi="Times New Roman" w:cs="Times New Roman"/>
        </w:rPr>
        <w:t xml:space="preserve">, Loran, </w:t>
      </w:r>
      <w:proofErr w:type="spellStart"/>
      <w:r w:rsidRPr="00571ED4">
        <w:rPr>
          <w:rFonts w:ascii="Times New Roman" w:eastAsia="Times New Roman" w:hAnsi="Times New Roman" w:cs="Times New Roman"/>
        </w:rPr>
        <w:t>Decca</w:t>
      </w:r>
      <w:proofErr w:type="spellEnd"/>
      <w:r w:rsidRPr="00571ED4">
        <w:rPr>
          <w:rFonts w:ascii="Times New Roman" w:eastAsia="Times New Roman" w:hAnsi="Times New Roman" w:cs="Times New Roman"/>
        </w:rPr>
        <w:t>, etc. Todos ellos permitían determinar posiciones, pero continuaban siendo muy limitados en precisión y funcionalidad. (</w:t>
      </w:r>
      <w:proofErr w:type="spellStart"/>
      <w:r w:rsidRPr="00571ED4">
        <w:rPr>
          <w:rFonts w:ascii="Times New Roman" w:eastAsia="Times New Roman" w:hAnsi="Times New Roman" w:cs="Times New Roman"/>
        </w:rPr>
        <w:t>Leica</w:t>
      </w:r>
      <w:proofErr w:type="spellEnd"/>
      <w:r w:rsidRPr="00571ED4">
        <w:rPr>
          <w:rFonts w:ascii="Times New Roman" w:eastAsia="Times New Roman" w:hAnsi="Times New Roman" w:cs="Times New Roman"/>
        </w:rPr>
        <w:t>. 2009)</w:t>
      </w:r>
    </w:p>
    <w:p w14:paraId="13257C12" w14:textId="77777777" w:rsidR="00072B7D" w:rsidRPr="00571ED4" w:rsidRDefault="00072B7D" w:rsidP="00072B7D">
      <w:pPr>
        <w:spacing w:line="360" w:lineRule="auto"/>
        <w:jc w:val="both"/>
        <w:rPr>
          <w:rFonts w:ascii="Times New Roman" w:eastAsia="Times New Roman" w:hAnsi="Times New Roman" w:cs="Times New Roman"/>
        </w:rPr>
      </w:pPr>
    </w:p>
    <w:p w14:paraId="2015832D"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A principios de los años 70 se propuso un nuevo proyecto – el GPS. Este concepto prometía satisfacer todos los requerimientos del gobierno de los Estados </w:t>
      </w:r>
      <w:r w:rsidRPr="00571ED4">
        <w:rPr>
          <w:rFonts w:ascii="Times New Roman" w:eastAsia="Times New Roman" w:hAnsi="Times New Roman" w:cs="Times New Roman"/>
        </w:rPr>
        <w:lastRenderedPageBreak/>
        <w:t>Unidos, principalmente el poder determinar (en cualquier momento y bajo cualquier condición atmosférica), una posición precisa en cualquier punto de la superficie terrestre.</w:t>
      </w:r>
    </w:p>
    <w:p w14:paraId="74561782" w14:textId="77777777" w:rsidR="00072B7D" w:rsidRPr="00571ED4" w:rsidRDefault="00072B7D" w:rsidP="00072B7D">
      <w:pPr>
        <w:spacing w:line="360" w:lineRule="auto"/>
        <w:jc w:val="both"/>
        <w:rPr>
          <w:rFonts w:ascii="Times New Roman" w:eastAsia="Times New Roman" w:hAnsi="Times New Roman" w:cs="Times New Roman"/>
        </w:rPr>
      </w:pPr>
    </w:p>
    <w:p w14:paraId="25D0BEFA"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El GPS es un sistema basado en satélites artificiales, dispuestos en una constelación de 24 de ellos, para brindar al usuario una posición precisa. En este punto es importante definir el término “precisión”.</w:t>
      </w:r>
    </w:p>
    <w:p w14:paraId="543B5443" w14:textId="77777777" w:rsidR="00072B7D" w:rsidRPr="00571ED4" w:rsidRDefault="00072B7D" w:rsidP="00072B7D">
      <w:pPr>
        <w:spacing w:line="360" w:lineRule="auto"/>
        <w:jc w:val="both"/>
        <w:rPr>
          <w:rFonts w:ascii="Times New Roman" w:eastAsia="Times New Roman" w:hAnsi="Times New Roman" w:cs="Times New Roman"/>
        </w:rPr>
      </w:pPr>
    </w:p>
    <w:p w14:paraId="031C6735"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Para un excursionista o un soldado que se encuentre en el desierto, la precisión significa mas o menos 15 m. Para un barco en aguas costeras, las precisión significa 5 m. Para un topógrafo, la precisión significa 1cm o menos. El GPS se puede emplear para obtener todos estos rangos de precisión, la diferencia radicará en el tipo de receptor a emplear y en la técnica aplicada.</w:t>
      </w:r>
    </w:p>
    <w:p w14:paraId="73B02010" w14:textId="77777777" w:rsidR="00072B7D" w:rsidRPr="00571ED4" w:rsidRDefault="00072B7D" w:rsidP="00072B7D">
      <w:pPr>
        <w:spacing w:line="360" w:lineRule="auto"/>
        <w:jc w:val="both"/>
        <w:rPr>
          <w:rFonts w:ascii="Times New Roman" w:eastAsia="Times New Roman" w:hAnsi="Times New Roman" w:cs="Times New Roman"/>
        </w:rPr>
      </w:pPr>
    </w:p>
    <w:p w14:paraId="46CAEE6A"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El GPS fue diseñado originalmente para emplearse con fines militares, en cualquier momento y sobre cualquier punto de la superficie terrestre. Poco tiempo después de presentarse las propuestas originales de este sistema, resultaba claro que el GPS también podía ser utilizado en aplicaciones civiles y no únicamente para obtener el posicionamiento personal (como era previsto para los fines militares). Las dos primeras aplicaciones principales de tipo civil fueron aquellas para navegación y topografía. Hoy en día, el rango de aplicaciones va desde la navegación de automóviles o la administración de una flotilla de camiones, hasta la automatización de maquinaria de construcción. (</w:t>
      </w:r>
      <w:proofErr w:type="spellStart"/>
      <w:r w:rsidRPr="00571ED4">
        <w:rPr>
          <w:rFonts w:ascii="Times New Roman" w:eastAsia="Times New Roman" w:hAnsi="Times New Roman" w:cs="Times New Roman"/>
        </w:rPr>
        <w:t>Leica</w:t>
      </w:r>
      <w:proofErr w:type="spellEnd"/>
      <w:r w:rsidRPr="00571ED4">
        <w:rPr>
          <w:rFonts w:ascii="Times New Roman" w:eastAsia="Times New Roman" w:hAnsi="Times New Roman" w:cs="Times New Roman"/>
        </w:rPr>
        <w:t>. 2009)</w:t>
      </w:r>
    </w:p>
    <w:p w14:paraId="722938F0" w14:textId="77777777" w:rsidR="00072B7D" w:rsidRPr="00571ED4" w:rsidRDefault="00072B7D" w:rsidP="00072B7D">
      <w:pPr>
        <w:spacing w:line="360" w:lineRule="auto"/>
        <w:jc w:val="both"/>
        <w:rPr>
          <w:rFonts w:ascii="Times New Roman" w:eastAsia="Times New Roman" w:hAnsi="Times New Roman" w:cs="Times New Roman"/>
        </w:rPr>
      </w:pPr>
    </w:p>
    <w:p w14:paraId="327A46A0"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.2.9. Cómo funciona el sistema GPS</w:t>
      </w:r>
    </w:p>
    <w:p w14:paraId="17F43049" w14:textId="77777777" w:rsidR="00072B7D" w:rsidRPr="00571ED4" w:rsidRDefault="00072B7D" w:rsidP="00072B7D">
      <w:pPr>
        <w:spacing w:line="360" w:lineRule="auto"/>
        <w:jc w:val="both"/>
        <w:rPr>
          <w:rFonts w:ascii="Times New Roman" w:eastAsia="Times New Roman" w:hAnsi="Times New Roman" w:cs="Times New Roman"/>
          <w:b/>
        </w:rPr>
      </w:pPr>
    </w:p>
    <w:p w14:paraId="0DED10ED" w14:textId="77777777" w:rsidR="00072B7D"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El GPS utiliza los satélites en el espacio como puntos de referencia para ubicaciones en la superficie de la tierra. Esto se logra mediante una medición exacta de la distancia hacia al menos tres satélites, lo que permite triangular una posición en cualquier parte de la tierra.(Garmendia, A. et. al. 2005)</w:t>
      </w:r>
    </w:p>
    <w:p w14:paraId="456AAEBE" w14:textId="77777777" w:rsidR="00E40DC5" w:rsidRPr="00571ED4" w:rsidRDefault="00E40DC5" w:rsidP="00072B7D">
      <w:pPr>
        <w:spacing w:line="360" w:lineRule="auto"/>
        <w:jc w:val="both"/>
        <w:rPr>
          <w:rFonts w:ascii="Times New Roman" w:eastAsia="Times New Roman" w:hAnsi="Times New Roman" w:cs="Times New Roman"/>
        </w:rPr>
      </w:pPr>
    </w:p>
    <w:p w14:paraId="5AAF149C" w14:textId="77777777" w:rsidR="00072B7D" w:rsidRPr="00571ED4" w:rsidRDefault="00072B7D" w:rsidP="00072B7D">
      <w:pPr>
        <w:spacing w:line="360" w:lineRule="auto"/>
        <w:jc w:val="both"/>
        <w:rPr>
          <w:rFonts w:ascii="Times New Roman" w:eastAsia="Times New Roman" w:hAnsi="Times New Roman" w:cs="Times New Roman"/>
        </w:rPr>
      </w:pPr>
    </w:p>
    <w:p w14:paraId="09B68D93"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3</w:t>
      </w:r>
      <w:r w:rsidRPr="00571ED4">
        <w:rPr>
          <w:rFonts w:ascii="Times New Roman" w:eastAsia="Times New Roman" w:hAnsi="Times New Roman" w:cs="Times New Roman"/>
          <w:b/>
        </w:rPr>
        <w:t>.2.10. Obtención de coordenadas a través de un GPS</w:t>
      </w:r>
    </w:p>
    <w:p w14:paraId="3B61FF45" w14:textId="77777777" w:rsidR="00072B7D" w:rsidRPr="00571ED4" w:rsidRDefault="00072B7D" w:rsidP="00072B7D">
      <w:pPr>
        <w:spacing w:line="360" w:lineRule="auto"/>
        <w:jc w:val="both"/>
        <w:rPr>
          <w:rFonts w:ascii="Times New Roman" w:eastAsia="Times New Roman" w:hAnsi="Times New Roman" w:cs="Times New Roman"/>
          <w:b/>
        </w:rPr>
      </w:pPr>
    </w:p>
    <w:p w14:paraId="398ABCC1"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Los Sistemas de Posicionamiento Satelital han revolucionado las ciencias relacionadas con la georeferenciación, como la navegación, la geodesia y la topografía, reemplazando los métodos tradicionales por sofisticados sistemas de simple operación para el usuario final. El GPS es un sistema basado en satélites artificiales, dispuestos en una constelación de 24 de ellos, para brindar al usuario una posición precisa. En este punto es importante definir el término “precisión”.</w:t>
      </w:r>
    </w:p>
    <w:p w14:paraId="1A7804EB" w14:textId="77777777" w:rsidR="00072B7D" w:rsidRPr="00571ED4" w:rsidRDefault="00072B7D" w:rsidP="00072B7D">
      <w:pPr>
        <w:spacing w:line="360" w:lineRule="auto"/>
        <w:jc w:val="both"/>
        <w:rPr>
          <w:rFonts w:ascii="Times New Roman" w:eastAsia="Times New Roman" w:hAnsi="Times New Roman" w:cs="Times New Roman"/>
        </w:rPr>
      </w:pPr>
    </w:p>
    <w:p w14:paraId="096165D2"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Para un excursionista o un soldado que se encuentre en el desierto, la precisión significa mas o menos 15 m. Para un barco en aguas costeras, las precisión significa 5 m. Para un topógrafo, la precisión significa 1cm o menos. El GPS se puede emplear para obtener todos estos rangos de precisión, la diferencia radicará en el tipo de receptor a emplear y en la técnica aplicada.</w:t>
      </w:r>
    </w:p>
    <w:p w14:paraId="788BD079" w14:textId="77777777" w:rsidR="00072B7D" w:rsidRPr="00571ED4" w:rsidRDefault="00072B7D" w:rsidP="00072B7D">
      <w:pPr>
        <w:spacing w:line="360" w:lineRule="auto"/>
        <w:jc w:val="both"/>
        <w:rPr>
          <w:rFonts w:ascii="Times New Roman" w:eastAsia="Times New Roman" w:hAnsi="Times New Roman" w:cs="Times New Roman"/>
        </w:rPr>
      </w:pPr>
    </w:p>
    <w:p w14:paraId="26E29DE3" w14:textId="4D681551" w:rsidR="00BE2ED7"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Este revolucionario sistema creado en la posguerra con fines militares se ha ido convirtiendo lentamente en la herramienta más utilizada en el mundo entero para la georeferenciación, navegación y la localización de elementos. Conceptualmente hablando se trata de una red de satélites que envuelven al globo terráqueo, mas una serie de estaciones de control que les permiten a los equipos receptores recibir y procesar las señales de radio enviadas por dicha red, y al disponer de la señal cuatro satélites se puede obtener las coordenadas del punto con precisiones que alcanzan rangos entre 10 y 25 metros con equipos de uso común. El uso correcto de un equipo receptor GPS está definido por entregarle a este los parámetros correctos, los que variaran de acuerdo con las características y modelo del equipo, entre los que se destacan la definición de Datum, tipo de coordenadas y el uso cartográfico. Estos deben estar relacionados con la cartografía en la cual superpondrá la información, ya que, de lo contrario, los datos recolectados no tendrán con la realidad. (</w:t>
      </w:r>
      <w:proofErr w:type="spellStart"/>
      <w:r w:rsidRPr="00571ED4">
        <w:rPr>
          <w:rFonts w:ascii="Times New Roman" w:eastAsia="Times New Roman" w:hAnsi="Times New Roman" w:cs="Times New Roman"/>
        </w:rPr>
        <w:t>Lienlaf</w:t>
      </w:r>
      <w:proofErr w:type="spellEnd"/>
      <w:r w:rsidRPr="00571ED4">
        <w:rPr>
          <w:rFonts w:ascii="Times New Roman" w:eastAsia="Times New Roman" w:hAnsi="Times New Roman" w:cs="Times New Roman"/>
        </w:rPr>
        <w:t>, M. 2011)</w:t>
      </w:r>
    </w:p>
    <w:p w14:paraId="2D06A310" w14:textId="77777777" w:rsidR="00E561C9" w:rsidRDefault="00E561C9" w:rsidP="00072B7D">
      <w:pPr>
        <w:spacing w:line="360" w:lineRule="auto"/>
        <w:jc w:val="both"/>
        <w:rPr>
          <w:rFonts w:ascii="Times New Roman" w:eastAsia="Times New Roman" w:hAnsi="Times New Roman" w:cs="Times New Roman"/>
        </w:rPr>
      </w:pPr>
    </w:p>
    <w:p w14:paraId="72AA6018" w14:textId="77777777" w:rsidR="00E561C9" w:rsidRDefault="00E561C9" w:rsidP="00072B7D">
      <w:pPr>
        <w:spacing w:line="360" w:lineRule="auto"/>
        <w:jc w:val="both"/>
        <w:rPr>
          <w:rFonts w:ascii="Times New Roman" w:eastAsia="Times New Roman" w:hAnsi="Times New Roman" w:cs="Times New Roman"/>
        </w:rPr>
      </w:pPr>
    </w:p>
    <w:p w14:paraId="0D357D45" w14:textId="77777777" w:rsidR="00E561C9" w:rsidRPr="00571ED4" w:rsidRDefault="00E561C9" w:rsidP="00072B7D">
      <w:pPr>
        <w:spacing w:line="360" w:lineRule="auto"/>
        <w:jc w:val="both"/>
        <w:rPr>
          <w:rFonts w:ascii="Times New Roman" w:eastAsia="Times New Roman" w:hAnsi="Times New Roman" w:cs="Times New Roman"/>
        </w:rPr>
      </w:pPr>
    </w:p>
    <w:p w14:paraId="7E1009EA" w14:textId="77777777" w:rsidR="00072B7D"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3</w:t>
      </w:r>
      <w:r w:rsidRPr="00571ED4">
        <w:rPr>
          <w:rFonts w:ascii="Times New Roman" w:eastAsia="Times New Roman" w:hAnsi="Times New Roman" w:cs="Times New Roman"/>
          <w:b/>
        </w:rPr>
        <w:t>.2.11. GPS diferencial</w:t>
      </w:r>
    </w:p>
    <w:p w14:paraId="5ECFE774" w14:textId="77777777" w:rsidR="00BE2ED7" w:rsidRPr="00571ED4" w:rsidRDefault="00BE2ED7" w:rsidP="00072B7D">
      <w:pPr>
        <w:spacing w:line="360" w:lineRule="auto"/>
        <w:jc w:val="both"/>
        <w:rPr>
          <w:rFonts w:ascii="Times New Roman" w:eastAsia="Times New Roman" w:hAnsi="Times New Roman" w:cs="Times New Roman"/>
          <w:b/>
        </w:rPr>
      </w:pPr>
    </w:p>
    <w:p w14:paraId="23450A49"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Existe una forma de GPS, denominada GPS Diferencial (DGPS), que reduce significativamente los problemas de error, utilizando una referencia en superficie de la cual se conoce su posición exacta. En esta referencia se obtiene la posición mediante el sistema GPS y se mide el error obtenido. Este error se envía a los DGPS, que pueda así corregir la posición obtenida mediante los satélites. (Garmendia, A. et. al. 2005)</w:t>
      </w:r>
    </w:p>
    <w:p w14:paraId="2AA84CAA" w14:textId="77777777" w:rsidR="00072B7D" w:rsidRPr="00571ED4" w:rsidRDefault="00072B7D" w:rsidP="00072B7D">
      <w:pPr>
        <w:spacing w:line="360" w:lineRule="auto"/>
        <w:jc w:val="both"/>
        <w:rPr>
          <w:rFonts w:ascii="Times New Roman" w:eastAsia="Times New Roman" w:hAnsi="Times New Roman" w:cs="Times New Roman"/>
        </w:rPr>
      </w:pPr>
    </w:p>
    <w:p w14:paraId="1591EDCD"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.2.12. Mapas digitales</w:t>
      </w:r>
    </w:p>
    <w:p w14:paraId="1A5C955C" w14:textId="77777777" w:rsidR="00072B7D" w:rsidRPr="00571ED4" w:rsidRDefault="00072B7D" w:rsidP="00072B7D">
      <w:pPr>
        <w:spacing w:line="360" w:lineRule="auto"/>
        <w:jc w:val="both"/>
        <w:rPr>
          <w:rFonts w:ascii="Times New Roman" w:eastAsia="Times New Roman" w:hAnsi="Times New Roman" w:cs="Times New Roman"/>
          <w:b/>
        </w:rPr>
      </w:pPr>
    </w:p>
    <w:p w14:paraId="6CDAB3A0"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Cuando hablamos de mapas que tiene un soporte digital, debemos diferenciar inmediatamente si se trata de tipo Vectorial o de tipo DRG (Digital </w:t>
      </w:r>
      <w:proofErr w:type="spellStart"/>
      <w:r w:rsidRPr="00571ED4">
        <w:rPr>
          <w:rFonts w:ascii="Times New Roman" w:eastAsia="Times New Roman" w:hAnsi="Times New Roman" w:cs="Times New Roman"/>
        </w:rPr>
        <w:t>Raster</w:t>
      </w:r>
      <w:proofErr w:type="spellEnd"/>
      <w:r w:rsidRPr="00571ED4">
        <w:rPr>
          <w:rFonts w:ascii="Times New Roman" w:eastAsia="Times New Roman" w:hAnsi="Times New Roman" w:cs="Times New Roman"/>
        </w:rPr>
        <w:t xml:space="preserve"> </w:t>
      </w:r>
      <w:proofErr w:type="spellStart"/>
      <w:r w:rsidRPr="00571ED4">
        <w:rPr>
          <w:rFonts w:ascii="Times New Roman" w:eastAsia="Times New Roman" w:hAnsi="Times New Roman" w:cs="Times New Roman"/>
        </w:rPr>
        <w:t>Graphics</w:t>
      </w:r>
      <w:proofErr w:type="spellEnd"/>
      <w:r w:rsidRPr="00571ED4">
        <w:rPr>
          <w:rFonts w:ascii="Times New Roman" w:eastAsia="Times New Roman" w:hAnsi="Times New Roman" w:cs="Times New Roman"/>
        </w:rPr>
        <w:t>). Las diferencias entre ambos formatos son muy importantes. Lo primero que debemos hacer es conocer ambos tipos.</w:t>
      </w:r>
    </w:p>
    <w:p w14:paraId="1D29ECB9" w14:textId="77777777" w:rsidR="00072B7D" w:rsidRPr="00571ED4" w:rsidRDefault="00072B7D" w:rsidP="00072B7D">
      <w:pPr>
        <w:spacing w:line="360" w:lineRule="auto"/>
        <w:jc w:val="both"/>
        <w:rPr>
          <w:rFonts w:ascii="Times New Roman" w:eastAsia="Times New Roman" w:hAnsi="Times New Roman" w:cs="Times New Roman"/>
        </w:rPr>
      </w:pPr>
    </w:p>
    <w:p w14:paraId="6C6B48C0"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 xml:space="preserve">Mapas Vectoriales.- Utilizan el método de gráficos vectoriales. Es decir, cada objeto del mapa como puede ser una curva de nivel, un símbolo, texto, etc. Guarda la definición geométrica y atributos  del objeto que permiten generar la figura. Esta definición geométrica la representa mediante vectores y los atributos son el grosor, color, etc. </w:t>
      </w:r>
    </w:p>
    <w:p w14:paraId="6AD2DBE4" w14:textId="77777777" w:rsidR="00072B7D" w:rsidRPr="00571ED4" w:rsidRDefault="00072B7D" w:rsidP="00072B7D">
      <w:pPr>
        <w:spacing w:line="360" w:lineRule="auto"/>
        <w:jc w:val="both"/>
        <w:rPr>
          <w:rFonts w:ascii="Times New Roman" w:eastAsia="Times New Roman" w:hAnsi="Times New Roman" w:cs="Times New Roman"/>
        </w:rPr>
      </w:pPr>
    </w:p>
    <w:p w14:paraId="364ABAA1" w14:textId="77777777" w:rsidR="00072B7D" w:rsidRDefault="00072B7D" w:rsidP="00072B7D">
      <w:pPr>
        <w:spacing w:line="276" w:lineRule="auto"/>
        <w:jc w:val="both"/>
        <w:rPr>
          <w:rFonts w:ascii="Times New Roman" w:eastAsia="Times New Roman" w:hAnsi="Times New Roman" w:cs="Times New Roman"/>
        </w:rPr>
      </w:pPr>
      <w:r w:rsidRPr="00571ED4">
        <w:rPr>
          <w:rFonts w:ascii="Times New Roman" w:eastAsia="Times New Roman" w:hAnsi="Times New Roman" w:cs="Times New Roman"/>
        </w:rPr>
        <w:t>Comparación entre mapas Vectoriales y DRG.</w:t>
      </w:r>
    </w:p>
    <w:p w14:paraId="6BE6959E" w14:textId="77777777" w:rsidR="00072B7D" w:rsidRPr="00571ED4" w:rsidRDefault="00072B7D" w:rsidP="00072B7D">
      <w:pPr>
        <w:spacing w:line="276" w:lineRule="auto"/>
        <w:jc w:val="both"/>
        <w:rPr>
          <w:rFonts w:ascii="Times New Roman" w:eastAsia="Times New Roman" w:hAnsi="Times New Roman" w:cs="Times New Roman"/>
        </w:rPr>
      </w:pPr>
    </w:p>
    <w:tbl>
      <w:tblPr>
        <w:tblStyle w:val="Tablaconcuadrcula"/>
        <w:tblW w:w="5000" w:type="pct"/>
        <w:tblLook w:val="04A0" w:firstRow="1" w:lastRow="0" w:firstColumn="1" w:lastColumn="0" w:noHBand="0" w:noVBand="1"/>
      </w:tblPr>
      <w:tblGrid>
        <w:gridCol w:w="1755"/>
        <w:gridCol w:w="2679"/>
        <w:gridCol w:w="3714"/>
      </w:tblGrid>
      <w:tr w:rsidR="00072B7D" w:rsidRPr="00571ED4" w14:paraId="20F7D0D1" w14:textId="77777777" w:rsidTr="00072B7D">
        <w:tc>
          <w:tcPr>
            <w:tcW w:w="1077" w:type="pct"/>
          </w:tcPr>
          <w:p w14:paraId="0806B428"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Características</w:t>
            </w:r>
          </w:p>
        </w:tc>
        <w:tc>
          <w:tcPr>
            <w:tcW w:w="1644" w:type="pct"/>
          </w:tcPr>
          <w:p w14:paraId="043A096C"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Mapa vectorial</w:t>
            </w:r>
          </w:p>
        </w:tc>
        <w:tc>
          <w:tcPr>
            <w:tcW w:w="2279" w:type="pct"/>
          </w:tcPr>
          <w:p w14:paraId="41883220"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Mapa DRG (Raster)</w:t>
            </w:r>
          </w:p>
        </w:tc>
      </w:tr>
      <w:tr w:rsidR="00072B7D" w:rsidRPr="00571ED4" w14:paraId="00DF7DA7" w14:textId="77777777" w:rsidTr="00072B7D">
        <w:tc>
          <w:tcPr>
            <w:tcW w:w="1077" w:type="pct"/>
          </w:tcPr>
          <w:p w14:paraId="5E129793"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Geométricas</w:t>
            </w:r>
          </w:p>
        </w:tc>
        <w:tc>
          <w:tcPr>
            <w:tcW w:w="1644" w:type="pct"/>
          </w:tcPr>
          <w:p w14:paraId="0A4DBE58"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Mejor cuando son imágenes de geometrías sencillas como la mayoría de objetos de un mapa.</w:t>
            </w:r>
          </w:p>
          <w:p w14:paraId="638BE493"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Solo guardamos el objeto y no todos los píxeles que no representan nada como un fondo blanco de mapa.</w:t>
            </w:r>
          </w:p>
        </w:tc>
        <w:tc>
          <w:tcPr>
            <w:tcW w:w="2279" w:type="pct"/>
          </w:tcPr>
          <w:p w14:paraId="08CCB47F"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Mejor para geometrías complejas con mucha variación de colores o escalas de grises.</w:t>
            </w:r>
          </w:p>
          <w:p w14:paraId="30351E7D"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Normalmente no suelen haber mapas con estas características.</w:t>
            </w:r>
          </w:p>
        </w:tc>
      </w:tr>
      <w:tr w:rsidR="00072B7D" w:rsidRPr="00571ED4" w14:paraId="1F32D5E8" w14:textId="77777777" w:rsidTr="00072B7D">
        <w:tc>
          <w:tcPr>
            <w:tcW w:w="1077" w:type="pct"/>
          </w:tcPr>
          <w:p w14:paraId="18E413C9"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lastRenderedPageBreak/>
              <w:t>Edición</w:t>
            </w:r>
          </w:p>
        </w:tc>
        <w:tc>
          <w:tcPr>
            <w:tcW w:w="1644" w:type="pct"/>
          </w:tcPr>
          <w:p w14:paraId="00D7CEA1"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Podemos mover, copiar, eliminar y modificar un objeto del mapa.</w:t>
            </w:r>
          </w:p>
        </w:tc>
        <w:tc>
          <w:tcPr>
            <w:tcW w:w="2279" w:type="pct"/>
          </w:tcPr>
          <w:p w14:paraId="721EB5D6"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Solo podemos mover, copiar, eliminar y modificar regiones del mapa y no objetos.</w:t>
            </w:r>
          </w:p>
        </w:tc>
      </w:tr>
      <w:tr w:rsidR="00072B7D" w:rsidRPr="00571ED4" w14:paraId="5305368B" w14:textId="77777777" w:rsidTr="00072B7D">
        <w:tc>
          <w:tcPr>
            <w:tcW w:w="1077" w:type="pct"/>
          </w:tcPr>
          <w:p w14:paraId="7C44F5FA"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Escalado</w:t>
            </w:r>
          </w:p>
        </w:tc>
        <w:tc>
          <w:tcPr>
            <w:tcW w:w="1644" w:type="pct"/>
          </w:tcPr>
          <w:p w14:paraId="7C9D69B5"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Los objetos definidos matemáticamente no tienen ninguna pérdida de fidelidad. Por ejemplo, redimensionar un cuadro no es ningún problema si conocemos su geometría.</w:t>
            </w:r>
          </w:p>
        </w:tc>
        <w:tc>
          <w:tcPr>
            <w:tcW w:w="2279" w:type="pct"/>
          </w:tcPr>
          <w:p w14:paraId="3DED488E"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Cuando dimensionamos una región de un mapa, estamos añadiendo o quitando píxeles que hacen que pierda la fidelidad uinicial.</w:t>
            </w:r>
          </w:p>
        </w:tc>
      </w:tr>
      <w:tr w:rsidR="00072B7D" w:rsidRPr="00571ED4" w14:paraId="1DFC1AB4" w14:textId="77777777" w:rsidTr="00072B7D">
        <w:tc>
          <w:tcPr>
            <w:tcW w:w="1077" w:type="pct"/>
          </w:tcPr>
          <w:p w14:paraId="0A0A4CDD"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Visión Ampliada</w:t>
            </w:r>
          </w:p>
        </w:tc>
        <w:tc>
          <w:tcPr>
            <w:tcW w:w="1644" w:type="pct"/>
          </w:tcPr>
          <w:p w14:paraId="48337002"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Los objetos se pueden ampliar para verlos en pantalla sin pérdida de resolución, como pasaba con el escalado.</w:t>
            </w:r>
          </w:p>
        </w:tc>
        <w:tc>
          <w:tcPr>
            <w:tcW w:w="2279" w:type="pct"/>
          </w:tcPr>
          <w:p w14:paraId="785CDFA1"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Cuando queremos ampliar una zona del mapa para verlo mejor, llega un momento que se pierde la definición.</w:t>
            </w:r>
          </w:p>
        </w:tc>
      </w:tr>
      <w:tr w:rsidR="00072B7D" w:rsidRPr="00571ED4" w14:paraId="5C16C4F1" w14:textId="77777777" w:rsidTr="00072B7D">
        <w:tc>
          <w:tcPr>
            <w:tcW w:w="1077" w:type="pct"/>
          </w:tcPr>
          <w:p w14:paraId="6B991E90"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Tamaño   de Archivo</w:t>
            </w:r>
          </w:p>
        </w:tc>
        <w:tc>
          <w:tcPr>
            <w:tcW w:w="1644" w:type="pct"/>
          </w:tcPr>
          <w:p w14:paraId="6C367CD6"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Pequeño, ya que son instrucciones matemáticas.</w:t>
            </w:r>
          </w:p>
        </w:tc>
        <w:tc>
          <w:tcPr>
            <w:tcW w:w="2279" w:type="pct"/>
          </w:tcPr>
          <w:p w14:paraId="016007C5"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Grande, tenemos que guardar el valor de cada pixel.</w:t>
            </w:r>
          </w:p>
        </w:tc>
      </w:tr>
      <w:tr w:rsidR="00072B7D" w:rsidRPr="00571ED4" w14:paraId="3E4FEA1F" w14:textId="77777777" w:rsidTr="00072B7D">
        <w:tc>
          <w:tcPr>
            <w:tcW w:w="1077" w:type="pct"/>
          </w:tcPr>
          <w:p w14:paraId="708E2A1D"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b/>
                <w:sz w:val="22"/>
                <w:szCs w:val="22"/>
              </w:rPr>
              <w:t>Recurso de memoria y procesador</w:t>
            </w:r>
          </w:p>
        </w:tc>
        <w:tc>
          <w:tcPr>
            <w:tcW w:w="1644" w:type="pct"/>
          </w:tcPr>
          <w:p w14:paraId="18F29AAA"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Pequeño. Trabaja directamente con los vectores que tiene  que modificar o mostrar en la pantalla.</w:t>
            </w:r>
          </w:p>
        </w:tc>
        <w:tc>
          <w:tcPr>
            <w:tcW w:w="2279" w:type="pct"/>
          </w:tcPr>
          <w:p w14:paraId="2E24369D" w14:textId="77777777" w:rsidR="00072B7D" w:rsidRPr="00BE2ED7" w:rsidRDefault="00072B7D" w:rsidP="00072B7D">
            <w:pPr>
              <w:spacing w:line="360" w:lineRule="auto"/>
              <w:jc w:val="both"/>
              <w:rPr>
                <w:rFonts w:ascii="Times New Roman" w:hAnsi="Times New Roman"/>
                <w:sz w:val="22"/>
                <w:szCs w:val="22"/>
              </w:rPr>
            </w:pPr>
            <w:r w:rsidRPr="00BE2ED7">
              <w:rPr>
                <w:rFonts w:ascii="Times New Roman" w:hAnsi="Times New Roman"/>
                <w:sz w:val="22"/>
                <w:szCs w:val="22"/>
              </w:rPr>
              <w:t>Grande. Aunque utilicemos un formato que soporte un algoritmo de compresión (jpg,tiff, png, etc.), cuando está en la memoria debe descomprimirse con el trabajo extra del procesador. El compresor solo sirve para ocupar menos espacio en la memoria de almacenamiento. Como es demasiado grande el archivo que se genera, el ordenador recurre al método de paginación de memoria, que consiste en borrar y dibujar la parte que queremos ver cuando nos desplazamos con los cursores.</w:t>
            </w:r>
          </w:p>
        </w:tc>
      </w:tr>
    </w:tbl>
    <w:p w14:paraId="1AD56CDF" w14:textId="77777777" w:rsidR="00072B7D" w:rsidRPr="00571ED4" w:rsidRDefault="00072B7D" w:rsidP="00072B7D">
      <w:pPr>
        <w:spacing w:line="360" w:lineRule="auto"/>
        <w:jc w:val="both"/>
        <w:rPr>
          <w:rFonts w:ascii="Times New Roman" w:eastAsia="Times New Roman" w:hAnsi="Times New Roman" w:cs="Times New Roman"/>
        </w:rPr>
      </w:pPr>
    </w:p>
    <w:p w14:paraId="68EF2CBF" w14:textId="77777777" w:rsidR="00BE2ED7" w:rsidRDefault="00BE2ED7" w:rsidP="00072B7D">
      <w:pPr>
        <w:spacing w:line="360" w:lineRule="auto"/>
        <w:jc w:val="both"/>
        <w:rPr>
          <w:rFonts w:ascii="Times New Roman" w:eastAsia="Times New Roman" w:hAnsi="Times New Roman" w:cs="Times New Roman"/>
        </w:rPr>
      </w:pPr>
    </w:p>
    <w:p w14:paraId="08BE770A" w14:textId="70D4508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En definitiva, el sistema de mapa de bits es como un cuadro pintado al óleo y el sistema vectorial un puzle con piezas independientes. Así podemos observar que</w:t>
      </w:r>
      <w:r w:rsidR="00BE2ED7">
        <w:rPr>
          <w:rFonts w:ascii="Times New Roman" w:eastAsia="Times New Roman" w:hAnsi="Times New Roman" w:cs="Times New Roman"/>
        </w:rPr>
        <w:t xml:space="preserve"> </w:t>
      </w:r>
      <w:r w:rsidRPr="00571ED4">
        <w:rPr>
          <w:rFonts w:ascii="Times New Roman" w:eastAsia="Times New Roman" w:hAnsi="Times New Roman" w:cs="Times New Roman"/>
        </w:rPr>
        <w:lastRenderedPageBreak/>
        <w:t>es mucho más interesante el formato vectorial, pero además es más difícil de conseguir. (Herrero, J. 2010)</w:t>
      </w:r>
    </w:p>
    <w:p w14:paraId="0DE96DD0" w14:textId="77777777" w:rsidR="00072B7D" w:rsidRPr="00571ED4" w:rsidRDefault="00072B7D" w:rsidP="00072B7D">
      <w:pPr>
        <w:spacing w:line="360" w:lineRule="auto"/>
        <w:jc w:val="both"/>
        <w:rPr>
          <w:rFonts w:ascii="Times New Roman" w:eastAsia="Times New Roman" w:hAnsi="Times New Roman" w:cs="Times New Roman"/>
        </w:rPr>
      </w:pPr>
    </w:p>
    <w:p w14:paraId="4F267A5C" w14:textId="77777777" w:rsidR="00072B7D" w:rsidRPr="00571ED4" w:rsidRDefault="00072B7D" w:rsidP="00072B7D">
      <w:pPr>
        <w:spacing w:line="360" w:lineRule="auto"/>
        <w:jc w:val="both"/>
        <w:rPr>
          <w:rFonts w:ascii="Times New Roman" w:eastAsia="Times New Roman" w:hAnsi="Times New Roman" w:cs="Times New Roman"/>
          <w:b/>
        </w:rPr>
      </w:pPr>
      <w:r>
        <w:rPr>
          <w:rFonts w:ascii="Times New Roman" w:eastAsia="Times New Roman" w:hAnsi="Times New Roman" w:cs="Times New Roman"/>
          <w:b/>
        </w:rPr>
        <w:t>3</w:t>
      </w:r>
      <w:r w:rsidRPr="00571ED4">
        <w:rPr>
          <w:rFonts w:ascii="Times New Roman" w:eastAsia="Times New Roman" w:hAnsi="Times New Roman" w:cs="Times New Roman"/>
          <w:b/>
        </w:rPr>
        <w:t>.2.13. Producción de mapas temáticos</w:t>
      </w:r>
    </w:p>
    <w:p w14:paraId="1231054C" w14:textId="77777777" w:rsidR="00072B7D" w:rsidRPr="00571ED4" w:rsidRDefault="00072B7D" w:rsidP="00072B7D">
      <w:pPr>
        <w:spacing w:line="360" w:lineRule="auto"/>
        <w:jc w:val="both"/>
        <w:rPr>
          <w:rFonts w:ascii="Times New Roman" w:eastAsia="Times New Roman" w:hAnsi="Times New Roman" w:cs="Times New Roman"/>
          <w:b/>
        </w:rPr>
      </w:pPr>
    </w:p>
    <w:p w14:paraId="7DA50155"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Durante la década de los 60, en el campo de la Cartografía Temática ocurrieron una serie de cambios en la base teórico metodológica, los cuales se reflejan en estos procesos involucrados en la actividad cartográfica. Entre los cambios operados destaca como particularmente importante, la concepción de eficacia que es aplicada, bajo un enfoque comunicacional, al diseño de los productos cartográficos: de este modo los mapas dejan de ser considerados como instrumentos meramente gráficos, orientados hacia el simple registro de los fenómenos que ocurren en la superficie terrestre, para adquirir una connotación  significativa, como medio para transmitir información de una manera eficaz.</w:t>
      </w:r>
    </w:p>
    <w:p w14:paraId="3E311A15" w14:textId="77777777" w:rsidR="00072B7D" w:rsidRPr="00571ED4" w:rsidRDefault="00072B7D" w:rsidP="00072B7D">
      <w:pPr>
        <w:spacing w:line="360" w:lineRule="auto"/>
        <w:jc w:val="both"/>
        <w:rPr>
          <w:rFonts w:ascii="Times New Roman" w:eastAsia="Times New Roman" w:hAnsi="Times New Roman" w:cs="Times New Roman"/>
        </w:rPr>
      </w:pPr>
    </w:p>
    <w:p w14:paraId="7CC2695F" w14:textId="77777777"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Este enfoque en la línea evolutiva de la cartografía temática representó un marcado punto de inflexión, y es considerado como un hito que refleja el exponencial crecimiento del marco teórico, conceptual y metodológico en esta ciencia. (</w:t>
      </w:r>
      <w:proofErr w:type="spellStart"/>
      <w:r w:rsidRPr="00571ED4">
        <w:rPr>
          <w:rFonts w:ascii="Times New Roman" w:eastAsia="Times New Roman" w:hAnsi="Times New Roman" w:cs="Times New Roman"/>
        </w:rPr>
        <w:t>Muller</w:t>
      </w:r>
      <w:proofErr w:type="spellEnd"/>
      <w:r w:rsidRPr="00571ED4">
        <w:rPr>
          <w:rFonts w:ascii="Times New Roman" w:eastAsia="Times New Roman" w:hAnsi="Times New Roman" w:cs="Times New Roman"/>
        </w:rPr>
        <w:t>, J. 1991)</w:t>
      </w:r>
    </w:p>
    <w:p w14:paraId="4951683C" w14:textId="77777777" w:rsidR="00072B7D" w:rsidRPr="00571ED4" w:rsidRDefault="00072B7D" w:rsidP="00072B7D">
      <w:pPr>
        <w:spacing w:line="360" w:lineRule="auto"/>
        <w:jc w:val="both"/>
        <w:rPr>
          <w:rFonts w:ascii="Times New Roman" w:eastAsia="Times New Roman" w:hAnsi="Times New Roman" w:cs="Times New Roman"/>
        </w:rPr>
      </w:pPr>
    </w:p>
    <w:p w14:paraId="705B1CC9" w14:textId="1C22361E" w:rsidR="00072B7D" w:rsidRPr="00571ED4" w:rsidRDefault="00072B7D" w:rsidP="00072B7D">
      <w:pPr>
        <w:spacing w:line="360" w:lineRule="auto"/>
        <w:jc w:val="both"/>
        <w:rPr>
          <w:rFonts w:ascii="Times New Roman" w:eastAsia="Times New Roman" w:hAnsi="Times New Roman" w:cs="Times New Roman"/>
        </w:rPr>
      </w:pPr>
      <w:r w:rsidRPr="00571ED4">
        <w:rPr>
          <w:rFonts w:ascii="Times New Roman" w:eastAsia="Times New Roman" w:hAnsi="Times New Roman" w:cs="Times New Roman"/>
        </w:rPr>
        <w:t>Bajo esta concepción, la producción cartográfica debe ser desarrollada sobre la base de un conjunto de procedimientos, sustentados en un principio que busca alcanzar la máxima eficacia, así que, una vez que los objetivos han sido establecidos de manera precisa, el proceso productivo comprende las siguientes etapas:</w:t>
      </w:r>
    </w:p>
    <w:p w14:paraId="726C3198" w14:textId="77777777" w:rsidR="00072B7D" w:rsidRPr="00571ED4" w:rsidRDefault="00072B7D" w:rsidP="00072B7D">
      <w:pPr>
        <w:pStyle w:val="Prrafodelista"/>
        <w:numPr>
          <w:ilvl w:val="0"/>
          <w:numId w:val="5"/>
        </w:numPr>
        <w:spacing w:after="200" w:line="360" w:lineRule="auto"/>
        <w:jc w:val="both"/>
        <w:rPr>
          <w:rFonts w:ascii="Times New Roman" w:hAnsi="Times New Roman" w:cs="Times New Roman"/>
        </w:rPr>
      </w:pPr>
      <w:r w:rsidRPr="00571ED4">
        <w:rPr>
          <w:rFonts w:ascii="Times New Roman" w:hAnsi="Times New Roman" w:cs="Times New Roman"/>
        </w:rPr>
        <w:t>Levantamiento (captura) y procesamiento de datos espaciales. Análisis cartográfico de la información temática resultante. Análisis cartográfico de los medios gráficos y establecimiento de correspondencias.</w:t>
      </w:r>
    </w:p>
    <w:p w14:paraId="3BB787AF" w14:textId="77777777" w:rsidR="00072B7D" w:rsidRPr="00571ED4" w:rsidRDefault="00072B7D" w:rsidP="00072B7D">
      <w:pPr>
        <w:pStyle w:val="Prrafodelista"/>
        <w:numPr>
          <w:ilvl w:val="0"/>
          <w:numId w:val="5"/>
        </w:numPr>
        <w:spacing w:after="200" w:line="360" w:lineRule="auto"/>
        <w:jc w:val="both"/>
        <w:rPr>
          <w:rFonts w:ascii="Times New Roman" w:hAnsi="Times New Roman" w:cs="Times New Roman"/>
        </w:rPr>
      </w:pPr>
      <w:r w:rsidRPr="00571ED4">
        <w:rPr>
          <w:rFonts w:ascii="Times New Roman" w:hAnsi="Times New Roman" w:cs="Times New Roman"/>
        </w:rPr>
        <w:t>Selección y adopción del medio gráfico adecuado.</w:t>
      </w:r>
    </w:p>
    <w:p w14:paraId="0ADD1AF8" w14:textId="77777777" w:rsidR="00072B7D" w:rsidRPr="00571ED4" w:rsidRDefault="00072B7D" w:rsidP="00072B7D">
      <w:pPr>
        <w:pStyle w:val="Prrafodelista"/>
        <w:numPr>
          <w:ilvl w:val="0"/>
          <w:numId w:val="5"/>
        </w:numPr>
        <w:spacing w:after="200" w:line="360" w:lineRule="auto"/>
        <w:jc w:val="both"/>
        <w:rPr>
          <w:rFonts w:ascii="Times New Roman" w:hAnsi="Times New Roman" w:cs="Times New Roman"/>
        </w:rPr>
      </w:pPr>
      <w:r w:rsidRPr="00571ED4">
        <w:rPr>
          <w:rFonts w:ascii="Times New Roman" w:hAnsi="Times New Roman" w:cs="Times New Roman"/>
        </w:rPr>
        <w:t>Diagramación u organización de los componentes de la imagen.</w:t>
      </w:r>
    </w:p>
    <w:p w14:paraId="5F606021" w14:textId="77777777" w:rsidR="00072B7D" w:rsidRPr="00571ED4" w:rsidRDefault="00072B7D" w:rsidP="00072B7D">
      <w:pPr>
        <w:pStyle w:val="Prrafodelista"/>
        <w:numPr>
          <w:ilvl w:val="0"/>
          <w:numId w:val="5"/>
        </w:numPr>
        <w:spacing w:after="200" w:line="360" w:lineRule="auto"/>
        <w:jc w:val="both"/>
        <w:rPr>
          <w:rFonts w:ascii="Times New Roman" w:hAnsi="Times New Roman" w:cs="Times New Roman"/>
        </w:rPr>
      </w:pPr>
      <w:r w:rsidRPr="00571ED4">
        <w:rPr>
          <w:rFonts w:ascii="Times New Roman" w:hAnsi="Times New Roman" w:cs="Times New Roman"/>
        </w:rPr>
        <w:t>Representación preliminar, evaluación, validación y control.</w:t>
      </w:r>
    </w:p>
    <w:p w14:paraId="0F54A922" w14:textId="77777777" w:rsidR="00072B7D" w:rsidRPr="009A1A40" w:rsidRDefault="00072B7D" w:rsidP="00072B7D">
      <w:pPr>
        <w:pStyle w:val="Prrafodelista"/>
        <w:numPr>
          <w:ilvl w:val="0"/>
          <w:numId w:val="5"/>
        </w:numPr>
        <w:spacing w:after="200" w:line="360" w:lineRule="auto"/>
        <w:jc w:val="both"/>
        <w:rPr>
          <w:rFonts w:ascii="Times New Roman" w:hAnsi="Times New Roman" w:cs="Times New Roman"/>
        </w:rPr>
      </w:pPr>
      <w:r w:rsidRPr="00571ED4">
        <w:rPr>
          <w:rFonts w:ascii="Times New Roman" w:hAnsi="Times New Roman" w:cs="Times New Roman"/>
        </w:rPr>
        <w:t>Representación definitiva.</w:t>
      </w:r>
    </w:p>
    <w:p w14:paraId="3DE93A58"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lastRenderedPageBreak/>
        <w:t>La etapa identificada como Diagramación u organización de los componentes de la imagen constituye un aspecto importante en la concepción y conformación de un producto cartográfico eficaz, ya que hace referencia a la manera como se utilizara el medio gráfico bidimensional conocido como plano, el cual puede ser materializado en una lámina de papel o conformar una representación virtual en el monitor de un computador; al disponer o distribuir los componentes de la información sobre los espacios del plano, de una forma tal que, la imagen cartográfica resultante, además de ser estéticamente atractiva para el usuario, genere sensaciones de equilibrio, armonía ritmo, fundamentales para garantizar la buena comunicación del mensaje visual. El mensaje gráfico, por tanto, se estructura para facilitar la sistemática exploración de la imagen, para lograr una diferenciación jerárquica de los componentes integrados en el mapa, para refirmar el interés del lector, y permitir en última instancia, la identificación de los bloques visuales del mapa (título, leyenda, escala, etc.), de manera articulada y ordenada, alcanzando así la percepción visual que conduce a una lectura eficiente, ya sea global, de subconjunto o de detalle del mensaje que se espera transmitir. (Flores, E. 2007)</w:t>
      </w:r>
    </w:p>
    <w:p w14:paraId="37701644" w14:textId="77777777" w:rsidR="00072B7D" w:rsidRPr="00571ED4" w:rsidRDefault="00072B7D" w:rsidP="00072B7D">
      <w:pPr>
        <w:spacing w:line="360" w:lineRule="auto"/>
        <w:jc w:val="both"/>
        <w:rPr>
          <w:rFonts w:ascii="Times New Roman" w:hAnsi="Times New Roman" w:cs="Times New Roman"/>
        </w:rPr>
      </w:pPr>
    </w:p>
    <w:p w14:paraId="6212EF70" w14:textId="77777777" w:rsidR="00072B7D" w:rsidRDefault="00072B7D" w:rsidP="00072B7D">
      <w:pPr>
        <w:spacing w:line="360" w:lineRule="auto"/>
        <w:jc w:val="both"/>
        <w:rPr>
          <w:rFonts w:ascii="Times New Roman" w:hAnsi="Times New Roman" w:cs="Times New Roman"/>
        </w:rPr>
      </w:pPr>
      <w:r w:rsidRPr="00571ED4">
        <w:rPr>
          <w:rFonts w:ascii="Times New Roman" w:hAnsi="Times New Roman" w:cs="Times New Roman"/>
        </w:rPr>
        <w:t>Una composición cartográfica bajo semejante marco conceptual, requiere que el cartógrafo dirija sus esfuerzos hacia la consecución de un objetivo perceptivo esencial, la minimización del esfuerzo o costo mental de lectura del usuario final o receptor, para lo cual debe concebirse un documento gráfico carente de elementos superfluos o redundantes, con la mayor expresividad y calidad estética, capaz de provocar la más elevada capacidad de retención memorística, de generar un conjunto de estímulos visuales sin ambigüedad, produciendo en consecuencia un alto rendimiento comunicacional. (Costa, J. 2002)</w:t>
      </w:r>
    </w:p>
    <w:p w14:paraId="6F1237AA" w14:textId="77777777" w:rsidR="00BE2ED7" w:rsidRPr="00571ED4" w:rsidRDefault="00BE2ED7" w:rsidP="00072B7D">
      <w:pPr>
        <w:spacing w:line="360" w:lineRule="auto"/>
        <w:jc w:val="both"/>
        <w:rPr>
          <w:rFonts w:ascii="Times New Roman" w:hAnsi="Times New Roman" w:cs="Times New Roman"/>
        </w:rPr>
      </w:pPr>
    </w:p>
    <w:p w14:paraId="0B78997F" w14:textId="77777777" w:rsidR="00072B7D" w:rsidRPr="00571ED4" w:rsidRDefault="00072B7D" w:rsidP="00072B7D">
      <w:pPr>
        <w:spacing w:line="360" w:lineRule="auto"/>
        <w:jc w:val="both"/>
        <w:rPr>
          <w:rFonts w:ascii="Times New Roman" w:hAnsi="Times New Roman" w:cs="Times New Roman"/>
          <w:b/>
        </w:rPr>
      </w:pPr>
      <w:r>
        <w:rPr>
          <w:rFonts w:ascii="Times New Roman" w:hAnsi="Times New Roman" w:cs="Times New Roman"/>
          <w:b/>
        </w:rPr>
        <w:t>3</w:t>
      </w:r>
      <w:r w:rsidRPr="00571ED4">
        <w:rPr>
          <w:rFonts w:ascii="Times New Roman" w:hAnsi="Times New Roman" w:cs="Times New Roman"/>
          <w:b/>
        </w:rPr>
        <w:t>.2.14. Principios de diseño de mapas temáticos</w:t>
      </w:r>
    </w:p>
    <w:p w14:paraId="2CA54FA4" w14:textId="77777777" w:rsidR="00072B7D" w:rsidRPr="00571ED4" w:rsidRDefault="00072B7D" w:rsidP="00072B7D">
      <w:pPr>
        <w:spacing w:line="360" w:lineRule="auto"/>
        <w:jc w:val="both"/>
        <w:rPr>
          <w:rFonts w:ascii="Times New Roman" w:hAnsi="Times New Roman" w:cs="Times New Roman"/>
          <w:b/>
        </w:rPr>
      </w:pPr>
    </w:p>
    <w:p w14:paraId="5CED0A63" w14:textId="28EE648D"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 xml:space="preserve">Durante un proceso de diagramación de un mapa temático, el cartógrafo dispone no solo de medios gráficos y de un bagaje de conocimientos sobre las sensibilidades de la visión humana, sino también apela a una serie fundamentos </w:t>
      </w:r>
      <w:r w:rsidRPr="00571ED4">
        <w:rPr>
          <w:rFonts w:ascii="Times New Roman" w:hAnsi="Times New Roman" w:cs="Times New Roman"/>
        </w:rPr>
        <w:lastRenderedPageBreak/>
        <w:t>generales de diseño. El cartógrafo compone, ilustra y diagrama las imágenes de acuerdo con las características del receptor, del tipo de mensaje que espera transmitir y de</w:t>
      </w:r>
      <w:r w:rsidR="00BE2ED7">
        <w:rPr>
          <w:rFonts w:ascii="Times New Roman" w:hAnsi="Times New Roman" w:cs="Times New Roman"/>
        </w:rPr>
        <w:t xml:space="preserve"> </w:t>
      </w:r>
      <w:r w:rsidRPr="00571ED4">
        <w:rPr>
          <w:rFonts w:ascii="Times New Roman" w:hAnsi="Times New Roman" w:cs="Times New Roman"/>
        </w:rPr>
        <w:t>la naturaleza y características de la información, utilizando para ello las variadas estrategias. (Costa, J. 2002)</w:t>
      </w:r>
    </w:p>
    <w:p w14:paraId="0CB46091" w14:textId="77777777" w:rsidR="00072B7D" w:rsidRPr="00571ED4" w:rsidRDefault="00072B7D" w:rsidP="00072B7D">
      <w:pPr>
        <w:spacing w:line="360" w:lineRule="auto"/>
        <w:jc w:val="both"/>
        <w:rPr>
          <w:rFonts w:ascii="Times New Roman" w:hAnsi="Times New Roman" w:cs="Times New Roman"/>
        </w:rPr>
      </w:pPr>
    </w:p>
    <w:p w14:paraId="7EE96407"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Teniendo como base los criterios antes mencionados, se plantean algunas estrategias para la correcta diagramación:</w:t>
      </w:r>
    </w:p>
    <w:p w14:paraId="5AAF5A13" w14:textId="77777777" w:rsidR="00072B7D" w:rsidRPr="00571ED4" w:rsidRDefault="00072B7D" w:rsidP="00072B7D">
      <w:pPr>
        <w:spacing w:line="360" w:lineRule="auto"/>
        <w:jc w:val="both"/>
        <w:rPr>
          <w:rFonts w:ascii="Times New Roman" w:hAnsi="Times New Roman" w:cs="Times New Roman"/>
        </w:rPr>
      </w:pPr>
    </w:p>
    <w:p w14:paraId="17007550" w14:textId="658C2EC3" w:rsidR="00072B7D" w:rsidRDefault="00072B7D" w:rsidP="00E561C9">
      <w:pPr>
        <w:pStyle w:val="Prrafodelista"/>
        <w:numPr>
          <w:ilvl w:val="0"/>
          <w:numId w:val="6"/>
        </w:numPr>
        <w:spacing w:after="200" w:line="360" w:lineRule="auto"/>
        <w:jc w:val="both"/>
        <w:rPr>
          <w:rFonts w:ascii="Times New Roman" w:hAnsi="Times New Roman" w:cs="Times New Roman"/>
        </w:rPr>
      </w:pPr>
      <w:r w:rsidRPr="00571ED4">
        <w:rPr>
          <w:rFonts w:ascii="Times New Roman" w:hAnsi="Times New Roman" w:cs="Times New Roman"/>
        </w:rPr>
        <w:t>La selección final de la información a plasmar y transmitir como mensaje grafico se sustenta en los métodos más adecuados para capturar, procesar, clasificar y generalizar los datos geográficos.</w:t>
      </w:r>
    </w:p>
    <w:p w14:paraId="4DEAD7E4" w14:textId="77777777" w:rsidR="00E561C9" w:rsidRPr="00E561C9" w:rsidRDefault="00E561C9" w:rsidP="00E561C9">
      <w:pPr>
        <w:pStyle w:val="Prrafodelista"/>
        <w:spacing w:after="200" w:line="360" w:lineRule="auto"/>
        <w:jc w:val="both"/>
        <w:rPr>
          <w:rFonts w:ascii="Times New Roman" w:hAnsi="Times New Roman" w:cs="Times New Roman"/>
        </w:rPr>
      </w:pPr>
    </w:p>
    <w:p w14:paraId="07A14912" w14:textId="77777777" w:rsidR="00072B7D" w:rsidRPr="009A1A40" w:rsidRDefault="00072B7D" w:rsidP="00072B7D">
      <w:pPr>
        <w:pStyle w:val="Prrafodelista"/>
        <w:numPr>
          <w:ilvl w:val="0"/>
          <w:numId w:val="6"/>
        </w:numPr>
        <w:spacing w:after="200" w:line="360" w:lineRule="auto"/>
        <w:jc w:val="both"/>
        <w:rPr>
          <w:rFonts w:ascii="Times New Roman" w:hAnsi="Times New Roman" w:cs="Times New Roman"/>
        </w:rPr>
      </w:pPr>
      <w:r w:rsidRPr="00571ED4">
        <w:rPr>
          <w:rFonts w:ascii="Times New Roman" w:hAnsi="Times New Roman" w:cs="Times New Roman"/>
        </w:rPr>
        <w:t>El diseño y organización de una imagen parte del establecimiento de una jerarquía entre sus elementos estructurales, con lo cual se busca motivar u orientar la percepción visual hacia la separación de los principal y lo secundario. Este enfoque Gestáltico propende a crear una imagen altamente atractiva que orienta el sentido de la lectura hacia el orden establecido por el cartógrafo.</w:t>
      </w:r>
    </w:p>
    <w:p w14:paraId="517CE432" w14:textId="77777777" w:rsidR="00072B7D" w:rsidRDefault="00072B7D" w:rsidP="00072B7D">
      <w:pPr>
        <w:pStyle w:val="Prrafodelista"/>
        <w:spacing w:after="200" w:line="360" w:lineRule="auto"/>
        <w:jc w:val="both"/>
        <w:rPr>
          <w:rFonts w:ascii="Times New Roman" w:hAnsi="Times New Roman" w:cs="Times New Roman"/>
        </w:rPr>
      </w:pPr>
    </w:p>
    <w:p w14:paraId="3F4B35E5" w14:textId="7F2197B2" w:rsidR="00072B7D" w:rsidRPr="00571ED4" w:rsidRDefault="00072B7D" w:rsidP="00072B7D">
      <w:pPr>
        <w:pStyle w:val="Prrafodelista"/>
        <w:numPr>
          <w:ilvl w:val="0"/>
          <w:numId w:val="6"/>
        </w:numPr>
        <w:spacing w:after="200" w:line="360" w:lineRule="auto"/>
        <w:jc w:val="both"/>
        <w:rPr>
          <w:rFonts w:ascii="Times New Roman" w:hAnsi="Times New Roman" w:cs="Times New Roman"/>
        </w:rPr>
      </w:pPr>
      <w:r w:rsidRPr="00571ED4">
        <w:rPr>
          <w:rFonts w:ascii="Times New Roman" w:hAnsi="Times New Roman" w:cs="Times New Roman"/>
        </w:rPr>
        <w:t>En el diseño de un mensaje gráfico, el autor se rige por las normas de la percepción visual, las bases generales del grafismo, la teoría de la información espacial y los principios de la comunicación visual. De la imagen gráfica final, el receptor o usuario obtendrá la información plasmada por un diseñador que pretende en forma objetiva, generar una forma inteligible, organizada, coherente y clara para los usuarios de la misma, utilizando elementos visuales básicos, entre los que destacan: punto, línea, contorno, dirección, tono, textura, estructura, escala, color, posición, dimensión, movimiento, etc. Se apoya además, en criterios de diseño como contraste y armonía, equilibrio e inestabilidad, fragmentación y unidad, sencillez y complejidad, entre otros. Por otra parte, el cartógrafo utiliza la relación figura fondo y la noción de legibilidad y organización</w:t>
      </w:r>
      <w:r w:rsidR="00E561C9">
        <w:rPr>
          <w:rFonts w:ascii="Times New Roman" w:hAnsi="Times New Roman" w:cs="Times New Roman"/>
        </w:rPr>
        <w:t xml:space="preserve"> </w:t>
      </w:r>
      <w:r w:rsidRPr="00571ED4">
        <w:rPr>
          <w:rFonts w:ascii="Times New Roman" w:hAnsi="Times New Roman" w:cs="Times New Roman"/>
        </w:rPr>
        <w:lastRenderedPageBreak/>
        <w:t xml:space="preserve">jerárquica, </w:t>
      </w:r>
      <w:r w:rsidR="00BE2ED7">
        <w:rPr>
          <w:rFonts w:ascii="Times New Roman" w:hAnsi="Times New Roman" w:cs="Times New Roman"/>
        </w:rPr>
        <w:t>para encontrar el equilibrio grá</w:t>
      </w:r>
      <w:r w:rsidRPr="00571ED4">
        <w:rPr>
          <w:rFonts w:ascii="Times New Roman" w:hAnsi="Times New Roman" w:cs="Times New Roman"/>
        </w:rPr>
        <w:t xml:space="preserve">fico requerido. (Robinson, </w:t>
      </w:r>
      <w:r w:rsidR="004600A9">
        <w:rPr>
          <w:rFonts w:ascii="Times New Roman" w:hAnsi="Times New Roman" w:cs="Times New Roman"/>
        </w:rPr>
        <w:t xml:space="preserve">A. </w:t>
      </w:r>
      <w:r w:rsidRPr="00571ED4">
        <w:rPr>
          <w:rFonts w:ascii="Times New Roman" w:hAnsi="Times New Roman" w:cs="Times New Roman"/>
        </w:rPr>
        <w:t>et. al. 2005)</w:t>
      </w:r>
    </w:p>
    <w:p w14:paraId="435F62F7" w14:textId="77777777" w:rsidR="00072B7D" w:rsidRPr="00571ED4" w:rsidRDefault="00072B7D" w:rsidP="00072B7D">
      <w:pPr>
        <w:pStyle w:val="Prrafodelista"/>
        <w:spacing w:line="360" w:lineRule="auto"/>
        <w:jc w:val="both"/>
        <w:rPr>
          <w:rFonts w:ascii="Times New Roman" w:hAnsi="Times New Roman" w:cs="Times New Roman"/>
        </w:rPr>
      </w:pPr>
    </w:p>
    <w:p w14:paraId="40B1859B" w14:textId="6EE864B3" w:rsidR="00E561C9" w:rsidRPr="00E561C9" w:rsidRDefault="00072B7D" w:rsidP="00E561C9">
      <w:pPr>
        <w:pStyle w:val="Prrafodelista"/>
        <w:numPr>
          <w:ilvl w:val="0"/>
          <w:numId w:val="6"/>
        </w:numPr>
        <w:spacing w:after="200" w:line="360" w:lineRule="auto"/>
        <w:jc w:val="both"/>
        <w:rPr>
          <w:rFonts w:ascii="Times New Roman" w:hAnsi="Times New Roman" w:cs="Times New Roman"/>
        </w:rPr>
      </w:pPr>
      <w:r w:rsidRPr="00571ED4">
        <w:rPr>
          <w:rFonts w:ascii="Times New Roman" w:hAnsi="Times New Roman" w:cs="Times New Roman"/>
        </w:rPr>
        <w:t>Para componer una imagen equilibrad</w:t>
      </w:r>
      <w:r>
        <w:rPr>
          <w:rFonts w:ascii="Times New Roman" w:hAnsi="Times New Roman" w:cs="Times New Roman"/>
        </w:rPr>
        <w:t>a</w:t>
      </w:r>
      <w:r w:rsidRPr="00571ED4">
        <w:rPr>
          <w:rFonts w:ascii="Times New Roman" w:hAnsi="Times New Roman" w:cs="Times New Roman"/>
        </w:rPr>
        <w:t xml:space="preserve"> el cartógrafo la div</w:t>
      </w:r>
      <w:r>
        <w:rPr>
          <w:rFonts w:ascii="Times New Roman" w:hAnsi="Times New Roman" w:cs="Times New Roman"/>
        </w:rPr>
        <w:t>ide en partes, en forma</w:t>
      </w:r>
      <w:r w:rsidRPr="00571ED4">
        <w:rPr>
          <w:rFonts w:ascii="Times New Roman" w:hAnsi="Times New Roman" w:cs="Times New Roman"/>
        </w:rPr>
        <w:t xml:space="preserve"> modular, empleando o diseñando una retícula sobre la cual, son ubicados los elementos gráficos de acuerdo a sus características y su jerarquía. Se obtiene así, una imagen estructurada por bloques visuales, de igual o desigual tamaño y forma, pero distribuidas de tal manera que se logra un balance y equilibrio visual y el diseño de una composición grafica jerárquica, que permite la visualización, en orden de importancia, de los componentes de la información. La literatura especializada en este campo ofrece numerosas alternativas de reticulado que puede servir de guía a los diseñadores para diagramar una imagen gráfica particular.</w:t>
      </w:r>
    </w:p>
    <w:p w14:paraId="646C256E" w14:textId="77777777" w:rsidR="00E561C9" w:rsidRDefault="00E561C9" w:rsidP="00E561C9">
      <w:pPr>
        <w:pStyle w:val="Prrafodelista"/>
        <w:spacing w:after="200" w:line="360" w:lineRule="auto"/>
        <w:jc w:val="both"/>
        <w:rPr>
          <w:rFonts w:ascii="Times New Roman" w:hAnsi="Times New Roman" w:cs="Times New Roman"/>
        </w:rPr>
      </w:pPr>
    </w:p>
    <w:p w14:paraId="0EF6AF3A" w14:textId="77777777" w:rsidR="00072B7D" w:rsidRPr="00571ED4" w:rsidRDefault="00072B7D" w:rsidP="00072B7D">
      <w:pPr>
        <w:pStyle w:val="Prrafodelista"/>
        <w:numPr>
          <w:ilvl w:val="0"/>
          <w:numId w:val="6"/>
        </w:numPr>
        <w:spacing w:after="200" w:line="360" w:lineRule="auto"/>
        <w:jc w:val="both"/>
        <w:rPr>
          <w:rFonts w:ascii="Times New Roman" w:hAnsi="Times New Roman" w:cs="Times New Roman"/>
        </w:rPr>
      </w:pPr>
      <w:r w:rsidRPr="00571ED4">
        <w:rPr>
          <w:rFonts w:ascii="Times New Roman" w:hAnsi="Times New Roman" w:cs="Times New Roman"/>
        </w:rPr>
        <w:t xml:space="preserve">La disposición de los elementos de una imagen, por lo tanto, no se realiza al azar, al contrario, la división vertical en columnas y horizontal, formando módulos o campos, es la referencia que permitirá al diseñador evitar caos y mantener equilibrado el conjunto, disponiendo el tamaño y peso de los elementos, en función de los espacios definidos de la retícula. Para ello, la información ha sido previamente agrupada en bloques, los cuales contienen datos de similar nivel jerárquico, establecido en función del proceso de lectura, ordenado y lógico, que generalmente se espera emprenda el usuario cuando decide extraer información de cualquier documento. (Swann, A. 2003) </w:t>
      </w:r>
    </w:p>
    <w:p w14:paraId="28ACED95" w14:textId="77777777" w:rsidR="00072B7D" w:rsidRPr="00571ED4" w:rsidRDefault="00072B7D" w:rsidP="00072B7D">
      <w:pPr>
        <w:pStyle w:val="Prrafodelista"/>
        <w:spacing w:line="360" w:lineRule="auto"/>
        <w:jc w:val="both"/>
        <w:rPr>
          <w:rFonts w:ascii="Times New Roman" w:hAnsi="Times New Roman" w:cs="Times New Roman"/>
        </w:rPr>
      </w:pPr>
    </w:p>
    <w:p w14:paraId="0D2338BC" w14:textId="77777777" w:rsidR="00072B7D" w:rsidRDefault="00072B7D" w:rsidP="00072B7D">
      <w:pPr>
        <w:spacing w:line="360" w:lineRule="auto"/>
        <w:jc w:val="both"/>
        <w:rPr>
          <w:rFonts w:ascii="Times New Roman" w:hAnsi="Times New Roman" w:cs="Times New Roman"/>
          <w:b/>
        </w:rPr>
      </w:pPr>
      <w:r>
        <w:rPr>
          <w:rFonts w:ascii="Times New Roman" w:hAnsi="Times New Roman" w:cs="Times New Roman"/>
          <w:b/>
        </w:rPr>
        <w:t>3</w:t>
      </w:r>
      <w:r w:rsidRPr="00571ED4">
        <w:rPr>
          <w:rFonts w:ascii="Times New Roman" w:hAnsi="Times New Roman" w:cs="Times New Roman"/>
          <w:b/>
        </w:rPr>
        <w:t>.2.15. Zonificación</w:t>
      </w:r>
    </w:p>
    <w:p w14:paraId="1B444257" w14:textId="77777777" w:rsidR="00072B7D" w:rsidRPr="00571ED4" w:rsidRDefault="00072B7D" w:rsidP="00072B7D">
      <w:pPr>
        <w:spacing w:line="360" w:lineRule="auto"/>
        <w:jc w:val="both"/>
        <w:rPr>
          <w:rFonts w:ascii="Times New Roman" w:hAnsi="Times New Roman" w:cs="Times New Roman"/>
          <w:b/>
        </w:rPr>
      </w:pPr>
    </w:p>
    <w:p w14:paraId="24B1C65E"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 xml:space="preserve">Orientar la utilización del suelo de acuerdo a su vocación de uso de tal manera que a la vez que se logre un óptimo aprovechamiento y mayor bienestar de la población, se mantenga la integridad física y productiva del suelo y sus recursos asociados, reservando una proporción adecuada para los propósitos de </w:t>
      </w:r>
      <w:r w:rsidRPr="00571ED4">
        <w:rPr>
          <w:rFonts w:ascii="Times New Roman" w:hAnsi="Times New Roman" w:cs="Times New Roman"/>
        </w:rPr>
        <w:lastRenderedPageBreak/>
        <w:t>conservación, diversidad biológica, estabilidad ecológica y protección de áreas de recarga hídrica. (IDEAN. 2006)</w:t>
      </w:r>
    </w:p>
    <w:p w14:paraId="5313D7EB" w14:textId="77777777" w:rsidR="00072B7D" w:rsidRPr="00571ED4" w:rsidRDefault="00072B7D" w:rsidP="00072B7D">
      <w:pPr>
        <w:spacing w:line="360" w:lineRule="auto"/>
        <w:jc w:val="both"/>
        <w:rPr>
          <w:rFonts w:ascii="Times New Roman" w:hAnsi="Times New Roman" w:cs="Times New Roman"/>
        </w:rPr>
      </w:pPr>
    </w:p>
    <w:p w14:paraId="3B4F2F0F" w14:textId="77777777" w:rsidR="00072B7D" w:rsidRPr="002A6D71" w:rsidRDefault="00072B7D" w:rsidP="00072B7D">
      <w:pPr>
        <w:pStyle w:val="Prrafodelista"/>
        <w:numPr>
          <w:ilvl w:val="0"/>
          <w:numId w:val="9"/>
        </w:numPr>
        <w:spacing w:after="200" w:line="360" w:lineRule="auto"/>
        <w:jc w:val="both"/>
        <w:rPr>
          <w:rFonts w:ascii="Times New Roman" w:hAnsi="Times New Roman" w:cs="Times New Roman"/>
          <w:b/>
        </w:rPr>
      </w:pPr>
      <w:r w:rsidRPr="00571ED4">
        <w:rPr>
          <w:rFonts w:ascii="Times New Roman" w:hAnsi="Times New Roman" w:cs="Times New Roman"/>
          <w:b/>
        </w:rPr>
        <w:t>Zonificación en cuencas hidrográficas</w:t>
      </w:r>
    </w:p>
    <w:p w14:paraId="67CD205F"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Se define como zonificación a la designación y reserva de acuerdo a un plan establecido, del uso del terreno el cual puede ser destinado a la industria ligera, pesada, residencias, oficinas y otros edificios en lo urbano; a la agricultura, ganadería, minería y otros usos en lo rural y a la protección del medio natural en ambos; su empleo estará respaldado legalmente designado los tipos de construcción y manejo en cada zona. (IDEAN. 2006)</w:t>
      </w:r>
    </w:p>
    <w:p w14:paraId="435FD91E" w14:textId="77777777" w:rsidR="00072B7D" w:rsidRPr="00571ED4" w:rsidRDefault="00072B7D" w:rsidP="00072B7D">
      <w:pPr>
        <w:spacing w:line="360" w:lineRule="auto"/>
        <w:jc w:val="both"/>
        <w:rPr>
          <w:rFonts w:ascii="Times New Roman" w:hAnsi="Times New Roman" w:cs="Times New Roman"/>
        </w:rPr>
      </w:pPr>
    </w:p>
    <w:p w14:paraId="4F19305C" w14:textId="77777777" w:rsidR="00072B7D" w:rsidRPr="00571ED4" w:rsidRDefault="00072B7D" w:rsidP="00072B7D">
      <w:pPr>
        <w:pStyle w:val="Prrafodelista"/>
        <w:numPr>
          <w:ilvl w:val="0"/>
          <w:numId w:val="10"/>
        </w:numPr>
        <w:spacing w:after="200" w:line="360" w:lineRule="auto"/>
        <w:jc w:val="both"/>
        <w:rPr>
          <w:rFonts w:ascii="Times New Roman" w:hAnsi="Times New Roman" w:cs="Times New Roman"/>
          <w:b/>
        </w:rPr>
      </w:pPr>
      <w:r w:rsidRPr="00571ED4">
        <w:rPr>
          <w:rFonts w:ascii="Times New Roman" w:hAnsi="Times New Roman" w:cs="Times New Roman"/>
          <w:b/>
        </w:rPr>
        <w:t>Concepciones y niveles de zonificación</w:t>
      </w:r>
    </w:p>
    <w:p w14:paraId="146118CF"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Desde la perspectiva del desarrollo sostenible, la zonificación debe trascender los límites de la concepción tradicional de este proceso. Una visión sectorial, agraria, económica o urbanista, por ejemplo, puede inducir a un esquema parcial del suelo de la tierra, marginado otras alternativas de uso, como por ejemplo la conservación de la diversidad, el ecoturismo la piscicultura, u otra de acuerdo al potencial de la zona.</w:t>
      </w:r>
    </w:p>
    <w:p w14:paraId="6C017970" w14:textId="77777777" w:rsidR="00072B7D" w:rsidRPr="00571ED4" w:rsidRDefault="00072B7D" w:rsidP="00072B7D">
      <w:pPr>
        <w:spacing w:line="360" w:lineRule="auto"/>
        <w:jc w:val="both"/>
        <w:rPr>
          <w:rFonts w:ascii="Times New Roman" w:hAnsi="Times New Roman" w:cs="Times New Roman"/>
        </w:rPr>
      </w:pPr>
    </w:p>
    <w:p w14:paraId="0F9CBF64"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La zonificación debe incluir todas las variables físicas, biológicas y socioeconómicas, en el marco de la concepción holística y sistémicas de la realidad. A esta forma de concebir a la zonificación hoy en día se le llama Zonificación Ecológica Económica.</w:t>
      </w:r>
    </w:p>
    <w:p w14:paraId="0B6722FE" w14:textId="77777777" w:rsidR="00072B7D" w:rsidRPr="00571ED4" w:rsidRDefault="00072B7D" w:rsidP="00072B7D">
      <w:pPr>
        <w:spacing w:line="360" w:lineRule="auto"/>
        <w:jc w:val="both"/>
        <w:rPr>
          <w:rFonts w:ascii="Times New Roman" w:hAnsi="Times New Roman" w:cs="Times New Roman"/>
        </w:rPr>
      </w:pPr>
    </w:p>
    <w:p w14:paraId="0EB61E94"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 xml:space="preserve">En la reunión de los países del Tratado de Cooperación Amazónica realizada en </w:t>
      </w:r>
      <w:proofErr w:type="spellStart"/>
      <w:r w:rsidRPr="00571ED4">
        <w:rPr>
          <w:rFonts w:ascii="Times New Roman" w:hAnsi="Times New Roman" w:cs="Times New Roman"/>
        </w:rPr>
        <w:t>Manaus</w:t>
      </w:r>
      <w:proofErr w:type="spellEnd"/>
      <w:r w:rsidRPr="00571ED4">
        <w:rPr>
          <w:rFonts w:ascii="Times New Roman" w:hAnsi="Times New Roman" w:cs="Times New Roman"/>
        </w:rPr>
        <w:t xml:space="preserve">, en abril de 1994, se llegó a definir a la Zonificación Ecológica Económica (ZEE) como un instrumento de ordenación territorial, de carácter dinámico, que permite en una región un arreglo espacial de 6 unidades relativamente uniformes, caracterizadas sobre la base de factores físicos, bióticos y socioeconómicos y evaluadas con relación a su uso potencial sostenido o su </w:t>
      </w:r>
      <w:r w:rsidRPr="00571ED4">
        <w:rPr>
          <w:rFonts w:ascii="Times New Roman" w:hAnsi="Times New Roman" w:cs="Times New Roman"/>
        </w:rPr>
        <w:lastRenderedPageBreak/>
        <w:t>tolerancia a las intervenciones del hombre, realizada a través del trabajo de equipos multidisciplinarios. (IIAP. 2003)</w:t>
      </w:r>
    </w:p>
    <w:p w14:paraId="7BBFBEFF" w14:textId="77777777" w:rsidR="00072B7D" w:rsidRPr="00571ED4" w:rsidRDefault="00072B7D" w:rsidP="00072B7D">
      <w:pPr>
        <w:spacing w:line="360" w:lineRule="auto"/>
        <w:jc w:val="both"/>
        <w:rPr>
          <w:rFonts w:ascii="Times New Roman" w:hAnsi="Times New Roman" w:cs="Times New Roman"/>
        </w:rPr>
      </w:pPr>
    </w:p>
    <w:p w14:paraId="060F356D" w14:textId="342BB785"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La ZEE, como una forma de planificación del uso de la tierra, se constituye en un instrumento técnico para la gestión del desarrollo sostenible, además de otros aspectos, proporciona información sobre la capacidad y fragilidad del territorio y sus recursos naturales en forma sistematizada y localizada geográficamente, que ayuda a la toma de decisiones sobre políticas de desarrollo, manejo y conserva</w:t>
      </w:r>
      <w:r w:rsidR="004600A9">
        <w:rPr>
          <w:rFonts w:ascii="Times New Roman" w:hAnsi="Times New Roman" w:cs="Times New Roman"/>
        </w:rPr>
        <w:t>ción de los ecosistemas. (</w:t>
      </w:r>
      <w:proofErr w:type="spellStart"/>
      <w:r w:rsidR="004600A9">
        <w:rPr>
          <w:rFonts w:ascii="Times New Roman" w:hAnsi="Times New Roman" w:cs="Times New Roman"/>
        </w:rPr>
        <w:t>Couto</w:t>
      </w:r>
      <w:proofErr w:type="spellEnd"/>
      <w:r w:rsidR="004600A9">
        <w:rPr>
          <w:rFonts w:ascii="Times New Roman" w:hAnsi="Times New Roman" w:cs="Times New Roman"/>
        </w:rPr>
        <w:t>,</w:t>
      </w:r>
      <w:r w:rsidRPr="00571ED4">
        <w:rPr>
          <w:rFonts w:ascii="Times New Roman" w:hAnsi="Times New Roman" w:cs="Times New Roman"/>
        </w:rPr>
        <w:t xml:space="preserve"> W. 1994)</w:t>
      </w:r>
    </w:p>
    <w:p w14:paraId="10814295" w14:textId="77777777" w:rsidR="00072B7D" w:rsidRPr="00571ED4" w:rsidRDefault="00072B7D" w:rsidP="00072B7D">
      <w:pPr>
        <w:spacing w:line="360" w:lineRule="auto"/>
        <w:jc w:val="both"/>
        <w:rPr>
          <w:rFonts w:ascii="Times New Roman" w:hAnsi="Times New Roman" w:cs="Times New Roman"/>
        </w:rPr>
      </w:pPr>
    </w:p>
    <w:p w14:paraId="49E41982" w14:textId="77777777" w:rsidR="00072B7D" w:rsidRPr="00E1079A" w:rsidRDefault="00072B7D" w:rsidP="00072B7D">
      <w:pPr>
        <w:pStyle w:val="Prrafodelista"/>
        <w:numPr>
          <w:ilvl w:val="0"/>
          <w:numId w:val="10"/>
        </w:numPr>
        <w:spacing w:after="200" w:line="360" w:lineRule="auto"/>
        <w:jc w:val="both"/>
        <w:rPr>
          <w:rFonts w:ascii="Times New Roman" w:hAnsi="Times New Roman" w:cs="Times New Roman"/>
          <w:b/>
        </w:rPr>
      </w:pPr>
      <w:r w:rsidRPr="00571ED4">
        <w:rPr>
          <w:rFonts w:ascii="Times New Roman" w:hAnsi="Times New Roman" w:cs="Times New Roman"/>
          <w:b/>
        </w:rPr>
        <w:t>Objetivos de la zonificación ecológica económica</w:t>
      </w:r>
    </w:p>
    <w:p w14:paraId="4EB35FBA"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Los objetivos de la Zonificación Ecológica Económica son:</w:t>
      </w:r>
    </w:p>
    <w:p w14:paraId="526C31B2" w14:textId="77777777" w:rsidR="00072B7D" w:rsidRPr="00571ED4" w:rsidRDefault="00072B7D" w:rsidP="00072B7D">
      <w:pPr>
        <w:spacing w:line="360" w:lineRule="auto"/>
        <w:jc w:val="both"/>
        <w:rPr>
          <w:rFonts w:ascii="Times New Roman" w:hAnsi="Times New Roman" w:cs="Times New Roman"/>
        </w:rPr>
      </w:pPr>
    </w:p>
    <w:p w14:paraId="7B6B59F2" w14:textId="1F50773E" w:rsidR="00072B7D" w:rsidRPr="00182EF0" w:rsidRDefault="00072B7D" w:rsidP="00182EF0">
      <w:pPr>
        <w:pStyle w:val="Prrafodelista"/>
        <w:numPr>
          <w:ilvl w:val="0"/>
          <w:numId w:val="3"/>
        </w:numPr>
        <w:spacing w:after="200" w:line="360" w:lineRule="auto"/>
        <w:jc w:val="both"/>
        <w:rPr>
          <w:rFonts w:ascii="Times New Roman" w:hAnsi="Times New Roman" w:cs="Times New Roman"/>
        </w:rPr>
      </w:pPr>
      <w:r w:rsidRPr="00571ED4">
        <w:rPr>
          <w:rFonts w:ascii="Times New Roman" w:hAnsi="Times New Roman" w:cs="Times New Roman"/>
        </w:rPr>
        <w:t>Orientar la definición y establecimiento de políticas sobre el uso sostenible de los recursos naturales, en concordancia con las potencialidades de los ecosistemas, las necesidades de conservación del ambiente, y las aspiraciones y demandas de la población.</w:t>
      </w:r>
    </w:p>
    <w:p w14:paraId="2B48A67B" w14:textId="45CFDE03" w:rsidR="00BE2ED7" w:rsidRPr="00182EF0" w:rsidRDefault="00072B7D" w:rsidP="00182EF0">
      <w:pPr>
        <w:pStyle w:val="Prrafodelista"/>
        <w:numPr>
          <w:ilvl w:val="0"/>
          <w:numId w:val="3"/>
        </w:numPr>
        <w:spacing w:after="200" w:line="360" w:lineRule="auto"/>
        <w:jc w:val="both"/>
        <w:rPr>
          <w:rFonts w:ascii="Times New Roman" w:hAnsi="Times New Roman" w:cs="Times New Roman"/>
        </w:rPr>
      </w:pPr>
      <w:r w:rsidRPr="00571ED4">
        <w:rPr>
          <w:rFonts w:ascii="Times New Roman" w:hAnsi="Times New Roman" w:cs="Times New Roman"/>
        </w:rPr>
        <w:t>Proveer el sustento técnico para la toma de decisiones sobre políticas nacionales, regionales y locales de ocupación y uso del territorio, en el marco del desarrollo sostenible;</w:t>
      </w:r>
    </w:p>
    <w:p w14:paraId="65B6524D" w14:textId="21585016" w:rsidR="00072B7D" w:rsidRPr="00182EF0" w:rsidRDefault="00072B7D" w:rsidP="00182EF0">
      <w:pPr>
        <w:pStyle w:val="Prrafodelista"/>
        <w:numPr>
          <w:ilvl w:val="0"/>
          <w:numId w:val="3"/>
        </w:numPr>
        <w:spacing w:after="200" w:line="360" w:lineRule="auto"/>
        <w:jc w:val="both"/>
        <w:rPr>
          <w:rFonts w:ascii="Times New Roman" w:hAnsi="Times New Roman" w:cs="Times New Roman"/>
        </w:rPr>
      </w:pPr>
      <w:r w:rsidRPr="00571ED4">
        <w:rPr>
          <w:rFonts w:ascii="Times New Roman" w:hAnsi="Times New Roman" w:cs="Times New Roman"/>
        </w:rPr>
        <w:t>Proveer el sustento técnico para la formulación de los planes de desarrollo y de ordenamiento territorial, en el ámbito nacional, regional y local, y apoyar a las autoridades correspondientes a conducir la gestión de los espacios y recursos de su competencia;</w:t>
      </w:r>
    </w:p>
    <w:p w14:paraId="3955B49C" w14:textId="02C44F0D" w:rsidR="00072B7D" w:rsidRPr="00182EF0" w:rsidRDefault="00072B7D" w:rsidP="00182EF0">
      <w:pPr>
        <w:pStyle w:val="Prrafodelista"/>
        <w:numPr>
          <w:ilvl w:val="0"/>
          <w:numId w:val="3"/>
        </w:numPr>
        <w:spacing w:after="200" w:line="360" w:lineRule="auto"/>
        <w:jc w:val="both"/>
        <w:rPr>
          <w:rFonts w:ascii="Times New Roman" w:hAnsi="Times New Roman" w:cs="Times New Roman"/>
        </w:rPr>
      </w:pPr>
      <w:r w:rsidRPr="00571ED4">
        <w:rPr>
          <w:rFonts w:ascii="Times New Roman" w:hAnsi="Times New Roman" w:cs="Times New Roman"/>
        </w:rPr>
        <w:t>Proveer información técnica y el marco referencial necesarios para promover y orientar la inversión privada;</w:t>
      </w:r>
    </w:p>
    <w:p w14:paraId="6E6A1561" w14:textId="73CCDDC8" w:rsidR="00072B7D" w:rsidRPr="00182EF0" w:rsidRDefault="00072B7D" w:rsidP="00182EF0">
      <w:pPr>
        <w:pStyle w:val="Prrafodelista"/>
        <w:numPr>
          <w:ilvl w:val="0"/>
          <w:numId w:val="3"/>
        </w:numPr>
        <w:spacing w:after="200" w:line="360" w:lineRule="auto"/>
        <w:jc w:val="both"/>
        <w:rPr>
          <w:rFonts w:ascii="Times New Roman" w:hAnsi="Times New Roman" w:cs="Times New Roman"/>
        </w:rPr>
      </w:pPr>
      <w:r w:rsidRPr="00571ED4">
        <w:rPr>
          <w:rFonts w:ascii="Times New Roman" w:hAnsi="Times New Roman" w:cs="Times New Roman"/>
        </w:rPr>
        <w:t>Asegurar la participación activa de la población organizada y representativa, de modo tal que el proceso de Zonificación Ecológica Económica-ZEE reconozca, evalué e incorpore las condiciones sociales, económicas y culturales, así como los conocimientos tradicionales de la población en el área;</w:t>
      </w:r>
    </w:p>
    <w:p w14:paraId="36E71251" w14:textId="76FEA40C" w:rsidR="00072B7D" w:rsidRPr="00182EF0" w:rsidRDefault="00072B7D" w:rsidP="00182EF0">
      <w:pPr>
        <w:pStyle w:val="Prrafodelista"/>
        <w:numPr>
          <w:ilvl w:val="0"/>
          <w:numId w:val="3"/>
        </w:numPr>
        <w:spacing w:after="200" w:line="360" w:lineRule="auto"/>
        <w:jc w:val="both"/>
        <w:rPr>
          <w:rFonts w:ascii="Times New Roman" w:hAnsi="Times New Roman" w:cs="Times New Roman"/>
        </w:rPr>
      </w:pPr>
      <w:r w:rsidRPr="00571ED4">
        <w:rPr>
          <w:rFonts w:ascii="Times New Roman" w:hAnsi="Times New Roman" w:cs="Times New Roman"/>
        </w:rPr>
        <w:lastRenderedPageBreak/>
        <w:t>Facilitar la negociación  y el consenso entre los diferentes sectores sobre la ocupación y uso adecuado del territorio;</w:t>
      </w:r>
    </w:p>
    <w:p w14:paraId="59B689A9" w14:textId="19724332" w:rsidR="00072B7D" w:rsidRPr="00571ED4" w:rsidRDefault="00072B7D" w:rsidP="00072B7D">
      <w:pPr>
        <w:pStyle w:val="Prrafodelista"/>
        <w:numPr>
          <w:ilvl w:val="0"/>
          <w:numId w:val="3"/>
        </w:numPr>
        <w:spacing w:after="200" w:line="360" w:lineRule="auto"/>
        <w:jc w:val="both"/>
        <w:rPr>
          <w:rFonts w:ascii="Times New Roman" w:hAnsi="Times New Roman" w:cs="Times New Roman"/>
        </w:rPr>
      </w:pPr>
      <w:r w:rsidRPr="00571ED4">
        <w:rPr>
          <w:rFonts w:ascii="Times New Roman" w:hAnsi="Times New Roman" w:cs="Times New Roman"/>
        </w:rPr>
        <w:t>Ofrecer información integrada, producto de la Zonificación Ecológica Económica para una adecu</w:t>
      </w:r>
      <w:r w:rsidR="004600A9">
        <w:rPr>
          <w:rFonts w:ascii="Times New Roman" w:hAnsi="Times New Roman" w:cs="Times New Roman"/>
        </w:rPr>
        <w:t>ada gestión territorial. (</w:t>
      </w:r>
      <w:proofErr w:type="spellStart"/>
      <w:r w:rsidR="004600A9">
        <w:rPr>
          <w:rFonts w:ascii="Times New Roman" w:hAnsi="Times New Roman" w:cs="Times New Roman"/>
        </w:rPr>
        <w:t>Couto</w:t>
      </w:r>
      <w:proofErr w:type="spellEnd"/>
      <w:r w:rsidR="004600A9">
        <w:rPr>
          <w:rFonts w:ascii="Times New Roman" w:hAnsi="Times New Roman" w:cs="Times New Roman"/>
        </w:rPr>
        <w:t>,</w:t>
      </w:r>
      <w:r w:rsidRPr="00571ED4">
        <w:rPr>
          <w:rFonts w:ascii="Times New Roman" w:hAnsi="Times New Roman" w:cs="Times New Roman"/>
        </w:rPr>
        <w:t xml:space="preserve"> W. 1994)</w:t>
      </w:r>
    </w:p>
    <w:p w14:paraId="4ACC093C" w14:textId="77777777" w:rsidR="00072B7D" w:rsidRPr="00571ED4" w:rsidRDefault="00072B7D" w:rsidP="00072B7D">
      <w:pPr>
        <w:spacing w:line="360" w:lineRule="auto"/>
        <w:jc w:val="both"/>
        <w:rPr>
          <w:rFonts w:ascii="Times New Roman" w:hAnsi="Times New Roman" w:cs="Times New Roman"/>
        </w:rPr>
      </w:pPr>
    </w:p>
    <w:p w14:paraId="108B31C5" w14:textId="77777777" w:rsidR="00072B7D" w:rsidRPr="00571ED4" w:rsidRDefault="00072B7D" w:rsidP="00072B7D">
      <w:pPr>
        <w:spacing w:line="360" w:lineRule="auto"/>
        <w:jc w:val="both"/>
        <w:rPr>
          <w:rFonts w:ascii="Times New Roman" w:hAnsi="Times New Roman" w:cs="Times New Roman"/>
          <w:b/>
        </w:rPr>
      </w:pPr>
      <w:r w:rsidRPr="00571ED4">
        <w:rPr>
          <w:rFonts w:ascii="Times New Roman" w:hAnsi="Times New Roman" w:cs="Times New Roman"/>
          <w:b/>
        </w:rPr>
        <w:t>Niveles de zonificación</w:t>
      </w:r>
    </w:p>
    <w:p w14:paraId="4701066B" w14:textId="77777777" w:rsidR="00072B7D" w:rsidRPr="00571ED4" w:rsidRDefault="00072B7D" w:rsidP="00072B7D">
      <w:pPr>
        <w:spacing w:line="360" w:lineRule="auto"/>
        <w:jc w:val="both"/>
        <w:rPr>
          <w:rFonts w:ascii="Times New Roman" w:hAnsi="Times New Roman" w:cs="Times New Roman"/>
          <w:b/>
        </w:rPr>
      </w:pPr>
    </w:p>
    <w:p w14:paraId="0D600506" w14:textId="77777777" w:rsidR="00072B7D" w:rsidRPr="00571ED4" w:rsidRDefault="00072B7D" w:rsidP="00072B7D">
      <w:pPr>
        <w:pStyle w:val="Prrafodelista"/>
        <w:numPr>
          <w:ilvl w:val="0"/>
          <w:numId w:val="11"/>
        </w:numPr>
        <w:spacing w:after="200" w:line="360" w:lineRule="auto"/>
        <w:jc w:val="both"/>
        <w:rPr>
          <w:rFonts w:ascii="Times New Roman" w:hAnsi="Times New Roman" w:cs="Times New Roman"/>
          <w:b/>
        </w:rPr>
      </w:pPr>
      <w:proofErr w:type="spellStart"/>
      <w:r w:rsidRPr="00571ED4">
        <w:rPr>
          <w:rFonts w:ascii="Times New Roman" w:hAnsi="Times New Roman" w:cs="Times New Roman"/>
          <w:b/>
        </w:rPr>
        <w:t>Macrozonificación</w:t>
      </w:r>
      <w:proofErr w:type="spellEnd"/>
    </w:p>
    <w:p w14:paraId="37AD7BF7" w14:textId="47B781AB" w:rsidR="00072B7D" w:rsidRDefault="00072B7D" w:rsidP="00072B7D">
      <w:pPr>
        <w:spacing w:line="360" w:lineRule="auto"/>
        <w:jc w:val="both"/>
        <w:rPr>
          <w:rFonts w:ascii="Times New Roman" w:hAnsi="Times New Roman" w:cs="Times New Roman"/>
        </w:rPr>
      </w:pPr>
      <w:r w:rsidRPr="00571ED4">
        <w:rPr>
          <w:rFonts w:ascii="Times New Roman" w:hAnsi="Times New Roman" w:cs="Times New Roman"/>
        </w:rPr>
        <w:t xml:space="preserve">La </w:t>
      </w:r>
      <w:proofErr w:type="spellStart"/>
      <w:r w:rsidRPr="00571ED4">
        <w:rPr>
          <w:rFonts w:ascii="Times New Roman" w:hAnsi="Times New Roman" w:cs="Times New Roman"/>
        </w:rPr>
        <w:t>macrozonificación</w:t>
      </w:r>
      <w:proofErr w:type="spellEnd"/>
      <w:r w:rsidRPr="00571ED4">
        <w:rPr>
          <w:rFonts w:ascii="Times New Roman" w:hAnsi="Times New Roman" w:cs="Times New Roman"/>
        </w:rPr>
        <w:t xml:space="preserve"> contribuye a la definición de políticas, planes de desarrollo y planes de ordenamiento territorial, principalmente para el ámbito nacional, </w:t>
      </w:r>
      <w:proofErr w:type="spellStart"/>
      <w:r w:rsidRPr="00571ED4">
        <w:rPr>
          <w:rFonts w:ascii="Times New Roman" w:hAnsi="Times New Roman" w:cs="Times New Roman"/>
        </w:rPr>
        <w:t>macroregional</w:t>
      </w:r>
      <w:proofErr w:type="spellEnd"/>
      <w:r w:rsidRPr="00571ED4">
        <w:rPr>
          <w:rFonts w:ascii="Times New Roman" w:hAnsi="Times New Roman" w:cs="Times New Roman"/>
        </w:rPr>
        <w:t xml:space="preserve"> y regional. Asimismo, la cartografía aplicable corresponde a una escala de trabajo de menor detal</w:t>
      </w:r>
      <w:r w:rsidR="004600A9">
        <w:rPr>
          <w:rFonts w:ascii="Times New Roman" w:hAnsi="Times New Roman" w:cs="Times New Roman"/>
        </w:rPr>
        <w:t>le o igual a 1:250.000.  (</w:t>
      </w:r>
      <w:proofErr w:type="spellStart"/>
      <w:r w:rsidR="004600A9">
        <w:rPr>
          <w:rFonts w:ascii="Times New Roman" w:hAnsi="Times New Roman" w:cs="Times New Roman"/>
        </w:rPr>
        <w:t>Couto</w:t>
      </w:r>
      <w:proofErr w:type="spellEnd"/>
      <w:r w:rsidR="004600A9">
        <w:rPr>
          <w:rFonts w:ascii="Times New Roman" w:hAnsi="Times New Roman" w:cs="Times New Roman"/>
        </w:rPr>
        <w:t>,</w:t>
      </w:r>
      <w:r w:rsidRPr="00571ED4">
        <w:rPr>
          <w:rFonts w:ascii="Times New Roman" w:hAnsi="Times New Roman" w:cs="Times New Roman"/>
        </w:rPr>
        <w:t xml:space="preserve"> W. 1994)</w:t>
      </w:r>
    </w:p>
    <w:p w14:paraId="157982D5" w14:textId="77777777" w:rsidR="00072B7D" w:rsidRPr="00571ED4" w:rsidRDefault="00072B7D" w:rsidP="00072B7D">
      <w:pPr>
        <w:spacing w:line="360" w:lineRule="auto"/>
        <w:jc w:val="both"/>
        <w:rPr>
          <w:rFonts w:ascii="Times New Roman" w:hAnsi="Times New Roman" w:cs="Times New Roman"/>
        </w:rPr>
      </w:pPr>
    </w:p>
    <w:p w14:paraId="2A37EFB9" w14:textId="77777777" w:rsidR="00072B7D" w:rsidRPr="00BE2ED7" w:rsidRDefault="00072B7D" w:rsidP="00BE2ED7">
      <w:pPr>
        <w:pStyle w:val="Prrafodelista"/>
        <w:numPr>
          <w:ilvl w:val="0"/>
          <w:numId w:val="11"/>
        </w:numPr>
        <w:spacing w:after="200" w:line="360" w:lineRule="auto"/>
        <w:jc w:val="both"/>
        <w:rPr>
          <w:rFonts w:ascii="Times New Roman" w:hAnsi="Times New Roman" w:cs="Times New Roman"/>
          <w:b/>
        </w:rPr>
      </w:pPr>
      <w:proofErr w:type="spellStart"/>
      <w:r w:rsidRPr="00BE2ED7">
        <w:rPr>
          <w:rFonts w:ascii="Times New Roman" w:hAnsi="Times New Roman" w:cs="Times New Roman"/>
          <w:b/>
        </w:rPr>
        <w:t>Mesozonificación</w:t>
      </w:r>
      <w:proofErr w:type="spellEnd"/>
    </w:p>
    <w:p w14:paraId="3EF4502B" w14:textId="77777777"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t>Genera información sobre las potencialidades y limitaciones del territorio, en relación a diversas alternativas de uso sostenible, que sirva de base para definir políticas y planes de desarrollo, de ordenamiento y/o acondicionamiento territorial, así como a la identificación y promoción de proyectos de desarrollo en los ámbitos señalados. Cobertura espacial: principalmente en ámbitos regionales, cuencas hidrográficas o en áreas específicas de interés. (PCM. 2004)</w:t>
      </w:r>
    </w:p>
    <w:p w14:paraId="3DB451CB" w14:textId="77777777" w:rsidR="00072B7D" w:rsidRPr="00571ED4" w:rsidRDefault="00072B7D" w:rsidP="00072B7D">
      <w:pPr>
        <w:spacing w:line="360" w:lineRule="auto"/>
        <w:jc w:val="both"/>
        <w:rPr>
          <w:rFonts w:ascii="Times New Roman" w:hAnsi="Times New Roman" w:cs="Times New Roman"/>
        </w:rPr>
      </w:pPr>
    </w:p>
    <w:p w14:paraId="49B2C039" w14:textId="77777777" w:rsidR="00072B7D" w:rsidRPr="00571ED4" w:rsidRDefault="00072B7D" w:rsidP="00072B7D">
      <w:pPr>
        <w:pStyle w:val="Prrafodelista"/>
        <w:numPr>
          <w:ilvl w:val="0"/>
          <w:numId w:val="13"/>
        </w:numPr>
        <w:spacing w:after="200" w:line="360" w:lineRule="auto"/>
        <w:jc w:val="both"/>
        <w:rPr>
          <w:rFonts w:ascii="Times New Roman" w:hAnsi="Times New Roman" w:cs="Times New Roman"/>
          <w:b/>
        </w:rPr>
      </w:pPr>
      <w:r w:rsidRPr="00571ED4">
        <w:rPr>
          <w:rFonts w:ascii="Times New Roman" w:hAnsi="Times New Roman" w:cs="Times New Roman"/>
          <w:b/>
        </w:rPr>
        <w:t>Microzonificación</w:t>
      </w:r>
    </w:p>
    <w:p w14:paraId="32F4CAC0" w14:textId="21E84763" w:rsidR="00072B7D" w:rsidRDefault="00072B7D" w:rsidP="00072B7D">
      <w:pPr>
        <w:spacing w:line="360" w:lineRule="auto"/>
        <w:jc w:val="both"/>
        <w:rPr>
          <w:rFonts w:ascii="Times New Roman" w:hAnsi="Times New Roman" w:cs="Times New Roman"/>
        </w:rPr>
      </w:pPr>
      <w:r w:rsidRPr="00571ED4">
        <w:rPr>
          <w:rFonts w:ascii="Times New Roman" w:hAnsi="Times New Roman" w:cs="Times New Roman"/>
        </w:rPr>
        <w:t>Propósito: Generar información sobre las potencialidades y limitaciones del territorio que sirva de base para la elaboración, aprobación y promoción de los proyectos de desarrollo, planes de manejo en áreas y temas específicos en el ámbito local. Igualmente, contribuye al ordenamiento y/o acondicionamiento territorial, así como al plan de desarrollo urbano y rural. Cobertura especial: áreas específicas de interés. (PCM. 2004)</w:t>
      </w:r>
    </w:p>
    <w:p w14:paraId="67077183" w14:textId="77777777" w:rsidR="00182EF0" w:rsidRPr="00571ED4" w:rsidRDefault="00182EF0" w:rsidP="00072B7D">
      <w:pPr>
        <w:spacing w:line="360" w:lineRule="auto"/>
        <w:jc w:val="both"/>
        <w:rPr>
          <w:rFonts w:ascii="Times New Roman" w:hAnsi="Times New Roman" w:cs="Times New Roman"/>
        </w:rPr>
      </w:pPr>
    </w:p>
    <w:p w14:paraId="7412ED6E" w14:textId="35399B23" w:rsidR="00072B7D" w:rsidRPr="00571ED4" w:rsidRDefault="00072B7D" w:rsidP="00072B7D">
      <w:pPr>
        <w:spacing w:line="360" w:lineRule="auto"/>
        <w:jc w:val="both"/>
        <w:rPr>
          <w:rFonts w:ascii="Times New Roman" w:hAnsi="Times New Roman" w:cs="Times New Roman"/>
        </w:rPr>
      </w:pPr>
      <w:r w:rsidRPr="00571ED4">
        <w:rPr>
          <w:rFonts w:ascii="Times New Roman" w:hAnsi="Times New Roman" w:cs="Times New Roman"/>
        </w:rPr>
        <w:lastRenderedPageBreak/>
        <w:t xml:space="preserve">La microzonificación contribuye a la definición de proyectos de desarrollo y planes de manejo en áreas específicas en el ámbito local. Se realiza en pequeñas áreas identificadas en los niveles de zonificación descritas anteriormente, utiliza datos de recursos naturales y aspectos socioeconómicos de nivel detallado, en concordancia con las alternativas de uso sostenible identificadas. La cartografía aplicable corresponde a una escala de trabajo </w:t>
      </w:r>
      <w:r w:rsidR="00854DCD">
        <w:rPr>
          <w:rFonts w:ascii="Times New Roman" w:hAnsi="Times New Roman" w:cs="Times New Roman"/>
        </w:rPr>
        <w:t>de mayor detalle o igual a 1:50</w:t>
      </w:r>
      <w:r w:rsidR="004600A9">
        <w:rPr>
          <w:rFonts w:ascii="Times New Roman" w:hAnsi="Times New Roman" w:cs="Times New Roman"/>
        </w:rPr>
        <w:t>000. (</w:t>
      </w:r>
      <w:proofErr w:type="spellStart"/>
      <w:r w:rsidR="004600A9">
        <w:rPr>
          <w:rFonts w:ascii="Times New Roman" w:hAnsi="Times New Roman" w:cs="Times New Roman"/>
        </w:rPr>
        <w:t>Couto</w:t>
      </w:r>
      <w:proofErr w:type="spellEnd"/>
      <w:r w:rsidR="004600A9">
        <w:rPr>
          <w:rFonts w:ascii="Times New Roman" w:hAnsi="Times New Roman" w:cs="Times New Roman"/>
        </w:rPr>
        <w:t>,</w:t>
      </w:r>
      <w:r w:rsidRPr="00571ED4">
        <w:rPr>
          <w:rFonts w:ascii="Times New Roman" w:hAnsi="Times New Roman" w:cs="Times New Roman"/>
        </w:rPr>
        <w:t xml:space="preserve"> W. 1992)</w:t>
      </w:r>
    </w:p>
    <w:p w14:paraId="152B9252" w14:textId="77777777" w:rsidR="00072B7D" w:rsidRDefault="00072B7D" w:rsidP="00072B7D">
      <w:pPr>
        <w:rPr>
          <w:rFonts w:ascii="Times New Roman" w:hAnsi="Times New Roman" w:cs="Times New Roman"/>
          <w:b/>
        </w:rPr>
      </w:pPr>
    </w:p>
    <w:p w14:paraId="3661E4EF" w14:textId="21BDC58B" w:rsidR="00E561C9" w:rsidRPr="007B1723" w:rsidRDefault="00E561C9" w:rsidP="00E561C9">
      <w:pPr>
        <w:spacing w:line="360" w:lineRule="auto"/>
        <w:jc w:val="both"/>
        <w:rPr>
          <w:rFonts w:ascii="Times New Roman" w:hAnsi="Times New Roman" w:cs="Times New Roman"/>
          <w:b/>
        </w:rPr>
      </w:pPr>
      <w:r>
        <w:rPr>
          <w:rFonts w:ascii="Times New Roman" w:hAnsi="Times New Roman" w:cs="Times New Roman"/>
          <w:b/>
        </w:rPr>
        <w:t xml:space="preserve">3.2.16. </w:t>
      </w:r>
      <w:r w:rsidRPr="007B1723">
        <w:rPr>
          <w:rFonts w:ascii="Times New Roman" w:hAnsi="Times New Roman" w:cs="Times New Roman"/>
          <w:b/>
        </w:rPr>
        <w:t>Ordenamiento Territorial Participativo (OTP)</w:t>
      </w:r>
    </w:p>
    <w:p w14:paraId="6498778B" w14:textId="77777777" w:rsidR="00E561C9" w:rsidRPr="007B1723" w:rsidRDefault="00E561C9" w:rsidP="00E561C9">
      <w:pPr>
        <w:spacing w:line="360" w:lineRule="auto"/>
        <w:jc w:val="both"/>
        <w:rPr>
          <w:rFonts w:ascii="Times New Roman" w:hAnsi="Times New Roman" w:cs="Times New Roman"/>
        </w:rPr>
      </w:pPr>
    </w:p>
    <w:p w14:paraId="482EFDB7"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El OPT se ha convertido en una herramienta básica para la planeación, sobre la cual se ha comenzado una intensiva actividad de análisis y mejoramiento. Los objetivos del ordenamiento territorial son identificar, distribuir, organizar y regular las actividades humanas en el territorio de acuerdo con ciertos criterios y prioridades. También se puede concebir la ordenación de las actividades humanas en un territorio organizado, lo cual es equivalente a ordenación de los usos del suelo.</w:t>
      </w:r>
    </w:p>
    <w:p w14:paraId="4DC836BD" w14:textId="77777777" w:rsidR="00E561C9" w:rsidRPr="007B1723" w:rsidRDefault="00E561C9" w:rsidP="00E561C9">
      <w:pPr>
        <w:spacing w:line="360" w:lineRule="auto"/>
        <w:jc w:val="both"/>
        <w:rPr>
          <w:rFonts w:ascii="Times New Roman" w:hAnsi="Times New Roman" w:cs="Times New Roman"/>
        </w:rPr>
      </w:pPr>
    </w:p>
    <w:p w14:paraId="14E8C1A9"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La ordenación del territorio tiene su definición más aceptada en la Carta Europea de Ordenamiento territorial la cual dice; “es la expresión espacial de la política económica, social, cultural y ecológica de toda la sociedad, cuyos objetivos fundamentales son el desarrollo socioeconómico y equilibrado de las regiones, la mejora de la calidad de vida, la gestión responsable de los recursos naturales, la protección del medio ambiente y, por último, la utilización racional del territorio”.</w:t>
      </w:r>
    </w:p>
    <w:p w14:paraId="405A316F" w14:textId="77777777" w:rsidR="00E561C9" w:rsidRPr="007B1723" w:rsidRDefault="00E561C9" w:rsidP="00E561C9">
      <w:pPr>
        <w:spacing w:line="360" w:lineRule="auto"/>
        <w:jc w:val="both"/>
        <w:rPr>
          <w:rFonts w:ascii="Times New Roman" w:hAnsi="Times New Roman" w:cs="Times New Roman"/>
        </w:rPr>
      </w:pPr>
    </w:p>
    <w:p w14:paraId="7F40382C" w14:textId="078889B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Un plan de ordenación del territorio esta determinado por dos elementos: 1) El modelo territorial que se propone como imagen a conseguir en el horizonte temporal del plan, y asociado a él, una normativa reguladora de los usos del suelo, aprovechamientos, comportamientos y actos administrativos y un programa de intervención sobre el sistema para llegar a tal imagen. 2) Un modelo de gestión capaz de conducir el modelo actual al prepuesto, que se concreta en una entidad gestora, un sistema de gestión y un juego completo de indicadores de seguimiento y control. (Gómez, D. 2003)</w:t>
      </w:r>
    </w:p>
    <w:p w14:paraId="5DB7DBA8"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lastRenderedPageBreak/>
        <w:t>Esto significa que el ordenamiento no sólo debe incluir una propuesta de uso del suelo, sino también un plan a seguir para cumplir con los usos de suelo que se proponen.</w:t>
      </w:r>
    </w:p>
    <w:p w14:paraId="7172969E" w14:textId="77777777" w:rsidR="00E561C9" w:rsidRPr="007B1723" w:rsidRDefault="00E561C9" w:rsidP="00E561C9">
      <w:pPr>
        <w:spacing w:line="360" w:lineRule="auto"/>
        <w:jc w:val="both"/>
        <w:rPr>
          <w:rFonts w:ascii="Times New Roman" w:hAnsi="Times New Roman" w:cs="Times New Roman"/>
        </w:rPr>
      </w:pPr>
    </w:p>
    <w:p w14:paraId="54091C64"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El OTP es el proceso mediante el cual se orienta la ocupación y utilización del territorio y se dispone cómo mejorar la ubicación en el espacio geográfico  de los asentamientos humanos, la infraestructura física y las actividades socioeconómicas. Así mismo el OTP debe ser holístico e integral, sistémico, democrático, flexible y prospectivo. (IGAC- CAR- KFW- GTZ. 1998)</w:t>
      </w:r>
    </w:p>
    <w:p w14:paraId="7C92FEDE" w14:textId="77777777" w:rsidR="00E561C9" w:rsidRPr="007B1723" w:rsidRDefault="00E561C9" w:rsidP="00E561C9">
      <w:pPr>
        <w:spacing w:line="360" w:lineRule="auto"/>
        <w:jc w:val="both"/>
        <w:rPr>
          <w:rFonts w:ascii="Times New Roman" w:hAnsi="Times New Roman" w:cs="Times New Roman"/>
        </w:rPr>
      </w:pPr>
    </w:p>
    <w:p w14:paraId="2E4882FC"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Para otros autores el OTP se concibe como un proceso y una estrategia de planificación de carácter técnico-político a través del cual se pretende configurar, en el corto, mediano y largo plazo, una organización del uso y ocupación del territorio, acorde con las potencialidades y limitaciones del mismo, las expectativas y limitaciones de la población y los objetivos sectoriales de desarrollo económicos, sociales, culturales y ecológicos.</w:t>
      </w:r>
    </w:p>
    <w:p w14:paraId="2ED5CC99" w14:textId="77777777" w:rsidR="00E561C9" w:rsidRPr="007B1723" w:rsidRDefault="00E561C9" w:rsidP="00E561C9">
      <w:pPr>
        <w:spacing w:line="360" w:lineRule="auto"/>
        <w:jc w:val="both"/>
        <w:rPr>
          <w:rFonts w:ascii="Times New Roman" w:hAnsi="Times New Roman" w:cs="Times New Roman"/>
        </w:rPr>
      </w:pPr>
    </w:p>
    <w:p w14:paraId="5B16D542"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Para realizar el ordenamiento territorial se consideran las cinco etapas siguientes:</w:t>
      </w:r>
    </w:p>
    <w:p w14:paraId="1600305A" w14:textId="77777777" w:rsidR="00E561C9" w:rsidRPr="007B1723" w:rsidRDefault="00E561C9" w:rsidP="00E561C9">
      <w:pPr>
        <w:pStyle w:val="Prrafodelista"/>
        <w:numPr>
          <w:ilvl w:val="0"/>
          <w:numId w:val="38"/>
        </w:numPr>
        <w:spacing w:line="360" w:lineRule="auto"/>
        <w:jc w:val="both"/>
        <w:rPr>
          <w:rFonts w:ascii="Times New Roman" w:hAnsi="Times New Roman" w:cs="Times New Roman"/>
        </w:rPr>
      </w:pPr>
      <w:r w:rsidRPr="007B1723">
        <w:rPr>
          <w:rFonts w:ascii="Times New Roman" w:hAnsi="Times New Roman" w:cs="Times New Roman"/>
        </w:rPr>
        <w:t>Caracterización y análisis territorial.</w:t>
      </w:r>
    </w:p>
    <w:p w14:paraId="204BAB56" w14:textId="77777777" w:rsidR="00E561C9" w:rsidRPr="007B1723" w:rsidRDefault="00E561C9" w:rsidP="00E561C9">
      <w:pPr>
        <w:pStyle w:val="Prrafodelista"/>
        <w:numPr>
          <w:ilvl w:val="0"/>
          <w:numId w:val="38"/>
        </w:numPr>
        <w:spacing w:line="360" w:lineRule="auto"/>
        <w:jc w:val="both"/>
        <w:rPr>
          <w:rFonts w:ascii="Times New Roman" w:hAnsi="Times New Roman" w:cs="Times New Roman"/>
        </w:rPr>
      </w:pPr>
      <w:r w:rsidRPr="007B1723">
        <w:rPr>
          <w:rFonts w:ascii="Times New Roman" w:hAnsi="Times New Roman" w:cs="Times New Roman"/>
        </w:rPr>
        <w:t>Diagnostico territorial.</w:t>
      </w:r>
    </w:p>
    <w:p w14:paraId="11F8D664" w14:textId="77777777" w:rsidR="00E561C9" w:rsidRPr="007B1723" w:rsidRDefault="00E561C9" w:rsidP="00E561C9">
      <w:pPr>
        <w:pStyle w:val="Prrafodelista"/>
        <w:numPr>
          <w:ilvl w:val="0"/>
          <w:numId w:val="38"/>
        </w:numPr>
        <w:spacing w:line="360" w:lineRule="auto"/>
        <w:jc w:val="both"/>
        <w:rPr>
          <w:rFonts w:ascii="Times New Roman" w:hAnsi="Times New Roman" w:cs="Times New Roman"/>
        </w:rPr>
      </w:pPr>
      <w:r w:rsidRPr="007B1723">
        <w:rPr>
          <w:rFonts w:ascii="Times New Roman" w:hAnsi="Times New Roman" w:cs="Times New Roman"/>
        </w:rPr>
        <w:t>Prospectiva o diseño de escenarios.</w:t>
      </w:r>
    </w:p>
    <w:p w14:paraId="12456D22" w14:textId="77777777" w:rsidR="00E561C9" w:rsidRPr="007B1723" w:rsidRDefault="00E561C9" w:rsidP="00E561C9">
      <w:pPr>
        <w:pStyle w:val="Prrafodelista"/>
        <w:numPr>
          <w:ilvl w:val="0"/>
          <w:numId w:val="38"/>
        </w:numPr>
        <w:spacing w:line="360" w:lineRule="auto"/>
        <w:jc w:val="both"/>
        <w:rPr>
          <w:rFonts w:ascii="Times New Roman" w:hAnsi="Times New Roman" w:cs="Times New Roman"/>
        </w:rPr>
      </w:pPr>
      <w:r w:rsidRPr="007B1723">
        <w:rPr>
          <w:rFonts w:ascii="Times New Roman" w:hAnsi="Times New Roman" w:cs="Times New Roman"/>
        </w:rPr>
        <w:t>Formulación del plan de ordenamiento territorial.</w:t>
      </w:r>
    </w:p>
    <w:p w14:paraId="1C17F3CB" w14:textId="107B483F" w:rsidR="0029247D" w:rsidRDefault="00E561C9" w:rsidP="0029247D">
      <w:pPr>
        <w:pStyle w:val="Prrafodelista"/>
        <w:numPr>
          <w:ilvl w:val="0"/>
          <w:numId w:val="38"/>
        </w:numPr>
        <w:spacing w:line="360" w:lineRule="auto"/>
        <w:jc w:val="both"/>
        <w:rPr>
          <w:rFonts w:ascii="Times New Roman" w:hAnsi="Times New Roman" w:cs="Times New Roman"/>
        </w:rPr>
      </w:pPr>
      <w:r w:rsidRPr="007B1723">
        <w:rPr>
          <w:rFonts w:ascii="Times New Roman" w:hAnsi="Times New Roman" w:cs="Times New Roman"/>
        </w:rPr>
        <w:t>Gestión del ordenamiento territorial.</w:t>
      </w:r>
    </w:p>
    <w:p w14:paraId="648F4F0F" w14:textId="77777777" w:rsidR="0029247D" w:rsidRPr="0029247D" w:rsidRDefault="0029247D" w:rsidP="0029247D">
      <w:pPr>
        <w:pStyle w:val="Prrafodelista"/>
        <w:spacing w:line="360" w:lineRule="auto"/>
        <w:jc w:val="both"/>
        <w:rPr>
          <w:rFonts w:ascii="Times New Roman" w:hAnsi="Times New Roman" w:cs="Times New Roman"/>
        </w:rPr>
      </w:pPr>
    </w:p>
    <w:p w14:paraId="0404A8B8" w14:textId="41C95AE8" w:rsidR="0029247D" w:rsidRDefault="00E561C9" w:rsidP="00E561C9">
      <w:pPr>
        <w:spacing w:line="360" w:lineRule="auto"/>
        <w:jc w:val="both"/>
        <w:rPr>
          <w:rFonts w:ascii="Times New Roman" w:hAnsi="Times New Roman" w:cs="Times New Roman"/>
        </w:rPr>
      </w:pPr>
      <w:r w:rsidRPr="007B1723">
        <w:rPr>
          <w:rFonts w:ascii="Times New Roman" w:hAnsi="Times New Roman" w:cs="Times New Roman"/>
        </w:rPr>
        <w:t>El ordenamiento territorial va dirigido al uso sustentable de los recursos, considerando tanto el carácter natural como el social económico del territorio, mediante la utilización sustentable de los recursos, para un mejoramiento de la calidad de vida. (</w:t>
      </w:r>
      <w:proofErr w:type="spellStart"/>
      <w:r w:rsidRPr="007B1723">
        <w:rPr>
          <w:rFonts w:ascii="Times New Roman" w:hAnsi="Times New Roman" w:cs="Times New Roman"/>
        </w:rPr>
        <w:t>Massiris</w:t>
      </w:r>
      <w:proofErr w:type="spellEnd"/>
      <w:r w:rsidRPr="007B1723">
        <w:rPr>
          <w:rFonts w:ascii="Times New Roman" w:hAnsi="Times New Roman" w:cs="Times New Roman"/>
        </w:rPr>
        <w:t>, A. 2001)</w:t>
      </w:r>
    </w:p>
    <w:p w14:paraId="50FD93A3" w14:textId="77777777" w:rsidR="0029247D" w:rsidRDefault="0029247D" w:rsidP="00E561C9">
      <w:pPr>
        <w:spacing w:line="360" w:lineRule="auto"/>
        <w:jc w:val="both"/>
        <w:rPr>
          <w:rFonts w:ascii="Times New Roman" w:hAnsi="Times New Roman" w:cs="Times New Roman"/>
        </w:rPr>
      </w:pPr>
    </w:p>
    <w:p w14:paraId="2B15AE35" w14:textId="77777777" w:rsidR="0029247D" w:rsidRDefault="0029247D" w:rsidP="00E561C9">
      <w:pPr>
        <w:spacing w:line="360" w:lineRule="auto"/>
        <w:jc w:val="both"/>
        <w:rPr>
          <w:rFonts w:ascii="Times New Roman" w:hAnsi="Times New Roman" w:cs="Times New Roman"/>
        </w:rPr>
      </w:pPr>
    </w:p>
    <w:p w14:paraId="79C8E07F" w14:textId="77777777" w:rsidR="0029247D" w:rsidRDefault="0029247D" w:rsidP="00E561C9">
      <w:pPr>
        <w:spacing w:line="360" w:lineRule="auto"/>
        <w:jc w:val="both"/>
        <w:rPr>
          <w:rFonts w:ascii="Times New Roman" w:hAnsi="Times New Roman" w:cs="Times New Roman"/>
        </w:rPr>
      </w:pPr>
    </w:p>
    <w:p w14:paraId="031912E4" w14:textId="77777777" w:rsidR="0029247D" w:rsidRPr="007B1723" w:rsidRDefault="0029247D" w:rsidP="00E561C9">
      <w:pPr>
        <w:spacing w:line="360" w:lineRule="auto"/>
        <w:jc w:val="both"/>
        <w:rPr>
          <w:rFonts w:ascii="Times New Roman" w:hAnsi="Times New Roman" w:cs="Times New Roman"/>
        </w:rPr>
      </w:pPr>
    </w:p>
    <w:p w14:paraId="28B1A1A3" w14:textId="2A595FA6" w:rsidR="00E561C9" w:rsidRDefault="0029247D" w:rsidP="00E561C9">
      <w:pPr>
        <w:spacing w:line="360" w:lineRule="auto"/>
        <w:jc w:val="both"/>
        <w:rPr>
          <w:rFonts w:ascii="Times New Roman" w:hAnsi="Times New Roman" w:cs="Times New Roman"/>
          <w:b/>
        </w:rPr>
      </w:pPr>
      <w:r>
        <w:rPr>
          <w:rFonts w:ascii="Times New Roman" w:hAnsi="Times New Roman" w:cs="Times New Roman"/>
          <w:b/>
        </w:rPr>
        <w:lastRenderedPageBreak/>
        <w:t xml:space="preserve">3.2.17. </w:t>
      </w:r>
      <w:r w:rsidR="00E561C9" w:rsidRPr="007B1723">
        <w:rPr>
          <w:rFonts w:ascii="Times New Roman" w:hAnsi="Times New Roman" w:cs="Times New Roman"/>
          <w:b/>
        </w:rPr>
        <w:t>Plan de Ordenamiento Territorial Participativo (POTP)</w:t>
      </w:r>
    </w:p>
    <w:p w14:paraId="73F67543" w14:textId="77777777" w:rsidR="0029247D" w:rsidRPr="007B1723" w:rsidRDefault="0029247D" w:rsidP="00E561C9">
      <w:pPr>
        <w:spacing w:line="360" w:lineRule="auto"/>
        <w:jc w:val="both"/>
        <w:rPr>
          <w:rFonts w:ascii="Times New Roman" w:hAnsi="Times New Roman" w:cs="Times New Roman"/>
          <w:b/>
        </w:rPr>
      </w:pPr>
    </w:p>
    <w:p w14:paraId="4192B824"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El POTP es una herramienta o instrumento de gestión, compuesto por un conjunto de objetivos, directrices, políticas, metas, programas, actuaciones y normas adoptadas para administrar y orientar estrategias que determinen las clases y el uso del suelo y la localización de la población, la vivienda, las actividades socioeconómicas, las vías, los servicios, las áreas protegidas y de amenazas naturales. (IGAC- CAR- KFW- GTZ. 1998)</w:t>
      </w:r>
    </w:p>
    <w:p w14:paraId="34AF1352" w14:textId="77777777" w:rsidR="00E561C9" w:rsidRPr="007B1723" w:rsidRDefault="00E561C9" w:rsidP="00E561C9">
      <w:pPr>
        <w:spacing w:line="360" w:lineRule="auto"/>
        <w:jc w:val="both"/>
        <w:rPr>
          <w:rFonts w:ascii="Times New Roman" w:hAnsi="Times New Roman" w:cs="Times New Roman"/>
        </w:rPr>
      </w:pPr>
    </w:p>
    <w:p w14:paraId="3B850D40"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El objetivo señalado por la Carta Europea se busca a partir de estrategias de planificación del uso de la tierra en las escalas locales (urbanas, rurales y municipales) que se combinan con estrategias de planificación del desarrollo regional y de integración territorial en los ámbitos estatal, regional y nacional. (Pujadas, R. et. al. 1998)</w:t>
      </w:r>
    </w:p>
    <w:p w14:paraId="7A5A2FA1" w14:textId="77777777" w:rsidR="00E561C9" w:rsidRPr="007B1723" w:rsidRDefault="00E561C9" w:rsidP="00E561C9">
      <w:pPr>
        <w:spacing w:line="360" w:lineRule="auto"/>
        <w:jc w:val="both"/>
        <w:rPr>
          <w:rFonts w:ascii="Times New Roman" w:hAnsi="Times New Roman" w:cs="Times New Roman"/>
        </w:rPr>
      </w:pPr>
    </w:p>
    <w:p w14:paraId="70E23C74" w14:textId="41B7325B" w:rsidR="00E561C9" w:rsidRPr="007B1723" w:rsidRDefault="0029247D" w:rsidP="00E561C9">
      <w:pPr>
        <w:spacing w:line="360" w:lineRule="auto"/>
        <w:jc w:val="both"/>
        <w:rPr>
          <w:rFonts w:ascii="Times New Roman" w:hAnsi="Times New Roman" w:cs="Times New Roman"/>
          <w:b/>
        </w:rPr>
      </w:pPr>
      <w:r>
        <w:rPr>
          <w:rFonts w:ascii="Times New Roman" w:hAnsi="Times New Roman" w:cs="Times New Roman"/>
          <w:b/>
        </w:rPr>
        <w:t xml:space="preserve">3.2.18. </w:t>
      </w:r>
      <w:r w:rsidR="00E561C9" w:rsidRPr="007B1723">
        <w:rPr>
          <w:rFonts w:ascii="Times New Roman" w:hAnsi="Times New Roman" w:cs="Times New Roman"/>
          <w:b/>
        </w:rPr>
        <w:t>Concepciones y tipos de ordenamiento territorial</w:t>
      </w:r>
    </w:p>
    <w:p w14:paraId="32362FD8" w14:textId="77777777" w:rsidR="00E561C9" w:rsidRPr="007B1723" w:rsidRDefault="00E561C9" w:rsidP="00E561C9">
      <w:pPr>
        <w:spacing w:line="360" w:lineRule="auto"/>
        <w:jc w:val="both"/>
        <w:rPr>
          <w:rFonts w:ascii="Times New Roman" w:hAnsi="Times New Roman" w:cs="Times New Roman"/>
          <w:b/>
        </w:rPr>
      </w:pPr>
    </w:p>
    <w:p w14:paraId="63D63521"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Al examinar la experiencia europea, se distingue dos concepciones de OT, una lo que entiende como planificación física a escala regional, subregional y local, con énfasis en el uso y ocupación del territorio, a partir de la coordinación de los aspectos territoriales de las políticas sectoriales y la coordinación del planteamiento urbanístico municipal. La otra, que lo entiende vinculada estrechamente a la planificación económica y social, con el objeto de garantizar el equilibrio en el desarrollo regional.</w:t>
      </w:r>
    </w:p>
    <w:p w14:paraId="2BC10DA7" w14:textId="77777777" w:rsidR="00E561C9" w:rsidRPr="007B1723" w:rsidRDefault="00E561C9" w:rsidP="00E561C9">
      <w:pPr>
        <w:spacing w:line="360" w:lineRule="auto"/>
        <w:jc w:val="both"/>
        <w:rPr>
          <w:rFonts w:ascii="Times New Roman" w:hAnsi="Times New Roman" w:cs="Times New Roman"/>
        </w:rPr>
      </w:pPr>
    </w:p>
    <w:p w14:paraId="28359144"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También existen concepciones asociadas a intereses de los planificadores, gobernantes y actores sociales que llevan a valorar el OT en términos económicos, cuando se pone en énfasis en objetivos económicos sin considerar el costo social y los impactos ambientales, y conservacionistas, cuando se enfatizan objetivos ecológicos y de conservación. Ambas tendencias desconocen o excluyen algunos componentes de la realidad social.</w:t>
      </w:r>
    </w:p>
    <w:p w14:paraId="2A12B020" w14:textId="77777777" w:rsidR="00E561C9" w:rsidRPr="007B1723" w:rsidRDefault="00E561C9" w:rsidP="00E561C9">
      <w:pPr>
        <w:spacing w:line="360" w:lineRule="auto"/>
        <w:jc w:val="both"/>
        <w:rPr>
          <w:rFonts w:ascii="Times New Roman" w:hAnsi="Times New Roman" w:cs="Times New Roman"/>
        </w:rPr>
      </w:pPr>
    </w:p>
    <w:p w14:paraId="29FB8DF9"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lastRenderedPageBreak/>
        <w:t>Algo similar, aunque más amplio, plantea Gómez Orea, quien identifica cuatro desviaciones corporativas en la interpretación del OT, que son: la de los económicos, urbanistas, ruralistas y conservacionistas. Los economistas suelen vincular el OT, casi con exclusividad, a la localización espacial de las inversiones destinadas a corregir desequilibrios territoriales, ignorando aquellos elementos y procesos no sometidos a las reglas del mercado, tales como el valor ecológico de los recursos naturales. Los urbanistas, por su parte, reducen el OT a la regulación del uso del suelo urbano, en tanto que los ruralistas lo asimilan a la transformación física del espacio para mejorar las condiciones de productividad primaria y a la dotación de infraestructuras equipamientos a los núcleos rurales. Finalmente, los conservacionistas lo plantean en términos de vincular el OT a una planificación y gestión del espacio que garantice el uso racial de los recursos naturales. (Méndez, E. 1990)</w:t>
      </w:r>
    </w:p>
    <w:p w14:paraId="328254D6" w14:textId="77777777" w:rsidR="00E561C9" w:rsidRPr="007B1723" w:rsidRDefault="00E561C9" w:rsidP="00E561C9">
      <w:pPr>
        <w:spacing w:line="360" w:lineRule="auto"/>
        <w:jc w:val="both"/>
        <w:rPr>
          <w:rFonts w:ascii="Times New Roman" w:hAnsi="Times New Roman" w:cs="Times New Roman"/>
        </w:rPr>
      </w:pPr>
    </w:p>
    <w:p w14:paraId="4CFD653E" w14:textId="2C1398BD" w:rsidR="00E561C9" w:rsidRPr="007B1723" w:rsidRDefault="0029247D" w:rsidP="00E561C9">
      <w:pPr>
        <w:spacing w:line="360" w:lineRule="auto"/>
        <w:jc w:val="both"/>
        <w:rPr>
          <w:rFonts w:ascii="Times New Roman" w:hAnsi="Times New Roman" w:cs="Times New Roman"/>
          <w:b/>
        </w:rPr>
      </w:pPr>
      <w:r>
        <w:rPr>
          <w:rFonts w:ascii="Times New Roman" w:hAnsi="Times New Roman" w:cs="Times New Roman"/>
          <w:b/>
        </w:rPr>
        <w:t xml:space="preserve">3.2.19. </w:t>
      </w:r>
      <w:r w:rsidR="00E561C9" w:rsidRPr="007B1723">
        <w:rPr>
          <w:rFonts w:ascii="Times New Roman" w:hAnsi="Times New Roman" w:cs="Times New Roman"/>
          <w:b/>
        </w:rPr>
        <w:t>Ordenamiento territorial y sistemas de información geográfica</w:t>
      </w:r>
    </w:p>
    <w:p w14:paraId="3021CAA6" w14:textId="77777777" w:rsidR="00E561C9" w:rsidRPr="007B1723" w:rsidRDefault="00E561C9" w:rsidP="00E561C9">
      <w:pPr>
        <w:spacing w:line="360" w:lineRule="auto"/>
        <w:jc w:val="both"/>
        <w:rPr>
          <w:rFonts w:ascii="Times New Roman" w:hAnsi="Times New Roman" w:cs="Times New Roman"/>
          <w:b/>
        </w:rPr>
      </w:pPr>
    </w:p>
    <w:p w14:paraId="1B6814F4"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Las bases de datos, los mapas, fotografías y documentos técnicos, fueron hasta hace poco tiempo, algunos de los principales medios de referencia en los que se basaba el manejo de los recursos naturales, sin embargo, los volúmenes de información y los distintos formatos requerían de grandes espacios de almacenamiento y de personal especializado para su manejo. En la actualidad, muchos de estos inconvenientes ha sido resueltos con el uso del Sistema de Información Geográfica (SIG), basados en la vinculación de equipo de cómputo, programas y personal especializados, que integran los medios anteriores, abaten los costos de almacenamiento, procesamiento y análisis y agilizan la actualización de cualquier tipo de datos, aún con formatos distintos, que contengan atributos geográficos.</w:t>
      </w:r>
    </w:p>
    <w:p w14:paraId="02F89588" w14:textId="77777777" w:rsidR="00E561C9" w:rsidRPr="007B1723" w:rsidRDefault="00E561C9" w:rsidP="00E561C9">
      <w:pPr>
        <w:spacing w:line="360" w:lineRule="auto"/>
        <w:jc w:val="both"/>
        <w:rPr>
          <w:rFonts w:ascii="Times New Roman" w:hAnsi="Times New Roman" w:cs="Times New Roman"/>
        </w:rPr>
      </w:pPr>
    </w:p>
    <w:p w14:paraId="158D416D"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 xml:space="preserve">Las aplicaciones de los SIG son muy diversas, pudiéndose aplicar desde la reproducción de mapas básicos hasta la realización de análisis espacial </w:t>
      </w:r>
      <w:proofErr w:type="spellStart"/>
      <w:r w:rsidRPr="007B1723">
        <w:rPr>
          <w:rFonts w:ascii="Times New Roman" w:hAnsi="Times New Roman" w:cs="Times New Roman"/>
        </w:rPr>
        <w:t>multitemporal</w:t>
      </w:r>
      <w:proofErr w:type="spellEnd"/>
      <w:r w:rsidRPr="007B1723">
        <w:rPr>
          <w:rFonts w:ascii="Times New Roman" w:hAnsi="Times New Roman" w:cs="Times New Roman"/>
        </w:rPr>
        <w:t xml:space="preserve"> de zonas determinadas. Tal es así que es una herramienta de gran utilidad para el ordenamiento territorial.</w:t>
      </w:r>
    </w:p>
    <w:p w14:paraId="67139CDC" w14:textId="77777777" w:rsidR="00E561C9" w:rsidRPr="007B1723" w:rsidRDefault="00E561C9" w:rsidP="00E561C9">
      <w:pPr>
        <w:spacing w:line="360" w:lineRule="auto"/>
        <w:jc w:val="both"/>
        <w:rPr>
          <w:rFonts w:ascii="Times New Roman" w:hAnsi="Times New Roman" w:cs="Times New Roman"/>
        </w:rPr>
      </w:pPr>
    </w:p>
    <w:p w14:paraId="76757F7B"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 xml:space="preserve">ESRI define al SIG como un conjunto organizado de equipo, programas, datos geográficos y personales diseñados para capturar, almacenar, actualizar, manipular y mostrar eficientemente cualquier clase de información referenciada geográficamente. </w:t>
      </w:r>
    </w:p>
    <w:p w14:paraId="14A8908A" w14:textId="77777777" w:rsidR="00E561C9" w:rsidRPr="007B1723" w:rsidRDefault="00E561C9" w:rsidP="00E561C9">
      <w:pPr>
        <w:spacing w:line="360" w:lineRule="auto"/>
        <w:jc w:val="both"/>
        <w:rPr>
          <w:rFonts w:ascii="Times New Roman" w:hAnsi="Times New Roman" w:cs="Times New Roman"/>
        </w:rPr>
      </w:pPr>
      <w:r w:rsidRPr="007B1723">
        <w:rPr>
          <w:rFonts w:ascii="Times New Roman" w:hAnsi="Times New Roman" w:cs="Times New Roman"/>
        </w:rPr>
        <w:t>(IGAC- CAR- KFW- GTZ. 1998)</w:t>
      </w:r>
    </w:p>
    <w:p w14:paraId="753E39D6" w14:textId="77777777" w:rsidR="00E561C9" w:rsidRDefault="00E561C9" w:rsidP="00072B7D">
      <w:pPr>
        <w:rPr>
          <w:rFonts w:ascii="Times New Roman" w:hAnsi="Times New Roman" w:cs="Times New Roman"/>
          <w:b/>
        </w:rPr>
      </w:pPr>
    </w:p>
    <w:p w14:paraId="439902EB" w14:textId="77777777" w:rsidR="00072B7D" w:rsidRDefault="00072B7D" w:rsidP="00072B7D">
      <w:pPr>
        <w:rPr>
          <w:rFonts w:ascii="Times New Roman" w:hAnsi="Times New Roman" w:cs="Times New Roman"/>
          <w:b/>
        </w:rPr>
      </w:pPr>
    </w:p>
    <w:p w14:paraId="6011D4E0" w14:textId="77777777" w:rsidR="00072B7D" w:rsidRDefault="00072B7D" w:rsidP="00072B7D">
      <w:pPr>
        <w:rPr>
          <w:rFonts w:ascii="Times New Roman" w:hAnsi="Times New Roman" w:cs="Times New Roman"/>
          <w:b/>
        </w:rPr>
      </w:pPr>
    </w:p>
    <w:p w14:paraId="31DA5521" w14:textId="77777777" w:rsidR="00854DCD" w:rsidRDefault="00854DCD" w:rsidP="00072B7D">
      <w:pPr>
        <w:rPr>
          <w:rFonts w:ascii="Times New Roman" w:hAnsi="Times New Roman" w:cs="Times New Roman"/>
          <w:b/>
        </w:rPr>
      </w:pPr>
    </w:p>
    <w:p w14:paraId="200091EE" w14:textId="77777777" w:rsidR="00854DCD" w:rsidRDefault="00854DCD" w:rsidP="00072B7D">
      <w:pPr>
        <w:rPr>
          <w:rFonts w:ascii="Times New Roman" w:hAnsi="Times New Roman" w:cs="Times New Roman"/>
          <w:b/>
        </w:rPr>
      </w:pPr>
    </w:p>
    <w:p w14:paraId="50EB211D" w14:textId="77777777" w:rsidR="00854DCD" w:rsidRDefault="00854DCD" w:rsidP="00072B7D">
      <w:pPr>
        <w:rPr>
          <w:rFonts w:ascii="Times New Roman" w:hAnsi="Times New Roman" w:cs="Times New Roman"/>
          <w:b/>
        </w:rPr>
      </w:pPr>
    </w:p>
    <w:p w14:paraId="67624494" w14:textId="77777777" w:rsidR="00854DCD" w:rsidRDefault="00854DCD" w:rsidP="00072B7D">
      <w:pPr>
        <w:rPr>
          <w:rFonts w:ascii="Times New Roman" w:hAnsi="Times New Roman" w:cs="Times New Roman"/>
          <w:b/>
        </w:rPr>
      </w:pPr>
    </w:p>
    <w:p w14:paraId="3FEDC2F3" w14:textId="77777777" w:rsidR="00854DCD" w:rsidRDefault="00854DCD" w:rsidP="00072B7D">
      <w:pPr>
        <w:rPr>
          <w:rFonts w:ascii="Times New Roman" w:hAnsi="Times New Roman" w:cs="Times New Roman"/>
          <w:b/>
        </w:rPr>
      </w:pPr>
    </w:p>
    <w:p w14:paraId="1F5CAE4F" w14:textId="77777777" w:rsidR="00854DCD" w:rsidRDefault="00854DCD" w:rsidP="00072B7D">
      <w:pPr>
        <w:rPr>
          <w:rFonts w:ascii="Times New Roman" w:hAnsi="Times New Roman" w:cs="Times New Roman"/>
          <w:b/>
        </w:rPr>
      </w:pPr>
    </w:p>
    <w:p w14:paraId="4197D1DC" w14:textId="77777777" w:rsidR="00854DCD" w:rsidRDefault="00854DCD" w:rsidP="00072B7D">
      <w:pPr>
        <w:rPr>
          <w:rFonts w:ascii="Times New Roman" w:hAnsi="Times New Roman" w:cs="Times New Roman"/>
          <w:b/>
        </w:rPr>
      </w:pPr>
    </w:p>
    <w:p w14:paraId="785AB17F" w14:textId="77777777" w:rsidR="00854DCD" w:rsidRDefault="00854DCD" w:rsidP="00072B7D">
      <w:pPr>
        <w:rPr>
          <w:rFonts w:ascii="Times New Roman" w:hAnsi="Times New Roman" w:cs="Times New Roman"/>
          <w:b/>
        </w:rPr>
      </w:pPr>
    </w:p>
    <w:p w14:paraId="4A584767" w14:textId="77777777" w:rsidR="00854DCD" w:rsidRDefault="00854DCD" w:rsidP="00072B7D">
      <w:pPr>
        <w:rPr>
          <w:rFonts w:ascii="Times New Roman" w:hAnsi="Times New Roman" w:cs="Times New Roman"/>
          <w:b/>
        </w:rPr>
      </w:pPr>
    </w:p>
    <w:p w14:paraId="37B81468" w14:textId="77777777" w:rsidR="00854DCD" w:rsidRDefault="00854DCD" w:rsidP="00072B7D">
      <w:pPr>
        <w:rPr>
          <w:rFonts w:ascii="Times New Roman" w:hAnsi="Times New Roman" w:cs="Times New Roman"/>
          <w:b/>
        </w:rPr>
      </w:pPr>
    </w:p>
    <w:p w14:paraId="2BF3B964" w14:textId="77777777" w:rsidR="00854DCD" w:rsidRDefault="00854DCD" w:rsidP="00072B7D">
      <w:pPr>
        <w:rPr>
          <w:rFonts w:ascii="Times New Roman" w:hAnsi="Times New Roman" w:cs="Times New Roman"/>
          <w:b/>
        </w:rPr>
      </w:pPr>
    </w:p>
    <w:p w14:paraId="401C027A" w14:textId="77777777" w:rsidR="00854DCD" w:rsidRDefault="00854DCD" w:rsidP="00072B7D">
      <w:pPr>
        <w:rPr>
          <w:rFonts w:ascii="Times New Roman" w:hAnsi="Times New Roman" w:cs="Times New Roman"/>
          <w:b/>
        </w:rPr>
      </w:pPr>
    </w:p>
    <w:p w14:paraId="0D97D14C" w14:textId="77777777" w:rsidR="00854DCD" w:rsidRDefault="00854DCD" w:rsidP="00072B7D">
      <w:pPr>
        <w:rPr>
          <w:rFonts w:ascii="Times New Roman" w:hAnsi="Times New Roman" w:cs="Times New Roman"/>
          <w:b/>
        </w:rPr>
      </w:pPr>
    </w:p>
    <w:p w14:paraId="14451552" w14:textId="77777777" w:rsidR="00854DCD" w:rsidRDefault="00854DCD" w:rsidP="00072B7D">
      <w:pPr>
        <w:rPr>
          <w:rFonts w:ascii="Times New Roman" w:hAnsi="Times New Roman" w:cs="Times New Roman"/>
          <w:b/>
        </w:rPr>
      </w:pPr>
    </w:p>
    <w:p w14:paraId="394FB3EB" w14:textId="77777777" w:rsidR="00854DCD" w:rsidRDefault="00854DCD" w:rsidP="00072B7D">
      <w:pPr>
        <w:rPr>
          <w:rFonts w:ascii="Times New Roman" w:hAnsi="Times New Roman" w:cs="Times New Roman"/>
          <w:b/>
        </w:rPr>
      </w:pPr>
    </w:p>
    <w:p w14:paraId="41B62300" w14:textId="77777777" w:rsidR="00854DCD" w:rsidRDefault="00854DCD" w:rsidP="00072B7D">
      <w:pPr>
        <w:rPr>
          <w:rFonts w:ascii="Times New Roman" w:hAnsi="Times New Roman" w:cs="Times New Roman"/>
          <w:b/>
        </w:rPr>
      </w:pPr>
    </w:p>
    <w:p w14:paraId="03698EAC" w14:textId="77777777" w:rsidR="00854DCD" w:rsidRDefault="00854DCD" w:rsidP="00072B7D">
      <w:pPr>
        <w:rPr>
          <w:rFonts w:ascii="Times New Roman" w:hAnsi="Times New Roman" w:cs="Times New Roman"/>
          <w:b/>
        </w:rPr>
      </w:pPr>
    </w:p>
    <w:p w14:paraId="0392FD88" w14:textId="77777777" w:rsidR="00854DCD" w:rsidRDefault="00854DCD" w:rsidP="00072B7D">
      <w:pPr>
        <w:rPr>
          <w:rFonts w:ascii="Times New Roman" w:hAnsi="Times New Roman" w:cs="Times New Roman"/>
          <w:b/>
        </w:rPr>
      </w:pPr>
    </w:p>
    <w:p w14:paraId="391501DB" w14:textId="77777777" w:rsidR="00854DCD" w:rsidRDefault="00854DCD" w:rsidP="00072B7D">
      <w:pPr>
        <w:rPr>
          <w:rFonts w:ascii="Times New Roman" w:hAnsi="Times New Roman" w:cs="Times New Roman"/>
          <w:b/>
        </w:rPr>
      </w:pPr>
    </w:p>
    <w:p w14:paraId="75F4F1EB" w14:textId="77777777" w:rsidR="00854DCD" w:rsidRDefault="00854DCD" w:rsidP="00072B7D">
      <w:pPr>
        <w:rPr>
          <w:rFonts w:ascii="Times New Roman" w:hAnsi="Times New Roman" w:cs="Times New Roman"/>
          <w:b/>
        </w:rPr>
      </w:pPr>
    </w:p>
    <w:p w14:paraId="50F1A986" w14:textId="77777777" w:rsidR="00854DCD" w:rsidRDefault="00854DCD" w:rsidP="00072B7D">
      <w:pPr>
        <w:rPr>
          <w:rFonts w:ascii="Times New Roman" w:hAnsi="Times New Roman" w:cs="Times New Roman"/>
          <w:b/>
        </w:rPr>
      </w:pPr>
    </w:p>
    <w:p w14:paraId="62015BE9" w14:textId="77777777" w:rsidR="00854DCD" w:rsidRDefault="00854DCD" w:rsidP="00072B7D">
      <w:pPr>
        <w:rPr>
          <w:rFonts w:ascii="Times New Roman" w:hAnsi="Times New Roman" w:cs="Times New Roman"/>
          <w:b/>
        </w:rPr>
      </w:pPr>
    </w:p>
    <w:p w14:paraId="692FD880" w14:textId="77777777" w:rsidR="00854DCD" w:rsidRDefault="00854DCD" w:rsidP="00072B7D">
      <w:pPr>
        <w:rPr>
          <w:rFonts w:ascii="Times New Roman" w:hAnsi="Times New Roman" w:cs="Times New Roman"/>
          <w:b/>
        </w:rPr>
      </w:pPr>
    </w:p>
    <w:p w14:paraId="2720779C" w14:textId="77777777" w:rsidR="00072B7D" w:rsidRDefault="00072B7D" w:rsidP="00072B7D">
      <w:pPr>
        <w:rPr>
          <w:rFonts w:ascii="Times New Roman" w:hAnsi="Times New Roman" w:cs="Times New Roman"/>
          <w:b/>
        </w:rPr>
      </w:pPr>
    </w:p>
    <w:p w14:paraId="2399542B" w14:textId="77777777" w:rsidR="00072B7D" w:rsidRDefault="00072B7D" w:rsidP="00072B7D">
      <w:pPr>
        <w:rPr>
          <w:rFonts w:ascii="Times New Roman" w:hAnsi="Times New Roman" w:cs="Times New Roman"/>
          <w:b/>
        </w:rPr>
      </w:pPr>
    </w:p>
    <w:p w14:paraId="4C3ECDD0" w14:textId="77777777" w:rsidR="00072B7D" w:rsidRDefault="00072B7D" w:rsidP="00072B7D">
      <w:pPr>
        <w:rPr>
          <w:rFonts w:ascii="Times New Roman" w:hAnsi="Times New Roman" w:cs="Times New Roman"/>
          <w:b/>
        </w:rPr>
      </w:pPr>
    </w:p>
    <w:p w14:paraId="239A928C" w14:textId="77777777" w:rsidR="00182EF0" w:rsidRDefault="00182EF0" w:rsidP="00072B7D">
      <w:pPr>
        <w:rPr>
          <w:rFonts w:ascii="Times New Roman" w:hAnsi="Times New Roman" w:cs="Times New Roman"/>
          <w:b/>
        </w:rPr>
      </w:pPr>
    </w:p>
    <w:p w14:paraId="7BF4C42C" w14:textId="77777777" w:rsidR="00182EF0" w:rsidRDefault="00182EF0" w:rsidP="00072B7D">
      <w:pPr>
        <w:rPr>
          <w:rFonts w:ascii="Times New Roman" w:hAnsi="Times New Roman" w:cs="Times New Roman"/>
          <w:b/>
        </w:rPr>
      </w:pPr>
    </w:p>
    <w:p w14:paraId="7816B87A" w14:textId="77777777" w:rsidR="00182EF0" w:rsidRDefault="00182EF0" w:rsidP="00072B7D">
      <w:pPr>
        <w:rPr>
          <w:rFonts w:ascii="Times New Roman" w:hAnsi="Times New Roman" w:cs="Times New Roman"/>
          <w:b/>
        </w:rPr>
      </w:pPr>
    </w:p>
    <w:p w14:paraId="06D74FAC" w14:textId="77777777" w:rsidR="0029247D" w:rsidRDefault="0029247D" w:rsidP="00072B7D">
      <w:pPr>
        <w:rPr>
          <w:rFonts w:ascii="Times New Roman" w:hAnsi="Times New Roman" w:cs="Times New Roman"/>
          <w:b/>
        </w:rPr>
      </w:pPr>
    </w:p>
    <w:p w14:paraId="1AB02120" w14:textId="77777777" w:rsidR="00182EF0" w:rsidRDefault="00182EF0" w:rsidP="00072B7D">
      <w:pPr>
        <w:rPr>
          <w:rFonts w:ascii="Times New Roman" w:hAnsi="Times New Roman" w:cs="Times New Roman"/>
          <w:b/>
        </w:rPr>
      </w:pPr>
    </w:p>
    <w:p w14:paraId="71F38564" w14:textId="77777777" w:rsidR="00182EF0" w:rsidRDefault="00182EF0" w:rsidP="00072B7D">
      <w:pPr>
        <w:rPr>
          <w:rFonts w:ascii="Times New Roman" w:hAnsi="Times New Roman" w:cs="Times New Roman"/>
          <w:b/>
        </w:rPr>
      </w:pPr>
    </w:p>
    <w:p w14:paraId="26513315" w14:textId="77777777" w:rsidR="00182EF0" w:rsidRDefault="00182EF0" w:rsidP="00072B7D">
      <w:pPr>
        <w:rPr>
          <w:rFonts w:ascii="Times New Roman" w:hAnsi="Times New Roman" w:cs="Times New Roman"/>
          <w:b/>
        </w:rPr>
      </w:pPr>
    </w:p>
    <w:p w14:paraId="206A7663" w14:textId="77777777" w:rsidR="00072B7D" w:rsidRDefault="00072B7D" w:rsidP="00072B7D">
      <w:pPr>
        <w:rPr>
          <w:rFonts w:ascii="Times New Roman" w:hAnsi="Times New Roman" w:cs="Times New Roman"/>
          <w:b/>
        </w:rPr>
      </w:pPr>
    </w:p>
    <w:p w14:paraId="2F4C74EE" w14:textId="77777777" w:rsidR="00072B7D" w:rsidRDefault="00072B7D" w:rsidP="00072B7D">
      <w:pPr>
        <w:rPr>
          <w:rFonts w:ascii="Times New Roman" w:hAnsi="Times New Roman" w:cs="Times New Roman"/>
          <w:b/>
        </w:rPr>
      </w:pPr>
    </w:p>
    <w:p w14:paraId="232E9472" w14:textId="77777777" w:rsidR="00072B7D" w:rsidRDefault="00072B7D" w:rsidP="00072B7D">
      <w:pPr>
        <w:rPr>
          <w:rFonts w:ascii="Times New Roman" w:hAnsi="Times New Roman" w:cs="Times New Roman"/>
          <w:b/>
        </w:rPr>
      </w:pPr>
    </w:p>
    <w:p w14:paraId="4D01A5EA" w14:textId="77777777" w:rsidR="00072B7D" w:rsidRDefault="00072B7D" w:rsidP="00072B7D">
      <w:pPr>
        <w:pStyle w:val="Prrafodelista"/>
        <w:numPr>
          <w:ilvl w:val="0"/>
          <w:numId w:val="26"/>
        </w:numPr>
        <w:rPr>
          <w:rFonts w:ascii="Times New Roman" w:hAnsi="Times New Roman" w:cs="Times New Roman"/>
          <w:b/>
          <w:sz w:val="28"/>
          <w:szCs w:val="28"/>
        </w:rPr>
      </w:pPr>
      <w:r w:rsidRPr="007A616B">
        <w:rPr>
          <w:rFonts w:ascii="Times New Roman" w:hAnsi="Times New Roman" w:cs="Times New Roman"/>
          <w:b/>
          <w:sz w:val="28"/>
          <w:szCs w:val="28"/>
        </w:rPr>
        <w:lastRenderedPageBreak/>
        <w:t>MARCO METODOLOGICO</w:t>
      </w:r>
    </w:p>
    <w:p w14:paraId="5346ED4E" w14:textId="77777777" w:rsidR="00072B7D" w:rsidRPr="007A616B" w:rsidRDefault="00072B7D" w:rsidP="00072B7D">
      <w:pPr>
        <w:pStyle w:val="Prrafodelista"/>
        <w:rPr>
          <w:rFonts w:ascii="Times New Roman" w:hAnsi="Times New Roman" w:cs="Times New Roman"/>
          <w:b/>
          <w:sz w:val="28"/>
          <w:szCs w:val="28"/>
        </w:rPr>
      </w:pPr>
    </w:p>
    <w:p w14:paraId="630AA75E" w14:textId="77777777" w:rsidR="00072B7D" w:rsidRDefault="00072B7D" w:rsidP="00072B7D">
      <w:pPr>
        <w:rPr>
          <w:rFonts w:ascii="Times New Roman" w:hAnsi="Times New Roman" w:cs="Times New Roman"/>
          <w:b/>
        </w:rPr>
      </w:pPr>
    </w:p>
    <w:p w14:paraId="2AC3BFC7"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.1. Materiales</w:t>
      </w:r>
    </w:p>
    <w:p w14:paraId="32A10E16" w14:textId="77777777" w:rsidR="00072B7D" w:rsidRPr="001A0EAC" w:rsidRDefault="00072B7D" w:rsidP="00072B7D">
      <w:pPr>
        <w:spacing w:line="360" w:lineRule="auto"/>
        <w:ind w:left="360"/>
        <w:jc w:val="both"/>
        <w:rPr>
          <w:rFonts w:ascii="Times New Roman" w:hAnsi="Times New Roman" w:cs="Times New Roman"/>
          <w:b/>
        </w:rPr>
      </w:pPr>
    </w:p>
    <w:p w14:paraId="67A61ED5"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.1.1. Localización de la investigación</w:t>
      </w:r>
    </w:p>
    <w:p w14:paraId="6AF9BE19" w14:textId="77777777" w:rsidR="00072B7D" w:rsidRPr="001A0EAC" w:rsidRDefault="00072B7D" w:rsidP="00072B7D">
      <w:pPr>
        <w:spacing w:line="360" w:lineRule="auto"/>
        <w:jc w:val="both"/>
        <w:rPr>
          <w:rFonts w:ascii="Times New Roman" w:hAnsi="Times New Roman" w:cs="Times New Roman"/>
          <w:b/>
        </w:rPr>
      </w:pPr>
    </w:p>
    <w:p w14:paraId="09FEB46E" w14:textId="3D823A9C"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El presente traba</w:t>
      </w:r>
      <w:r w:rsidR="00854DCD">
        <w:rPr>
          <w:rFonts w:ascii="Times New Roman" w:hAnsi="Times New Roman" w:cs="Times New Roman"/>
        </w:rPr>
        <w:t>jo de investigación se realizó</w:t>
      </w:r>
      <w:r w:rsidRPr="001A0EAC">
        <w:rPr>
          <w:rFonts w:ascii="Times New Roman" w:hAnsi="Times New Roman" w:cs="Times New Roman"/>
        </w:rPr>
        <w:t xml:space="preserve"> en:</w:t>
      </w:r>
    </w:p>
    <w:p w14:paraId="0B5C9071" w14:textId="3E125960"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Provincia:                  Bolívar.</w:t>
      </w:r>
    </w:p>
    <w:p w14:paraId="791E0687" w14:textId="77777777"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Cantón:                      Guaranda.</w:t>
      </w:r>
    </w:p>
    <w:p w14:paraId="0FED7430" w14:textId="77777777"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Parroquia:                  Salinas.</w:t>
      </w:r>
    </w:p>
    <w:p w14:paraId="238F14C1" w14:textId="6378D7D8" w:rsidR="00072B7D" w:rsidRPr="001A0EAC" w:rsidRDefault="00CC462F" w:rsidP="00072B7D">
      <w:pPr>
        <w:spacing w:line="360" w:lineRule="auto"/>
        <w:jc w:val="both"/>
        <w:rPr>
          <w:rFonts w:ascii="Times New Roman" w:hAnsi="Times New Roman" w:cs="Times New Roman"/>
        </w:rPr>
      </w:pPr>
      <w:r>
        <w:rPr>
          <w:rFonts w:ascii="Times New Roman" w:hAnsi="Times New Roman" w:cs="Times New Roman"/>
        </w:rPr>
        <w:t>Localidad</w:t>
      </w:r>
      <w:r w:rsidR="00072B7D" w:rsidRPr="001A0EAC">
        <w:rPr>
          <w:rFonts w:ascii="Times New Roman" w:hAnsi="Times New Roman" w:cs="Times New Roman"/>
        </w:rPr>
        <w:t xml:space="preserve">:               </w:t>
      </w:r>
      <w:r>
        <w:rPr>
          <w:rFonts w:ascii="Times New Roman" w:hAnsi="Times New Roman" w:cs="Times New Roman"/>
        </w:rPr>
        <w:t xml:space="preserve">   </w:t>
      </w:r>
      <w:r w:rsidR="00072B7D" w:rsidRPr="001A0EAC">
        <w:rPr>
          <w:rFonts w:ascii="Times New Roman" w:hAnsi="Times New Roman" w:cs="Times New Roman"/>
        </w:rPr>
        <w:t>Verdepamba.</w:t>
      </w:r>
    </w:p>
    <w:p w14:paraId="431BF63F" w14:textId="77777777" w:rsidR="00072B7D" w:rsidRPr="001A0EAC" w:rsidRDefault="00072B7D" w:rsidP="00072B7D">
      <w:pPr>
        <w:spacing w:line="360" w:lineRule="auto"/>
        <w:jc w:val="both"/>
        <w:rPr>
          <w:rFonts w:ascii="Times New Roman" w:hAnsi="Times New Roman" w:cs="Times New Roman"/>
        </w:rPr>
      </w:pPr>
    </w:p>
    <w:p w14:paraId="22C2A954"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.1.2. Situación geográfica y climática</w:t>
      </w:r>
    </w:p>
    <w:p w14:paraId="20E6B836" w14:textId="77777777" w:rsidR="00072B7D" w:rsidRPr="001A0EAC" w:rsidRDefault="00072B7D" w:rsidP="00072B7D">
      <w:pPr>
        <w:spacing w:line="360" w:lineRule="auto"/>
        <w:jc w:val="both"/>
        <w:rPr>
          <w:rFonts w:ascii="Times New Roman" w:hAnsi="Times New Roman" w:cs="Times New Roman"/>
          <w:b/>
        </w:rPr>
      </w:pPr>
    </w:p>
    <w:tbl>
      <w:tblPr>
        <w:tblStyle w:val="Tablaconcuadrcula"/>
        <w:tblW w:w="0" w:type="auto"/>
        <w:tblLook w:val="04A0" w:firstRow="1" w:lastRow="0" w:firstColumn="1" w:lastColumn="0" w:noHBand="0" w:noVBand="1"/>
      </w:tblPr>
      <w:tblGrid>
        <w:gridCol w:w="4100"/>
        <w:gridCol w:w="4048"/>
      </w:tblGrid>
      <w:tr w:rsidR="00072B7D" w:rsidRPr="001A0EAC" w14:paraId="6C699F80" w14:textId="77777777" w:rsidTr="00072B7D">
        <w:tc>
          <w:tcPr>
            <w:tcW w:w="4489" w:type="dxa"/>
          </w:tcPr>
          <w:p w14:paraId="4E35A80A" w14:textId="77777777" w:rsidR="00072B7D" w:rsidRPr="001A0EAC" w:rsidRDefault="00072B7D" w:rsidP="00072B7D">
            <w:pPr>
              <w:spacing w:line="360" w:lineRule="auto"/>
              <w:jc w:val="both"/>
              <w:rPr>
                <w:rFonts w:ascii="Times New Roman" w:hAnsi="Times New Roman"/>
                <w:b/>
                <w:sz w:val="24"/>
                <w:szCs w:val="24"/>
              </w:rPr>
            </w:pPr>
            <w:r w:rsidRPr="001A0EAC">
              <w:rPr>
                <w:rFonts w:ascii="Times New Roman" w:hAnsi="Times New Roman"/>
                <w:b/>
                <w:sz w:val="24"/>
                <w:szCs w:val="24"/>
              </w:rPr>
              <w:t>Parámetro</w:t>
            </w:r>
          </w:p>
        </w:tc>
        <w:tc>
          <w:tcPr>
            <w:tcW w:w="4489" w:type="dxa"/>
          </w:tcPr>
          <w:p w14:paraId="7B7C58DA" w14:textId="77777777" w:rsidR="00072B7D" w:rsidRPr="001A0EAC" w:rsidRDefault="00072B7D" w:rsidP="00072B7D">
            <w:pPr>
              <w:spacing w:line="360" w:lineRule="auto"/>
              <w:jc w:val="both"/>
              <w:rPr>
                <w:rFonts w:ascii="Times New Roman" w:hAnsi="Times New Roman"/>
                <w:b/>
                <w:sz w:val="24"/>
                <w:szCs w:val="24"/>
              </w:rPr>
            </w:pPr>
            <w:r w:rsidRPr="001A0EAC">
              <w:rPr>
                <w:rFonts w:ascii="Times New Roman" w:hAnsi="Times New Roman"/>
                <w:b/>
                <w:sz w:val="24"/>
                <w:szCs w:val="24"/>
              </w:rPr>
              <w:t>Valor</w:t>
            </w:r>
          </w:p>
        </w:tc>
      </w:tr>
      <w:tr w:rsidR="00072B7D" w:rsidRPr="001A0EAC" w14:paraId="33C01BD0" w14:textId="77777777" w:rsidTr="00072B7D">
        <w:tc>
          <w:tcPr>
            <w:tcW w:w="4489" w:type="dxa"/>
          </w:tcPr>
          <w:p w14:paraId="2B18D887"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Altitud:</w:t>
            </w:r>
          </w:p>
        </w:tc>
        <w:tc>
          <w:tcPr>
            <w:tcW w:w="4489" w:type="dxa"/>
          </w:tcPr>
          <w:p w14:paraId="73378397" w14:textId="77777777" w:rsidR="00072B7D" w:rsidRPr="001A0EAC" w:rsidRDefault="00072B7D" w:rsidP="00072B7D">
            <w:pPr>
              <w:spacing w:line="360" w:lineRule="auto"/>
              <w:jc w:val="both"/>
              <w:rPr>
                <w:rFonts w:ascii="Times New Roman" w:hAnsi="Times New Roman"/>
                <w:sz w:val="24"/>
                <w:szCs w:val="24"/>
              </w:rPr>
            </w:pPr>
            <w:r>
              <w:rPr>
                <w:rFonts w:ascii="Times New Roman" w:hAnsi="Times New Roman"/>
                <w:sz w:val="24"/>
                <w:szCs w:val="24"/>
              </w:rPr>
              <w:t>3580 - 4050 msnm</w:t>
            </w:r>
          </w:p>
        </w:tc>
      </w:tr>
      <w:tr w:rsidR="00072B7D" w:rsidRPr="001A0EAC" w14:paraId="6E41C361" w14:textId="77777777" w:rsidTr="00072B7D">
        <w:tc>
          <w:tcPr>
            <w:tcW w:w="4489" w:type="dxa"/>
          </w:tcPr>
          <w:p w14:paraId="6BF7BA06"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Latitud:</w:t>
            </w:r>
          </w:p>
        </w:tc>
        <w:tc>
          <w:tcPr>
            <w:tcW w:w="4489" w:type="dxa"/>
          </w:tcPr>
          <w:p w14:paraId="19A8729D" w14:textId="6D47C6F4" w:rsidR="00072B7D" w:rsidRPr="001A0EAC" w:rsidRDefault="00072B7D" w:rsidP="00072B7D">
            <w:pPr>
              <w:spacing w:line="360" w:lineRule="auto"/>
              <w:jc w:val="both"/>
              <w:rPr>
                <w:rFonts w:ascii="Times New Roman" w:hAnsi="Times New Roman"/>
                <w:sz w:val="24"/>
                <w:szCs w:val="24"/>
              </w:rPr>
            </w:pPr>
            <w:r>
              <w:rPr>
                <w:rFonts w:ascii="Times New Roman" w:hAnsi="Times New Roman"/>
                <w:sz w:val="24"/>
                <w:szCs w:val="24"/>
              </w:rPr>
              <w:t xml:space="preserve">720500 </w:t>
            </w:r>
            <w:r w:rsidR="00854DCD">
              <w:rPr>
                <w:rFonts w:ascii="Times New Roman" w:hAnsi="Times New Roman"/>
                <w:sz w:val="24"/>
                <w:szCs w:val="24"/>
              </w:rPr>
              <w:t>–</w:t>
            </w:r>
            <w:r>
              <w:rPr>
                <w:rFonts w:ascii="Times New Roman" w:hAnsi="Times New Roman"/>
                <w:sz w:val="24"/>
                <w:szCs w:val="24"/>
              </w:rPr>
              <w:t xml:space="preserve"> 723100</w:t>
            </w:r>
            <w:r w:rsidR="00854DCD">
              <w:rPr>
                <w:rFonts w:ascii="Times New Roman" w:hAnsi="Times New Roman"/>
                <w:sz w:val="24"/>
                <w:szCs w:val="24"/>
              </w:rPr>
              <w:t xml:space="preserve"> m</w:t>
            </w:r>
          </w:p>
        </w:tc>
      </w:tr>
      <w:tr w:rsidR="00072B7D" w:rsidRPr="001A0EAC" w14:paraId="50CB9D84" w14:textId="77777777" w:rsidTr="00072B7D">
        <w:tc>
          <w:tcPr>
            <w:tcW w:w="4489" w:type="dxa"/>
          </w:tcPr>
          <w:p w14:paraId="6BF151FA"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Longitud:</w:t>
            </w:r>
          </w:p>
        </w:tc>
        <w:tc>
          <w:tcPr>
            <w:tcW w:w="4489" w:type="dxa"/>
          </w:tcPr>
          <w:p w14:paraId="23E2D9D6" w14:textId="440F2AC2" w:rsidR="00072B7D" w:rsidRPr="001A0EAC" w:rsidRDefault="00072B7D" w:rsidP="00072B7D">
            <w:pPr>
              <w:spacing w:line="360" w:lineRule="auto"/>
              <w:jc w:val="both"/>
              <w:rPr>
                <w:rFonts w:ascii="Times New Roman" w:hAnsi="Times New Roman"/>
                <w:sz w:val="24"/>
                <w:szCs w:val="24"/>
              </w:rPr>
            </w:pPr>
            <w:r>
              <w:rPr>
                <w:rFonts w:ascii="Times New Roman" w:hAnsi="Times New Roman"/>
                <w:sz w:val="24"/>
                <w:szCs w:val="24"/>
              </w:rPr>
              <w:t xml:space="preserve">9845300 </w:t>
            </w:r>
            <w:r w:rsidR="00854DCD">
              <w:rPr>
                <w:rFonts w:ascii="Times New Roman" w:hAnsi="Times New Roman"/>
                <w:sz w:val="24"/>
                <w:szCs w:val="24"/>
              </w:rPr>
              <w:t>–</w:t>
            </w:r>
            <w:r>
              <w:rPr>
                <w:rFonts w:ascii="Times New Roman" w:hAnsi="Times New Roman"/>
                <w:sz w:val="24"/>
                <w:szCs w:val="24"/>
              </w:rPr>
              <w:t xml:space="preserve"> 9847400</w:t>
            </w:r>
            <w:r w:rsidR="00854DCD">
              <w:rPr>
                <w:rFonts w:ascii="Times New Roman" w:hAnsi="Times New Roman"/>
                <w:sz w:val="24"/>
                <w:szCs w:val="24"/>
              </w:rPr>
              <w:t xml:space="preserve"> m</w:t>
            </w:r>
          </w:p>
        </w:tc>
      </w:tr>
      <w:tr w:rsidR="00072B7D" w:rsidRPr="001A0EAC" w14:paraId="47E8C79E" w14:textId="77777777" w:rsidTr="00072B7D">
        <w:tc>
          <w:tcPr>
            <w:tcW w:w="4489" w:type="dxa"/>
          </w:tcPr>
          <w:p w14:paraId="2E66A254"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Temperatura Máxima:</w:t>
            </w:r>
          </w:p>
        </w:tc>
        <w:tc>
          <w:tcPr>
            <w:tcW w:w="4489" w:type="dxa"/>
          </w:tcPr>
          <w:p w14:paraId="326E2E08"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12</w:t>
            </w:r>
            <w:r w:rsidRPr="001A0EAC">
              <w:rPr>
                <w:rStyle w:val="st"/>
                <w:rFonts w:ascii="Times New Roman" w:hAnsi="Times New Roman"/>
                <w:sz w:val="24"/>
                <w:szCs w:val="24"/>
              </w:rPr>
              <w:t>°C.</w:t>
            </w:r>
          </w:p>
        </w:tc>
      </w:tr>
      <w:tr w:rsidR="00072B7D" w:rsidRPr="001A0EAC" w14:paraId="63AB9E82" w14:textId="77777777" w:rsidTr="00072B7D">
        <w:tc>
          <w:tcPr>
            <w:tcW w:w="4489" w:type="dxa"/>
          </w:tcPr>
          <w:p w14:paraId="483EC2A7"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Temperatura Mínima:</w:t>
            </w:r>
          </w:p>
        </w:tc>
        <w:tc>
          <w:tcPr>
            <w:tcW w:w="4489" w:type="dxa"/>
          </w:tcPr>
          <w:p w14:paraId="2ABE5ABC"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6</w:t>
            </w:r>
            <w:r w:rsidRPr="001A0EAC">
              <w:rPr>
                <w:rStyle w:val="st"/>
                <w:rFonts w:ascii="Times New Roman" w:hAnsi="Times New Roman"/>
                <w:sz w:val="24"/>
                <w:szCs w:val="24"/>
              </w:rPr>
              <w:t>°C.</w:t>
            </w:r>
          </w:p>
        </w:tc>
      </w:tr>
      <w:tr w:rsidR="00072B7D" w:rsidRPr="001A0EAC" w14:paraId="714906EF" w14:textId="77777777" w:rsidTr="00072B7D">
        <w:tc>
          <w:tcPr>
            <w:tcW w:w="4489" w:type="dxa"/>
          </w:tcPr>
          <w:p w14:paraId="49ECD49E"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Temperatura Media Anual:</w:t>
            </w:r>
          </w:p>
        </w:tc>
        <w:tc>
          <w:tcPr>
            <w:tcW w:w="4489" w:type="dxa"/>
          </w:tcPr>
          <w:p w14:paraId="1DA580C0"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9</w:t>
            </w:r>
            <w:r w:rsidRPr="001A0EAC">
              <w:rPr>
                <w:rStyle w:val="st"/>
                <w:rFonts w:ascii="Times New Roman" w:hAnsi="Times New Roman"/>
                <w:sz w:val="24"/>
                <w:szCs w:val="24"/>
              </w:rPr>
              <w:t>°C.</w:t>
            </w:r>
          </w:p>
        </w:tc>
      </w:tr>
      <w:tr w:rsidR="00072B7D" w:rsidRPr="001A0EAC" w14:paraId="0DAD9EB7" w14:textId="77777777" w:rsidTr="00072B7D">
        <w:tc>
          <w:tcPr>
            <w:tcW w:w="4489" w:type="dxa"/>
          </w:tcPr>
          <w:p w14:paraId="199C0014"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Precipitación Media Anual:</w:t>
            </w:r>
          </w:p>
        </w:tc>
        <w:tc>
          <w:tcPr>
            <w:tcW w:w="4489" w:type="dxa"/>
          </w:tcPr>
          <w:p w14:paraId="10BBBF7B"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2000 mm</w:t>
            </w:r>
          </w:p>
        </w:tc>
      </w:tr>
      <w:tr w:rsidR="00072B7D" w:rsidRPr="001A0EAC" w14:paraId="3C0AB28B" w14:textId="77777777" w:rsidTr="00072B7D">
        <w:tc>
          <w:tcPr>
            <w:tcW w:w="4489" w:type="dxa"/>
          </w:tcPr>
          <w:p w14:paraId="58AE7B77"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Heliofanía:</w:t>
            </w:r>
          </w:p>
        </w:tc>
        <w:tc>
          <w:tcPr>
            <w:tcW w:w="4489" w:type="dxa"/>
          </w:tcPr>
          <w:p w14:paraId="38C36BC8"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750 /H/L/año</w:t>
            </w:r>
          </w:p>
        </w:tc>
      </w:tr>
      <w:tr w:rsidR="00072B7D" w:rsidRPr="001A0EAC" w14:paraId="4AE74DEC" w14:textId="77777777" w:rsidTr="00072B7D">
        <w:tc>
          <w:tcPr>
            <w:tcW w:w="4489" w:type="dxa"/>
          </w:tcPr>
          <w:p w14:paraId="01706501"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Humedad Relativa Media Anual:</w:t>
            </w:r>
          </w:p>
        </w:tc>
        <w:tc>
          <w:tcPr>
            <w:tcW w:w="4489" w:type="dxa"/>
          </w:tcPr>
          <w:p w14:paraId="4FDF770F" w14:textId="77777777" w:rsidR="00072B7D" w:rsidRPr="001A0EAC" w:rsidRDefault="00072B7D" w:rsidP="00072B7D">
            <w:pPr>
              <w:spacing w:line="360" w:lineRule="auto"/>
              <w:jc w:val="both"/>
              <w:rPr>
                <w:rFonts w:ascii="Times New Roman" w:hAnsi="Times New Roman"/>
                <w:sz w:val="24"/>
                <w:szCs w:val="24"/>
              </w:rPr>
            </w:pPr>
            <w:r w:rsidRPr="001A0EAC">
              <w:rPr>
                <w:rFonts w:ascii="Times New Roman" w:hAnsi="Times New Roman"/>
                <w:sz w:val="24"/>
                <w:szCs w:val="24"/>
              </w:rPr>
              <w:t>74%</w:t>
            </w:r>
          </w:p>
        </w:tc>
      </w:tr>
    </w:tbl>
    <w:p w14:paraId="17E3D5ED" w14:textId="258328F4" w:rsidR="00072B7D" w:rsidRDefault="00072B7D" w:rsidP="00072B7D">
      <w:pPr>
        <w:spacing w:line="360" w:lineRule="auto"/>
        <w:jc w:val="both"/>
        <w:rPr>
          <w:rFonts w:ascii="Times New Roman" w:hAnsi="Times New Roman" w:cs="Times New Roman"/>
        </w:rPr>
      </w:pPr>
      <w:r w:rsidRPr="001A0EAC">
        <w:rPr>
          <w:rFonts w:ascii="Times New Roman" w:hAnsi="Times New Roman" w:cs="Times New Roman"/>
        </w:rPr>
        <w:t>Fu</w:t>
      </w:r>
      <w:r w:rsidR="00854DCD">
        <w:rPr>
          <w:rFonts w:ascii="Times New Roman" w:hAnsi="Times New Roman" w:cs="Times New Roman"/>
        </w:rPr>
        <w:t>ente: GAD Parroquial</w:t>
      </w:r>
      <w:r>
        <w:rPr>
          <w:rFonts w:ascii="Times New Roman" w:hAnsi="Times New Roman" w:cs="Times New Roman"/>
        </w:rPr>
        <w:t xml:space="preserve"> Salinas 2016</w:t>
      </w:r>
    </w:p>
    <w:p w14:paraId="0AFD5189" w14:textId="77777777" w:rsidR="00854DCD" w:rsidRPr="00854DCD" w:rsidRDefault="00854DCD" w:rsidP="00072B7D">
      <w:pPr>
        <w:spacing w:line="360" w:lineRule="auto"/>
        <w:jc w:val="both"/>
        <w:rPr>
          <w:rFonts w:ascii="Times New Roman" w:hAnsi="Times New Roman" w:cs="Times New Roman"/>
        </w:rPr>
      </w:pPr>
    </w:p>
    <w:p w14:paraId="1A929308"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.1.3. Zona de vida</w:t>
      </w:r>
    </w:p>
    <w:p w14:paraId="59FB89DD" w14:textId="77777777" w:rsidR="00854DCD" w:rsidRDefault="00854DCD" w:rsidP="00072B7D">
      <w:pPr>
        <w:spacing w:line="360" w:lineRule="auto"/>
        <w:jc w:val="both"/>
        <w:rPr>
          <w:rFonts w:ascii="Times New Roman" w:hAnsi="Times New Roman" w:cs="Times New Roman"/>
          <w:b/>
        </w:rPr>
      </w:pPr>
    </w:p>
    <w:p w14:paraId="41E54362" w14:textId="7C3A0C6C" w:rsidR="00072B7D" w:rsidRDefault="00072B7D" w:rsidP="00072B7D">
      <w:pPr>
        <w:spacing w:line="360" w:lineRule="auto"/>
        <w:jc w:val="both"/>
        <w:rPr>
          <w:rFonts w:ascii="Times New Roman" w:hAnsi="Times New Roman" w:cs="Times New Roman"/>
        </w:rPr>
      </w:pPr>
      <w:r w:rsidRPr="001A0EAC">
        <w:rPr>
          <w:rFonts w:ascii="Times New Roman" w:hAnsi="Times New Roman" w:cs="Times New Roman"/>
        </w:rPr>
        <w:t>La Comunidad de Verdepamba de acuerdo a las zonas de vida de L. Holdridge, se encuentra dentro del Bosque Pluvial Montano o Zona Templada Fría (</w:t>
      </w:r>
      <w:proofErr w:type="spellStart"/>
      <w:r w:rsidRPr="001A0EAC">
        <w:rPr>
          <w:rFonts w:ascii="Times New Roman" w:hAnsi="Times New Roman" w:cs="Times New Roman"/>
        </w:rPr>
        <w:t>bp</w:t>
      </w:r>
      <w:proofErr w:type="spellEnd"/>
      <w:r w:rsidRPr="001A0EAC">
        <w:rPr>
          <w:rFonts w:ascii="Times New Roman" w:hAnsi="Times New Roman" w:cs="Times New Roman"/>
        </w:rPr>
        <w:t>-M)</w:t>
      </w:r>
      <w:r w:rsidR="00854DCD">
        <w:rPr>
          <w:rFonts w:ascii="Times New Roman" w:hAnsi="Times New Roman" w:cs="Times New Roman"/>
        </w:rPr>
        <w:t>.</w:t>
      </w:r>
    </w:p>
    <w:p w14:paraId="332DB9B4" w14:textId="77777777" w:rsidR="00854DCD" w:rsidRPr="001A0EAC" w:rsidRDefault="00854DCD" w:rsidP="00072B7D">
      <w:pPr>
        <w:spacing w:line="360" w:lineRule="auto"/>
        <w:jc w:val="both"/>
        <w:rPr>
          <w:rFonts w:ascii="Times New Roman" w:hAnsi="Times New Roman" w:cs="Times New Roman"/>
        </w:rPr>
      </w:pPr>
    </w:p>
    <w:p w14:paraId="1356DF78" w14:textId="77777777" w:rsidR="00072B7D" w:rsidRPr="001A0EAC" w:rsidRDefault="00072B7D" w:rsidP="00072B7D">
      <w:pPr>
        <w:spacing w:line="360" w:lineRule="auto"/>
        <w:jc w:val="both"/>
        <w:rPr>
          <w:rFonts w:ascii="Times New Roman" w:hAnsi="Times New Roman" w:cs="Times New Roman"/>
        </w:rPr>
      </w:pPr>
    </w:p>
    <w:p w14:paraId="06C7C268"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lastRenderedPageBreak/>
        <w:t>4</w:t>
      </w:r>
      <w:r w:rsidRPr="001A0EAC">
        <w:rPr>
          <w:rFonts w:ascii="Times New Roman" w:hAnsi="Times New Roman" w:cs="Times New Roman"/>
          <w:b/>
        </w:rPr>
        <w:t>.1.4. Material de estudio</w:t>
      </w:r>
    </w:p>
    <w:p w14:paraId="3879D205" w14:textId="77777777" w:rsidR="00072B7D" w:rsidRPr="001A0EAC" w:rsidRDefault="00072B7D" w:rsidP="00072B7D">
      <w:pPr>
        <w:spacing w:line="360" w:lineRule="auto"/>
        <w:jc w:val="both"/>
        <w:rPr>
          <w:rFonts w:ascii="Times New Roman" w:hAnsi="Times New Roman" w:cs="Times New Roman"/>
          <w:b/>
        </w:rPr>
      </w:pPr>
    </w:p>
    <w:p w14:paraId="347AD32C" w14:textId="14989ED7"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El objeto de estudio es el áre</w:t>
      </w:r>
      <w:r w:rsidR="00A724EF">
        <w:rPr>
          <w:rFonts w:ascii="Times New Roman" w:hAnsi="Times New Roman" w:cs="Times New Roman"/>
        </w:rPr>
        <w:t>a geográfica de la  Comunidad</w:t>
      </w:r>
      <w:r w:rsidRPr="001A0EAC">
        <w:rPr>
          <w:rFonts w:ascii="Times New Roman" w:hAnsi="Times New Roman" w:cs="Times New Roman"/>
        </w:rPr>
        <w:t xml:space="preserve"> Verdepamba.</w:t>
      </w:r>
    </w:p>
    <w:p w14:paraId="67041227" w14:textId="77777777" w:rsidR="00072B7D" w:rsidRPr="001A0EAC" w:rsidRDefault="00072B7D" w:rsidP="00072B7D">
      <w:pPr>
        <w:spacing w:line="360" w:lineRule="auto"/>
        <w:jc w:val="both"/>
        <w:rPr>
          <w:rFonts w:ascii="Times New Roman" w:hAnsi="Times New Roman" w:cs="Times New Roman"/>
        </w:rPr>
      </w:pPr>
    </w:p>
    <w:p w14:paraId="223953D6"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.1.5. Materiales de campo</w:t>
      </w:r>
    </w:p>
    <w:p w14:paraId="0C520147" w14:textId="77777777" w:rsidR="00072B7D" w:rsidRPr="001A0EAC" w:rsidRDefault="00072B7D" w:rsidP="00072B7D">
      <w:pPr>
        <w:spacing w:line="360" w:lineRule="auto"/>
        <w:jc w:val="both"/>
        <w:rPr>
          <w:rFonts w:ascii="Times New Roman" w:hAnsi="Times New Roman" w:cs="Times New Roman"/>
          <w:b/>
        </w:rPr>
      </w:pPr>
    </w:p>
    <w:p w14:paraId="4107ADAD" w14:textId="77777777" w:rsidR="00072B7D" w:rsidRPr="001A0EAC" w:rsidRDefault="00072B7D" w:rsidP="00072B7D">
      <w:pPr>
        <w:pStyle w:val="Prrafodelista"/>
        <w:numPr>
          <w:ilvl w:val="0"/>
          <w:numId w:val="14"/>
        </w:numPr>
        <w:spacing w:after="200" w:line="360" w:lineRule="auto"/>
        <w:jc w:val="both"/>
        <w:rPr>
          <w:rFonts w:ascii="Times New Roman" w:hAnsi="Times New Roman" w:cs="Times New Roman"/>
        </w:rPr>
      </w:pPr>
      <w:r w:rsidRPr="001A0EAC">
        <w:rPr>
          <w:rFonts w:ascii="Times New Roman" w:hAnsi="Times New Roman" w:cs="Times New Roman"/>
        </w:rPr>
        <w:t>Navegador – GPS.</w:t>
      </w:r>
    </w:p>
    <w:p w14:paraId="5E9E981E" w14:textId="77777777" w:rsidR="00072B7D" w:rsidRPr="001A0EAC" w:rsidRDefault="00072B7D" w:rsidP="00072B7D">
      <w:pPr>
        <w:pStyle w:val="Prrafodelista"/>
        <w:numPr>
          <w:ilvl w:val="0"/>
          <w:numId w:val="14"/>
        </w:numPr>
        <w:spacing w:after="200" w:line="360" w:lineRule="auto"/>
        <w:jc w:val="both"/>
        <w:rPr>
          <w:rFonts w:ascii="Times New Roman" w:hAnsi="Times New Roman" w:cs="Times New Roman"/>
        </w:rPr>
      </w:pPr>
      <w:r w:rsidRPr="001A0EAC">
        <w:rPr>
          <w:rFonts w:ascii="Times New Roman" w:hAnsi="Times New Roman" w:cs="Times New Roman"/>
        </w:rPr>
        <w:t>Computadora portátil.</w:t>
      </w:r>
    </w:p>
    <w:p w14:paraId="053EA1AD" w14:textId="77777777" w:rsidR="00072B7D" w:rsidRPr="001A0EAC" w:rsidRDefault="00072B7D" w:rsidP="00072B7D">
      <w:pPr>
        <w:pStyle w:val="Prrafodelista"/>
        <w:numPr>
          <w:ilvl w:val="0"/>
          <w:numId w:val="14"/>
        </w:numPr>
        <w:spacing w:after="200" w:line="360" w:lineRule="auto"/>
        <w:jc w:val="both"/>
        <w:rPr>
          <w:rFonts w:ascii="Times New Roman" w:hAnsi="Times New Roman" w:cs="Times New Roman"/>
        </w:rPr>
      </w:pPr>
      <w:r w:rsidRPr="001A0EAC">
        <w:rPr>
          <w:rFonts w:ascii="Times New Roman" w:hAnsi="Times New Roman" w:cs="Times New Roman"/>
        </w:rPr>
        <w:t>Cámara fotográfica.</w:t>
      </w:r>
    </w:p>
    <w:p w14:paraId="4ECD171B" w14:textId="77777777" w:rsidR="00072B7D" w:rsidRPr="00E1079A" w:rsidRDefault="00072B7D" w:rsidP="00072B7D">
      <w:pPr>
        <w:pStyle w:val="Prrafodelista"/>
        <w:numPr>
          <w:ilvl w:val="0"/>
          <w:numId w:val="14"/>
        </w:numPr>
        <w:spacing w:after="200" w:line="360" w:lineRule="auto"/>
        <w:jc w:val="both"/>
        <w:rPr>
          <w:rFonts w:ascii="Times New Roman" w:hAnsi="Times New Roman" w:cs="Times New Roman"/>
        </w:rPr>
      </w:pPr>
      <w:r w:rsidRPr="001A0EAC">
        <w:rPr>
          <w:rFonts w:ascii="Times New Roman" w:hAnsi="Times New Roman" w:cs="Times New Roman"/>
        </w:rPr>
        <w:t>Libreta de campo.</w:t>
      </w:r>
    </w:p>
    <w:p w14:paraId="2CFC358F" w14:textId="2C37A07E"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00A724EF">
        <w:rPr>
          <w:rFonts w:ascii="Times New Roman" w:hAnsi="Times New Roman" w:cs="Times New Roman"/>
          <w:b/>
        </w:rPr>
        <w:t>.1.6. Materiales de oficina</w:t>
      </w:r>
    </w:p>
    <w:p w14:paraId="629F851D" w14:textId="77777777" w:rsidR="00072B7D" w:rsidRPr="001A0EAC" w:rsidRDefault="00072B7D" w:rsidP="00072B7D">
      <w:pPr>
        <w:spacing w:line="360" w:lineRule="auto"/>
        <w:jc w:val="both"/>
        <w:rPr>
          <w:rFonts w:ascii="Times New Roman" w:hAnsi="Times New Roman" w:cs="Times New Roman"/>
          <w:b/>
        </w:rPr>
      </w:pPr>
    </w:p>
    <w:p w14:paraId="1CC2A565" w14:textId="77777777" w:rsidR="00072B7D" w:rsidRPr="001A0EAC" w:rsidRDefault="00072B7D" w:rsidP="00072B7D">
      <w:pPr>
        <w:pStyle w:val="Prrafodelista"/>
        <w:numPr>
          <w:ilvl w:val="0"/>
          <w:numId w:val="15"/>
        </w:numPr>
        <w:spacing w:after="200" w:line="360" w:lineRule="auto"/>
        <w:jc w:val="both"/>
        <w:rPr>
          <w:rFonts w:ascii="Times New Roman" w:hAnsi="Times New Roman" w:cs="Times New Roman"/>
        </w:rPr>
      </w:pPr>
      <w:r w:rsidRPr="001A0EAC">
        <w:rPr>
          <w:rFonts w:ascii="Times New Roman" w:hAnsi="Times New Roman" w:cs="Times New Roman"/>
        </w:rPr>
        <w:t>Computadora portátil.</w:t>
      </w:r>
    </w:p>
    <w:p w14:paraId="724FD0D5" w14:textId="77777777" w:rsidR="00072B7D" w:rsidRPr="001A0EAC" w:rsidRDefault="00072B7D" w:rsidP="00072B7D">
      <w:pPr>
        <w:pStyle w:val="Prrafodelista"/>
        <w:numPr>
          <w:ilvl w:val="0"/>
          <w:numId w:val="15"/>
        </w:numPr>
        <w:spacing w:after="200" w:line="360" w:lineRule="auto"/>
        <w:jc w:val="both"/>
        <w:rPr>
          <w:rFonts w:ascii="Times New Roman" w:hAnsi="Times New Roman" w:cs="Times New Roman"/>
        </w:rPr>
      </w:pPr>
      <w:r w:rsidRPr="001A0EAC">
        <w:rPr>
          <w:rFonts w:ascii="Times New Roman" w:hAnsi="Times New Roman" w:cs="Times New Roman"/>
        </w:rPr>
        <w:t>Impresora.</w:t>
      </w:r>
    </w:p>
    <w:p w14:paraId="7B0B5D9B" w14:textId="77777777" w:rsidR="00072B7D" w:rsidRPr="001A0EAC" w:rsidRDefault="00072B7D" w:rsidP="00072B7D">
      <w:pPr>
        <w:pStyle w:val="Prrafodelista"/>
        <w:numPr>
          <w:ilvl w:val="0"/>
          <w:numId w:val="15"/>
        </w:numPr>
        <w:spacing w:after="200" w:line="360" w:lineRule="auto"/>
        <w:jc w:val="both"/>
        <w:rPr>
          <w:rFonts w:ascii="Times New Roman" w:hAnsi="Times New Roman" w:cs="Times New Roman"/>
        </w:rPr>
      </w:pPr>
      <w:r w:rsidRPr="001A0EAC">
        <w:rPr>
          <w:rFonts w:ascii="Times New Roman" w:hAnsi="Times New Roman" w:cs="Times New Roman"/>
        </w:rPr>
        <w:t>Navegador – GPS.</w:t>
      </w:r>
    </w:p>
    <w:p w14:paraId="7E13089A" w14:textId="77777777" w:rsidR="00072B7D" w:rsidRPr="001A0EAC" w:rsidRDefault="00072B7D" w:rsidP="00072B7D">
      <w:pPr>
        <w:pStyle w:val="Prrafodelista"/>
        <w:numPr>
          <w:ilvl w:val="0"/>
          <w:numId w:val="15"/>
        </w:numPr>
        <w:spacing w:after="200" w:line="360" w:lineRule="auto"/>
        <w:jc w:val="both"/>
        <w:rPr>
          <w:rFonts w:ascii="Times New Roman" w:hAnsi="Times New Roman" w:cs="Times New Roman"/>
        </w:rPr>
      </w:pPr>
      <w:r w:rsidRPr="001A0EAC">
        <w:rPr>
          <w:rFonts w:ascii="Times New Roman" w:hAnsi="Times New Roman" w:cs="Times New Roman"/>
        </w:rPr>
        <w:t xml:space="preserve">Software para Sistemas de Información Geográficas: QGIS, </w:t>
      </w:r>
      <w:proofErr w:type="spellStart"/>
      <w:r w:rsidRPr="001A0EAC">
        <w:rPr>
          <w:rFonts w:ascii="Times New Roman" w:hAnsi="Times New Roman" w:cs="Times New Roman"/>
        </w:rPr>
        <w:t>Waypoint</w:t>
      </w:r>
      <w:proofErr w:type="spellEnd"/>
      <w:r w:rsidRPr="001A0EAC">
        <w:rPr>
          <w:rFonts w:ascii="Times New Roman" w:hAnsi="Times New Roman" w:cs="Times New Roman"/>
        </w:rPr>
        <w:t xml:space="preserve"> Manager.</w:t>
      </w:r>
    </w:p>
    <w:p w14:paraId="3B3E018B" w14:textId="5F15C7D9" w:rsidR="00072B7D" w:rsidRPr="001A0EAC" w:rsidRDefault="00072B7D" w:rsidP="00072B7D">
      <w:pPr>
        <w:pStyle w:val="Prrafodelista"/>
        <w:numPr>
          <w:ilvl w:val="0"/>
          <w:numId w:val="15"/>
        </w:numPr>
        <w:spacing w:after="200" w:line="360" w:lineRule="auto"/>
        <w:jc w:val="both"/>
        <w:rPr>
          <w:rFonts w:ascii="Times New Roman" w:hAnsi="Times New Roman" w:cs="Times New Roman"/>
        </w:rPr>
      </w:pPr>
      <w:r w:rsidRPr="001A0EAC">
        <w:rPr>
          <w:rFonts w:ascii="Times New Roman" w:hAnsi="Times New Roman" w:cs="Times New Roman"/>
        </w:rPr>
        <w:t>Informació</w:t>
      </w:r>
      <w:r w:rsidR="00854DCD">
        <w:rPr>
          <w:rFonts w:ascii="Times New Roman" w:hAnsi="Times New Roman" w:cs="Times New Roman"/>
        </w:rPr>
        <w:t>n electrónica: Ortofoto IGM 2011</w:t>
      </w:r>
      <w:r w:rsidRPr="001A0EAC">
        <w:rPr>
          <w:rFonts w:ascii="Times New Roman" w:hAnsi="Times New Roman" w:cs="Times New Roman"/>
        </w:rPr>
        <w:t>.</w:t>
      </w:r>
    </w:p>
    <w:p w14:paraId="05866EB5" w14:textId="5441B51F" w:rsidR="00854DCD" w:rsidRDefault="00072B7D" w:rsidP="00072B7D">
      <w:pPr>
        <w:pStyle w:val="Prrafodelista"/>
        <w:numPr>
          <w:ilvl w:val="0"/>
          <w:numId w:val="15"/>
        </w:numPr>
        <w:spacing w:after="200" w:line="360" w:lineRule="auto"/>
        <w:jc w:val="both"/>
        <w:rPr>
          <w:rFonts w:ascii="Times New Roman" w:hAnsi="Times New Roman" w:cs="Times New Roman"/>
        </w:rPr>
      </w:pPr>
      <w:r w:rsidRPr="001A0EAC">
        <w:rPr>
          <w:rFonts w:ascii="Times New Roman" w:hAnsi="Times New Roman" w:cs="Times New Roman"/>
        </w:rPr>
        <w:t>Materiales y Suministros de oficina.</w:t>
      </w:r>
    </w:p>
    <w:p w14:paraId="77CE421F" w14:textId="77777777" w:rsidR="00854DCD" w:rsidRPr="00854DCD" w:rsidRDefault="00854DCD" w:rsidP="00854DCD">
      <w:pPr>
        <w:pStyle w:val="Prrafodelista"/>
        <w:spacing w:after="200" w:line="360" w:lineRule="auto"/>
        <w:jc w:val="both"/>
        <w:rPr>
          <w:rFonts w:ascii="Times New Roman" w:hAnsi="Times New Roman" w:cs="Times New Roman"/>
        </w:rPr>
      </w:pPr>
    </w:p>
    <w:p w14:paraId="1A9F4959"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.2. Métodos</w:t>
      </w:r>
    </w:p>
    <w:p w14:paraId="6BCD8E35" w14:textId="77777777" w:rsidR="00072B7D" w:rsidRPr="001A0EAC" w:rsidRDefault="00072B7D" w:rsidP="00072B7D">
      <w:pPr>
        <w:spacing w:line="360" w:lineRule="auto"/>
        <w:jc w:val="both"/>
        <w:rPr>
          <w:rFonts w:ascii="Times New Roman" w:hAnsi="Times New Roman" w:cs="Times New Roman"/>
        </w:rPr>
      </w:pPr>
    </w:p>
    <w:p w14:paraId="47D56DE8"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.2.1. Factor en estudio</w:t>
      </w:r>
    </w:p>
    <w:p w14:paraId="61E6316D" w14:textId="77777777" w:rsidR="00072B7D" w:rsidRPr="001A0EAC" w:rsidRDefault="00072B7D" w:rsidP="00072B7D">
      <w:pPr>
        <w:spacing w:line="360" w:lineRule="auto"/>
        <w:jc w:val="both"/>
        <w:rPr>
          <w:rFonts w:ascii="Times New Roman" w:hAnsi="Times New Roman" w:cs="Times New Roman"/>
          <w:b/>
        </w:rPr>
      </w:pPr>
    </w:p>
    <w:p w14:paraId="5702FBC3" w14:textId="7A0C164A"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Distribución física y espacial</w:t>
      </w:r>
      <w:r w:rsidR="00A724EF">
        <w:rPr>
          <w:rFonts w:ascii="Times New Roman" w:hAnsi="Times New Roman" w:cs="Times New Roman"/>
        </w:rPr>
        <w:t xml:space="preserve"> del territorio de la Comunidad</w:t>
      </w:r>
      <w:r w:rsidR="00854DCD">
        <w:rPr>
          <w:rFonts w:ascii="Times New Roman" w:hAnsi="Times New Roman" w:cs="Times New Roman"/>
        </w:rPr>
        <w:t xml:space="preserve"> </w:t>
      </w:r>
      <w:r w:rsidRPr="001A0EAC">
        <w:rPr>
          <w:rFonts w:ascii="Times New Roman" w:hAnsi="Times New Roman" w:cs="Times New Roman"/>
        </w:rPr>
        <w:t>Verdepamba.</w:t>
      </w:r>
    </w:p>
    <w:p w14:paraId="28814786" w14:textId="77777777" w:rsidR="00072B7D" w:rsidRPr="001A0EAC" w:rsidRDefault="00072B7D" w:rsidP="00072B7D">
      <w:pPr>
        <w:spacing w:line="360" w:lineRule="auto"/>
        <w:jc w:val="both"/>
        <w:rPr>
          <w:rFonts w:ascii="Times New Roman" w:hAnsi="Times New Roman" w:cs="Times New Roman"/>
        </w:rPr>
      </w:pPr>
    </w:p>
    <w:p w14:paraId="02A1B7CD"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.2.2. Procedimiento</w:t>
      </w:r>
    </w:p>
    <w:p w14:paraId="1114D7F7" w14:textId="77777777" w:rsidR="00072B7D" w:rsidRPr="001A0EAC" w:rsidRDefault="00072B7D" w:rsidP="00072B7D">
      <w:pPr>
        <w:spacing w:line="360" w:lineRule="auto"/>
        <w:jc w:val="both"/>
        <w:rPr>
          <w:rFonts w:ascii="Times New Roman" w:hAnsi="Times New Roman" w:cs="Times New Roman"/>
          <w:b/>
        </w:rPr>
      </w:pPr>
    </w:p>
    <w:p w14:paraId="67ADE3D1" w14:textId="77777777" w:rsidR="00072B7D" w:rsidRPr="001A0EAC" w:rsidRDefault="00072B7D" w:rsidP="00072B7D">
      <w:pPr>
        <w:pStyle w:val="Prrafodelista"/>
        <w:numPr>
          <w:ilvl w:val="0"/>
          <w:numId w:val="16"/>
        </w:numPr>
        <w:spacing w:after="200" w:line="360" w:lineRule="auto"/>
        <w:jc w:val="both"/>
        <w:rPr>
          <w:rFonts w:ascii="Times New Roman" w:hAnsi="Times New Roman" w:cs="Times New Roman"/>
          <w:b/>
        </w:rPr>
      </w:pPr>
      <w:r w:rsidRPr="001A0EAC">
        <w:rPr>
          <w:rFonts w:ascii="Times New Roman" w:hAnsi="Times New Roman" w:cs="Times New Roman"/>
        </w:rPr>
        <w:t>Recolección y sistematización de información secundaria.</w:t>
      </w:r>
    </w:p>
    <w:p w14:paraId="1509A58A" w14:textId="6FD742EE" w:rsidR="00072B7D" w:rsidRPr="001A0EAC" w:rsidRDefault="00854DCD" w:rsidP="00072B7D">
      <w:pPr>
        <w:spacing w:line="360" w:lineRule="auto"/>
        <w:jc w:val="both"/>
        <w:rPr>
          <w:rFonts w:ascii="Times New Roman" w:hAnsi="Times New Roman" w:cs="Times New Roman"/>
        </w:rPr>
      </w:pPr>
      <w:r>
        <w:rPr>
          <w:rFonts w:ascii="Times New Roman" w:hAnsi="Times New Roman" w:cs="Times New Roman"/>
        </w:rPr>
        <w:t>Se recolectó</w:t>
      </w:r>
      <w:r w:rsidR="00072B7D" w:rsidRPr="001A0EAC">
        <w:rPr>
          <w:rFonts w:ascii="Times New Roman" w:hAnsi="Times New Roman" w:cs="Times New Roman"/>
        </w:rPr>
        <w:t xml:space="preserve"> información secundaria relacionada con el croquis, levantamientos topográficos y cartografía impresa o digital de la zona de estudio</w:t>
      </w:r>
      <w:r w:rsidR="00072B7D">
        <w:rPr>
          <w:rFonts w:ascii="Times New Roman" w:hAnsi="Times New Roman" w:cs="Times New Roman"/>
        </w:rPr>
        <w:t xml:space="preserve">. De la misma </w:t>
      </w:r>
      <w:r w:rsidR="00072B7D">
        <w:rPr>
          <w:rFonts w:ascii="Times New Roman" w:hAnsi="Times New Roman" w:cs="Times New Roman"/>
        </w:rPr>
        <w:lastRenderedPageBreak/>
        <w:t xml:space="preserve">manera </w:t>
      </w:r>
      <w:r w:rsidR="00072B7D" w:rsidRPr="007A616B">
        <w:rPr>
          <w:rFonts w:ascii="Times New Roman" w:hAnsi="Times New Roman" w:cs="Times New Roman"/>
        </w:rPr>
        <w:t xml:space="preserve">se accedió a </w:t>
      </w:r>
      <w:r w:rsidR="00072B7D">
        <w:rPr>
          <w:rFonts w:ascii="Times New Roman" w:hAnsi="Times New Roman" w:cs="Times New Roman"/>
        </w:rPr>
        <w:t>una ortofoto</w:t>
      </w:r>
      <w:r w:rsidR="00072B7D" w:rsidRPr="007A616B">
        <w:rPr>
          <w:rFonts w:ascii="Times New Roman" w:hAnsi="Times New Roman" w:cs="Times New Roman"/>
        </w:rPr>
        <w:t>, la cual se encuentra disponible en el</w:t>
      </w:r>
      <w:r w:rsidR="00072B7D">
        <w:rPr>
          <w:rFonts w:ascii="Times New Roman" w:hAnsi="Times New Roman" w:cs="Times New Roman"/>
        </w:rPr>
        <w:t xml:space="preserve"> Instituto Geográfico Militar (IGM), con lo cual se generó</w:t>
      </w:r>
      <w:r w:rsidR="00072B7D" w:rsidRPr="001A0EAC">
        <w:rPr>
          <w:rFonts w:ascii="Times New Roman" w:hAnsi="Times New Roman" w:cs="Times New Roman"/>
        </w:rPr>
        <w:t xml:space="preserve"> un punto de parti</w:t>
      </w:r>
      <w:r w:rsidR="00072B7D">
        <w:rPr>
          <w:rFonts w:ascii="Times New Roman" w:hAnsi="Times New Roman" w:cs="Times New Roman"/>
        </w:rPr>
        <w:t>da sobre el cual se establecieron</w:t>
      </w:r>
      <w:r w:rsidR="00072B7D" w:rsidRPr="001A0EAC">
        <w:rPr>
          <w:rFonts w:ascii="Times New Roman" w:hAnsi="Times New Roman" w:cs="Times New Roman"/>
        </w:rPr>
        <w:t xml:space="preserve"> las acciones y requerimientos para cubrir el déficit de información requerida para la investigación y generación del sistema electrónico.</w:t>
      </w:r>
    </w:p>
    <w:p w14:paraId="2E206617" w14:textId="77777777" w:rsidR="00072B7D" w:rsidRPr="001A0EAC" w:rsidRDefault="00072B7D" w:rsidP="00072B7D">
      <w:pPr>
        <w:spacing w:line="360" w:lineRule="auto"/>
        <w:jc w:val="both"/>
        <w:rPr>
          <w:rFonts w:ascii="Times New Roman" w:hAnsi="Times New Roman" w:cs="Times New Roman"/>
        </w:rPr>
      </w:pPr>
    </w:p>
    <w:p w14:paraId="2BF95AB8" w14:textId="77777777" w:rsidR="00072B7D" w:rsidRPr="001A0EAC" w:rsidRDefault="00072B7D" w:rsidP="00072B7D">
      <w:pPr>
        <w:pStyle w:val="Prrafodelista"/>
        <w:numPr>
          <w:ilvl w:val="0"/>
          <w:numId w:val="16"/>
        </w:numPr>
        <w:spacing w:after="200" w:line="360" w:lineRule="auto"/>
        <w:jc w:val="both"/>
        <w:rPr>
          <w:rFonts w:ascii="Times New Roman" w:hAnsi="Times New Roman" w:cs="Times New Roman"/>
        </w:rPr>
      </w:pPr>
      <w:r w:rsidRPr="001A0EAC">
        <w:rPr>
          <w:rFonts w:ascii="Times New Roman" w:hAnsi="Times New Roman" w:cs="Times New Roman"/>
        </w:rPr>
        <w:t>Levantamiento de información física y georeferenciada.</w:t>
      </w:r>
    </w:p>
    <w:p w14:paraId="181A20EF" w14:textId="77777777"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En la Comuni</w:t>
      </w:r>
      <w:r>
        <w:rPr>
          <w:rFonts w:ascii="Times New Roman" w:hAnsi="Times New Roman" w:cs="Times New Roman"/>
        </w:rPr>
        <w:t>dad de Verdepamba, se realizaron</w:t>
      </w:r>
      <w:r w:rsidRPr="001A0EAC">
        <w:rPr>
          <w:rFonts w:ascii="Times New Roman" w:hAnsi="Times New Roman" w:cs="Times New Roman"/>
        </w:rPr>
        <w:t xml:space="preserve"> recorridos de campo para la obtención y registro de datos de tipo espacial (georeferenciados) y de tipo físico (uso </w:t>
      </w:r>
      <w:r>
        <w:rPr>
          <w:rFonts w:ascii="Times New Roman" w:hAnsi="Times New Roman" w:cs="Times New Roman"/>
        </w:rPr>
        <w:t>del suelo), los mismos que fueron</w:t>
      </w:r>
      <w:r w:rsidRPr="001A0EAC">
        <w:rPr>
          <w:rFonts w:ascii="Times New Roman" w:hAnsi="Times New Roman" w:cs="Times New Roman"/>
        </w:rPr>
        <w:t xml:space="preserve"> recolectados a través de un sistema de posicionamiento global: </w:t>
      </w:r>
      <w:proofErr w:type="spellStart"/>
      <w:r w:rsidRPr="001A0EAC">
        <w:rPr>
          <w:rFonts w:ascii="Times New Roman" w:hAnsi="Times New Roman" w:cs="Times New Roman"/>
        </w:rPr>
        <w:t>GPSmap</w:t>
      </w:r>
      <w:proofErr w:type="spellEnd"/>
      <w:r w:rsidRPr="001A0EAC">
        <w:rPr>
          <w:rFonts w:ascii="Times New Roman" w:hAnsi="Times New Roman" w:cs="Times New Roman"/>
        </w:rPr>
        <w:t xml:space="preserve"> Garmin – 60 </w:t>
      </w:r>
      <w:proofErr w:type="spellStart"/>
      <w:r w:rsidRPr="001A0EAC">
        <w:rPr>
          <w:rFonts w:ascii="Times New Roman" w:hAnsi="Times New Roman" w:cs="Times New Roman"/>
        </w:rPr>
        <w:t>CSx</w:t>
      </w:r>
      <w:proofErr w:type="spellEnd"/>
      <w:r w:rsidRPr="001A0EAC">
        <w:rPr>
          <w:rFonts w:ascii="Times New Roman" w:hAnsi="Times New Roman" w:cs="Times New Roman"/>
        </w:rPr>
        <w:t>, y fichas técnicas de</w:t>
      </w:r>
      <w:r>
        <w:rPr>
          <w:rFonts w:ascii="Times New Roman" w:hAnsi="Times New Roman" w:cs="Times New Roman"/>
        </w:rPr>
        <w:t xml:space="preserve"> campo, con lo cual se generaron</w:t>
      </w:r>
      <w:r w:rsidRPr="001A0EAC">
        <w:rPr>
          <w:rFonts w:ascii="Times New Roman" w:hAnsi="Times New Roman" w:cs="Times New Roman"/>
        </w:rPr>
        <w:t xml:space="preserve"> los registros de línea base para el sistema electrónico.</w:t>
      </w:r>
    </w:p>
    <w:p w14:paraId="3D6E2D5E" w14:textId="77777777" w:rsidR="00072B7D" w:rsidRPr="001A0EAC" w:rsidRDefault="00072B7D" w:rsidP="00072B7D">
      <w:pPr>
        <w:spacing w:line="360" w:lineRule="auto"/>
        <w:jc w:val="both"/>
        <w:rPr>
          <w:rFonts w:ascii="Times New Roman" w:hAnsi="Times New Roman" w:cs="Times New Roman"/>
        </w:rPr>
      </w:pPr>
    </w:p>
    <w:p w14:paraId="46CF3FFF" w14:textId="752DF7C4" w:rsidR="00072B7D" w:rsidRPr="001A0EAC" w:rsidRDefault="0029247D" w:rsidP="00072B7D">
      <w:pPr>
        <w:pStyle w:val="Prrafodelista"/>
        <w:numPr>
          <w:ilvl w:val="0"/>
          <w:numId w:val="16"/>
        </w:numPr>
        <w:spacing w:after="200" w:line="360" w:lineRule="auto"/>
        <w:jc w:val="both"/>
        <w:rPr>
          <w:rFonts w:ascii="Times New Roman" w:hAnsi="Times New Roman" w:cs="Times New Roman"/>
        </w:rPr>
      </w:pPr>
      <w:r>
        <w:rPr>
          <w:rFonts w:ascii="Times New Roman" w:hAnsi="Times New Roman" w:cs="Times New Roman"/>
        </w:rPr>
        <w:t>Trabajo de oficina</w:t>
      </w:r>
      <w:r w:rsidR="00072B7D" w:rsidRPr="001A0EAC">
        <w:rPr>
          <w:rFonts w:ascii="Times New Roman" w:hAnsi="Times New Roman" w:cs="Times New Roman"/>
        </w:rPr>
        <w:t>.</w:t>
      </w:r>
    </w:p>
    <w:p w14:paraId="17D6F31B" w14:textId="09884A67"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El  trabajo de gabinete o sistematización de la información a través de software estadísticos y de sistemas de informació</w:t>
      </w:r>
      <w:r>
        <w:rPr>
          <w:rFonts w:ascii="Times New Roman" w:hAnsi="Times New Roman" w:cs="Times New Roman"/>
        </w:rPr>
        <w:t>n geográfica, se lo desarrolló</w:t>
      </w:r>
      <w:r w:rsidRPr="001A0EAC">
        <w:rPr>
          <w:rFonts w:ascii="Times New Roman" w:hAnsi="Times New Roman" w:cs="Times New Roman"/>
        </w:rPr>
        <w:t xml:space="preserve"> de manera paralela con la generación de datos </w:t>
      </w:r>
      <w:r>
        <w:rPr>
          <w:rFonts w:ascii="Times New Roman" w:hAnsi="Times New Roman" w:cs="Times New Roman"/>
        </w:rPr>
        <w:t>en el campo, con lo que se pudo</w:t>
      </w:r>
      <w:r w:rsidRPr="001A0EAC">
        <w:rPr>
          <w:rFonts w:ascii="Times New Roman" w:hAnsi="Times New Roman" w:cs="Times New Roman"/>
        </w:rPr>
        <w:t xml:space="preserve"> hacer las correcciones metodol</w:t>
      </w:r>
      <w:r>
        <w:rPr>
          <w:rFonts w:ascii="Times New Roman" w:hAnsi="Times New Roman" w:cs="Times New Roman"/>
        </w:rPr>
        <w:t>ógicas necesarias que permitieron</w:t>
      </w:r>
      <w:r w:rsidRPr="001A0EAC">
        <w:rPr>
          <w:rFonts w:ascii="Times New Roman" w:hAnsi="Times New Roman" w:cs="Times New Roman"/>
        </w:rPr>
        <w:t xml:space="preserve"> mayor eficiencia en el análisis de datos, generación de base de datos electrónicas, generación de </w:t>
      </w:r>
      <w:proofErr w:type="spellStart"/>
      <w:r w:rsidRPr="001A0EAC">
        <w:rPr>
          <w:rFonts w:ascii="Times New Roman" w:hAnsi="Times New Roman" w:cs="Times New Roman"/>
        </w:rPr>
        <w:t>shape</w:t>
      </w:r>
      <w:proofErr w:type="spellEnd"/>
      <w:r w:rsidRPr="001A0EAC">
        <w:rPr>
          <w:rFonts w:ascii="Times New Roman" w:hAnsi="Times New Roman" w:cs="Times New Roman"/>
        </w:rPr>
        <w:t xml:space="preserve"> files: (puntos, líneas y</w:t>
      </w:r>
      <w:r w:rsidR="00C671FF">
        <w:rPr>
          <w:rFonts w:ascii="Times New Roman" w:hAnsi="Times New Roman" w:cs="Times New Roman"/>
        </w:rPr>
        <w:t xml:space="preserve"> polígonos), generación de mapas</w:t>
      </w:r>
      <w:r w:rsidRPr="001A0EAC">
        <w:rPr>
          <w:rFonts w:ascii="Times New Roman" w:hAnsi="Times New Roman" w:cs="Times New Roman"/>
        </w:rPr>
        <w:t xml:space="preserve"> temáticos y generación de proyectos multimedia SIG, para la gestión de toda esta información.</w:t>
      </w:r>
    </w:p>
    <w:p w14:paraId="2C3901A4" w14:textId="77777777" w:rsidR="00072B7D" w:rsidRPr="001A0EAC" w:rsidRDefault="00072B7D" w:rsidP="00072B7D">
      <w:pPr>
        <w:spacing w:line="360" w:lineRule="auto"/>
        <w:jc w:val="both"/>
        <w:rPr>
          <w:rFonts w:ascii="Times New Roman" w:hAnsi="Times New Roman" w:cs="Times New Roman"/>
        </w:rPr>
      </w:pPr>
    </w:p>
    <w:p w14:paraId="2200B836"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.2.3. Tipos de análisis</w:t>
      </w:r>
    </w:p>
    <w:p w14:paraId="10A7BBF9" w14:textId="77777777" w:rsidR="00072B7D" w:rsidRPr="001A0EAC" w:rsidRDefault="00072B7D" w:rsidP="00072B7D">
      <w:pPr>
        <w:spacing w:line="360" w:lineRule="auto"/>
        <w:jc w:val="both"/>
        <w:rPr>
          <w:rFonts w:ascii="Times New Roman" w:hAnsi="Times New Roman" w:cs="Times New Roman"/>
        </w:rPr>
      </w:pPr>
    </w:p>
    <w:p w14:paraId="70E488BB" w14:textId="23B7D765" w:rsidR="00C671FF" w:rsidRDefault="00072B7D" w:rsidP="00C671FF">
      <w:pPr>
        <w:pStyle w:val="Prrafodelista"/>
        <w:numPr>
          <w:ilvl w:val="0"/>
          <w:numId w:val="16"/>
        </w:numPr>
        <w:spacing w:after="200" w:line="360" w:lineRule="auto"/>
        <w:jc w:val="both"/>
        <w:rPr>
          <w:rFonts w:ascii="Times New Roman" w:hAnsi="Times New Roman" w:cs="Times New Roman"/>
        </w:rPr>
      </w:pPr>
      <w:r w:rsidRPr="001A0EAC">
        <w:rPr>
          <w:rFonts w:ascii="Times New Roman" w:hAnsi="Times New Roman" w:cs="Times New Roman"/>
        </w:rPr>
        <w:t xml:space="preserve">Sistematización de datos georeferenciados a través del software </w:t>
      </w:r>
      <w:proofErr w:type="spellStart"/>
      <w:r w:rsidRPr="001A0EAC">
        <w:rPr>
          <w:rFonts w:ascii="Times New Roman" w:hAnsi="Times New Roman" w:cs="Times New Roman"/>
        </w:rPr>
        <w:t>MapSource</w:t>
      </w:r>
      <w:proofErr w:type="spellEnd"/>
      <w:r w:rsidRPr="001A0EAC">
        <w:rPr>
          <w:rFonts w:ascii="Times New Roman" w:hAnsi="Times New Roman" w:cs="Times New Roman"/>
        </w:rPr>
        <w:t xml:space="preserve"> – </w:t>
      </w:r>
      <w:proofErr w:type="spellStart"/>
      <w:r w:rsidRPr="001A0EAC">
        <w:rPr>
          <w:rFonts w:ascii="Times New Roman" w:hAnsi="Times New Roman" w:cs="Times New Roman"/>
        </w:rPr>
        <w:t>Trip</w:t>
      </w:r>
      <w:proofErr w:type="spellEnd"/>
      <w:r w:rsidRPr="001A0EAC">
        <w:rPr>
          <w:rFonts w:ascii="Times New Roman" w:hAnsi="Times New Roman" w:cs="Times New Roman"/>
        </w:rPr>
        <w:t xml:space="preserve"> &amp; </w:t>
      </w:r>
      <w:proofErr w:type="spellStart"/>
      <w:r w:rsidRPr="001A0EAC">
        <w:rPr>
          <w:rFonts w:ascii="Times New Roman" w:hAnsi="Times New Roman" w:cs="Times New Roman"/>
        </w:rPr>
        <w:t>Waypoint</w:t>
      </w:r>
      <w:proofErr w:type="spellEnd"/>
      <w:r w:rsidRPr="001A0EAC">
        <w:rPr>
          <w:rFonts w:ascii="Times New Roman" w:hAnsi="Times New Roman" w:cs="Times New Roman"/>
        </w:rPr>
        <w:t xml:space="preserve"> Manager, para la generación de archivos electrónicos de tipo </w:t>
      </w:r>
      <w:proofErr w:type="spellStart"/>
      <w:r w:rsidRPr="001A0EAC">
        <w:rPr>
          <w:rFonts w:ascii="Times New Roman" w:hAnsi="Times New Roman" w:cs="Times New Roman"/>
        </w:rPr>
        <w:t>Shape</w:t>
      </w:r>
      <w:proofErr w:type="spellEnd"/>
      <w:r>
        <w:rPr>
          <w:rFonts w:ascii="Times New Roman" w:hAnsi="Times New Roman" w:cs="Times New Roman"/>
        </w:rPr>
        <w:t xml:space="preserve"> file, los mismos que permiten</w:t>
      </w:r>
      <w:r w:rsidRPr="001A0EAC">
        <w:rPr>
          <w:rFonts w:ascii="Times New Roman" w:hAnsi="Times New Roman" w:cs="Times New Roman"/>
        </w:rPr>
        <w:t xml:space="preserve"> la correlación entre las diferentes extensiones y base de datos electrónicas dentro de un sistema de información geográfica, para la creación de temas relacionados con características de un punto, una línea o un polígono.</w:t>
      </w:r>
    </w:p>
    <w:p w14:paraId="723051B3" w14:textId="77777777" w:rsidR="00C671FF" w:rsidRPr="00C671FF" w:rsidRDefault="00C671FF" w:rsidP="00C671FF">
      <w:pPr>
        <w:pStyle w:val="Prrafodelista"/>
        <w:spacing w:after="200" w:line="360" w:lineRule="auto"/>
        <w:jc w:val="both"/>
        <w:rPr>
          <w:rFonts w:ascii="Times New Roman" w:hAnsi="Times New Roman" w:cs="Times New Roman"/>
        </w:rPr>
      </w:pPr>
    </w:p>
    <w:p w14:paraId="37C8F8F4" w14:textId="77777777" w:rsidR="00C671FF" w:rsidRDefault="00072B7D" w:rsidP="00C671FF">
      <w:pPr>
        <w:pStyle w:val="Prrafodelista"/>
        <w:numPr>
          <w:ilvl w:val="0"/>
          <w:numId w:val="16"/>
        </w:numPr>
        <w:spacing w:after="200" w:line="360" w:lineRule="auto"/>
        <w:jc w:val="both"/>
        <w:rPr>
          <w:rFonts w:ascii="Times New Roman" w:hAnsi="Times New Roman" w:cs="Times New Roman"/>
        </w:rPr>
      </w:pPr>
      <w:r w:rsidRPr="00C671FF">
        <w:rPr>
          <w:rFonts w:ascii="Times New Roman" w:hAnsi="Times New Roman" w:cs="Times New Roman"/>
        </w:rPr>
        <w:t xml:space="preserve">Gestión de </w:t>
      </w:r>
      <w:proofErr w:type="spellStart"/>
      <w:r w:rsidRPr="00C671FF">
        <w:rPr>
          <w:rFonts w:ascii="Times New Roman" w:hAnsi="Times New Roman" w:cs="Times New Roman"/>
        </w:rPr>
        <w:t>shape</w:t>
      </w:r>
      <w:proofErr w:type="spellEnd"/>
      <w:r w:rsidRPr="00C671FF">
        <w:rPr>
          <w:rFonts w:ascii="Times New Roman" w:hAnsi="Times New Roman" w:cs="Times New Roman"/>
        </w:rPr>
        <w:t xml:space="preserve"> files a través del programa QGIS, para la estructura y </w:t>
      </w:r>
    </w:p>
    <w:p w14:paraId="749E2E62" w14:textId="73AD3F5F" w:rsidR="00072B7D" w:rsidRPr="00C671FF" w:rsidRDefault="00072B7D" w:rsidP="00C671FF">
      <w:pPr>
        <w:pStyle w:val="Prrafodelista"/>
        <w:spacing w:after="200" w:line="360" w:lineRule="auto"/>
        <w:jc w:val="both"/>
        <w:rPr>
          <w:rFonts w:ascii="Times New Roman" w:hAnsi="Times New Roman" w:cs="Times New Roman"/>
        </w:rPr>
      </w:pPr>
      <w:r w:rsidRPr="00C671FF">
        <w:rPr>
          <w:rFonts w:ascii="Times New Roman" w:hAnsi="Times New Roman" w:cs="Times New Roman"/>
        </w:rPr>
        <w:lastRenderedPageBreak/>
        <w:t>generación de mapas temáticos dentro de un sistema de información geográfica.</w:t>
      </w:r>
    </w:p>
    <w:p w14:paraId="7CF1D23F" w14:textId="77777777" w:rsidR="00C671FF" w:rsidRDefault="00C671FF" w:rsidP="00C671FF">
      <w:pPr>
        <w:pStyle w:val="Prrafodelista"/>
        <w:spacing w:after="200" w:line="360" w:lineRule="auto"/>
        <w:jc w:val="both"/>
        <w:rPr>
          <w:rFonts w:ascii="Times New Roman" w:hAnsi="Times New Roman" w:cs="Times New Roman"/>
        </w:rPr>
      </w:pPr>
    </w:p>
    <w:p w14:paraId="3B42573D" w14:textId="77777777" w:rsidR="00072B7D" w:rsidRPr="00C671FF" w:rsidRDefault="00072B7D" w:rsidP="00C671FF">
      <w:pPr>
        <w:pStyle w:val="Prrafodelista"/>
        <w:numPr>
          <w:ilvl w:val="0"/>
          <w:numId w:val="37"/>
        </w:numPr>
        <w:spacing w:after="200" w:line="360" w:lineRule="auto"/>
        <w:jc w:val="both"/>
        <w:rPr>
          <w:rFonts w:ascii="Times New Roman" w:hAnsi="Times New Roman" w:cs="Times New Roman"/>
        </w:rPr>
      </w:pPr>
      <w:r w:rsidRPr="00C671FF">
        <w:rPr>
          <w:rFonts w:ascii="Times New Roman" w:hAnsi="Times New Roman" w:cs="Times New Roman"/>
        </w:rPr>
        <w:t>Sistematización de datos de campo a través del análisis de frecuencias, para la determinación del uso espacial del territorio en la comunidad.</w:t>
      </w:r>
    </w:p>
    <w:p w14:paraId="1972B709" w14:textId="77777777" w:rsidR="00C671FF" w:rsidRDefault="00C671FF" w:rsidP="00C671FF">
      <w:pPr>
        <w:pStyle w:val="Prrafodelista"/>
        <w:spacing w:after="200" w:line="360" w:lineRule="auto"/>
        <w:jc w:val="both"/>
        <w:rPr>
          <w:rFonts w:ascii="Times New Roman" w:hAnsi="Times New Roman" w:cs="Times New Roman"/>
        </w:rPr>
      </w:pPr>
    </w:p>
    <w:p w14:paraId="0EC0865D" w14:textId="786592D4" w:rsidR="00072B7D" w:rsidRPr="00C671FF" w:rsidRDefault="00072B7D" w:rsidP="00C671FF">
      <w:pPr>
        <w:pStyle w:val="Prrafodelista"/>
        <w:numPr>
          <w:ilvl w:val="0"/>
          <w:numId w:val="37"/>
        </w:numPr>
        <w:spacing w:after="200" w:line="360" w:lineRule="auto"/>
        <w:jc w:val="both"/>
        <w:rPr>
          <w:rFonts w:ascii="Times New Roman" w:hAnsi="Times New Roman" w:cs="Times New Roman"/>
        </w:rPr>
      </w:pPr>
      <w:r w:rsidRPr="00C671FF">
        <w:rPr>
          <w:rFonts w:ascii="Times New Roman" w:hAnsi="Times New Roman" w:cs="Times New Roman"/>
        </w:rPr>
        <w:t>Sistematización y construcció</w:t>
      </w:r>
      <w:r w:rsidR="001B5F6A">
        <w:rPr>
          <w:rFonts w:ascii="Times New Roman" w:hAnsi="Times New Roman" w:cs="Times New Roman"/>
        </w:rPr>
        <w:t>n de proyectos electrónicos (qgs</w:t>
      </w:r>
      <w:r w:rsidRPr="00C671FF">
        <w:rPr>
          <w:rFonts w:ascii="Times New Roman" w:hAnsi="Times New Roman" w:cs="Times New Roman"/>
        </w:rPr>
        <w:t>) dentro de un sistema de información geográfica para la gestión digital de la zonificación y distribución del territorio dentro de la comunidad.</w:t>
      </w:r>
    </w:p>
    <w:p w14:paraId="0AEF5A68" w14:textId="10E43752"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.2.4. Métodos</w:t>
      </w:r>
      <w:r w:rsidR="001B5F6A">
        <w:rPr>
          <w:rFonts w:ascii="Times New Roman" w:hAnsi="Times New Roman" w:cs="Times New Roman"/>
          <w:b/>
        </w:rPr>
        <w:t xml:space="preserve"> de evaluación y datos tomados</w:t>
      </w:r>
    </w:p>
    <w:p w14:paraId="1B6BF93D" w14:textId="77777777" w:rsidR="00072B7D" w:rsidRPr="001A0EAC" w:rsidRDefault="00072B7D" w:rsidP="00072B7D">
      <w:pPr>
        <w:spacing w:line="360" w:lineRule="auto"/>
        <w:ind w:left="360"/>
        <w:jc w:val="both"/>
        <w:rPr>
          <w:rFonts w:ascii="Times New Roman" w:hAnsi="Times New Roman" w:cs="Times New Roman"/>
        </w:rPr>
      </w:pPr>
    </w:p>
    <w:p w14:paraId="18454825" w14:textId="1E2AF7D1" w:rsidR="00072B7D" w:rsidRPr="001A0EAC" w:rsidRDefault="00072B7D" w:rsidP="00072B7D">
      <w:pPr>
        <w:spacing w:line="360" w:lineRule="auto"/>
        <w:jc w:val="both"/>
        <w:rPr>
          <w:rFonts w:ascii="Times New Roman" w:hAnsi="Times New Roman" w:cs="Times New Roman"/>
          <w:b/>
        </w:rPr>
      </w:pPr>
      <w:r w:rsidRPr="001A0EAC">
        <w:rPr>
          <w:rFonts w:ascii="Times New Roman" w:hAnsi="Times New Roman" w:cs="Times New Roman"/>
          <w:b/>
        </w:rPr>
        <w:t xml:space="preserve">Generación de datos </w:t>
      </w:r>
      <w:r w:rsidR="001B5F6A">
        <w:rPr>
          <w:rFonts w:ascii="Times New Roman" w:hAnsi="Times New Roman" w:cs="Times New Roman"/>
          <w:b/>
        </w:rPr>
        <w:t>geo</w:t>
      </w:r>
      <w:r w:rsidRPr="001A0EAC">
        <w:rPr>
          <w:rFonts w:ascii="Times New Roman" w:hAnsi="Times New Roman" w:cs="Times New Roman"/>
          <w:b/>
        </w:rPr>
        <w:t>referenciados</w:t>
      </w:r>
    </w:p>
    <w:p w14:paraId="34ED62A6" w14:textId="77777777" w:rsidR="00072B7D" w:rsidRPr="001A0EAC" w:rsidRDefault="00072B7D" w:rsidP="00072B7D">
      <w:pPr>
        <w:spacing w:line="360" w:lineRule="auto"/>
        <w:ind w:left="360"/>
        <w:jc w:val="both"/>
        <w:rPr>
          <w:rFonts w:ascii="Times New Roman" w:hAnsi="Times New Roman" w:cs="Times New Roman"/>
        </w:rPr>
      </w:pPr>
      <w:r w:rsidRPr="001A0EAC">
        <w:rPr>
          <w:rFonts w:ascii="Times New Roman" w:hAnsi="Times New Roman" w:cs="Times New Roman"/>
        </w:rPr>
        <w:t xml:space="preserve"> </w:t>
      </w:r>
    </w:p>
    <w:p w14:paraId="11EE3E6B" w14:textId="77777777"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 xml:space="preserve">Con la utilización de sistemas de posicionamiento global, a través de un </w:t>
      </w:r>
      <w:proofErr w:type="spellStart"/>
      <w:r w:rsidRPr="001A0EAC">
        <w:rPr>
          <w:rFonts w:ascii="Times New Roman" w:hAnsi="Times New Roman" w:cs="Times New Roman"/>
        </w:rPr>
        <w:t>GPSmap</w:t>
      </w:r>
      <w:proofErr w:type="spellEnd"/>
      <w:r w:rsidRPr="001A0EAC">
        <w:rPr>
          <w:rFonts w:ascii="Times New Roman" w:hAnsi="Times New Roman" w:cs="Times New Roman"/>
        </w:rPr>
        <w:t xml:space="preserve"> – Garmin 60 </w:t>
      </w:r>
      <w:proofErr w:type="spellStart"/>
      <w:r w:rsidRPr="001A0EAC">
        <w:rPr>
          <w:rFonts w:ascii="Times New Roman" w:hAnsi="Times New Roman" w:cs="Times New Roman"/>
        </w:rPr>
        <w:t>CSx</w:t>
      </w:r>
      <w:proofErr w:type="spellEnd"/>
      <w:r w:rsidRPr="001A0EAC">
        <w:rPr>
          <w:rFonts w:ascii="Times New Roman" w:hAnsi="Times New Roman" w:cs="Times New Roman"/>
        </w:rPr>
        <w:t>, y recorridos de campo</w:t>
      </w:r>
      <w:r>
        <w:rPr>
          <w:rFonts w:ascii="Times New Roman" w:hAnsi="Times New Roman" w:cs="Times New Roman"/>
        </w:rPr>
        <w:t xml:space="preserve"> en la comunidad, se registraron</w:t>
      </w:r>
      <w:r w:rsidRPr="001A0EAC">
        <w:rPr>
          <w:rFonts w:ascii="Times New Roman" w:hAnsi="Times New Roman" w:cs="Times New Roman"/>
        </w:rPr>
        <w:t xml:space="preserve"> los datos georeferenciados (</w:t>
      </w:r>
      <w:proofErr w:type="spellStart"/>
      <w:r w:rsidRPr="001A0EAC">
        <w:rPr>
          <w:rFonts w:ascii="Times New Roman" w:hAnsi="Times New Roman" w:cs="Times New Roman"/>
        </w:rPr>
        <w:t>waypoints</w:t>
      </w:r>
      <w:proofErr w:type="spellEnd"/>
      <w:r w:rsidRPr="001A0EAC">
        <w:rPr>
          <w:rFonts w:ascii="Times New Roman" w:hAnsi="Times New Roman" w:cs="Times New Roman"/>
        </w:rPr>
        <w:t>) de manera electrónica y física.</w:t>
      </w:r>
    </w:p>
    <w:p w14:paraId="7BDD469D" w14:textId="77777777" w:rsidR="00072B7D" w:rsidRPr="001A0EAC" w:rsidRDefault="00072B7D" w:rsidP="00072B7D">
      <w:pPr>
        <w:spacing w:line="360" w:lineRule="auto"/>
        <w:ind w:left="360"/>
        <w:jc w:val="both"/>
        <w:rPr>
          <w:rFonts w:ascii="Times New Roman" w:hAnsi="Times New Roman" w:cs="Times New Roman"/>
        </w:rPr>
      </w:pPr>
    </w:p>
    <w:p w14:paraId="72EAFAA1" w14:textId="77777777" w:rsidR="00072B7D" w:rsidRPr="001A0EAC" w:rsidRDefault="00072B7D" w:rsidP="00072B7D">
      <w:pPr>
        <w:spacing w:line="360" w:lineRule="auto"/>
        <w:jc w:val="both"/>
        <w:rPr>
          <w:rFonts w:ascii="Times New Roman" w:hAnsi="Times New Roman" w:cs="Times New Roman"/>
          <w:b/>
        </w:rPr>
      </w:pPr>
      <w:r w:rsidRPr="001A0EAC">
        <w:rPr>
          <w:rFonts w:ascii="Times New Roman" w:hAnsi="Times New Roman" w:cs="Times New Roman"/>
          <w:b/>
        </w:rPr>
        <w:t>Uso del territorio</w:t>
      </w:r>
    </w:p>
    <w:p w14:paraId="3B9DED99" w14:textId="77777777" w:rsidR="00072B7D" w:rsidRPr="001A0EAC" w:rsidRDefault="00072B7D" w:rsidP="00072B7D">
      <w:pPr>
        <w:spacing w:line="360" w:lineRule="auto"/>
        <w:ind w:left="360"/>
        <w:jc w:val="both"/>
        <w:rPr>
          <w:rFonts w:ascii="Times New Roman" w:hAnsi="Times New Roman" w:cs="Times New Roman"/>
          <w:b/>
        </w:rPr>
      </w:pPr>
    </w:p>
    <w:p w14:paraId="34B0CAD8" w14:textId="6E0A2DDE"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Dur</w:t>
      </w:r>
      <w:r>
        <w:rPr>
          <w:rFonts w:ascii="Times New Roman" w:hAnsi="Times New Roman" w:cs="Times New Roman"/>
        </w:rPr>
        <w:t>ante los recorridos realizados</w:t>
      </w:r>
      <w:r w:rsidRPr="001A0EAC">
        <w:rPr>
          <w:rFonts w:ascii="Times New Roman" w:hAnsi="Times New Roman" w:cs="Times New Roman"/>
        </w:rPr>
        <w:t xml:space="preserve"> para la generación de dato</w:t>
      </w:r>
      <w:r>
        <w:rPr>
          <w:rFonts w:ascii="Times New Roman" w:hAnsi="Times New Roman" w:cs="Times New Roman"/>
        </w:rPr>
        <w:t>s georeferenciados, se procedió</w:t>
      </w:r>
      <w:r w:rsidRPr="001A0EAC">
        <w:rPr>
          <w:rFonts w:ascii="Times New Roman" w:hAnsi="Times New Roman" w:cs="Times New Roman"/>
        </w:rPr>
        <w:t xml:space="preserve"> a registrar en una ficha técnica el uso actual de cada uno de los espacios distribuidos en el territorio de la comu</w:t>
      </w:r>
      <w:r w:rsidR="007037F0">
        <w:rPr>
          <w:rFonts w:ascii="Times New Roman" w:hAnsi="Times New Roman" w:cs="Times New Roman"/>
        </w:rPr>
        <w:t>nidad. Las variables evaluadas</w:t>
      </w:r>
      <w:r w:rsidRPr="001A0EAC">
        <w:rPr>
          <w:rFonts w:ascii="Times New Roman" w:hAnsi="Times New Roman" w:cs="Times New Roman"/>
        </w:rPr>
        <w:t xml:space="preserve"> son:</w:t>
      </w:r>
    </w:p>
    <w:p w14:paraId="7D628626" w14:textId="77777777" w:rsidR="00072B7D" w:rsidRPr="001A0EAC" w:rsidRDefault="00072B7D" w:rsidP="00072B7D">
      <w:pPr>
        <w:spacing w:line="360" w:lineRule="auto"/>
        <w:ind w:left="360"/>
        <w:jc w:val="both"/>
        <w:rPr>
          <w:rFonts w:ascii="Times New Roman" w:hAnsi="Times New Roman" w:cs="Times New Roman"/>
        </w:rPr>
      </w:pPr>
    </w:p>
    <w:p w14:paraId="47C15D29" w14:textId="77777777" w:rsidR="00072B7D" w:rsidRDefault="00072B7D" w:rsidP="00072B7D">
      <w:pPr>
        <w:pStyle w:val="Prrafodelista"/>
        <w:numPr>
          <w:ilvl w:val="0"/>
          <w:numId w:val="19"/>
        </w:numPr>
        <w:spacing w:after="200" w:line="360" w:lineRule="auto"/>
        <w:jc w:val="both"/>
        <w:rPr>
          <w:rFonts w:ascii="Times New Roman" w:hAnsi="Times New Roman" w:cs="Times New Roman"/>
          <w:b/>
        </w:rPr>
      </w:pPr>
      <w:r w:rsidRPr="001A0EAC">
        <w:rPr>
          <w:rFonts w:ascii="Times New Roman" w:hAnsi="Times New Roman" w:cs="Times New Roman"/>
          <w:b/>
        </w:rPr>
        <w:t>Distribución sectorial del territorio</w:t>
      </w:r>
    </w:p>
    <w:p w14:paraId="7ECEF636" w14:textId="38F6F0D3" w:rsidR="0029247D" w:rsidRPr="0029247D" w:rsidRDefault="0029247D" w:rsidP="0029247D">
      <w:pPr>
        <w:spacing w:line="360" w:lineRule="auto"/>
        <w:jc w:val="both"/>
        <w:rPr>
          <w:rFonts w:ascii="Times New Roman" w:hAnsi="Times New Roman" w:cs="Times New Roman"/>
        </w:rPr>
      </w:pPr>
      <w:r w:rsidRPr="0029247D">
        <w:rPr>
          <w:rFonts w:ascii="Times New Roman" w:hAnsi="Times New Roman" w:cs="Times New Roman"/>
        </w:rPr>
        <w:t xml:space="preserve">Se clasificó y agrupó </w:t>
      </w:r>
      <w:r>
        <w:rPr>
          <w:rFonts w:ascii="Times New Roman" w:hAnsi="Times New Roman" w:cs="Times New Roman"/>
        </w:rPr>
        <w:t xml:space="preserve">las diferentes áreas </w:t>
      </w:r>
      <w:r w:rsidR="00CD323E">
        <w:rPr>
          <w:rFonts w:ascii="Times New Roman" w:hAnsi="Times New Roman" w:cs="Times New Roman"/>
        </w:rPr>
        <w:t xml:space="preserve">espaciales de </w:t>
      </w:r>
      <w:r w:rsidRPr="0029247D">
        <w:rPr>
          <w:rFonts w:ascii="Times New Roman" w:hAnsi="Times New Roman" w:cs="Times New Roman"/>
        </w:rPr>
        <w:t>l</w:t>
      </w:r>
      <w:r w:rsidR="00CD323E">
        <w:rPr>
          <w:rFonts w:ascii="Times New Roman" w:hAnsi="Times New Roman" w:cs="Times New Roman"/>
        </w:rPr>
        <w:t xml:space="preserve">a </w:t>
      </w:r>
      <w:r w:rsidRPr="0029247D">
        <w:rPr>
          <w:rFonts w:ascii="Times New Roman" w:hAnsi="Times New Roman" w:cs="Times New Roman"/>
        </w:rPr>
        <w:t>Comunidad Verdepamba, tomando en cuenta cinco categorías: 1) área destinada para el uso de actividades agrícolas, 2) área destinada para el uso de actividades pecuarias, 3) área natural o no intervenida, 4) área destinada para actividades forestales y 5) área destinada para viviendas.</w:t>
      </w:r>
    </w:p>
    <w:p w14:paraId="7CF2FAC3" w14:textId="77777777" w:rsidR="0029247D" w:rsidRPr="0029247D" w:rsidRDefault="0029247D" w:rsidP="0029247D">
      <w:pPr>
        <w:spacing w:after="200" w:line="360" w:lineRule="auto"/>
        <w:jc w:val="both"/>
        <w:rPr>
          <w:rFonts w:ascii="Times New Roman" w:hAnsi="Times New Roman" w:cs="Times New Roman"/>
          <w:b/>
        </w:rPr>
      </w:pPr>
    </w:p>
    <w:p w14:paraId="3D979078" w14:textId="77777777" w:rsidR="00072B7D" w:rsidRPr="001A0EAC" w:rsidRDefault="00072B7D" w:rsidP="00072B7D">
      <w:pPr>
        <w:spacing w:line="360" w:lineRule="auto"/>
        <w:jc w:val="both"/>
        <w:rPr>
          <w:rFonts w:ascii="Times New Roman" w:hAnsi="Times New Roman" w:cs="Times New Roman"/>
        </w:rPr>
      </w:pPr>
    </w:p>
    <w:p w14:paraId="7A8E2DD2" w14:textId="77777777" w:rsidR="00072B7D" w:rsidRPr="001A0EAC" w:rsidRDefault="00072B7D" w:rsidP="00072B7D">
      <w:pPr>
        <w:pStyle w:val="Prrafodelista"/>
        <w:numPr>
          <w:ilvl w:val="0"/>
          <w:numId w:val="20"/>
        </w:numPr>
        <w:spacing w:after="200" w:line="360" w:lineRule="auto"/>
        <w:jc w:val="both"/>
        <w:rPr>
          <w:rFonts w:ascii="Times New Roman" w:hAnsi="Times New Roman" w:cs="Times New Roman"/>
          <w:b/>
        </w:rPr>
      </w:pPr>
      <w:r w:rsidRPr="001A0EAC">
        <w:rPr>
          <w:rFonts w:ascii="Times New Roman" w:hAnsi="Times New Roman" w:cs="Times New Roman"/>
          <w:b/>
        </w:rPr>
        <w:lastRenderedPageBreak/>
        <w:t>Distribución del territorio por actividad productiva</w:t>
      </w:r>
    </w:p>
    <w:p w14:paraId="33848F8F" w14:textId="0869ED55" w:rsidR="0029247D" w:rsidRPr="0029247D" w:rsidRDefault="0029247D" w:rsidP="0029247D">
      <w:pPr>
        <w:spacing w:line="360" w:lineRule="auto"/>
        <w:jc w:val="both"/>
        <w:rPr>
          <w:rFonts w:ascii="Times New Roman" w:hAnsi="Times New Roman" w:cs="Times New Roman"/>
        </w:rPr>
      </w:pPr>
      <w:r w:rsidRPr="0029247D">
        <w:rPr>
          <w:rFonts w:ascii="Times New Roman" w:hAnsi="Times New Roman" w:cs="Times New Roman"/>
        </w:rPr>
        <w:t xml:space="preserve">Se clasificó y agrupó </w:t>
      </w:r>
      <w:r w:rsidR="00CD323E">
        <w:rPr>
          <w:rFonts w:ascii="Times New Roman" w:hAnsi="Times New Roman" w:cs="Times New Roman"/>
        </w:rPr>
        <w:t>el territorio</w:t>
      </w:r>
      <w:r w:rsidRPr="0029247D">
        <w:rPr>
          <w:rFonts w:ascii="Times New Roman" w:hAnsi="Times New Roman" w:cs="Times New Roman"/>
        </w:rPr>
        <w:t xml:space="preserve"> de la Com</w:t>
      </w:r>
      <w:r>
        <w:rPr>
          <w:rFonts w:ascii="Times New Roman" w:hAnsi="Times New Roman" w:cs="Times New Roman"/>
        </w:rPr>
        <w:t>unidad Verdepamba,</w:t>
      </w:r>
      <w:r w:rsidR="00CD323E">
        <w:rPr>
          <w:rFonts w:ascii="Times New Roman" w:hAnsi="Times New Roman" w:cs="Times New Roman"/>
        </w:rPr>
        <w:t xml:space="preserve"> tomando en cuenta dos actividades: 1) área agropecuaria y 2) área de páramo.</w:t>
      </w:r>
    </w:p>
    <w:p w14:paraId="0A3A06B2" w14:textId="77777777" w:rsidR="00072B7D" w:rsidRPr="001A0EAC" w:rsidRDefault="00072B7D" w:rsidP="00072B7D">
      <w:pPr>
        <w:spacing w:line="360" w:lineRule="auto"/>
        <w:jc w:val="both"/>
        <w:rPr>
          <w:rFonts w:ascii="Times New Roman" w:hAnsi="Times New Roman" w:cs="Times New Roman"/>
        </w:rPr>
      </w:pPr>
    </w:p>
    <w:p w14:paraId="6F1FA01F" w14:textId="77777777" w:rsidR="00072B7D" w:rsidRPr="001A0EAC" w:rsidRDefault="00072B7D" w:rsidP="00072B7D">
      <w:pPr>
        <w:pStyle w:val="Prrafodelista"/>
        <w:numPr>
          <w:ilvl w:val="0"/>
          <w:numId w:val="20"/>
        </w:numPr>
        <w:spacing w:after="200" w:line="360" w:lineRule="auto"/>
        <w:jc w:val="both"/>
        <w:rPr>
          <w:rFonts w:ascii="Times New Roman" w:hAnsi="Times New Roman" w:cs="Times New Roman"/>
          <w:b/>
        </w:rPr>
      </w:pPr>
      <w:r w:rsidRPr="001A0EAC">
        <w:rPr>
          <w:rFonts w:ascii="Times New Roman" w:hAnsi="Times New Roman" w:cs="Times New Roman"/>
          <w:b/>
        </w:rPr>
        <w:t>Distribución del territorio por uso específico del suelo</w:t>
      </w:r>
    </w:p>
    <w:p w14:paraId="2B4EADB7" w14:textId="77777777" w:rsidR="00072B7D" w:rsidRPr="001A0EAC" w:rsidRDefault="00072B7D" w:rsidP="00072B7D">
      <w:pPr>
        <w:spacing w:line="360" w:lineRule="auto"/>
        <w:jc w:val="both"/>
        <w:rPr>
          <w:rFonts w:ascii="Times New Roman" w:hAnsi="Times New Roman" w:cs="Times New Roman"/>
        </w:rPr>
      </w:pPr>
      <w:r>
        <w:rPr>
          <w:rFonts w:ascii="Times New Roman" w:hAnsi="Times New Roman" w:cs="Times New Roman"/>
        </w:rPr>
        <w:t>Se identificó y agrupó</w:t>
      </w:r>
      <w:r w:rsidRPr="001A0EAC">
        <w:rPr>
          <w:rFonts w:ascii="Times New Roman" w:hAnsi="Times New Roman" w:cs="Times New Roman"/>
        </w:rPr>
        <w:t xml:space="preserve"> el territorio de la Comunidad Verdepamba, teniendo como base el uso efectivo del suelo (cobertura), para la clasificación espacial por rubros de producción.</w:t>
      </w:r>
    </w:p>
    <w:p w14:paraId="046B010D" w14:textId="77777777" w:rsidR="00072B7D" w:rsidRPr="001A0EAC" w:rsidRDefault="00072B7D" w:rsidP="00072B7D">
      <w:pPr>
        <w:spacing w:line="360" w:lineRule="auto"/>
        <w:jc w:val="both"/>
        <w:rPr>
          <w:rFonts w:ascii="Times New Roman" w:hAnsi="Times New Roman" w:cs="Times New Roman"/>
        </w:rPr>
      </w:pPr>
    </w:p>
    <w:p w14:paraId="181412B6" w14:textId="477341FB"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 xml:space="preserve">.2.5. </w:t>
      </w:r>
      <w:r w:rsidR="007037F0">
        <w:rPr>
          <w:rFonts w:ascii="Times New Roman" w:hAnsi="Times New Roman" w:cs="Times New Roman"/>
          <w:b/>
        </w:rPr>
        <w:t>Tipo de investigación</w:t>
      </w:r>
    </w:p>
    <w:p w14:paraId="551E926E" w14:textId="77777777" w:rsidR="00072B7D" w:rsidRPr="001A0EAC" w:rsidRDefault="00072B7D" w:rsidP="00072B7D">
      <w:pPr>
        <w:spacing w:line="360" w:lineRule="auto"/>
        <w:jc w:val="both"/>
        <w:rPr>
          <w:rFonts w:ascii="Times New Roman" w:hAnsi="Times New Roman" w:cs="Times New Roman"/>
          <w:b/>
        </w:rPr>
      </w:pPr>
    </w:p>
    <w:p w14:paraId="10E4564A" w14:textId="77777777" w:rsidR="00072B7D" w:rsidRPr="001A0EAC" w:rsidRDefault="00072B7D" w:rsidP="00072B7D">
      <w:pPr>
        <w:pStyle w:val="Prrafodelista"/>
        <w:numPr>
          <w:ilvl w:val="0"/>
          <w:numId w:val="20"/>
        </w:numPr>
        <w:spacing w:after="200" w:line="360" w:lineRule="auto"/>
        <w:jc w:val="both"/>
        <w:rPr>
          <w:rFonts w:ascii="Times New Roman" w:hAnsi="Times New Roman" w:cs="Times New Roman"/>
          <w:b/>
        </w:rPr>
      </w:pPr>
      <w:r w:rsidRPr="001A0EAC">
        <w:rPr>
          <w:rFonts w:ascii="Times New Roman" w:hAnsi="Times New Roman" w:cs="Times New Roman"/>
          <w:b/>
        </w:rPr>
        <w:t>Investigación Descriptiva</w:t>
      </w:r>
    </w:p>
    <w:p w14:paraId="22CEFD92" w14:textId="2BB70A22"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Para la generació</w:t>
      </w:r>
      <w:r>
        <w:rPr>
          <w:rFonts w:ascii="Times New Roman" w:hAnsi="Times New Roman" w:cs="Times New Roman"/>
        </w:rPr>
        <w:t>n de la información se ha realizado</w:t>
      </w:r>
      <w:r w:rsidRPr="001A0EAC">
        <w:rPr>
          <w:rFonts w:ascii="Times New Roman" w:hAnsi="Times New Roman" w:cs="Times New Roman"/>
        </w:rPr>
        <w:t xml:space="preserve"> una valoración y descripción transversal de la distribución y uso actual del territorio en la Comunidad</w:t>
      </w:r>
      <w:r w:rsidR="007037F0">
        <w:rPr>
          <w:rFonts w:ascii="Times New Roman" w:hAnsi="Times New Roman" w:cs="Times New Roman"/>
        </w:rPr>
        <w:t xml:space="preserve"> de</w:t>
      </w:r>
      <w:r w:rsidRPr="001A0EAC">
        <w:rPr>
          <w:rFonts w:ascii="Times New Roman" w:hAnsi="Times New Roman" w:cs="Times New Roman"/>
        </w:rPr>
        <w:t xml:space="preserve"> Verdepamba, a través de una metodología basada en la observación y captura electrónica de datos en campo.</w:t>
      </w:r>
    </w:p>
    <w:p w14:paraId="79E295B7" w14:textId="77777777" w:rsidR="00072B7D" w:rsidRPr="001A0EAC" w:rsidRDefault="00072B7D" w:rsidP="00072B7D">
      <w:pPr>
        <w:spacing w:line="360" w:lineRule="auto"/>
        <w:ind w:left="360"/>
        <w:jc w:val="both"/>
        <w:rPr>
          <w:rFonts w:ascii="Times New Roman" w:hAnsi="Times New Roman" w:cs="Times New Roman"/>
        </w:rPr>
      </w:pPr>
    </w:p>
    <w:p w14:paraId="049678DB" w14:textId="77777777" w:rsidR="00072B7D" w:rsidRPr="001A0EAC" w:rsidRDefault="00072B7D" w:rsidP="00072B7D">
      <w:pPr>
        <w:pStyle w:val="Prrafodelista"/>
        <w:numPr>
          <w:ilvl w:val="0"/>
          <w:numId w:val="20"/>
        </w:numPr>
        <w:spacing w:after="200" w:line="360" w:lineRule="auto"/>
        <w:jc w:val="both"/>
        <w:rPr>
          <w:rFonts w:ascii="Times New Roman" w:hAnsi="Times New Roman" w:cs="Times New Roman"/>
          <w:b/>
        </w:rPr>
      </w:pPr>
      <w:r w:rsidRPr="001A0EAC">
        <w:rPr>
          <w:rFonts w:ascii="Times New Roman" w:hAnsi="Times New Roman" w:cs="Times New Roman"/>
          <w:b/>
        </w:rPr>
        <w:t>Investigación Analítica</w:t>
      </w:r>
    </w:p>
    <w:p w14:paraId="1BA72847" w14:textId="77777777" w:rsidR="00072B7D" w:rsidRDefault="00072B7D" w:rsidP="00072B7D">
      <w:pPr>
        <w:spacing w:line="360" w:lineRule="auto"/>
        <w:jc w:val="both"/>
        <w:rPr>
          <w:rFonts w:ascii="Times New Roman" w:hAnsi="Times New Roman" w:cs="Times New Roman"/>
        </w:rPr>
      </w:pPr>
      <w:r>
        <w:rPr>
          <w:rFonts w:ascii="Times New Roman" w:hAnsi="Times New Roman" w:cs="Times New Roman"/>
        </w:rPr>
        <w:t>Se distinguieron y diferenciaron</w:t>
      </w:r>
      <w:r w:rsidRPr="001A0EAC">
        <w:rPr>
          <w:rFonts w:ascii="Times New Roman" w:hAnsi="Times New Roman" w:cs="Times New Roman"/>
        </w:rPr>
        <w:t xml:space="preserve"> los elementos del factor en estudio, en este caso el uso y distribució</w:t>
      </w:r>
      <w:r>
        <w:rPr>
          <w:rFonts w:ascii="Times New Roman" w:hAnsi="Times New Roman" w:cs="Times New Roman"/>
        </w:rPr>
        <w:t>n del territorio, y se procedió</w:t>
      </w:r>
      <w:r w:rsidRPr="001A0EAC">
        <w:rPr>
          <w:rFonts w:ascii="Times New Roman" w:hAnsi="Times New Roman" w:cs="Times New Roman"/>
        </w:rPr>
        <w:t xml:space="preserve"> a sistematizar y analizar cada uno de ellos por separado, para posteriormente construir los ar</w:t>
      </w:r>
      <w:r>
        <w:rPr>
          <w:rFonts w:ascii="Times New Roman" w:hAnsi="Times New Roman" w:cs="Times New Roman"/>
        </w:rPr>
        <w:t>chivos electrónicos que sirvieron</w:t>
      </w:r>
      <w:r w:rsidRPr="001A0EAC">
        <w:rPr>
          <w:rFonts w:ascii="Times New Roman" w:hAnsi="Times New Roman" w:cs="Times New Roman"/>
        </w:rPr>
        <w:t xml:space="preserve"> de base para la generación de relaciones, enlaces y visualizaciones de los temas dentro del sistema de información geográfica.</w:t>
      </w:r>
    </w:p>
    <w:p w14:paraId="76C0E08A" w14:textId="77777777" w:rsidR="00072B7D" w:rsidRDefault="00072B7D" w:rsidP="00072B7D">
      <w:pPr>
        <w:spacing w:line="360" w:lineRule="auto"/>
        <w:jc w:val="both"/>
        <w:rPr>
          <w:rFonts w:ascii="Times New Roman" w:hAnsi="Times New Roman" w:cs="Times New Roman"/>
        </w:rPr>
      </w:pPr>
    </w:p>
    <w:p w14:paraId="6073098A" w14:textId="77777777" w:rsidR="00072B7D" w:rsidRPr="001A0EAC" w:rsidRDefault="00072B7D" w:rsidP="00072B7D">
      <w:pPr>
        <w:spacing w:line="360" w:lineRule="auto"/>
        <w:jc w:val="both"/>
        <w:rPr>
          <w:rFonts w:ascii="Times New Roman" w:hAnsi="Times New Roman" w:cs="Times New Roman"/>
        </w:rPr>
      </w:pPr>
      <w:r w:rsidRPr="001A0EAC">
        <w:rPr>
          <w:rFonts w:ascii="Times New Roman" w:hAnsi="Times New Roman" w:cs="Times New Roman"/>
        </w:rPr>
        <w:t>Al ser</w:t>
      </w:r>
      <w:r>
        <w:rPr>
          <w:rFonts w:ascii="Times New Roman" w:hAnsi="Times New Roman" w:cs="Times New Roman"/>
        </w:rPr>
        <w:t xml:space="preserve"> un proceso sistémico, permitió</w:t>
      </w:r>
      <w:r w:rsidRPr="001A0EAC">
        <w:rPr>
          <w:rFonts w:ascii="Times New Roman" w:hAnsi="Times New Roman" w:cs="Times New Roman"/>
        </w:rPr>
        <w:t xml:space="preserve"> la modelación del objeto mediante la determinación de sus componentes, así como las relaciones entre ellos. Esas relaciones det</w:t>
      </w:r>
      <w:r>
        <w:rPr>
          <w:rFonts w:ascii="Times New Roman" w:hAnsi="Times New Roman" w:cs="Times New Roman"/>
        </w:rPr>
        <w:t>erminaron</w:t>
      </w:r>
      <w:r w:rsidRPr="001A0EAC">
        <w:rPr>
          <w:rFonts w:ascii="Times New Roman" w:hAnsi="Times New Roman" w:cs="Times New Roman"/>
        </w:rPr>
        <w:t xml:space="preserve"> por un lado la estructura del objeto y por otro su dinámica.</w:t>
      </w:r>
    </w:p>
    <w:p w14:paraId="3841D344" w14:textId="77777777" w:rsidR="00072B7D" w:rsidRPr="001A0EAC" w:rsidRDefault="00072B7D" w:rsidP="00072B7D">
      <w:pPr>
        <w:spacing w:line="360" w:lineRule="auto"/>
        <w:jc w:val="both"/>
        <w:rPr>
          <w:rFonts w:ascii="Times New Roman" w:hAnsi="Times New Roman" w:cs="Times New Roman"/>
        </w:rPr>
      </w:pPr>
    </w:p>
    <w:p w14:paraId="5052B344"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.2.6. Técnicas de recolección de información</w:t>
      </w:r>
    </w:p>
    <w:p w14:paraId="0FB41032" w14:textId="77777777" w:rsidR="00072B7D" w:rsidRPr="001A0EAC" w:rsidRDefault="00072B7D" w:rsidP="00072B7D">
      <w:pPr>
        <w:spacing w:line="360" w:lineRule="auto"/>
        <w:ind w:left="360"/>
        <w:jc w:val="both"/>
        <w:rPr>
          <w:rFonts w:ascii="Times New Roman" w:hAnsi="Times New Roman" w:cs="Times New Roman"/>
          <w:b/>
        </w:rPr>
      </w:pPr>
    </w:p>
    <w:p w14:paraId="09DE1580" w14:textId="5E22835F" w:rsidR="00072B7D" w:rsidRPr="00A60731" w:rsidRDefault="002F7409" w:rsidP="00072B7D">
      <w:pPr>
        <w:pStyle w:val="Prrafodelista"/>
        <w:numPr>
          <w:ilvl w:val="0"/>
          <w:numId w:val="18"/>
        </w:numPr>
        <w:spacing w:after="200" w:line="360" w:lineRule="auto"/>
        <w:jc w:val="both"/>
        <w:rPr>
          <w:rFonts w:ascii="Times New Roman" w:hAnsi="Times New Roman" w:cs="Times New Roman"/>
          <w:b/>
        </w:rPr>
      </w:pPr>
      <w:r>
        <w:rPr>
          <w:rFonts w:ascii="Times New Roman" w:hAnsi="Times New Roman" w:cs="Times New Roman"/>
        </w:rPr>
        <w:t>Observación: S</w:t>
      </w:r>
      <w:r w:rsidR="00072B7D">
        <w:rPr>
          <w:rFonts w:ascii="Times New Roman" w:hAnsi="Times New Roman" w:cs="Times New Roman"/>
        </w:rPr>
        <w:t>e realizó</w:t>
      </w:r>
      <w:r w:rsidR="00072B7D" w:rsidRPr="001A0EAC">
        <w:rPr>
          <w:rFonts w:ascii="Times New Roman" w:hAnsi="Times New Roman" w:cs="Times New Roman"/>
        </w:rPr>
        <w:t xml:space="preserve"> la visualización física en el campo para el registro de uso de suelo en la Comunidad </w:t>
      </w:r>
      <w:r w:rsidR="007037F0">
        <w:rPr>
          <w:rFonts w:ascii="Times New Roman" w:hAnsi="Times New Roman" w:cs="Times New Roman"/>
        </w:rPr>
        <w:t xml:space="preserve">de </w:t>
      </w:r>
      <w:r w:rsidR="00072B7D" w:rsidRPr="001A0EAC">
        <w:rPr>
          <w:rFonts w:ascii="Times New Roman" w:hAnsi="Times New Roman" w:cs="Times New Roman"/>
        </w:rPr>
        <w:t>Verdepamba.</w:t>
      </w:r>
    </w:p>
    <w:p w14:paraId="27EB7FFB" w14:textId="1CB42876" w:rsidR="00072B7D" w:rsidRPr="00A60731" w:rsidRDefault="00072B7D" w:rsidP="00072B7D">
      <w:pPr>
        <w:pStyle w:val="Prrafodelista"/>
        <w:numPr>
          <w:ilvl w:val="0"/>
          <w:numId w:val="17"/>
        </w:numPr>
        <w:spacing w:after="200" w:line="360" w:lineRule="auto"/>
        <w:jc w:val="both"/>
        <w:rPr>
          <w:rFonts w:ascii="Times New Roman" w:hAnsi="Times New Roman" w:cs="Times New Roman"/>
          <w:b/>
        </w:rPr>
      </w:pPr>
      <w:r w:rsidRPr="001A0EAC">
        <w:rPr>
          <w:rFonts w:ascii="Times New Roman" w:hAnsi="Times New Roman" w:cs="Times New Roman"/>
        </w:rPr>
        <w:t>Georeferen</w:t>
      </w:r>
      <w:r w:rsidR="002F7409">
        <w:rPr>
          <w:rFonts w:ascii="Times New Roman" w:hAnsi="Times New Roman" w:cs="Times New Roman"/>
        </w:rPr>
        <w:t>ciación: S</w:t>
      </w:r>
      <w:r>
        <w:rPr>
          <w:rFonts w:ascii="Times New Roman" w:hAnsi="Times New Roman" w:cs="Times New Roman"/>
        </w:rPr>
        <w:t>e utilizó</w:t>
      </w:r>
      <w:r w:rsidRPr="001A0EAC">
        <w:rPr>
          <w:rFonts w:ascii="Times New Roman" w:hAnsi="Times New Roman" w:cs="Times New Roman"/>
        </w:rPr>
        <w:t xml:space="preserve"> un Sistema de Posicionamiento Global (</w:t>
      </w:r>
      <w:proofErr w:type="spellStart"/>
      <w:r w:rsidRPr="001A0EAC">
        <w:rPr>
          <w:rFonts w:ascii="Times New Roman" w:hAnsi="Times New Roman" w:cs="Times New Roman"/>
        </w:rPr>
        <w:t>GPSmap</w:t>
      </w:r>
      <w:proofErr w:type="spellEnd"/>
      <w:r w:rsidRPr="001A0EAC">
        <w:rPr>
          <w:rFonts w:ascii="Times New Roman" w:hAnsi="Times New Roman" w:cs="Times New Roman"/>
        </w:rPr>
        <w:t xml:space="preserve"> – Garmin 60CSx) para la captura de datos espaciales durante los recorridos a la Comunidad.</w:t>
      </w:r>
    </w:p>
    <w:p w14:paraId="109987AB" w14:textId="77777777" w:rsidR="00072B7D" w:rsidRPr="001A0EAC" w:rsidRDefault="00072B7D" w:rsidP="00072B7D">
      <w:pPr>
        <w:spacing w:line="360" w:lineRule="auto"/>
        <w:jc w:val="both"/>
        <w:rPr>
          <w:rFonts w:ascii="Times New Roman" w:hAnsi="Times New Roman" w:cs="Times New Roman"/>
          <w:b/>
        </w:rPr>
      </w:pPr>
      <w:r>
        <w:rPr>
          <w:rFonts w:ascii="Times New Roman" w:hAnsi="Times New Roman" w:cs="Times New Roman"/>
          <w:b/>
        </w:rPr>
        <w:t>4</w:t>
      </w:r>
      <w:r w:rsidRPr="001A0EAC">
        <w:rPr>
          <w:rFonts w:ascii="Times New Roman" w:hAnsi="Times New Roman" w:cs="Times New Roman"/>
          <w:b/>
        </w:rPr>
        <w:t>.2.7. Técnicas de Procesamiento y Presentación de Resultados</w:t>
      </w:r>
    </w:p>
    <w:p w14:paraId="6CF66989" w14:textId="77777777" w:rsidR="00072B7D" w:rsidRPr="001A0EAC" w:rsidRDefault="00072B7D" w:rsidP="00072B7D">
      <w:pPr>
        <w:spacing w:line="360" w:lineRule="auto"/>
        <w:jc w:val="both"/>
        <w:rPr>
          <w:rFonts w:ascii="Times New Roman" w:hAnsi="Times New Roman" w:cs="Times New Roman"/>
        </w:rPr>
      </w:pPr>
    </w:p>
    <w:p w14:paraId="443B925F" w14:textId="77777777" w:rsidR="00072B7D" w:rsidRPr="001A0EAC" w:rsidRDefault="00072B7D" w:rsidP="00072B7D">
      <w:pPr>
        <w:spacing w:line="360" w:lineRule="auto"/>
        <w:jc w:val="both"/>
        <w:rPr>
          <w:rFonts w:ascii="Times New Roman" w:hAnsi="Times New Roman" w:cs="Times New Roman"/>
        </w:rPr>
      </w:pPr>
      <w:r>
        <w:rPr>
          <w:rFonts w:ascii="Times New Roman" w:hAnsi="Times New Roman" w:cs="Times New Roman"/>
        </w:rPr>
        <w:t>Los softwares empleados</w:t>
      </w:r>
      <w:r w:rsidRPr="001A0EAC">
        <w:rPr>
          <w:rFonts w:ascii="Times New Roman" w:hAnsi="Times New Roman" w:cs="Times New Roman"/>
        </w:rPr>
        <w:t xml:space="preserve"> para el procesamiento de las bases de datos electrónicas y generación de resultados y/o productos de la investigación </w:t>
      </w:r>
      <w:r>
        <w:rPr>
          <w:rFonts w:ascii="Times New Roman" w:hAnsi="Times New Roman" w:cs="Times New Roman"/>
        </w:rPr>
        <w:t>y aplicación de resultados fueron</w:t>
      </w:r>
      <w:r w:rsidRPr="001A0EAC">
        <w:rPr>
          <w:rFonts w:ascii="Times New Roman" w:hAnsi="Times New Roman" w:cs="Times New Roman"/>
        </w:rPr>
        <w:t xml:space="preserve">: Microsoft Excel Mac 2011, Garmin </w:t>
      </w:r>
      <w:proofErr w:type="spellStart"/>
      <w:r w:rsidRPr="001A0EAC">
        <w:rPr>
          <w:rFonts w:ascii="Times New Roman" w:hAnsi="Times New Roman" w:cs="Times New Roman"/>
        </w:rPr>
        <w:t>MapSource</w:t>
      </w:r>
      <w:proofErr w:type="spellEnd"/>
      <w:r w:rsidRPr="001A0EAC">
        <w:rPr>
          <w:rFonts w:ascii="Times New Roman" w:hAnsi="Times New Roman" w:cs="Times New Roman"/>
        </w:rPr>
        <w:t xml:space="preserve"> – </w:t>
      </w:r>
      <w:proofErr w:type="spellStart"/>
      <w:r w:rsidRPr="001A0EAC">
        <w:rPr>
          <w:rFonts w:ascii="Times New Roman" w:hAnsi="Times New Roman" w:cs="Times New Roman"/>
        </w:rPr>
        <w:t>Trip</w:t>
      </w:r>
      <w:proofErr w:type="spellEnd"/>
      <w:r w:rsidRPr="001A0EAC">
        <w:rPr>
          <w:rFonts w:ascii="Times New Roman" w:hAnsi="Times New Roman" w:cs="Times New Roman"/>
        </w:rPr>
        <w:t xml:space="preserve"> &amp; </w:t>
      </w:r>
      <w:proofErr w:type="spellStart"/>
      <w:r w:rsidRPr="001A0EAC">
        <w:rPr>
          <w:rFonts w:ascii="Times New Roman" w:hAnsi="Times New Roman" w:cs="Times New Roman"/>
        </w:rPr>
        <w:t>Waypoint</w:t>
      </w:r>
      <w:proofErr w:type="spellEnd"/>
      <w:r w:rsidRPr="001A0EAC">
        <w:rPr>
          <w:rFonts w:ascii="Times New Roman" w:hAnsi="Times New Roman" w:cs="Times New Roman"/>
        </w:rPr>
        <w:t xml:space="preserve"> Manager y QGIS.</w:t>
      </w:r>
    </w:p>
    <w:p w14:paraId="3C6B2C0A" w14:textId="77777777" w:rsidR="00072B7D" w:rsidRPr="001A0EAC" w:rsidRDefault="00072B7D" w:rsidP="00072B7D">
      <w:pPr>
        <w:spacing w:line="360" w:lineRule="auto"/>
        <w:ind w:left="360"/>
        <w:jc w:val="both"/>
        <w:rPr>
          <w:rFonts w:ascii="Times New Roman" w:hAnsi="Times New Roman" w:cs="Times New Roman"/>
        </w:rPr>
      </w:pPr>
    </w:p>
    <w:p w14:paraId="76855A30" w14:textId="77777777" w:rsidR="00072B7D" w:rsidRDefault="00072B7D" w:rsidP="00072B7D">
      <w:pPr>
        <w:spacing w:line="360" w:lineRule="auto"/>
        <w:rPr>
          <w:rFonts w:ascii="Times New Roman" w:hAnsi="Times New Roman" w:cs="Times New Roman"/>
        </w:rPr>
      </w:pPr>
      <w:r w:rsidRPr="001A0EAC">
        <w:rPr>
          <w:rFonts w:ascii="Times New Roman" w:hAnsi="Times New Roman" w:cs="Times New Roman"/>
        </w:rPr>
        <w:t>Para la presentación de resulta</w:t>
      </w:r>
      <w:r>
        <w:rPr>
          <w:rFonts w:ascii="Times New Roman" w:hAnsi="Times New Roman" w:cs="Times New Roman"/>
        </w:rPr>
        <w:t>dos se utilizaron</w:t>
      </w:r>
      <w:r w:rsidRPr="001A0EAC">
        <w:rPr>
          <w:rFonts w:ascii="Times New Roman" w:hAnsi="Times New Roman" w:cs="Times New Roman"/>
        </w:rPr>
        <w:t xml:space="preserve"> las herramientas estadísticas, gráficas y visuales de los softwares antes mencionados, obteniéndose productos de tipo físico y multimedia.</w:t>
      </w:r>
    </w:p>
    <w:p w14:paraId="74E1EC7A" w14:textId="77777777" w:rsidR="00072B7D" w:rsidRDefault="00072B7D" w:rsidP="00072B7D">
      <w:pPr>
        <w:spacing w:line="360" w:lineRule="auto"/>
        <w:rPr>
          <w:rFonts w:ascii="Times New Roman" w:hAnsi="Times New Roman" w:cs="Times New Roman"/>
        </w:rPr>
      </w:pPr>
    </w:p>
    <w:p w14:paraId="1A3A0D11" w14:textId="77777777" w:rsidR="00072B7D" w:rsidRDefault="00072B7D" w:rsidP="00072B7D">
      <w:pPr>
        <w:spacing w:line="360" w:lineRule="auto"/>
        <w:rPr>
          <w:rFonts w:ascii="Times New Roman" w:hAnsi="Times New Roman" w:cs="Times New Roman"/>
        </w:rPr>
      </w:pPr>
    </w:p>
    <w:p w14:paraId="40140BAF" w14:textId="77777777" w:rsidR="00072B7D" w:rsidRDefault="00072B7D" w:rsidP="00072B7D">
      <w:pPr>
        <w:spacing w:line="360" w:lineRule="auto"/>
        <w:rPr>
          <w:rFonts w:ascii="Times New Roman" w:hAnsi="Times New Roman" w:cs="Times New Roman"/>
        </w:rPr>
      </w:pPr>
    </w:p>
    <w:p w14:paraId="5C110F7D" w14:textId="77777777" w:rsidR="00072B7D" w:rsidRDefault="00072B7D" w:rsidP="00072B7D">
      <w:pPr>
        <w:spacing w:line="360" w:lineRule="auto"/>
        <w:rPr>
          <w:rFonts w:ascii="Times New Roman" w:hAnsi="Times New Roman" w:cs="Times New Roman"/>
        </w:rPr>
      </w:pPr>
    </w:p>
    <w:p w14:paraId="158C233A" w14:textId="77777777" w:rsidR="00072B7D" w:rsidRDefault="00072B7D" w:rsidP="00072B7D">
      <w:pPr>
        <w:spacing w:line="360" w:lineRule="auto"/>
        <w:rPr>
          <w:rFonts w:ascii="Times New Roman" w:hAnsi="Times New Roman" w:cs="Times New Roman"/>
        </w:rPr>
      </w:pPr>
    </w:p>
    <w:p w14:paraId="3C30225D" w14:textId="77777777" w:rsidR="00072B7D" w:rsidRDefault="00072B7D" w:rsidP="00072B7D">
      <w:pPr>
        <w:spacing w:line="360" w:lineRule="auto"/>
        <w:rPr>
          <w:rFonts w:ascii="Times New Roman" w:hAnsi="Times New Roman" w:cs="Times New Roman"/>
        </w:rPr>
      </w:pPr>
    </w:p>
    <w:p w14:paraId="1DA32FC4" w14:textId="77777777" w:rsidR="00072B7D" w:rsidRDefault="00072B7D" w:rsidP="00072B7D">
      <w:pPr>
        <w:spacing w:line="360" w:lineRule="auto"/>
        <w:rPr>
          <w:rFonts w:ascii="Times New Roman" w:hAnsi="Times New Roman" w:cs="Times New Roman"/>
        </w:rPr>
      </w:pPr>
    </w:p>
    <w:p w14:paraId="186C2DD9" w14:textId="77777777" w:rsidR="00072B7D" w:rsidRDefault="00072B7D" w:rsidP="00072B7D">
      <w:pPr>
        <w:spacing w:line="360" w:lineRule="auto"/>
        <w:rPr>
          <w:rFonts w:ascii="Times New Roman" w:hAnsi="Times New Roman" w:cs="Times New Roman"/>
        </w:rPr>
      </w:pPr>
    </w:p>
    <w:p w14:paraId="0927A7CA" w14:textId="77777777" w:rsidR="00072B7D" w:rsidRDefault="00072B7D" w:rsidP="00072B7D">
      <w:pPr>
        <w:spacing w:line="360" w:lineRule="auto"/>
        <w:rPr>
          <w:rFonts w:ascii="Times New Roman" w:hAnsi="Times New Roman" w:cs="Times New Roman"/>
        </w:rPr>
      </w:pPr>
    </w:p>
    <w:p w14:paraId="651C974C" w14:textId="77777777" w:rsidR="00072B7D" w:rsidRDefault="00072B7D" w:rsidP="00072B7D">
      <w:pPr>
        <w:spacing w:line="360" w:lineRule="auto"/>
        <w:rPr>
          <w:rFonts w:ascii="Times New Roman" w:hAnsi="Times New Roman" w:cs="Times New Roman"/>
          <w:b/>
        </w:rPr>
      </w:pPr>
    </w:p>
    <w:p w14:paraId="04871A05" w14:textId="77777777" w:rsidR="007037F0" w:rsidRDefault="007037F0" w:rsidP="00072B7D">
      <w:pPr>
        <w:spacing w:line="360" w:lineRule="auto"/>
        <w:rPr>
          <w:rFonts w:ascii="Times New Roman" w:hAnsi="Times New Roman" w:cs="Times New Roman"/>
          <w:b/>
        </w:rPr>
      </w:pPr>
    </w:p>
    <w:p w14:paraId="62C28921" w14:textId="77777777" w:rsidR="00CD323E" w:rsidRDefault="00CD323E" w:rsidP="00072B7D">
      <w:pPr>
        <w:spacing w:line="360" w:lineRule="auto"/>
        <w:rPr>
          <w:rFonts w:ascii="Times New Roman" w:hAnsi="Times New Roman" w:cs="Times New Roman"/>
          <w:b/>
        </w:rPr>
      </w:pPr>
    </w:p>
    <w:p w14:paraId="5C139A1E" w14:textId="77777777" w:rsidR="00CD323E" w:rsidRDefault="00CD323E" w:rsidP="00072B7D">
      <w:pPr>
        <w:spacing w:line="360" w:lineRule="auto"/>
        <w:rPr>
          <w:rFonts w:ascii="Times New Roman" w:hAnsi="Times New Roman" w:cs="Times New Roman"/>
          <w:b/>
        </w:rPr>
      </w:pPr>
    </w:p>
    <w:p w14:paraId="770C56A6" w14:textId="77777777" w:rsidR="00CD323E" w:rsidRDefault="00CD323E" w:rsidP="00072B7D">
      <w:pPr>
        <w:spacing w:line="360" w:lineRule="auto"/>
        <w:rPr>
          <w:rFonts w:ascii="Times New Roman" w:hAnsi="Times New Roman" w:cs="Times New Roman"/>
          <w:b/>
        </w:rPr>
      </w:pPr>
    </w:p>
    <w:p w14:paraId="2F6511C5" w14:textId="77777777" w:rsidR="00CD323E" w:rsidRDefault="00CD323E" w:rsidP="00072B7D">
      <w:pPr>
        <w:spacing w:line="360" w:lineRule="auto"/>
        <w:rPr>
          <w:rFonts w:ascii="Times New Roman" w:hAnsi="Times New Roman" w:cs="Times New Roman"/>
          <w:b/>
        </w:rPr>
      </w:pPr>
    </w:p>
    <w:p w14:paraId="14E535D3" w14:textId="77777777" w:rsidR="00072B7D" w:rsidRDefault="00072B7D" w:rsidP="00072B7D">
      <w:pPr>
        <w:spacing w:line="360" w:lineRule="auto"/>
        <w:rPr>
          <w:rFonts w:ascii="Times New Roman" w:hAnsi="Times New Roman" w:cs="Times New Roman"/>
          <w:b/>
        </w:rPr>
      </w:pPr>
    </w:p>
    <w:p w14:paraId="384E92C1" w14:textId="383C3E11" w:rsidR="00072B7D" w:rsidRPr="007A616B" w:rsidRDefault="00FC779B" w:rsidP="00072B7D">
      <w:pPr>
        <w:pStyle w:val="Prrafodelista"/>
        <w:numPr>
          <w:ilvl w:val="0"/>
          <w:numId w:val="26"/>
        </w:numPr>
        <w:spacing w:line="360" w:lineRule="auto"/>
        <w:rPr>
          <w:rFonts w:ascii="Times New Roman" w:hAnsi="Times New Roman" w:cs="Times New Roman"/>
          <w:b/>
          <w:sz w:val="28"/>
          <w:szCs w:val="28"/>
        </w:rPr>
      </w:pPr>
      <w:r>
        <w:rPr>
          <w:rFonts w:ascii="Times New Roman" w:hAnsi="Times New Roman" w:cs="Times New Roman"/>
          <w:b/>
          <w:sz w:val="28"/>
          <w:szCs w:val="28"/>
        </w:rPr>
        <w:lastRenderedPageBreak/>
        <w:t>RESULTADOS Y DISCUSION</w:t>
      </w:r>
    </w:p>
    <w:p w14:paraId="3960CB4F" w14:textId="77777777" w:rsidR="00072B7D" w:rsidRPr="00D83810" w:rsidRDefault="00072B7D" w:rsidP="00072B7D">
      <w:pPr>
        <w:spacing w:line="360" w:lineRule="auto"/>
        <w:jc w:val="both"/>
        <w:rPr>
          <w:rFonts w:ascii="Times New Roman" w:hAnsi="Times New Roman" w:cs="Times New Roman"/>
          <w:b/>
        </w:rPr>
      </w:pPr>
    </w:p>
    <w:p w14:paraId="51645D54" w14:textId="77777777" w:rsidR="00072B7D" w:rsidRDefault="00072B7D" w:rsidP="00072B7D">
      <w:pPr>
        <w:spacing w:line="360" w:lineRule="auto"/>
        <w:jc w:val="both"/>
        <w:rPr>
          <w:rFonts w:ascii="Times New Roman" w:hAnsi="Times New Roman" w:cs="Times New Roman"/>
          <w:b/>
        </w:rPr>
      </w:pPr>
      <w:r>
        <w:rPr>
          <w:rFonts w:ascii="Times New Roman" w:hAnsi="Times New Roman" w:cs="Times New Roman"/>
          <w:b/>
        </w:rPr>
        <w:t>5.1.</w:t>
      </w:r>
      <w:r w:rsidRPr="00D83810">
        <w:rPr>
          <w:rFonts w:ascii="Times New Roman" w:hAnsi="Times New Roman" w:cs="Times New Roman"/>
          <w:b/>
        </w:rPr>
        <w:t xml:space="preserve"> Uso del territorio</w:t>
      </w:r>
    </w:p>
    <w:p w14:paraId="125D523C" w14:textId="77777777" w:rsidR="00072B7D" w:rsidRPr="00D83810" w:rsidRDefault="00072B7D" w:rsidP="00072B7D">
      <w:pPr>
        <w:spacing w:line="360" w:lineRule="auto"/>
        <w:jc w:val="both"/>
        <w:rPr>
          <w:rFonts w:ascii="Times New Roman" w:hAnsi="Times New Roman" w:cs="Times New Roman"/>
          <w:b/>
        </w:rPr>
      </w:pPr>
    </w:p>
    <w:p w14:paraId="21287ECC" w14:textId="588B9FD9" w:rsidR="00072B7D" w:rsidRPr="00D83810" w:rsidRDefault="00072B7D" w:rsidP="00072B7D">
      <w:pPr>
        <w:spacing w:line="360" w:lineRule="auto"/>
        <w:jc w:val="both"/>
        <w:rPr>
          <w:rFonts w:ascii="Times New Roman" w:hAnsi="Times New Roman" w:cs="Times New Roman"/>
        </w:rPr>
      </w:pPr>
      <w:r w:rsidRPr="00D83810">
        <w:rPr>
          <w:rFonts w:ascii="Times New Roman" w:hAnsi="Times New Roman" w:cs="Times New Roman"/>
        </w:rPr>
        <w:t>La información y resultados obtenidos en referencia a la distribución del territorio y el uso del suelo se l</w:t>
      </w:r>
      <w:r w:rsidR="00FC779B">
        <w:rPr>
          <w:rFonts w:ascii="Times New Roman" w:hAnsi="Times New Roman" w:cs="Times New Roman"/>
        </w:rPr>
        <w:t>os presenta para la Comunidad</w:t>
      </w:r>
      <w:r w:rsidRPr="00D83810">
        <w:rPr>
          <w:rFonts w:ascii="Times New Roman" w:hAnsi="Times New Roman" w:cs="Times New Roman"/>
        </w:rPr>
        <w:t xml:space="preserve"> Verdepamba, a través de cinco componentes para la gestión de su territorio.</w:t>
      </w:r>
    </w:p>
    <w:p w14:paraId="29951806" w14:textId="77777777" w:rsidR="00072B7D" w:rsidRPr="00D83810" w:rsidRDefault="00072B7D" w:rsidP="00072B7D">
      <w:pPr>
        <w:spacing w:line="360" w:lineRule="auto"/>
        <w:jc w:val="both"/>
        <w:rPr>
          <w:rFonts w:ascii="Times New Roman" w:hAnsi="Times New Roman" w:cs="Times New Roman"/>
          <w:b/>
        </w:rPr>
      </w:pPr>
    </w:p>
    <w:p w14:paraId="57C775B2" w14:textId="77777777" w:rsidR="00072B7D" w:rsidRPr="00D83810" w:rsidRDefault="00072B7D" w:rsidP="00072B7D">
      <w:pPr>
        <w:spacing w:line="360" w:lineRule="auto"/>
        <w:jc w:val="both"/>
        <w:rPr>
          <w:rFonts w:ascii="Times New Roman" w:hAnsi="Times New Roman" w:cs="Times New Roman"/>
          <w:b/>
        </w:rPr>
      </w:pPr>
      <w:r>
        <w:rPr>
          <w:rFonts w:ascii="Times New Roman" w:hAnsi="Times New Roman" w:cs="Times New Roman"/>
          <w:b/>
        </w:rPr>
        <w:t>5.</w:t>
      </w:r>
      <w:r w:rsidRPr="00D83810">
        <w:rPr>
          <w:rFonts w:ascii="Times New Roman" w:hAnsi="Times New Roman" w:cs="Times New Roman"/>
          <w:b/>
        </w:rPr>
        <w:t>1.</w:t>
      </w:r>
      <w:r>
        <w:rPr>
          <w:rFonts w:ascii="Times New Roman" w:hAnsi="Times New Roman" w:cs="Times New Roman"/>
          <w:b/>
        </w:rPr>
        <w:t>1. Distribución sectorial</w:t>
      </w:r>
      <w:r w:rsidRPr="00D83810">
        <w:rPr>
          <w:rFonts w:ascii="Times New Roman" w:hAnsi="Times New Roman" w:cs="Times New Roman"/>
          <w:b/>
        </w:rPr>
        <w:t xml:space="preserve"> del territorio</w:t>
      </w:r>
      <w:r>
        <w:rPr>
          <w:rFonts w:ascii="Times New Roman" w:hAnsi="Times New Roman" w:cs="Times New Roman"/>
          <w:b/>
        </w:rPr>
        <w:t xml:space="preserve"> en la Comunidad Verdepamba.</w:t>
      </w:r>
    </w:p>
    <w:p w14:paraId="19FB0D80" w14:textId="77777777" w:rsidR="00072B7D" w:rsidRPr="00D83810" w:rsidRDefault="00072B7D" w:rsidP="00072B7D">
      <w:pPr>
        <w:spacing w:line="360" w:lineRule="auto"/>
        <w:jc w:val="both"/>
        <w:rPr>
          <w:rFonts w:ascii="Times New Roman" w:hAnsi="Times New Roman" w:cs="Times New Roman"/>
          <w:b/>
        </w:rPr>
      </w:pPr>
    </w:p>
    <w:p w14:paraId="2BED0820" w14:textId="728A0A4A" w:rsidR="00510DC4" w:rsidRDefault="00FC779B" w:rsidP="00510DC4">
      <w:pPr>
        <w:spacing w:line="360" w:lineRule="auto"/>
        <w:jc w:val="center"/>
        <w:rPr>
          <w:rFonts w:ascii="Times New Roman" w:hAnsi="Times New Roman" w:cs="Times New Roman"/>
        </w:rPr>
      </w:pPr>
      <w:r>
        <w:rPr>
          <w:rFonts w:ascii="Times New Roman" w:hAnsi="Times New Roman" w:cs="Times New Roman"/>
        </w:rPr>
        <w:t>Mapa</w:t>
      </w:r>
      <w:r w:rsidR="00072B7D" w:rsidRPr="00D83810">
        <w:rPr>
          <w:rFonts w:ascii="Times New Roman" w:hAnsi="Times New Roman" w:cs="Times New Roman"/>
        </w:rPr>
        <w:t xml:space="preserve"> Nº. 1. </w:t>
      </w:r>
      <w:r w:rsidR="00072B7D">
        <w:rPr>
          <w:rFonts w:ascii="Times New Roman" w:hAnsi="Times New Roman" w:cs="Times New Roman"/>
        </w:rPr>
        <w:t>Mapa temático sobre el uso general del territorio en la</w:t>
      </w:r>
      <w:r>
        <w:rPr>
          <w:rFonts w:ascii="Times New Roman" w:hAnsi="Times New Roman" w:cs="Times New Roman"/>
        </w:rPr>
        <w:t xml:space="preserve"> Comunidad</w:t>
      </w:r>
      <w:r w:rsidR="00072B7D" w:rsidRPr="00D83810">
        <w:rPr>
          <w:rFonts w:ascii="Times New Roman" w:hAnsi="Times New Roman" w:cs="Times New Roman"/>
        </w:rPr>
        <w:t xml:space="preserve"> Verdepamba.</w:t>
      </w:r>
    </w:p>
    <w:p w14:paraId="24B7C56A" w14:textId="35BE5746" w:rsidR="00072B7D" w:rsidRPr="00D83810" w:rsidRDefault="00014F12" w:rsidP="00072B7D">
      <w:pPr>
        <w:spacing w:line="360" w:lineRule="auto"/>
        <w:jc w:val="both"/>
        <w:rPr>
          <w:rFonts w:ascii="Times New Roman" w:hAnsi="Times New Roman" w:cs="Times New Roman"/>
        </w:rPr>
      </w:pPr>
      <w:r>
        <w:rPr>
          <w:rFonts w:ascii="Times New Roman" w:hAnsi="Times New Roman" w:cs="Times New Roman"/>
          <w:noProof/>
          <w:lang w:eastAsia="es-ES_tradnl"/>
        </w:rPr>
        <w:drawing>
          <wp:inline distT="0" distB="0" distL="0" distR="0" wp14:anchorId="6226EEE5" wp14:editId="5D58879B">
            <wp:extent cx="5036820" cy="3561715"/>
            <wp:effectExtent l="25400" t="25400" r="17780" b="1968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 1.png"/>
                    <pic:cNvPicPr/>
                  </pic:nvPicPr>
                  <pic:blipFill>
                    <a:blip r:embed="rId10">
                      <a:extLst>
                        <a:ext uri="{28A0092B-C50C-407E-A947-70E740481C1C}">
                          <a14:useLocalDpi xmlns:a14="http://schemas.microsoft.com/office/drawing/2010/main" val="0"/>
                        </a:ext>
                      </a:extLst>
                    </a:blip>
                    <a:stretch>
                      <a:fillRect/>
                    </a:stretch>
                  </pic:blipFill>
                  <pic:spPr>
                    <a:xfrm>
                      <a:off x="0" y="0"/>
                      <a:ext cx="5036820" cy="3561715"/>
                    </a:xfrm>
                    <a:prstGeom prst="rect">
                      <a:avLst/>
                    </a:prstGeom>
                    <a:ln w="12700">
                      <a:solidFill>
                        <a:schemeClr val="tx1"/>
                      </a:solidFill>
                    </a:ln>
                  </pic:spPr>
                </pic:pic>
              </a:graphicData>
            </a:graphic>
          </wp:inline>
        </w:drawing>
      </w:r>
    </w:p>
    <w:p w14:paraId="312DA389" w14:textId="3A3227A3" w:rsidR="00072B7D" w:rsidRPr="00D83810" w:rsidRDefault="0056319D" w:rsidP="00072B7D">
      <w:pPr>
        <w:spacing w:line="360" w:lineRule="auto"/>
        <w:jc w:val="both"/>
        <w:rPr>
          <w:rFonts w:ascii="Times New Roman" w:hAnsi="Times New Roman" w:cs="Times New Roman"/>
        </w:rPr>
      </w:pPr>
      <w:r>
        <w:rPr>
          <w:rFonts w:ascii="Times New Roman" w:hAnsi="Times New Roman" w:cs="Times New Roman"/>
        </w:rPr>
        <w:t xml:space="preserve">Fuente: CAMPAÑA, J. </w:t>
      </w:r>
      <w:r w:rsidR="005522A4">
        <w:rPr>
          <w:rFonts w:ascii="Times New Roman" w:hAnsi="Times New Roman" w:cs="Times New Roman"/>
        </w:rPr>
        <w:t>y COL</w:t>
      </w:r>
      <w:r>
        <w:rPr>
          <w:rFonts w:ascii="Times New Roman" w:hAnsi="Times New Roman" w:cs="Times New Roman"/>
        </w:rPr>
        <w:t>LAY, L. 2017</w:t>
      </w:r>
      <w:r w:rsidR="005522A4">
        <w:rPr>
          <w:rFonts w:ascii="Times New Roman" w:hAnsi="Times New Roman" w:cs="Times New Roman"/>
        </w:rPr>
        <w:t>.</w:t>
      </w:r>
    </w:p>
    <w:p w14:paraId="6E98A258" w14:textId="77777777" w:rsidR="00FD22AA" w:rsidRDefault="00FD22AA" w:rsidP="00072B7D">
      <w:pPr>
        <w:spacing w:line="360" w:lineRule="auto"/>
        <w:jc w:val="both"/>
        <w:rPr>
          <w:rFonts w:ascii="Times New Roman" w:hAnsi="Times New Roman" w:cs="Times New Roman"/>
        </w:rPr>
      </w:pPr>
    </w:p>
    <w:p w14:paraId="7098F530" w14:textId="77777777" w:rsidR="00FD22AA" w:rsidRDefault="00FD22AA" w:rsidP="00072B7D">
      <w:pPr>
        <w:spacing w:line="360" w:lineRule="auto"/>
        <w:jc w:val="both"/>
        <w:rPr>
          <w:rFonts w:ascii="Times New Roman" w:hAnsi="Times New Roman" w:cs="Times New Roman"/>
        </w:rPr>
      </w:pPr>
    </w:p>
    <w:p w14:paraId="37032FF1" w14:textId="77777777" w:rsidR="00FD22AA" w:rsidRDefault="00FD22AA" w:rsidP="00072B7D">
      <w:pPr>
        <w:spacing w:line="360" w:lineRule="auto"/>
        <w:jc w:val="both"/>
        <w:rPr>
          <w:rFonts w:ascii="Times New Roman" w:hAnsi="Times New Roman" w:cs="Times New Roman"/>
        </w:rPr>
      </w:pPr>
    </w:p>
    <w:p w14:paraId="105313FC" w14:textId="77777777" w:rsidR="00FD22AA" w:rsidRDefault="00FD22AA" w:rsidP="00072B7D">
      <w:pPr>
        <w:spacing w:line="360" w:lineRule="auto"/>
        <w:jc w:val="both"/>
        <w:rPr>
          <w:rFonts w:ascii="Times New Roman" w:hAnsi="Times New Roman" w:cs="Times New Roman"/>
        </w:rPr>
      </w:pPr>
    </w:p>
    <w:p w14:paraId="014A428C" w14:textId="77777777" w:rsidR="00510DC4" w:rsidRDefault="00510DC4" w:rsidP="00072B7D">
      <w:pPr>
        <w:spacing w:line="360" w:lineRule="auto"/>
        <w:jc w:val="both"/>
        <w:rPr>
          <w:rFonts w:ascii="Times New Roman" w:hAnsi="Times New Roman" w:cs="Times New Roman"/>
        </w:rPr>
      </w:pPr>
    </w:p>
    <w:p w14:paraId="3EE78BF2" w14:textId="4D0BD5F0" w:rsidR="00072B7D" w:rsidRDefault="000F6346" w:rsidP="00072B7D">
      <w:pPr>
        <w:spacing w:line="360" w:lineRule="auto"/>
        <w:jc w:val="both"/>
        <w:rPr>
          <w:rFonts w:ascii="Times New Roman" w:hAnsi="Times New Roman" w:cs="Times New Roman"/>
        </w:rPr>
      </w:pPr>
      <w:r>
        <w:rPr>
          <w:rFonts w:ascii="Times New Roman" w:hAnsi="Times New Roman" w:cs="Times New Roman"/>
        </w:rPr>
        <w:lastRenderedPageBreak/>
        <w:t>La Comunidad</w:t>
      </w:r>
      <w:r w:rsidR="00072B7D">
        <w:rPr>
          <w:rFonts w:ascii="Times New Roman" w:hAnsi="Times New Roman" w:cs="Times New Roman"/>
        </w:rPr>
        <w:t xml:space="preserve"> Verdepamba se encuentra ubicada en la parroquia de Salinas, en el cantón Guaranda, provincia Bolívar.</w:t>
      </w:r>
    </w:p>
    <w:p w14:paraId="3F5D71E4" w14:textId="77777777" w:rsidR="00510DC4" w:rsidRDefault="00510DC4" w:rsidP="00072B7D">
      <w:pPr>
        <w:spacing w:line="360" w:lineRule="auto"/>
        <w:jc w:val="both"/>
        <w:rPr>
          <w:rFonts w:ascii="Times New Roman" w:hAnsi="Times New Roman" w:cs="Times New Roman"/>
        </w:rPr>
      </w:pPr>
    </w:p>
    <w:p w14:paraId="513EA3D6" w14:textId="5F0D9737" w:rsidR="00072B7D" w:rsidRDefault="00072B7D" w:rsidP="00072B7D">
      <w:pPr>
        <w:spacing w:line="360" w:lineRule="auto"/>
        <w:jc w:val="both"/>
        <w:rPr>
          <w:rFonts w:ascii="Times New Roman" w:hAnsi="Times New Roman" w:cs="Times New Roman"/>
        </w:rPr>
      </w:pPr>
      <w:r>
        <w:rPr>
          <w:rFonts w:ascii="Times New Roman" w:hAnsi="Times New Roman" w:cs="Times New Roman"/>
        </w:rPr>
        <w:t>El mapa temático sobre el uso d</w:t>
      </w:r>
      <w:r w:rsidR="000F6346">
        <w:rPr>
          <w:rFonts w:ascii="Times New Roman" w:hAnsi="Times New Roman" w:cs="Times New Roman"/>
        </w:rPr>
        <w:t>el territorio en la Comunidad</w:t>
      </w:r>
      <w:r>
        <w:rPr>
          <w:rFonts w:ascii="Times New Roman" w:hAnsi="Times New Roman" w:cs="Times New Roman"/>
        </w:rPr>
        <w:t xml:space="preserve"> Verdepamba, permite visualizar de manera efectiva la distribución espacial de las áreas establecidas en el presente estudio, haciendo una comparación positiva con la imagen obtenida de la ortofoto digital, cuya variación en la distribución de uso del suelo se debe únicamente a la diferencia existente entre la fecha de captura de la ortofoto y la fecha en que se tomaron los datos por parte de los investigadores.</w:t>
      </w:r>
    </w:p>
    <w:p w14:paraId="6B202461" w14:textId="77777777" w:rsidR="00072B7D" w:rsidRDefault="00072B7D" w:rsidP="00072B7D">
      <w:pPr>
        <w:spacing w:line="360" w:lineRule="auto"/>
        <w:jc w:val="both"/>
        <w:rPr>
          <w:rFonts w:ascii="Times New Roman" w:hAnsi="Times New Roman" w:cs="Times New Roman"/>
        </w:rPr>
      </w:pPr>
    </w:p>
    <w:p w14:paraId="4B207CB2" w14:textId="77777777" w:rsidR="00072B7D" w:rsidRDefault="00072B7D" w:rsidP="00072B7D">
      <w:pPr>
        <w:spacing w:line="360" w:lineRule="auto"/>
        <w:jc w:val="both"/>
        <w:rPr>
          <w:rFonts w:ascii="Times New Roman" w:hAnsi="Times New Roman" w:cs="Times New Roman"/>
        </w:rPr>
      </w:pPr>
      <w:r>
        <w:rPr>
          <w:rFonts w:ascii="Times New Roman" w:hAnsi="Times New Roman" w:cs="Times New Roman"/>
        </w:rPr>
        <w:t>A través de esta distribución georeferenciada se ha podido establecer además las coordenadas UTM dentro de las cuales se ubica la comunidad, encontrándose que para su latitud, se extiende desde los 720476 metros al oeste, hasta los 723095 metros al este; mientras que su longitud va desde los 9845251 metros al sur, hasta los 9847358 metros al norte.</w:t>
      </w:r>
    </w:p>
    <w:p w14:paraId="385CA264" w14:textId="77777777" w:rsidR="00072B7D" w:rsidRDefault="00072B7D" w:rsidP="00072B7D">
      <w:pPr>
        <w:spacing w:line="360" w:lineRule="auto"/>
        <w:jc w:val="both"/>
        <w:rPr>
          <w:rFonts w:ascii="Times New Roman" w:hAnsi="Times New Roman" w:cs="Times New Roman"/>
        </w:rPr>
      </w:pPr>
    </w:p>
    <w:p w14:paraId="54CE951E" w14:textId="1027D84F" w:rsidR="00072B7D" w:rsidRDefault="00072B7D" w:rsidP="00072B7D">
      <w:pPr>
        <w:spacing w:line="360" w:lineRule="auto"/>
        <w:jc w:val="both"/>
        <w:rPr>
          <w:rFonts w:ascii="Times New Roman" w:hAnsi="Times New Roman" w:cs="Times New Roman"/>
        </w:rPr>
      </w:pPr>
      <w:r>
        <w:rPr>
          <w:rFonts w:ascii="Times New Roman" w:hAnsi="Times New Roman" w:cs="Times New Roman"/>
        </w:rPr>
        <w:t>Los datos obt</w:t>
      </w:r>
      <w:r w:rsidR="00FC779B">
        <w:rPr>
          <w:rFonts w:ascii="Times New Roman" w:hAnsi="Times New Roman" w:cs="Times New Roman"/>
        </w:rPr>
        <w:t>enidos en relación a su altitud</w:t>
      </w:r>
      <w:r>
        <w:rPr>
          <w:rFonts w:ascii="Times New Roman" w:hAnsi="Times New Roman" w:cs="Times New Roman"/>
        </w:rPr>
        <w:t>, en promedio se ubican desde los 3580 msnm en su parte mas baja en la rivera del río Salinas, hasta los 4050 msnm en su cot</w:t>
      </w:r>
      <w:r w:rsidR="00510DC4">
        <w:rPr>
          <w:rFonts w:ascii="Times New Roman" w:hAnsi="Times New Roman" w:cs="Times New Roman"/>
        </w:rPr>
        <w:t xml:space="preserve">a mas alta en la loma de </w:t>
      </w:r>
      <w:proofErr w:type="spellStart"/>
      <w:r w:rsidR="00510DC4">
        <w:rPr>
          <w:rFonts w:ascii="Times New Roman" w:hAnsi="Times New Roman" w:cs="Times New Roman"/>
        </w:rPr>
        <w:t>Yurakuk</w:t>
      </w:r>
      <w:r>
        <w:rPr>
          <w:rFonts w:ascii="Times New Roman" w:hAnsi="Times New Roman" w:cs="Times New Roman"/>
        </w:rPr>
        <w:t>sha</w:t>
      </w:r>
      <w:proofErr w:type="spellEnd"/>
      <w:r>
        <w:rPr>
          <w:rFonts w:ascii="Times New Roman" w:hAnsi="Times New Roman" w:cs="Times New Roman"/>
        </w:rPr>
        <w:t>.</w:t>
      </w:r>
    </w:p>
    <w:p w14:paraId="143B81FC" w14:textId="77777777" w:rsidR="00072B7D" w:rsidRDefault="00072B7D" w:rsidP="00072B7D">
      <w:pPr>
        <w:spacing w:line="360" w:lineRule="auto"/>
        <w:jc w:val="both"/>
        <w:rPr>
          <w:rFonts w:ascii="Times New Roman" w:hAnsi="Times New Roman" w:cs="Times New Roman"/>
        </w:rPr>
      </w:pPr>
    </w:p>
    <w:p w14:paraId="49F64B1B" w14:textId="0F436A8B" w:rsidR="00072B7D" w:rsidRDefault="00072B7D" w:rsidP="00072B7D">
      <w:pPr>
        <w:spacing w:line="360" w:lineRule="auto"/>
        <w:jc w:val="both"/>
        <w:rPr>
          <w:rFonts w:ascii="Times New Roman" w:hAnsi="Times New Roman" w:cs="Times New Roman"/>
        </w:rPr>
      </w:pPr>
      <w:r>
        <w:rPr>
          <w:rFonts w:ascii="Times New Roman" w:hAnsi="Times New Roman" w:cs="Times New Roman"/>
        </w:rPr>
        <w:t>La comunidad de Verdepamba tiene una longitud vertical máxima aproximada de 2107 metros; una longitud transversal aproximada de 2619 metros; un perímetro aproximado de 9307 metros y una superficie aproximada de 328</w:t>
      </w:r>
      <w:r w:rsidR="00510DC4">
        <w:rPr>
          <w:rFonts w:ascii="Times New Roman" w:hAnsi="Times New Roman" w:cs="Times New Roman"/>
        </w:rPr>
        <w:t>.17</w:t>
      </w:r>
      <w:r>
        <w:rPr>
          <w:rFonts w:ascii="Times New Roman" w:hAnsi="Times New Roman" w:cs="Times New Roman"/>
        </w:rPr>
        <w:t xml:space="preserve"> hectáreas.</w:t>
      </w:r>
    </w:p>
    <w:p w14:paraId="0F40E09A" w14:textId="77777777" w:rsidR="00510DC4" w:rsidRDefault="00510DC4" w:rsidP="00510DC4">
      <w:pPr>
        <w:spacing w:line="360" w:lineRule="auto"/>
        <w:rPr>
          <w:rFonts w:ascii="Times New Roman" w:hAnsi="Times New Roman" w:cs="Times New Roman"/>
        </w:rPr>
      </w:pPr>
    </w:p>
    <w:p w14:paraId="58DEDF08" w14:textId="6AE057F4" w:rsidR="00072B7D" w:rsidRDefault="00072B7D" w:rsidP="005522A4">
      <w:pPr>
        <w:spacing w:line="360" w:lineRule="auto"/>
        <w:jc w:val="center"/>
        <w:rPr>
          <w:rFonts w:ascii="Times New Roman" w:hAnsi="Times New Roman" w:cs="Times New Roman"/>
        </w:rPr>
      </w:pPr>
      <w:r>
        <w:rPr>
          <w:rFonts w:ascii="Times New Roman" w:hAnsi="Times New Roman" w:cs="Times New Roman"/>
        </w:rPr>
        <w:t>Cuadro Nº1. Distribución sectorial d</w:t>
      </w:r>
      <w:r w:rsidR="000F6346">
        <w:rPr>
          <w:rFonts w:ascii="Times New Roman" w:hAnsi="Times New Roman" w:cs="Times New Roman"/>
        </w:rPr>
        <w:t>el territorio de la Comunidad</w:t>
      </w:r>
      <w:r>
        <w:rPr>
          <w:rFonts w:ascii="Times New Roman" w:hAnsi="Times New Roman" w:cs="Times New Roman"/>
        </w:rPr>
        <w:t xml:space="preserve"> Verdepamba.</w:t>
      </w:r>
    </w:p>
    <w:tbl>
      <w:tblPr>
        <w:tblStyle w:val="Tablaconcuadrcula"/>
        <w:tblW w:w="0" w:type="auto"/>
        <w:tblInd w:w="1668" w:type="dxa"/>
        <w:tblLook w:val="04A0" w:firstRow="1" w:lastRow="0" w:firstColumn="1" w:lastColumn="0" w:noHBand="0" w:noVBand="1"/>
      </w:tblPr>
      <w:tblGrid>
        <w:gridCol w:w="1135"/>
        <w:gridCol w:w="1274"/>
        <w:gridCol w:w="2127"/>
      </w:tblGrid>
      <w:tr w:rsidR="00072B7D" w14:paraId="0EB99C8C" w14:textId="77777777" w:rsidTr="005522A4">
        <w:tc>
          <w:tcPr>
            <w:tcW w:w="1135" w:type="dxa"/>
          </w:tcPr>
          <w:p w14:paraId="791F1390" w14:textId="77777777" w:rsidR="00072B7D" w:rsidRPr="00906C4C" w:rsidRDefault="00072B7D" w:rsidP="00072B7D">
            <w:pPr>
              <w:spacing w:line="360" w:lineRule="auto"/>
              <w:jc w:val="center"/>
              <w:rPr>
                <w:rFonts w:ascii="Times New Roman" w:hAnsi="Times New Roman"/>
                <w:b/>
              </w:rPr>
            </w:pPr>
            <w:r>
              <w:rPr>
                <w:rFonts w:ascii="Times New Roman" w:hAnsi="Times New Roman"/>
                <w:b/>
              </w:rPr>
              <w:t>CODIGO</w:t>
            </w:r>
          </w:p>
        </w:tc>
        <w:tc>
          <w:tcPr>
            <w:tcW w:w="1274" w:type="dxa"/>
          </w:tcPr>
          <w:p w14:paraId="383E7D77" w14:textId="77777777" w:rsidR="00072B7D" w:rsidRPr="00906C4C" w:rsidRDefault="00072B7D" w:rsidP="00072B7D">
            <w:pPr>
              <w:spacing w:line="360" w:lineRule="auto"/>
              <w:jc w:val="center"/>
              <w:rPr>
                <w:rFonts w:ascii="Times New Roman" w:hAnsi="Times New Roman"/>
                <w:b/>
              </w:rPr>
            </w:pPr>
            <w:r>
              <w:rPr>
                <w:rFonts w:ascii="Times New Roman" w:hAnsi="Times New Roman"/>
                <w:b/>
              </w:rPr>
              <w:t>AREA_HA</w:t>
            </w:r>
          </w:p>
        </w:tc>
        <w:tc>
          <w:tcPr>
            <w:tcW w:w="2127" w:type="dxa"/>
          </w:tcPr>
          <w:p w14:paraId="50600556" w14:textId="77777777" w:rsidR="00072B7D" w:rsidRPr="00436A65" w:rsidRDefault="00072B7D" w:rsidP="00072B7D">
            <w:pPr>
              <w:spacing w:line="360" w:lineRule="auto"/>
              <w:jc w:val="center"/>
              <w:rPr>
                <w:rFonts w:ascii="Times New Roman" w:hAnsi="Times New Roman"/>
                <w:b/>
              </w:rPr>
            </w:pPr>
            <w:r>
              <w:rPr>
                <w:rFonts w:ascii="Times New Roman" w:hAnsi="Times New Roman"/>
                <w:b/>
              </w:rPr>
              <w:t>PORCENTAJE %</w:t>
            </w:r>
          </w:p>
        </w:tc>
      </w:tr>
      <w:tr w:rsidR="00072B7D" w14:paraId="125E3611" w14:textId="77777777" w:rsidTr="005522A4">
        <w:tc>
          <w:tcPr>
            <w:tcW w:w="1135" w:type="dxa"/>
          </w:tcPr>
          <w:p w14:paraId="01B75458" w14:textId="77777777" w:rsidR="00072B7D" w:rsidRDefault="00072B7D" w:rsidP="00072B7D">
            <w:pPr>
              <w:spacing w:line="360" w:lineRule="auto"/>
              <w:jc w:val="center"/>
              <w:rPr>
                <w:rFonts w:ascii="Times New Roman" w:hAnsi="Times New Roman"/>
              </w:rPr>
            </w:pPr>
            <w:r>
              <w:rPr>
                <w:rFonts w:ascii="Times New Roman" w:hAnsi="Times New Roman"/>
              </w:rPr>
              <w:t>A</w:t>
            </w:r>
          </w:p>
        </w:tc>
        <w:tc>
          <w:tcPr>
            <w:tcW w:w="1274" w:type="dxa"/>
          </w:tcPr>
          <w:p w14:paraId="712B7142" w14:textId="46EDEEE3" w:rsidR="00072B7D" w:rsidRDefault="00072B7D" w:rsidP="00072B7D">
            <w:pPr>
              <w:spacing w:line="360" w:lineRule="auto"/>
              <w:jc w:val="center"/>
              <w:rPr>
                <w:rFonts w:ascii="Times New Roman" w:hAnsi="Times New Roman"/>
              </w:rPr>
            </w:pPr>
            <w:r>
              <w:rPr>
                <w:rFonts w:ascii="Times New Roman" w:hAnsi="Times New Roman"/>
              </w:rPr>
              <w:t>4.24</w:t>
            </w:r>
          </w:p>
        </w:tc>
        <w:tc>
          <w:tcPr>
            <w:tcW w:w="2127" w:type="dxa"/>
          </w:tcPr>
          <w:p w14:paraId="2AA4E126" w14:textId="77777777" w:rsidR="00072B7D" w:rsidRDefault="00072B7D" w:rsidP="00072B7D">
            <w:pPr>
              <w:spacing w:line="360" w:lineRule="auto"/>
              <w:jc w:val="center"/>
              <w:rPr>
                <w:rFonts w:ascii="Times New Roman" w:hAnsi="Times New Roman"/>
              </w:rPr>
            </w:pPr>
            <w:r>
              <w:rPr>
                <w:rFonts w:ascii="Times New Roman" w:hAnsi="Times New Roman"/>
              </w:rPr>
              <w:t>1.29</w:t>
            </w:r>
          </w:p>
        </w:tc>
      </w:tr>
      <w:tr w:rsidR="00072B7D" w14:paraId="01D75CE6" w14:textId="77777777" w:rsidTr="005522A4">
        <w:tc>
          <w:tcPr>
            <w:tcW w:w="1135" w:type="dxa"/>
          </w:tcPr>
          <w:p w14:paraId="434CD3B0" w14:textId="77777777" w:rsidR="00072B7D" w:rsidRDefault="00072B7D" w:rsidP="00072B7D">
            <w:pPr>
              <w:spacing w:line="360" w:lineRule="auto"/>
              <w:jc w:val="center"/>
              <w:rPr>
                <w:rFonts w:ascii="Times New Roman" w:hAnsi="Times New Roman"/>
              </w:rPr>
            </w:pPr>
            <w:r>
              <w:rPr>
                <w:rFonts w:ascii="Times New Roman" w:hAnsi="Times New Roman"/>
              </w:rPr>
              <w:t>B</w:t>
            </w:r>
          </w:p>
        </w:tc>
        <w:tc>
          <w:tcPr>
            <w:tcW w:w="1274" w:type="dxa"/>
          </w:tcPr>
          <w:p w14:paraId="7561D28A" w14:textId="30F264F0" w:rsidR="00072B7D" w:rsidRDefault="00072B7D" w:rsidP="00072B7D">
            <w:pPr>
              <w:spacing w:line="360" w:lineRule="auto"/>
              <w:jc w:val="center"/>
              <w:rPr>
                <w:rFonts w:ascii="Times New Roman" w:hAnsi="Times New Roman"/>
              </w:rPr>
            </w:pPr>
            <w:r>
              <w:rPr>
                <w:rFonts w:ascii="Times New Roman" w:hAnsi="Times New Roman"/>
              </w:rPr>
              <w:t>48.47</w:t>
            </w:r>
          </w:p>
        </w:tc>
        <w:tc>
          <w:tcPr>
            <w:tcW w:w="2127" w:type="dxa"/>
          </w:tcPr>
          <w:p w14:paraId="44D6DC89" w14:textId="77777777" w:rsidR="00072B7D" w:rsidRDefault="00072B7D" w:rsidP="00072B7D">
            <w:pPr>
              <w:spacing w:line="360" w:lineRule="auto"/>
              <w:jc w:val="center"/>
              <w:rPr>
                <w:rFonts w:ascii="Times New Roman" w:hAnsi="Times New Roman"/>
              </w:rPr>
            </w:pPr>
            <w:r>
              <w:rPr>
                <w:rFonts w:ascii="Times New Roman" w:hAnsi="Times New Roman"/>
              </w:rPr>
              <w:t>14.77</w:t>
            </w:r>
          </w:p>
        </w:tc>
      </w:tr>
      <w:tr w:rsidR="00072B7D" w14:paraId="2E7286A1" w14:textId="77777777" w:rsidTr="005522A4">
        <w:tc>
          <w:tcPr>
            <w:tcW w:w="1135" w:type="dxa"/>
          </w:tcPr>
          <w:p w14:paraId="3E1390F6" w14:textId="77777777" w:rsidR="00072B7D" w:rsidRDefault="00072B7D" w:rsidP="00072B7D">
            <w:pPr>
              <w:spacing w:line="360" w:lineRule="auto"/>
              <w:jc w:val="center"/>
              <w:rPr>
                <w:rFonts w:ascii="Times New Roman" w:hAnsi="Times New Roman"/>
              </w:rPr>
            </w:pPr>
            <w:r>
              <w:rPr>
                <w:rFonts w:ascii="Times New Roman" w:hAnsi="Times New Roman"/>
              </w:rPr>
              <w:t>C</w:t>
            </w:r>
          </w:p>
        </w:tc>
        <w:tc>
          <w:tcPr>
            <w:tcW w:w="1274" w:type="dxa"/>
          </w:tcPr>
          <w:p w14:paraId="0FAD0A0F" w14:textId="5651484B" w:rsidR="00072B7D" w:rsidRDefault="00072B7D" w:rsidP="00072B7D">
            <w:pPr>
              <w:spacing w:line="360" w:lineRule="auto"/>
              <w:jc w:val="center"/>
              <w:rPr>
                <w:rFonts w:ascii="Times New Roman" w:hAnsi="Times New Roman"/>
              </w:rPr>
            </w:pPr>
            <w:r>
              <w:rPr>
                <w:rFonts w:ascii="Times New Roman" w:hAnsi="Times New Roman"/>
              </w:rPr>
              <w:t>104.78</w:t>
            </w:r>
          </w:p>
        </w:tc>
        <w:tc>
          <w:tcPr>
            <w:tcW w:w="2127" w:type="dxa"/>
          </w:tcPr>
          <w:p w14:paraId="7C67A003" w14:textId="77777777" w:rsidR="00072B7D" w:rsidRDefault="00072B7D" w:rsidP="00072B7D">
            <w:pPr>
              <w:spacing w:line="360" w:lineRule="auto"/>
              <w:jc w:val="center"/>
              <w:rPr>
                <w:rFonts w:ascii="Times New Roman" w:hAnsi="Times New Roman"/>
              </w:rPr>
            </w:pPr>
            <w:r>
              <w:rPr>
                <w:rFonts w:ascii="Times New Roman" w:hAnsi="Times New Roman"/>
              </w:rPr>
              <w:t>31.93</w:t>
            </w:r>
          </w:p>
        </w:tc>
      </w:tr>
      <w:tr w:rsidR="00072B7D" w14:paraId="6271EECA" w14:textId="77777777" w:rsidTr="005522A4">
        <w:tc>
          <w:tcPr>
            <w:tcW w:w="1135" w:type="dxa"/>
          </w:tcPr>
          <w:p w14:paraId="7AA3ABEC" w14:textId="77777777" w:rsidR="00072B7D" w:rsidRDefault="00072B7D" w:rsidP="00072B7D">
            <w:pPr>
              <w:spacing w:line="360" w:lineRule="auto"/>
              <w:jc w:val="center"/>
              <w:rPr>
                <w:rFonts w:ascii="Times New Roman" w:hAnsi="Times New Roman"/>
              </w:rPr>
            </w:pPr>
            <w:r>
              <w:rPr>
                <w:rFonts w:ascii="Times New Roman" w:hAnsi="Times New Roman"/>
              </w:rPr>
              <w:t>D</w:t>
            </w:r>
          </w:p>
        </w:tc>
        <w:tc>
          <w:tcPr>
            <w:tcW w:w="1274" w:type="dxa"/>
          </w:tcPr>
          <w:p w14:paraId="740769FA" w14:textId="1D3D5E24" w:rsidR="00072B7D" w:rsidRDefault="00510DC4" w:rsidP="00072B7D">
            <w:pPr>
              <w:spacing w:line="360" w:lineRule="auto"/>
              <w:jc w:val="center"/>
              <w:rPr>
                <w:rFonts w:ascii="Times New Roman" w:hAnsi="Times New Roman"/>
              </w:rPr>
            </w:pPr>
            <w:r>
              <w:rPr>
                <w:rFonts w:ascii="Times New Roman" w:hAnsi="Times New Roman"/>
              </w:rPr>
              <w:t>170.08</w:t>
            </w:r>
          </w:p>
        </w:tc>
        <w:tc>
          <w:tcPr>
            <w:tcW w:w="2127" w:type="dxa"/>
          </w:tcPr>
          <w:p w14:paraId="5B7995BA" w14:textId="77777777" w:rsidR="00072B7D" w:rsidRDefault="00072B7D" w:rsidP="00072B7D">
            <w:pPr>
              <w:spacing w:line="360" w:lineRule="auto"/>
              <w:jc w:val="center"/>
              <w:rPr>
                <w:rFonts w:ascii="Times New Roman" w:hAnsi="Times New Roman"/>
              </w:rPr>
            </w:pPr>
            <w:r>
              <w:rPr>
                <w:rFonts w:ascii="Times New Roman" w:hAnsi="Times New Roman"/>
              </w:rPr>
              <w:t>51.83</w:t>
            </w:r>
          </w:p>
        </w:tc>
      </w:tr>
      <w:tr w:rsidR="00072B7D" w14:paraId="32ACB1CA" w14:textId="77777777" w:rsidTr="005522A4">
        <w:trPr>
          <w:trHeight w:val="371"/>
        </w:trPr>
        <w:tc>
          <w:tcPr>
            <w:tcW w:w="1135" w:type="dxa"/>
          </w:tcPr>
          <w:p w14:paraId="47E29CA4" w14:textId="77777777" w:rsidR="00072B7D" w:rsidRDefault="00072B7D" w:rsidP="00072B7D">
            <w:pPr>
              <w:spacing w:line="360" w:lineRule="auto"/>
              <w:jc w:val="center"/>
              <w:rPr>
                <w:rFonts w:ascii="Times New Roman" w:hAnsi="Times New Roman"/>
              </w:rPr>
            </w:pPr>
            <w:r>
              <w:rPr>
                <w:rFonts w:ascii="Times New Roman" w:hAnsi="Times New Roman"/>
              </w:rPr>
              <w:t>E</w:t>
            </w:r>
          </w:p>
        </w:tc>
        <w:tc>
          <w:tcPr>
            <w:tcW w:w="1274" w:type="dxa"/>
          </w:tcPr>
          <w:p w14:paraId="5BA01093" w14:textId="77777777" w:rsidR="00072B7D" w:rsidRDefault="00072B7D" w:rsidP="00072B7D">
            <w:pPr>
              <w:spacing w:line="360" w:lineRule="auto"/>
              <w:jc w:val="center"/>
              <w:rPr>
                <w:rFonts w:ascii="Times New Roman" w:hAnsi="Times New Roman"/>
              </w:rPr>
            </w:pPr>
            <w:r>
              <w:rPr>
                <w:rFonts w:ascii="Times New Roman" w:hAnsi="Times New Roman"/>
              </w:rPr>
              <w:t>0.6</w:t>
            </w:r>
          </w:p>
        </w:tc>
        <w:tc>
          <w:tcPr>
            <w:tcW w:w="2127" w:type="dxa"/>
          </w:tcPr>
          <w:p w14:paraId="26A8BECE" w14:textId="77777777" w:rsidR="00072B7D" w:rsidRDefault="00072B7D" w:rsidP="00072B7D">
            <w:pPr>
              <w:spacing w:line="360" w:lineRule="auto"/>
              <w:jc w:val="center"/>
              <w:rPr>
                <w:rFonts w:ascii="Times New Roman" w:hAnsi="Times New Roman"/>
              </w:rPr>
            </w:pPr>
            <w:r>
              <w:rPr>
                <w:rFonts w:ascii="Times New Roman" w:hAnsi="Times New Roman"/>
              </w:rPr>
              <w:t>0.18</w:t>
            </w:r>
          </w:p>
        </w:tc>
      </w:tr>
      <w:tr w:rsidR="00072B7D" w14:paraId="7022E177" w14:textId="77777777" w:rsidTr="005522A4">
        <w:tc>
          <w:tcPr>
            <w:tcW w:w="1135" w:type="dxa"/>
          </w:tcPr>
          <w:p w14:paraId="262D5AC4" w14:textId="77777777" w:rsidR="00072B7D" w:rsidRPr="00436A65" w:rsidRDefault="00072B7D" w:rsidP="00072B7D">
            <w:pPr>
              <w:spacing w:line="360" w:lineRule="auto"/>
              <w:jc w:val="center"/>
              <w:rPr>
                <w:rFonts w:ascii="Times New Roman" w:hAnsi="Times New Roman"/>
                <w:b/>
              </w:rPr>
            </w:pPr>
            <w:r>
              <w:rPr>
                <w:rFonts w:ascii="Times New Roman" w:hAnsi="Times New Roman"/>
                <w:b/>
              </w:rPr>
              <w:t>TOTAL</w:t>
            </w:r>
          </w:p>
        </w:tc>
        <w:tc>
          <w:tcPr>
            <w:tcW w:w="1274" w:type="dxa"/>
          </w:tcPr>
          <w:p w14:paraId="34FFD683" w14:textId="285B057A" w:rsidR="00072B7D" w:rsidRDefault="00072B7D" w:rsidP="00072B7D">
            <w:pPr>
              <w:spacing w:line="360" w:lineRule="auto"/>
              <w:jc w:val="center"/>
              <w:rPr>
                <w:rFonts w:ascii="Times New Roman" w:hAnsi="Times New Roman"/>
              </w:rPr>
            </w:pPr>
            <w:r>
              <w:rPr>
                <w:rFonts w:ascii="Times New Roman" w:hAnsi="Times New Roman"/>
              </w:rPr>
              <w:t>328.17</w:t>
            </w:r>
          </w:p>
        </w:tc>
        <w:tc>
          <w:tcPr>
            <w:tcW w:w="2127" w:type="dxa"/>
          </w:tcPr>
          <w:p w14:paraId="55D53A1A" w14:textId="77777777" w:rsidR="00072B7D" w:rsidRPr="00436A65" w:rsidRDefault="00072B7D" w:rsidP="00072B7D">
            <w:pPr>
              <w:spacing w:line="360" w:lineRule="auto"/>
              <w:jc w:val="center"/>
              <w:rPr>
                <w:rFonts w:ascii="Times New Roman" w:hAnsi="Times New Roman"/>
                <w:b/>
              </w:rPr>
            </w:pPr>
            <w:r w:rsidRPr="00436A65">
              <w:rPr>
                <w:rFonts w:ascii="Times New Roman" w:hAnsi="Times New Roman"/>
                <w:b/>
              </w:rPr>
              <w:t>100</w:t>
            </w:r>
          </w:p>
        </w:tc>
      </w:tr>
    </w:tbl>
    <w:p w14:paraId="63A1FEE0" w14:textId="73088754" w:rsidR="00FC779B" w:rsidRDefault="005522A4" w:rsidP="005522A4">
      <w:pPr>
        <w:spacing w:line="360" w:lineRule="auto"/>
        <w:jc w:val="both"/>
        <w:rPr>
          <w:rFonts w:ascii="Times New Roman" w:hAnsi="Times New Roman" w:cs="Times New Roman"/>
        </w:rPr>
      </w:pPr>
      <w:r>
        <w:rPr>
          <w:rFonts w:ascii="Times New Roman" w:hAnsi="Times New Roman" w:cs="Times New Roman"/>
        </w:rPr>
        <w:t xml:space="preserve">                          Fuente: CAMPAÑA, J. y COLLAY, L. 2017.</w:t>
      </w:r>
    </w:p>
    <w:p w14:paraId="6DF0C590" w14:textId="4E0E42F2" w:rsidR="00072B7D" w:rsidRDefault="00072B7D" w:rsidP="00072B7D">
      <w:pPr>
        <w:spacing w:line="360" w:lineRule="auto"/>
        <w:jc w:val="center"/>
        <w:rPr>
          <w:rFonts w:ascii="Times New Roman" w:hAnsi="Times New Roman" w:cs="Times New Roman"/>
        </w:rPr>
      </w:pPr>
      <w:r>
        <w:rPr>
          <w:rFonts w:ascii="Times New Roman" w:hAnsi="Times New Roman" w:cs="Times New Roman"/>
        </w:rPr>
        <w:lastRenderedPageBreak/>
        <w:t xml:space="preserve">Gráfico Nº1. Distribución </w:t>
      </w:r>
      <w:r w:rsidR="000F6346">
        <w:rPr>
          <w:rFonts w:ascii="Times New Roman" w:hAnsi="Times New Roman" w:cs="Times New Roman"/>
        </w:rPr>
        <w:t>sectorial del territorio de la Comunidad</w:t>
      </w:r>
      <w:r>
        <w:rPr>
          <w:rFonts w:ascii="Times New Roman" w:hAnsi="Times New Roman" w:cs="Times New Roman"/>
        </w:rPr>
        <w:t xml:space="preserve"> Verdepamba.</w:t>
      </w:r>
    </w:p>
    <w:p w14:paraId="48D815C8" w14:textId="2B9A9414" w:rsidR="00072B7D" w:rsidRDefault="00CA65B5" w:rsidP="00072B7D">
      <w:pPr>
        <w:spacing w:line="360" w:lineRule="auto"/>
        <w:jc w:val="both"/>
        <w:rPr>
          <w:rFonts w:ascii="Times New Roman" w:hAnsi="Times New Roman" w:cs="Times New Roman"/>
        </w:rPr>
      </w:pPr>
      <w:r>
        <w:rPr>
          <w:noProof/>
          <w:lang w:eastAsia="es-ES_tradnl"/>
        </w:rPr>
        <w:drawing>
          <wp:anchor distT="0" distB="0" distL="114300" distR="114300" simplePos="0" relativeHeight="251674624" behindDoc="0" locked="0" layoutInCell="1" allowOverlap="1" wp14:anchorId="1A8124F7" wp14:editId="735B472B">
            <wp:simplePos x="0" y="0"/>
            <wp:positionH relativeFrom="column">
              <wp:posOffset>322368</wp:posOffset>
            </wp:positionH>
            <wp:positionV relativeFrom="paragraph">
              <wp:posOffset>141817</wp:posOffset>
            </wp:positionV>
            <wp:extent cx="4572000" cy="2743200"/>
            <wp:effectExtent l="0" t="0" r="0" b="0"/>
            <wp:wrapNone/>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24C865DC" w14:textId="77777777" w:rsidR="00072B7D" w:rsidRDefault="00072B7D" w:rsidP="00072B7D">
      <w:pPr>
        <w:spacing w:line="360" w:lineRule="auto"/>
        <w:jc w:val="both"/>
        <w:rPr>
          <w:rFonts w:ascii="Times New Roman" w:hAnsi="Times New Roman" w:cs="Times New Roman"/>
        </w:rPr>
      </w:pPr>
    </w:p>
    <w:p w14:paraId="36F87859" w14:textId="77777777" w:rsidR="00072B7D" w:rsidRDefault="00072B7D" w:rsidP="00072B7D">
      <w:pPr>
        <w:spacing w:line="360" w:lineRule="auto"/>
        <w:jc w:val="both"/>
        <w:rPr>
          <w:rFonts w:ascii="Times New Roman" w:hAnsi="Times New Roman" w:cs="Times New Roman"/>
        </w:rPr>
      </w:pPr>
    </w:p>
    <w:p w14:paraId="752DB67C" w14:textId="77777777" w:rsidR="00072B7D" w:rsidRDefault="00072B7D" w:rsidP="00072B7D">
      <w:pPr>
        <w:spacing w:line="360" w:lineRule="auto"/>
        <w:jc w:val="both"/>
        <w:rPr>
          <w:rFonts w:ascii="Times New Roman" w:hAnsi="Times New Roman" w:cs="Times New Roman"/>
        </w:rPr>
      </w:pPr>
    </w:p>
    <w:p w14:paraId="75BEB02D" w14:textId="77777777" w:rsidR="00072B7D" w:rsidRDefault="00072B7D" w:rsidP="00072B7D">
      <w:pPr>
        <w:spacing w:line="360" w:lineRule="auto"/>
        <w:jc w:val="both"/>
        <w:rPr>
          <w:rFonts w:ascii="Times New Roman" w:hAnsi="Times New Roman" w:cs="Times New Roman"/>
        </w:rPr>
      </w:pPr>
    </w:p>
    <w:p w14:paraId="2F799560" w14:textId="77777777" w:rsidR="00072B7D" w:rsidRDefault="00072B7D" w:rsidP="00072B7D">
      <w:pPr>
        <w:spacing w:line="360" w:lineRule="auto"/>
        <w:jc w:val="both"/>
        <w:rPr>
          <w:rFonts w:ascii="Times New Roman" w:hAnsi="Times New Roman" w:cs="Times New Roman"/>
        </w:rPr>
      </w:pPr>
    </w:p>
    <w:p w14:paraId="6664546C" w14:textId="77777777" w:rsidR="00072B7D" w:rsidRDefault="00072B7D" w:rsidP="00072B7D">
      <w:pPr>
        <w:spacing w:line="360" w:lineRule="auto"/>
        <w:jc w:val="both"/>
        <w:rPr>
          <w:rFonts w:ascii="Times New Roman" w:hAnsi="Times New Roman" w:cs="Times New Roman"/>
        </w:rPr>
      </w:pPr>
    </w:p>
    <w:p w14:paraId="32079731" w14:textId="77777777" w:rsidR="00072B7D" w:rsidRDefault="00072B7D" w:rsidP="00072B7D">
      <w:pPr>
        <w:spacing w:line="360" w:lineRule="auto"/>
        <w:jc w:val="both"/>
        <w:rPr>
          <w:rFonts w:ascii="Times New Roman" w:hAnsi="Times New Roman" w:cs="Times New Roman"/>
        </w:rPr>
      </w:pPr>
    </w:p>
    <w:p w14:paraId="683FF21D" w14:textId="77777777" w:rsidR="00072B7D" w:rsidRDefault="00072B7D" w:rsidP="00072B7D">
      <w:pPr>
        <w:spacing w:line="360" w:lineRule="auto"/>
        <w:jc w:val="both"/>
        <w:rPr>
          <w:rFonts w:ascii="Times New Roman" w:hAnsi="Times New Roman" w:cs="Times New Roman"/>
        </w:rPr>
      </w:pPr>
    </w:p>
    <w:p w14:paraId="78382F07" w14:textId="77777777" w:rsidR="00072B7D" w:rsidRDefault="00072B7D" w:rsidP="00072B7D">
      <w:pPr>
        <w:spacing w:line="360" w:lineRule="auto"/>
        <w:jc w:val="both"/>
        <w:rPr>
          <w:rFonts w:ascii="Times New Roman" w:hAnsi="Times New Roman" w:cs="Times New Roman"/>
        </w:rPr>
      </w:pPr>
    </w:p>
    <w:p w14:paraId="1E712059" w14:textId="77777777" w:rsidR="00072B7D" w:rsidRDefault="00072B7D" w:rsidP="00072B7D">
      <w:pPr>
        <w:spacing w:line="360" w:lineRule="auto"/>
        <w:jc w:val="both"/>
        <w:rPr>
          <w:rFonts w:ascii="Times New Roman" w:hAnsi="Times New Roman" w:cs="Times New Roman"/>
        </w:rPr>
      </w:pPr>
    </w:p>
    <w:p w14:paraId="0A6E15DF" w14:textId="445E36FF" w:rsidR="005522A4" w:rsidRDefault="005522A4" w:rsidP="00072B7D">
      <w:pPr>
        <w:spacing w:line="360" w:lineRule="auto"/>
        <w:jc w:val="both"/>
        <w:rPr>
          <w:rFonts w:ascii="Times New Roman" w:hAnsi="Times New Roman" w:cs="Times New Roman"/>
        </w:rPr>
      </w:pPr>
      <w:r>
        <w:rPr>
          <w:rFonts w:ascii="Times New Roman" w:hAnsi="Times New Roman" w:cs="Times New Roman"/>
        </w:rPr>
        <w:t xml:space="preserve">         Fuente: CAMPAÑA, J. y COLLAY, L. 2017.</w:t>
      </w:r>
    </w:p>
    <w:p w14:paraId="10ED6646" w14:textId="77777777" w:rsidR="00CA65B5" w:rsidRDefault="00CA65B5" w:rsidP="00072B7D">
      <w:pPr>
        <w:spacing w:line="360" w:lineRule="auto"/>
        <w:jc w:val="both"/>
        <w:rPr>
          <w:rFonts w:ascii="Times New Roman" w:hAnsi="Times New Roman" w:cs="Times New Roman"/>
        </w:rPr>
      </w:pPr>
    </w:p>
    <w:p w14:paraId="762DDD86" w14:textId="55774A8F" w:rsidR="00072B7D" w:rsidRDefault="00072B7D" w:rsidP="00072B7D">
      <w:pPr>
        <w:spacing w:line="360" w:lineRule="auto"/>
        <w:jc w:val="both"/>
        <w:rPr>
          <w:rFonts w:ascii="Times New Roman" w:hAnsi="Times New Roman" w:cs="Times New Roman"/>
        </w:rPr>
      </w:pPr>
      <w:r>
        <w:rPr>
          <w:rFonts w:ascii="Times New Roman" w:hAnsi="Times New Roman" w:cs="Times New Roman"/>
        </w:rPr>
        <w:t>Se ha establecido cinco</w:t>
      </w:r>
      <w:r w:rsidRPr="00D83810">
        <w:rPr>
          <w:rFonts w:ascii="Times New Roman" w:hAnsi="Times New Roman" w:cs="Times New Roman"/>
        </w:rPr>
        <w:t xml:space="preserve"> secciones dentro d</w:t>
      </w:r>
      <w:r w:rsidR="000F6346">
        <w:rPr>
          <w:rFonts w:ascii="Times New Roman" w:hAnsi="Times New Roman" w:cs="Times New Roman"/>
        </w:rPr>
        <w:t>el territorio de la Comunidad</w:t>
      </w:r>
      <w:r w:rsidRPr="00D83810">
        <w:rPr>
          <w:rFonts w:ascii="Times New Roman" w:hAnsi="Times New Roman" w:cs="Times New Roman"/>
        </w:rPr>
        <w:t xml:space="preserve"> Verdepamba, cuya superficie total es de 328.17 hectáreas, dentro de los cuales se desarrollan  las diferentes actividades vinculadas con el ámbito </w:t>
      </w:r>
      <w:r>
        <w:rPr>
          <w:rFonts w:ascii="Times New Roman" w:hAnsi="Times New Roman" w:cs="Times New Roman"/>
        </w:rPr>
        <w:t>agroproductivo de los comuneros.</w:t>
      </w:r>
    </w:p>
    <w:p w14:paraId="0CED9644" w14:textId="77777777" w:rsidR="00CA65B5" w:rsidRPr="00D83810" w:rsidRDefault="00CA65B5" w:rsidP="00072B7D">
      <w:pPr>
        <w:spacing w:line="360" w:lineRule="auto"/>
        <w:jc w:val="both"/>
        <w:rPr>
          <w:rFonts w:ascii="Times New Roman" w:hAnsi="Times New Roman" w:cs="Times New Roman"/>
        </w:rPr>
      </w:pPr>
    </w:p>
    <w:p w14:paraId="58985F61" w14:textId="7070F0AC" w:rsidR="00072B7D" w:rsidRDefault="00072B7D" w:rsidP="00072B7D">
      <w:pPr>
        <w:spacing w:line="360" w:lineRule="auto"/>
        <w:jc w:val="both"/>
        <w:rPr>
          <w:rFonts w:ascii="Times New Roman" w:hAnsi="Times New Roman" w:cs="Times New Roman"/>
        </w:rPr>
      </w:pPr>
      <w:r w:rsidRPr="00D83810">
        <w:rPr>
          <w:rFonts w:ascii="Times New Roman" w:hAnsi="Times New Roman" w:cs="Times New Roman"/>
        </w:rPr>
        <w:t>Para la generación de las secciones de</w:t>
      </w:r>
      <w:r w:rsidR="000F6346">
        <w:rPr>
          <w:rFonts w:ascii="Times New Roman" w:hAnsi="Times New Roman" w:cs="Times New Roman"/>
        </w:rPr>
        <w:t xml:space="preserve"> zonificación en la Comunidad</w:t>
      </w:r>
      <w:r w:rsidRPr="00D83810">
        <w:rPr>
          <w:rFonts w:ascii="Times New Roman" w:hAnsi="Times New Roman" w:cs="Times New Roman"/>
        </w:rPr>
        <w:t xml:space="preserve"> Verdepamba, se tomaron en cuenta aspectos convergentes de los diferentes espacios de producción, tales como: topografía del terreno, vías de acceso, ubicación geográfica, distribución actual del territorio, uso real y potencial del suelo entre los principales.</w:t>
      </w:r>
    </w:p>
    <w:p w14:paraId="44024EF6" w14:textId="77777777" w:rsidR="00072B7D" w:rsidRDefault="00072B7D" w:rsidP="00072B7D">
      <w:pPr>
        <w:spacing w:line="360" w:lineRule="auto"/>
        <w:jc w:val="both"/>
        <w:rPr>
          <w:rFonts w:ascii="Times New Roman" w:hAnsi="Times New Roman" w:cs="Times New Roman"/>
        </w:rPr>
      </w:pPr>
    </w:p>
    <w:p w14:paraId="2809CD76" w14:textId="54ADA9D7" w:rsidR="00072B7D" w:rsidRPr="00CA65B5" w:rsidRDefault="00CA65B5" w:rsidP="00072B7D">
      <w:pPr>
        <w:spacing w:line="360" w:lineRule="auto"/>
        <w:jc w:val="both"/>
        <w:rPr>
          <w:rFonts w:ascii="Times New Roman" w:hAnsi="Times New Roman" w:cs="Times New Roman"/>
        </w:rPr>
      </w:pPr>
      <w:r>
        <w:rPr>
          <w:rFonts w:ascii="Times New Roman" w:hAnsi="Times New Roman" w:cs="Times New Roman"/>
        </w:rPr>
        <w:t>La sección A, con 4.24</w:t>
      </w:r>
      <w:r w:rsidR="00072B7D">
        <w:rPr>
          <w:rFonts w:ascii="Times New Roman" w:hAnsi="Times New Roman" w:cs="Times New Roman"/>
        </w:rPr>
        <w:t xml:space="preserve"> hectáreas equivalente a 1.29%, corresponde al territorio de la comunidad destinado a las actividades agrícolas; la </w:t>
      </w:r>
      <w:r>
        <w:rPr>
          <w:rFonts w:ascii="Times New Roman" w:hAnsi="Times New Roman" w:cs="Times New Roman"/>
        </w:rPr>
        <w:t>sección B con un total de 48.47</w:t>
      </w:r>
      <w:r w:rsidR="00072B7D">
        <w:rPr>
          <w:rFonts w:ascii="Times New Roman" w:hAnsi="Times New Roman" w:cs="Times New Roman"/>
        </w:rPr>
        <w:t xml:space="preserve"> hectáreas equivalente al 14.77%, corresponde a las actividades forestales; la s</w:t>
      </w:r>
      <w:r>
        <w:rPr>
          <w:rFonts w:ascii="Times New Roman" w:hAnsi="Times New Roman" w:cs="Times New Roman"/>
        </w:rPr>
        <w:t>ección C con un total de 104.78</w:t>
      </w:r>
      <w:r w:rsidR="00072B7D">
        <w:rPr>
          <w:rFonts w:ascii="Times New Roman" w:hAnsi="Times New Roman" w:cs="Times New Roman"/>
        </w:rPr>
        <w:t xml:space="preserve"> hectáreas (31.93%)</w:t>
      </w:r>
      <w:r>
        <w:rPr>
          <w:rFonts w:ascii="Times New Roman" w:hAnsi="Times New Roman" w:cs="Times New Roman"/>
        </w:rPr>
        <w:t>, corresponde al área de páramo</w:t>
      </w:r>
      <w:r w:rsidR="00072B7D">
        <w:rPr>
          <w:rFonts w:ascii="Times New Roman" w:hAnsi="Times New Roman" w:cs="Times New Roman"/>
        </w:rPr>
        <w:t>; la s</w:t>
      </w:r>
      <w:r>
        <w:rPr>
          <w:rFonts w:ascii="Times New Roman" w:hAnsi="Times New Roman" w:cs="Times New Roman"/>
        </w:rPr>
        <w:t>ección D con un total de 170.08</w:t>
      </w:r>
      <w:r w:rsidR="00072B7D">
        <w:rPr>
          <w:rFonts w:ascii="Times New Roman" w:hAnsi="Times New Roman" w:cs="Times New Roman"/>
        </w:rPr>
        <w:t xml:space="preserve"> hectáreas (51.93%), corresponde a las actividades pecuarias; y la sección E con un total de 0.6 hectáreas (0.18%) correspondiente al área destinada a las viviendas.</w:t>
      </w:r>
    </w:p>
    <w:p w14:paraId="1B1BFAF7" w14:textId="69B4857A" w:rsidR="00072B7D" w:rsidRPr="00A36001" w:rsidRDefault="00072B7D" w:rsidP="00072B7D">
      <w:pPr>
        <w:spacing w:line="360" w:lineRule="auto"/>
        <w:jc w:val="both"/>
        <w:rPr>
          <w:rFonts w:ascii="Times New Roman" w:hAnsi="Times New Roman" w:cs="Times New Roman"/>
          <w:b/>
        </w:rPr>
      </w:pPr>
      <w:r>
        <w:rPr>
          <w:rFonts w:ascii="Times New Roman" w:hAnsi="Times New Roman" w:cs="Times New Roman"/>
          <w:b/>
        </w:rPr>
        <w:lastRenderedPageBreak/>
        <w:t xml:space="preserve">5.1.2. </w:t>
      </w:r>
      <w:r w:rsidRPr="00A36001">
        <w:rPr>
          <w:rFonts w:ascii="Times New Roman" w:hAnsi="Times New Roman" w:cs="Times New Roman"/>
          <w:b/>
        </w:rPr>
        <w:t xml:space="preserve">Distribución del territorio por actividad productiva en la Comunidad </w:t>
      </w:r>
      <w:r w:rsidR="00FC779B">
        <w:rPr>
          <w:rFonts w:ascii="Times New Roman" w:hAnsi="Times New Roman" w:cs="Times New Roman"/>
          <w:b/>
        </w:rPr>
        <w:t xml:space="preserve">                                 </w:t>
      </w:r>
    </w:p>
    <w:p w14:paraId="1A6BF7BC" w14:textId="4688CF71" w:rsidR="00FC779B" w:rsidRPr="00A36001" w:rsidRDefault="00FC779B" w:rsidP="00FC779B">
      <w:pPr>
        <w:spacing w:line="360" w:lineRule="auto"/>
        <w:jc w:val="both"/>
        <w:rPr>
          <w:rFonts w:ascii="Times New Roman" w:hAnsi="Times New Roman" w:cs="Times New Roman"/>
          <w:b/>
        </w:rPr>
      </w:pPr>
      <w:r>
        <w:rPr>
          <w:rFonts w:ascii="Times New Roman" w:hAnsi="Times New Roman" w:cs="Times New Roman"/>
          <w:b/>
        </w:rPr>
        <w:t xml:space="preserve">          </w:t>
      </w:r>
      <w:r w:rsidRPr="00A36001">
        <w:rPr>
          <w:rFonts w:ascii="Times New Roman" w:hAnsi="Times New Roman" w:cs="Times New Roman"/>
          <w:b/>
        </w:rPr>
        <w:t>Verdepamba.</w:t>
      </w:r>
    </w:p>
    <w:p w14:paraId="1B779A11" w14:textId="4D719B9F" w:rsidR="00072B7D" w:rsidRPr="00A36001" w:rsidRDefault="00072B7D" w:rsidP="00072B7D">
      <w:pPr>
        <w:spacing w:line="360" w:lineRule="auto"/>
        <w:jc w:val="both"/>
        <w:rPr>
          <w:rFonts w:ascii="Times New Roman" w:hAnsi="Times New Roman" w:cs="Times New Roman"/>
          <w:b/>
        </w:rPr>
      </w:pPr>
    </w:p>
    <w:p w14:paraId="565E4AD4" w14:textId="70D16E76" w:rsidR="00072B7D" w:rsidRDefault="00FC779B" w:rsidP="00FC779B">
      <w:pPr>
        <w:spacing w:line="360" w:lineRule="auto"/>
        <w:jc w:val="center"/>
        <w:rPr>
          <w:rFonts w:ascii="Times New Roman" w:hAnsi="Times New Roman" w:cs="Times New Roman"/>
        </w:rPr>
      </w:pPr>
      <w:r>
        <w:rPr>
          <w:rFonts w:ascii="Times New Roman" w:hAnsi="Times New Roman" w:cs="Times New Roman"/>
        </w:rPr>
        <w:t>Mapa</w:t>
      </w:r>
      <w:r w:rsidR="00072B7D">
        <w:rPr>
          <w:rFonts w:ascii="Times New Roman" w:hAnsi="Times New Roman" w:cs="Times New Roman"/>
        </w:rPr>
        <w:t xml:space="preserve"> Nº. 2</w:t>
      </w:r>
      <w:r w:rsidR="00072B7D" w:rsidRPr="00D83810">
        <w:rPr>
          <w:rFonts w:ascii="Times New Roman" w:hAnsi="Times New Roman" w:cs="Times New Roman"/>
        </w:rPr>
        <w:t xml:space="preserve">. </w:t>
      </w:r>
      <w:r w:rsidR="00072B7D">
        <w:rPr>
          <w:rFonts w:ascii="Times New Roman" w:hAnsi="Times New Roman" w:cs="Times New Roman"/>
        </w:rPr>
        <w:t>Mapa temático sobre la distribución del territorio por actividad productiva en la</w:t>
      </w:r>
      <w:r w:rsidR="000F6346">
        <w:rPr>
          <w:rFonts w:ascii="Times New Roman" w:hAnsi="Times New Roman" w:cs="Times New Roman"/>
        </w:rPr>
        <w:t xml:space="preserve"> Comunidad</w:t>
      </w:r>
      <w:r w:rsidR="00072B7D" w:rsidRPr="00D83810">
        <w:rPr>
          <w:rFonts w:ascii="Times New Roman" w:hAnsi="Times New Roman" w:cs="Times New Roman"/>
        </w:rPr>
        <w:t xml:space="preserve"> Verdepamba.</w:t>
      </w:r>
    </w:p>
    <w:p w14:paraId="7A6979E2" w14:textId="77777777" w:rsidR="00072B7D" w:rsidRDefault="00072B7D" w:rsidP="00072B7D">
      <w:pPr>
        <w:spacing w:line="360" w:lineRule="auto"/>
        <w:jc w:val="center"/>
        <w:rPr>
          <w:rFonts w:ascii="Times New Roman" w:hAnsi="Times New Roman" w:cs="Times New Roman"/>
        </w:rPr>
      </w:pPr>
    </w:p>
    <w:p w14:paraId="1856DB72" w14:textId="0C976F45" w:rsidR="005034C0" w:rsidRDefault="005522A4" w:rsidP="005034C0">
      <w:pPr>
        <w:spacing w:line="360" w:lineRule="auto"/>
        <w:jc w:val="center"/>
        <w:rPr>
          <w:rFonts w:ascii="Times New Roman" w:hAnsi="Times New Roman" w:cs="Times New Roman"/>
        </w:rPr>
      </w:pPr>
      <w:r>
        <w:rPr>
          <w:rFonts w:ascii="Times New Roman" w:hAnsi="Times New Roman" w:cs="Times New Roman"/>
          <w:noProof/>
          <w:lang w:eastAsia="es-ES_tradnl"/>
        </w:rPr>
        <w:drawing>
          <wp:inline distT="0" distB="0" distL="0" distR="0" wp14:anchorId="2894627E" wp14:editId="12F15BF4">
            <wp:extent cx="5036820" cy="3561715"/>
            <wp:effectExtent l="25400" t="25400" r="17780" b="1968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2.png"/>
                    <pic:cNvPicPr/>
                  </pic:nvPicPr>
                  <pic:blipFill>
                    <a:blip r:embed="rId12">
                      <a:extLst>
                        <a:ext uri="{28A0092B-C50C-407E-A947-70E740481C1C}">
                          <a14:useLocalDpi xmlns:a14="http://schemas.microsoft.com/office/drawing/2010/main" val="0"/>
                        </a:ext>
                      </a:extLst>
                    </a:blip>
                    <a:stretch>
                      <a:fillRect/>
                    </a:stretch>
                  </pic:blipFill>
                  <pic:spPr>
                    <a:xfrm>
                      <a:off x="0" y="0"/>
                      <a:ext cx="5036820" cy="3561715"/>
                    </a:xfrm>
                    <a:prstGeom prst="rect">
                      <a:avLst/>
                    </a:prstGeom>
                    <a:ln w="12700">
                      <a:solidFill>
                        <a:schemeClr val="tx1"/>
                      </a:solidFill>
                    </a:ln>
                  </pic:spPr>
                </pic:pic>
              </a:graphicData>
            </a:graphic>
          </wp:inline>
        </w:drawing>
      </w:r>
    </w:p>
    <w:p w14:paraId="00F65E7D" w14:textId="40468DD3" w:rsidR="005034C0" w:rsidRDefault="005522A4" w:rsidP="00FC779B">
      <w:pPr>
        <w:spacing w:line="360" w:lineRule="auto"/>
        <w:rPr>
          <w:rFonts w:ascii="Times New Roman" w:hAnsi="Times New Roman" w:cs="Times New Roman"/>
        </w:rPr>
      </w:pPr>
      <w:r>
        <w:rPr>
          <w:rFonts w:ascii="Times New Roman" w:hAnsi="Times New Roman" w:cs="Times New Roman"/>
        </w:rPr>
        <w:t>Fuente: CAMPAÑA, J. y COLLAY, L. 2017.</w:t>
      </w:r>
    </w:p>
    <w:p w14:paraId="1635D7C1" w14:textId="77777777" w:rsidR="005522A4" w:rsidRDefault="005522A4" w:rsidP="00072B7D">
      <w:pPr>
        <w:spacing w:line="360" w:lineRule="auto"/>
        <w:jc w:val="center"/>
        <w:rPr>
          <w:rFonts w:ascii="Times New Roman" w:hAnsi="Times New Roman" w:cs="Times New Roman"/>
        </w:rPr>
      </w:pPr>
    </w:p>
    <w:p w14:paraId="653403B7" w14:textId="77777777" w:rsidR="005522A4" w:rsidRDefault="005522A4" w:rsidP="00072B7D">
      <w:pPr>
        <w:spacing w:line="360" w:lineRule="auto"/>
        <w:jc w:val="center"/>
        <w:rPr>
          <w:rFonts w:ascii="Times New Roman" w:hAnsi="Times New Roman" w:cs="Times New Roman"/>
        </w:rPr>
      </w:pPr>
    </w:p>
    <w:p w14:paraId="44D22348" w14:textId="177F5F0C" w:rsidR="005034C0" w:rsidRDefault="00072B7D" w:rsidP="005522A4">
      <w:pPr>
        <w:spacing w:line="360" w:lineRule="auto"/>
        <w:jc w:val="center"/>
        <w:rPr>
          <w:rFonts w:ascii="Times New Roman" w:hAnsi="Times New Roman" w:cs="Times New Roman"/>
        </w:rPr>
      </w:pPr>
      <w:r>
        <w:rPr>
          <w:rFonts w:ascii="Times New Roman" w:hAnsi="Times New Roman" w:cs="Times New Roman"/>
        </w:rPr>
        <w:t>Cuadro Nº2. Distribución del territorio por activid</w:t>
      </w:r>
      <w:r w:rsidR="000F6346">
        <w:rPr>
          <w:rFonts w:ascii="Times New Roman" w:hAnsi="Times New Roman" w:cs="Times New Roman"/>
        </w:rPr>
        <w:t>ad productiva en la Comunidad</w:t>
      </w:r>
      <w:r>
        <w:rPr>
          <w:rFonts w:ascii="Times New Roman" w:hAnsi="Times New Roman" w:cs="Times New Roman"/>
        </w:rPr>
        <w:t xml:space="preserve"> Verdepamba.</w:t>
      </w:r>
    </w:p>
    <w:p w14:paraId="0C6E017D" w14:textId="77777777" w:rsidR="005522A4" w:rsidRDefault="005522A4" w:rsidP="005522A4">
      <w:pPr>
        <w:spacing w:line="360" w:lineRule="auto"/>
        <w:jc w:val="center"/>
        <w:rPr>
          <w:rFonts w:ascii="Times New Roman" w:hAnsi="Times New Roman" w:cs="Times New Roman"/>
        </w:rPr>
      </w:pPr>
    </w:p>
    <w:tbl>
      <w:tblPr>
        <w:tblStyle w:val="Tablaconcuadrcula"/>
        <w:tblW w:w="0" w:type="auto"/>
        <w:tblInd w:w="1668" w:type="dxa"/>
        <w:tblLook w:val="04A0" w:firstRow="1" w:lastRow="0" w:firstColumn="1" w:lastColumn="0" w:noHBand="0" w:noVBand="1"/>
      </w:tblPr>
      <w:tblGrid>
        <w:gridCol w:w="1783"/>
        <w:gridCol w:w="1274"/>
        <w:gridCol w:w="1904"/>
      </w:tblGrid>
      <w:tr w:rsidR="00072B7D" w14:paraId="64E22B50" w14:textId="77777777" w:rsidTr="005522A4">
        <w:tc>
          <w:tcPr>
            <w:tcW w:w="1783" w:type="dxa"/>
          </w:tcPr>
          <w:p w14:paraId="11A915BC" w14:textId="77777777" w:rsidR="00072B7D" w:rsidRPr="00906C4C" w:rsidRDefault="00072B7D" w:rsidP="00072B7D">
            <w:pPr>
              <w:spacing w:line="360" w:lineRule="auto"/>
              <w:rPr>
                <w:rFonts w:ascii="Times New Roman" w:hAnsi="Times New Roman"/>
                <w:b/>
              </w:rPr>
            </w:pPr>
            <w:r>
              <w:rPr>
                <w:rFonts w:ascii="Times New Roman" w:hAnsi="Times New Roman"/>
                <w:b/>
              </w:rPr>
              <w:t>ACTIVIDAD</w:t>
            </w:r>
          </w:p>
        </w:tc>
        <w:tc>
          <w:tcPr>
            <w:tcW w:w="1274" w:type="dxa"/>
          </w:tcPr>
          <w:p w14:paraId="1EB37683" w14:textId="77777777" w:rsidR="00072B7D" w:rsidRPr="00906C4C" w:rsidRDefault="00072B7D" w:rsidP="00072B7D">
            <w:pPr>
              <w:spacing w:line="360" w:lineRule="auto"/>
              <w:jc w:val="center"/>
              <w:rPr>
                <w:rFonts w:ascii="Times New Roman" w:hAnsi="Times New Roman"/>
                <w:b/>
              </w:rPr>
            </w:pPr>
            <w:r>
              <w:rPr>
                <w:rFonts w:ascii="Times New Roman" w:hAnsi="Times New Roman"/>
                <w:b/>
              </w:rPr>
              <w:t>AREA_HA</w:t>
            </w:r>
          </w:p>
        </w:tc>
        <w:tc>
          <w:tcPr>
            <w:tcW w:w="1904" w:type="dxa"/>
          </w:tcPr>
          <w:p w14:paraId="65D62F51" w14:textId="77777777" w:rsidR="00072B7D" w:rsidRPr="00436A65" w:rsidRDefault="00072B7D" w:rsidP="00072B7D">
            <w:pPr>
              <w:spacing w:line="360" w:lineRule="auto"/>
              <w:jc w:val="center"/>
              <w:rPr>
                <w:rFonts w:ascii="Times New Roman" w:hAnsi="Times New Roman"/>
                <w:b/>
              </w:rPr>
            </w:pPr>
            <w:r>
              <w:rPr>
                <w:rFonts w:ascii="Times New Roman" w:hAnsi="Times New Roman"/>
                <w:b/>
              </w:rPr>
              <w:t>PORCENTAJE %</w:t>
            </w:r>
          </w:p>
        </w:tc>
      </w:tr>
      <w:tr w:rsidR="00072B7D" w14:paraId="54BEA66C" w14:textId="77777777" w:rsidTr="005522A4">
        <w:tc>
          <w:tcPr>
            <w:tcW w:w="1783" w:type="dxa"/>
          </w:tcPr>
          <w:p w14:paraId="53A483B0" w14:textId="77777777" w:rsidR="00072B7D" w:rsidRDefault="00072B7D" w:rsidP="00072B7D">
            <w:pPr>
              <w:spacing w:line="360" w:lineRule="auto"/>
              <w:rPr>
                <w:rFonts w:ascii="Times New Roman" w:hAnsi="Times New Roman"/>
              </w:rPr>
            </w:pPr>
            <w:r>
              <w:rPr>
                <w:rFonts w:ascii="Times New Roman" w:hAnsi="Times New Roman"/>
              </w:rPr>
              <w:t>AGROPECUARIA</w:t>
            </w:r>
          </w:p>
        </w:tc>
        <w:tc>
          <w:tcPr>
            <w:tcW w:w="1274" w:type="dxa"/>
          </w:tcPr>
          <w:p w14:paraId="695CD8CB" w14:textId="6B4AAF71" w:rsidR="00072B7D" w:rsidRDefault="00072B7D" w:rsidP="00072B7D">
            <w:pPr>
              <w:spacing w:line="360" w:lineRule="auto"/>
              <w:jc w:val="center"/>
              <w:rPr>
                <w:rFonts w:ascii="Times New Roman" w:hAnsi="Times New Roman"/>
              </w:rPr>
            </w:pPr>
            <w:r>
              <w:rPr>
                <w:rFonts w:ascii="Times New Roman" w:hAnsi="Times New Roman"/>
              </w:rPr>
              <w:t>223.39</w:t>
            </w:r>
          </w:p>
        </w:tc>
        <w:tc>
          <w:tcPr>
            <w:tcW w:w="1904" w:type="dxa"/>
          </w:tcPr>
          <w:p w14:paraId="29F5C621" w14:textId="77777777" w:rsidR="00072B7D" w:rsidRDefault="00072B7D" w:rsidP="00072B7D">
            <w:pPr>
              <w:spacing w:line="360" w:lineRule="auto"/>
              <w:jc w:val="center"/>
              <w:rPr>
                <w:rFonts w:ascii="Times New Roman" w:hAnsi="Times New Roman"/>
              </w:rPr>
            </w:pPr>
            <w:r>
              <w:rPr>
                <w:rFonts w:ascii="Times New Roman" w:hAnsi="Times New Roman"/>
              </w:rPr>
              <w:t>68.07</w:t>
            </w:r>
          </w:p>
        </w:tc>
      </w:tr>
      <w:tr w:rsidR="00072B7D" w14:paraId="5C946C34" w14:textId="77777777" w:rsidTr="005522A4">
        <w:tc>
          <w:tcPr>
            <w:tcW w:w="1783" w:type="dxa"/>
          </w:tcPr>
          <w:p w14:paraId="31034D2F" w14:textId="77777777" w:rsidR="00072B7D" w:rsidRDefault="00072B7D" w:rsidP="00072B7D">
            <w:pPr>
              <w:spacing w:line="360" w:lineRule="auto"/>
              <w:rPr>
                <w:rFonts w:ascii="Times New Roman" w:hAnsi="Times New Roman"/>
              </w:rPr>
            </w:pPr>
            <w:r>
              <w:rPr>
                <w:rFonts w:ascii="Times New Roman" w:hAnsi="Times New Roman"/>
              </w:rPr>
              <w:t>PARAMO</w:t>
            </w:r>
          </w:p>
        </w:tc>
        <w:tc>
          <w:tcPr>
            <w:tcW w:w="1274" w:type="dxa"/>
          </w:tcPr>
          <w:p w14:paraId="66B4D6A5" w14:textId="2B3972BF" w:rsidR="00072B7D" w:rsidRDefault="00072B7D" w:rsidP="00072B7D">
            <w:pPr>
              <w:spacing w:line="360" w:lineRule="auto"/>
              <w:jc w:val="center"/>
              <w:rPr>
                <w:rFonts w:ascii="Times New Roman" w:hAnsi="Times New Roman"/>
              </w:rPr>
            </w:pPr>
            <w:r>
              <w:rPr>
                <w:rFonts w:ascii="Times New Roman" w:hAnsi="Times New Roman"/>
              </w:rPr>
              <w:t>104.78</w:t>
            </w:r>
          </w:p>
        </w:tc>
        <w:tc>
          <w:tcPr>
            <w:tcW w:w="1904" w:type="dxa"/>
          </w:tcPr>
          <w:p w14:paraId="429B5839" w14:textId="77777777" w:rsidR="00072B7D" w:rsidRDefault="00072B7D" w:rsidP="00072B7D">
            <w:pPr>
              <w:spacing w:line="360" w:lineRule="auto"/>
              <w:jc w:val="center"/>
              <w:rPr>
                <w:rFonts w:ascii="Times New Roman" w:hAnsi="Times New Roman"/>
              </w:rPr>
            </w:pPr>
            <w:r>
              <w:rPr>
                <w:rFonts w:ascii="Times New Roman" w:hAnsi="Times New Roman"/>
              </w:rPr>
              <w:t>31.93</w:t>
            </w:r>
          </w:p>
        </w:tc>
      </w:tr>
      <w:tr w:rsidR="00072B7D" w14:paraId="4780051D" w14:textId="77777777" w:rsidTr="005522A4">
        <w:tc>
          <w:tcPr>
            <w:tcW w:w="1783" w:type="dxa"/>
          </w:tcPr>
          <w:p w14:paraId="4507FD81" w14:textId="77777777" w:rsidR="00072B7D" w:rsidRPr="00436A65" w:rsidRDefault="00072B7D" w:rsidP="00072B7D">
            <w:pPr>
              <w:spacing w:line="360" w:lineRule="auto"/>
              <w:rPr>
                <w:rFonts w:ascii="Times New Roman" w:hAnsi="Times New Roman"/>
                <w:b/>
              </w:rPr>
            </w:pPr>
            <w:r>
              <w:rPr>
                <w:rFonts w:ascii="Times New Roman" w:hAnsi="Times New Roman"/>
                <w:b/>
              </w:rPr>
              <w:t>TOTAL</w:t>
            </w:r>
          </w:p>
        </w:tc>
        <w:tc>
          <w:tcPr>
            <w:tcW w:w="1274" w:type="dxa"/>
          </w:tcPr>
          <w:p w14:paraId="5E9505F1" w14:textId="55F3C40E" w:rsidR="00072B7D" w:rsidRDefault="00072B7D" w:rsidP="00072B7D">
            <w:pPr>
              <w:spacing w:line="360" w:lineRule="auto"/>
              <w:jc w:val="center"/>
              <w:rPr>
                <w:rFonts w:ascii="Times New Roman" w:hAnsi="Times New Roman"/>
              </w:rPr>
            </w:pPr>
            <w:r>
              <w:rPr>
                <w:rFonts w:ascii="Times New Roman" w:hAnsi="Times New Roman"/>
              </w:rPr>
              <w:t>328.17</w:t>
            </w:r>
          </w:p>
        </w:tc>
        <w:tc>
          <w:tcPr>
            <w:tcW w:w="1904" w:type="dxa"/>
          </w:tcPr>
          <w:p w14:paraId="1611E4B7" w14:textId="77777777" w:rsidR="00072B7D" w:rsidRPr="00436A65" w:rsidRDefault="00072B7D" w:rsidP="00072B7D">
            <w:pPr>
              <w:spacing w:line="360" w:lineRule="auto"/>
              <w:jc w:val="center"/>
              <w:rPr>
                <w:rFonts w:ascii="Times New Roman" w:hAnsi="Times New Roman"/>
                <w:b/>
              </w:rPr>
            </w:pPr>
            <w:r w:rsidRPr="00436A65">
              <w:rPr>
                <w:rFonts w:ascii="Times New Roman" w:hAnsi="Times New Roman"/>
                <w:b/>
              </w:rPr>
              <w:t>100</w:t>
            </w:r>
          </w:p>
        </w:tc>
      </w:tr>
    </w:tbl>
    <w:p w14:paraId="15511210" w14:textId="5621AE99" w:rsidR="00072B7D" w:rsidRDefault="005522A4" w:rsidP="005522A4">
      <w:pPr>
        <w:spacing w:line="360" w:lineRule="auto"/>
        <w:rPr>
          <w:rFonts w:ascii="Times New Roman" w:hAnsi="Times New Roman" w:cs="Times New Roman"/>
        </w:rPr>
      </w:pPr>
      <w:r>
        <w:rPr>
          <w:rFonts w:ascii="Times New Roman" w:hAnsi="Times New Roman" w:cs="Times New Roman"/>
        </w:rPr>
        <w:t xml:space="preserve">                          Fuente: CAMPAÑA, J. y COLLAY, L. 2017.</w:t>
      </w:r>
    </w:p>
    <w:p w14:paraId="76DB5510" w14:textId="77777777" w:rsidR="00CA65B5" w:rsidRDefault="00CA65B5" w:rsidP="00072B7D">
      <w:pPr>
        <w:spacing w:line="360" w:lineRule="auto"/>
        <w:jc w:val="center"/>
        <w:rPr>
          <w:rFonts w:ascii="Times New Roman" w:hAnsi="Times New Roman" w:cs="Times New Roman"/>
        </w:rPr>
      </w:pPr>
    </w:p>
    <w:p w14:paraId="3FC4840A" w14:textId="77777777" w:rsidR="00FC779B" w:rsidRDefault="00FC779B" w:rsidP="00072B7D">
      <w:pPr>
        <w:spacing w:line="360" w:lineRule="auto"/>
        <w:jc w:val="center"/>
        <w:rPr>
          <w:rFonts w:ascii="Times New Roman" w:hAnsi="Times New Roman" w:cs="Times New Roman"/>
        </w:rPr>
      </w:pPr>
    </w:p>
    <w:p w14:paraId="622EB232" w14:textId="5B613994" w:rsidR="00072B7D" w:rsidRDefault="00072B7D" w:rsidP="00072B7D">
      <w:pPr>
        <w:spacing w:line="360" w:lineRule="auto"/>
        <w:jc w:val="center"/>
        <w:rPr>
          <w:rFonts w:ascii="Times New Roman" w:hAnsi="Times New Roman" w:cs="Times New Roman"/>
        </w:rPr>
      </w:pPr>
      <w:r>
        <w:rPr>
          <w:rFonts w:ascii="Times New Roman" w:hAnsi="Times New Roman" w:cs="Times New Roman"/>
        </w:rPr>
        <w:lastRenderedPageBreak/>
        <w:t>Gráfico Nº2. Distribución del territorio por activid</w:t>
      </w:r>
      <w:r w:rsidR="000F6346">
        <w:rPr>
          <w:rFonts w:ascii="Times New Roman" w:hAnsi="Times New Roman" w:cs="Times New Roman"/>
        </w:rPr>
        <w:t>ad productiva en la Comunidad</w:t>
      </w:r>
      <w:r>
        <w:rPr>
          <w:rFonts w:ascii="Times New Roman" w:hAnsi="Times New Roman" w:cs="Times New Roman"/>
        </w:rPr>
        <w:t xml:space="preserve"> Verdepamba.</w:t>
      </w:r>
    </w:p>
    <w:p w14:paraId="5E3EAD9C" w14:textId="77777777" w:rsidR="00E1407A" w:rsidRDefault="00E1407A" w:rsidP="00072B7D">
      <w:pPr>
        <w:spacing w:line="360" w:lineRule="auto"/>
        <w:jc w:val="center"/>
        <w:rPr>
          <w:rFonts w:ascii="Times New Roman" w:hAnsi="Times New Roman" w:cs="Times New Roman"/>
        </w:rPr>
      </w:pPr>
    </w:p>
    <w:p w14:paraId="35C46E09" w14:textId="3181DE6C" w:rsidR="00CA65B5" w:rsidRDefault="00E1407A" w:rsidP="00E1407A">
      <w:pPr>
        <w:spacing w:line="360" w:lineRule="auto"/>
        <w:jc w:val="center"/>
        <w:rPr>
          <w:rFonts w:ascii="Times New Roman" w:hAnsi="Times New Roman" w:cs="Times New Roman"/>
        </w:rPr>
      </w:pPr>
      <w:r>
        <w:rPr>
          <w:noProof/>
          <w:lang w:eastAsia="es-ES_tradnl"/>
        </w:rPr>
        <w:drawing>
          <wp:inline distT="0" distB="0" distL="0" distR="0" wp14:anchorId="78D366CB" wp14:editId="70B66802">
            <wp:extent cx="4572000" cy="322580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BBE2A9B" w14:textId="69B08A33" w:rsidR="00CA65B5" w:rsidRDefault="00217EFF" w:rsidP="00072B7D">
      <w:pPr>
        <w:spacing w:line="360" w:lineRule="auto"/>
        <w:jc w:val="both"/>
        <w:rPr>
          <w:rFonts w:ascii="Times New Roman" w:hAnsi="Times New Roman" w:cs="Times New Roman"/>
        </w:rPr>
      </w:pPr>
      <w:r>
        <w:rPr>
          <w:rFonts w:ascii="Times New Roman" w:hAnsi="Times New Roman" w:cs="Times New Roman"/>
        </w:rPr>
        <w:t xml:space="preserve">         Fuente: CAMPAÑA, J. y COLLAY, L. 2017.</w:t>
      </w:r>
    </w:p>
    <w:p w14:paraId="34B2B725" w14:textId="77777777" w:rsidR="00217EFF" w:rsidRDefault="00217EFF" w:rsidP="00072B7D">
      <w:pPr>
        <w:spacing w:line="360" w:lineRule="auto"/>
        <w:jc w:val="both"/>
        <w:rPr>
          <w:rFonts w:ascii="Times New Roman" w:hAnsi="Times New Roman" w:cs="Times New Roman"/>
        </w:rPr>
      </w:pPr>
    </w:p>
    <w:p w14:paraId="579DCE0E" w14:textId="77777777" w:rsidR="00CA65B5" w:rsidRDefault="00CA65B5" w:rsidP="00072B7D">
      <w:pPr>
        <w:spacing w:line="360" w:lineRule="auto"/>
        <w:jc w:val="both"/>
        <w:rPr>
          <w:rFonts w:ascii="Times New Roman" w:hAnsi="Times New Roman" w:cs="Times New Roman"/>
        </w:rPr>
      </w:pPr>
    </w:p>
    <w:p w14:paraId="3161CE8B" w14:textId="3777B64D" w:rsidR="00072B7D" w:rsidRDefault="000F6346" w:rsidP="00072B7D">
      <w:pPr>
        <w:spacing w:line="360" w:lineRule="auto"/>
        <w:jc w:val="both"/>
        <w:rPr>
          <w:rFonts w:ascii="Times New Roman" w:hAnsi="Times New Roman"/>
        </w:rPr>
      </w:pPr>
      <w:r>
        <w:rPr>
          <w:rFonts w:ascii="Times New Roman" w:hAnsi="Times New Roman" w:cs="Times New Roman"/>
        </w:rPr>
        <w:t>La Comunidad</w:t>
      </w:r>
      <w:r w:rsidR="00072B7D" w:rsidRPr="00D83810">
        <w:rPr>
          <w:rFonts w:ascii="Times New Roman" w:hAnsi="Times New Roman" w:cs="Times New Roman"/>
        </w:rPr>
        <w:t xml:space="preserve"> Verdepamba, esta destinad</w:t>
      </w:r>
      <w:r w:rsidR="00072B7D">
        <w:rPr>
          <w:rFonts w:ascii="Times New Roman" w:hAnsi="Times New Roman" w:cs="Times New Roman"/>
        </w:rPr>
        <w:t xml:space="preserve">a a la actividad agroproductiva, dentro de la misma se cuentan con </w:t>
      </w:r>
      <w:r w:rsidR="005034C0">
        <w:rPr>
          <w:rFonts w:ascii="Times New Roman" w:hAnsi="Times New Roman"/>
        </w:rPr>
        <w:t>223.39</w:t>
      </w:r>
      <w:r w:rsidR="00072B7D">
        <w:rPr>
          <w:rFonts w:ascii="Times New Roman" w:hAnsi="Times New Roman"/>
        </w:rPr>
        <w:t xml:space="preserve"> hectáreas que corresponden al 68.07% de la superficie total, en donde se encuentra implementada la infraestructura de 120 viviendas, el área agrícola, pecuaria y forestal en las cuales la población realiza las actividades productivas.</w:t>
      </w:r>
    </w:p>
    <w:p w14:paraId="103D7AE6" w14:textId="77777777" w:rsidR="00072B7D" w:rsidRDefault="00072B7D" w:rsidP="00072B7D">
      <w:pPr>
        <w:spacing w:line="360" w:lineRule="auto"/>
        <w:jc w:val="both"/>
        <w:rPr>
          <w:rFonts w:ascii="Times New Roman" w:hAnsi="Times New Roman"/>
        </w:rPr>
      </w:pPr>
    </w:p>
    <w:p w14:paraId="21A07936" w14:textId="63081DFA" w:rsidR="00072B7D" w:rsidRDefault="005034C0" w:rsidP="00072B7D">
      <w:pPr>
        <w:spacing w:line="360" w:lineRule="auto"/>
        <w:jc w:val="both"/>
        <w:rPr>
          <w:rFonts w:ascii="Times New Roman" w:hAnsi="Times New Roman"/>
        </w:rPr>
      </w:pPr>
      <w:r>
        <w:rPr>
          <w:rFonts w:ascii="Times New Roman" w:hAnsi="Times New Roman"/>
        </w:rPr>
        <w:t>El área de páramo es de 104.78</w:t>
      </w:r>
      <w:r w:rsidR="00072B7D">
        <w:rPr>
          <w:rFonts w:ascii="Times New Roman" w:hAnsi="Times New Roman"/>
        </w:rPr>
        <w:t xml:space="preserve"> hectáreas, correspondiente al 31.93% de la superficie total, dentro de l</w:t>
      </w:r>
      <w:r>
        <w:rPr>
          <w:rFonts w:ascii="Times New Roman" w:hAnsi="Times New Roman"/>
        </w:rPr>
        <w:t>a cual se encuentra</w:t>
      </w:r>
      <w:r w:rsidR="00072B7D">
        <w:rPr>
          <w:rFonts w:ascii="Times New Roman" w:hAnsi="Times New Roman"/>
        </w:rPr>
        <w:t xml:space="preserve"> dos especies de paja</w:t>
      </w:r>
      <w:r>
        <w:rPr>
          <w:rFonts w:ascii="Times New Roman" w:hAnsi="Times New Roman"/>
        </w:rPr>
        <w:t xml:space="preserve"> como son: uksha paja</w:t>
      </w:r>
      <w:r w:rsidR="001C6245">
        <w:rPr>
          <w:rFonts w:ascii="Times New Roman" w:hAnsi="Times New Roman"/>
        </w:rPr>
        <w:t xml:space="preserve"> (</w:t>
      </w:r>
      <w:r w:rsidR="001C6245" w:rsidRPr="001C6245">
        <w:rPr>
          <w:rFonts w:ascii="Times New Roman" w:hAnsi="Times New Roman"/>
          <w:b/>
          <w:i/>
        </w:rPr>
        <w:t>Calamagrostis intermedia</w:t>
      </w:r>
      <w:r w:rsidR="001C6245">
        <w:rPr>
          <w:rFonts w:ascii="Times New Roman" w:hAnsi="Times New Roman"/>
        </w:rPr>
        <w:t>)</w:t>
      </w:r>
      <w:r>
        <w:rPr>
          <w:rFonts w:ascii="Times New Roman" w:hAnsi="Times New Roman"/>
        </w:rPr>
        <w:t>, zara paja</w:t>
      </w:r>
      <w:r w:rsidR="00107972">
        <w:rPr>
          <w:rFonts w:ascii="Times New Roman" w:hAnsi="Times New Roman"/>
        </w:rPr>
        <w:t xml:space="preserve"> (</w:t>
      </w:r>
      <w:r w:rsidR="00107972" w:rsidRPr="00107972">
        <w:rPr>
          <w:rFonts w:ascii="Times New Roman" w:hAnsi="Times New Roman" w:cs="Times New Roman"/>
          <w:b/>
          <w:i/>
          <w:color w:val="1C1C1C"/>
        </w:rPr>
        <w:t>Panicum prionitis</w:t>
      </w:r>
      <w:r w:rsidR="00107972" w:rsidRPr="00107972">
        <w:rPr>
          <w:rFonts w:ascii="Times New Roman" w:hAnsi="Times New Roman" w:cs="Times New Roman"/>
          <w:color w:val="1C1C1C"/>
        </w:rPr>
        <w:t>)</w:t>
      </w:r>
      <w:r>
        <w:rPr>
          <w:rFonts w:ascii="Times New Roman" w:hAnsi="Times New Roman"/>
        </w:rPr>
        <w:t>;</w:t>
      </w:r>
      <w:r w:rsidR="00072B7D">
        <w:rPr>
          <w:rFonts w:ascii="Times New Roman" w:hAnsi="Times New Roman"/>
        </w:rPr>
        <w:t xml:space="preserve"> y varias especies nativas de flora; en esta área también se realiza actividades de pastoreo de camélidos y ovinos.</w:t>
      </w:r>
    </w:p>
    <w:p w14:paraId="2456D42D" w14:textId="77777777" w:rsidR="00072B7D" w:rsidRDefault="00072B7D" w:rsidP="00072B7D">
      <w:pPr>
        <w:spacing w:line="360" w:lineRule="auto"/>
        <w:jc w:val="both"/>
        <w:rPr>
          <w:rFonts w:ascii="Times New Roman" w:hAnsi="Times New Roman"/>
        </w:rPr>
      </w:pPr>
    </w:p>
    <w:p w14:paraId="321687BC" w14:textId="77777777" w:rsidR="00072B7D" w:rsidRDefault="00072B7D" w:rsidP="00072B7D">
      <w:pPr>
        <w:spacing w:line="360" w:lineRule="auto"/>
        <w:jc w:val="both"/>
        <w:rPr>
          <w:rFonts w:ascii="Times New Roman" w:hAnsi="Times New Roman" w:cs="Times New Roman"/>
        </w:rPr>
      </w:pPr>
    </w:p>
    <w:p w14:paraId="7A4340AF" w14:textId="77777777" w:rsidR="00FC779B" w:rsidRPr="00D83810" w:rsidRDefault="00FC779B" w:rsidP="00072B7D">
      <w:pPr>
        <w:spacing w:line="360" w:lineRule="auto"/>
        <w:jc w:val="both"/>
        <w:rPr>
          <w:rFonts w:ascii="Times New Roman" w:hAnsi="Times New Roman" w:cs="Times New Roman"/>
        </w:rPr>
      </w:pPr>
    </w:p>
    <w:p w14:paraId="71D2412E" w14:textId="7FE11DDA" w:rsidR="00072B7D" w:rsidRDefault="00072B7D" w:rsidP="00072B7D">
      <w:pPr>
        <w:spacing w:line="360" w:lineRule="auto"/>
        <w:jc w:val="both"/>
        <w:rPr>
          <w:rFonts w:ascii="Times New Roman" w:hAnsi="Times New Roman" w:cs="Times New Roman"/>
          <w:b/>
        </w:rPr>
      </w:pPr>
      <w:r>
        <w:rPr>
          <w:rFonts w:ascii="Times New Roman" w:hAnsi="Times New Roman" w:cs="Times New Roman"/>
          <w:b/>
        </w:rPr>
        <w:lastRenderedPageBreak/>
        <w:t>5.1</w:t>
      </w:r>
      <w:r w:rsidRPr="00D83810">
        <w:rPr>
          <w:rFonts w:ascii="Times New Roman" w:hAnsi="Times New Roman" w:cs="Times New Roman"/>
          <w:b/>
        </w:rPr>
        <w:t>.3. Distribución del territorio por uso específico del suelo</w:t>
      </w:r>
      <w:r w:rsidR="00FC779B">
        <w:rPr>
          <w:rFonts w:ascii="Times New Roman" w:hAnsi="Times New Roman" w:cs="Times New Roman"/>
          <w:b/>
        </w:rPr>
        <w:t xml:space="preserve"> en la Comunidad  </w:t>
      </w:r>
      <w:r>
        <w:rPr>
          <w:rFonts w:ascii="Times New Roman" w:hAnsi="Times New Roman" w:cs="Times New Roman"/>
          <w:b/>
        </w:rPr>
        <w:t xml:space="preserve"> </w:t>
      </w:r>
    </w:p>
    <w:p w14:paraId="01156999" w14:textId="3DAB9C9C" w:rsidR="00FC779B" w:rsidRDefault="00FC779B" w:rsidP="00072B7D">
      <w:pPr>
        <w:spacing w:line="360" w:lineRule="auto"/>
        <w:jc w:val="both"/>
        <w:rPr>
          <w:rFonts w:ascii="Times New Roman" w:hAnsi="Times New Roman" w:cs="Times New Roman"/>
          <w:b/>
        </w:rPr>
      </w:pPr>
      <w:r>
        <w:rPr>
          <w:rFonts w:ascii="Times New Roman" w:hAnsi="Times New Roman" w:cs="Times New Roman"/>
          <w:b/>
        </w:rPr>
        <w:t xml:space="preserve">          Verdepamba.</w:t>
      </w:r>
    </w:p>
    <w:p w14:paraId="2A1B7627" w14:textId="77777777" w:rsidR="00072B7D" w:rsidRDefault="00072B7D" w:rsidP="00072B7D">
      <w:pPr>
        <w:spacing w:line="360" w:lineRule="auto"/>
        <w:jc w:val="both"/>
        <w:rPr>
          <w:rFonts w:ascii="Times New Roman" w:hAnsi="Times New Roman" w:cs="Times New Roman"/>
          <w:b/>
        </w:rPr>
      </w:pPr>
    </w:p>
    <w:p w14:paraId="7A907421" w14:textId="71B9CA48" w:rsidR="00072B7D" w:rsidRDefault="000F6346" w:rsidP="00072B7D">
      <w:pPr>
        <w:spacing w:line="360" w:lineRule="auto"/>
        <w:jc w:val="center"/>
        <w:rPr>
          <w:rFonts w:ascii="Times New Roman" w:hAnsi="Times New Roman" w:cs="Times New Roman"/>
        </w:rPr>
      </w:pPr>
      <w:r>
        <w:rPr>
          <w:rFonts w:ascii="Times New Roman" w:hAnsi="Times New Roman" w:cs="Times New Roman"/>
        </w:rPr>
        <w:t>Mapa</w:t>
      </w:r>
      <w:r w:rsidR="00072B7D">
        <w:rPr>
          <w:rFonts w:ascii="Times New Roman" w:hAnsi="Times New Roman" w:cs="Times New Roman"/>
        </w:rPr>
        <w:t xml:space="preserve"> Nº. 3</w:t>
      </w:r>
      <w:r w:rsidR="00072B7D" w:rsidRPr="00D83810">
        <w:rPr>
          <w:rFonts w:ascii="Times New Roman" w:hAnsi="Times New Roman" w:cs="Times New Roman"/>
        </w:rPr>
        <w:t xml:space="preserve">. </w:t>
      </w:r>
      <w:r w:rsidR="00072B7D">
        <w:rPr>
          <w:rFonts w:ascii="Times New Roman" w:hAnsi="Times New Roman" w:cs="Times New Roman"/>
        </w:rPr>
        <w:t>Mapa temático sobre la distribución del territorio por uso específico del suelo en la</w:t>
      </w:r>
      <w:r>
        <w:rPr>
          <w:rFonts w:ascii="Times New Roman" w:hAnsi="Times New Roman" w:cs="Times New Roman"/>
        </w:rPr>
        <w:t xml:space="preserve"> Comunidad</w:t>
      </w:r>
      <w:r w:rsidR="00072B7D" w:rsidRPr="00D83810">
        <w:rPr>
          <w:rFonts w:ascii="Times New Roman" w:hAnsi="Times New Roman" w:cs="Times New Roman"/>
        </w:rPr>
        <w:t xml:space="preserve"> Verdepamba.</w:t>
      </w:r>
    </w:p>
    <w:p w14:paraId="12C41E83" w14:textId="77777777" w:rsidR="00072B7D" w:rsidRDefault="00072B7D" w:rsidP="00072B7D">
      <w:pPr>
        <w:spacing w:line="360" w:lineRule="auto"/>
        <w:jc w:val="both"/>
        <w:rPr>
          <w:rFonts w:ascii="Times New Roman" w:hAnsi="Times New Roman" w:cs="Times New Roman"/>
          <w:b/>
        </w:rPr>
      </w:pPr>
    </w:p>
    <w:p w14:paraId="08D33945" w14:textId="19FAF981" w:rsidR="00072B7D" w:rsidRDefault="00217EFF" w:rsidP="00072B7D">
      <w:pPr>
        <w:spacing w:line="360" w:lineRule="auto"/>
        <w:jc w:val="both"/>
        <w:rPr>
          <w:rFonts w:ascii="Times New Roman" w:hAnsi="Times New Roman" w:cs="Times New Roman"/>
          <w:b/>
        </w:rPr>
      </w:pPr>
      <w:r>
        <w:rPr>
          <w:rFonts w:ascii="Times New Roman" w:hAnsi="Times New Roman" w:cs="Times New Roman"/>
          <w:b/>
          <w:noProof/>
          <w:lang w:eastAsia="es-ES_tradnl"/>
        </w:rPr>
        <w:drawing>
          <wp:inline distT="0" distB="0" distL="0" distR="0" wp14:anchorId="4C428C2D" wp14:editId="48679453">
            <wp:extent cx="5036820" cy="3561715"/>
            <wp:effectExtent l="25400" t="25400" r="17780" b="1968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3.png"/>
                    <pic:cNvPicPr/>
                  </pic:nvPicPr>
                  <pic:blipFill>
                    <a:blip r:embed="rId14">
                      <a:extLst>
                        <a:ext uri="{28A0092B-C50C-407E-A947-70E740481C1C}">
                          <a14:useLocalDpi xmlns:a14="http://schemas.microsoft.com/office/drawing/2010/main" val="0"/>
                        </a:ext>
                      </a:extLst>
                    </a:blip>
                    <a:stretch>
                      <a:fillRect/>
                    </a:stretch>
                  </pic:blipFill>
                  <pic:spPr>
                    <a:xfrm>
                      <a:off x="0" y="0"/>
                      <a:ext cx="5036820" cy="3561715"/>
                    </a:xfrm>
                    <a:prstGeom prst="rect">
                      <a:avLst/>
                    </a:prstGeom>
                    <a:ln w="12700">
                      <a:solidFill>
                        <a:schemeClr val="tx1"/>
                      </a:solidFill>
                    </a:ln>
                  </pic:spPr>
                </pic:pic>
              </a:graphicData>
            </a:graphic>
          </wp:inline>
        </w:drawing>
      </w:r>
    </w:p>
    <w:p w14:paraId="2A48CFF4" w14:textId="63FE5649" w:rsidR="00072B7D" w:rsidRDefault="00217EFF" w:rsidP="00072B7D">
      <w:pPr>
        <w:spacing w:line="360" w:lineRule="auto"/>
        <w:jc w:val="both"/>
        <w:rPr>
          <w:rFonts w:ascii="Times New Roman" w:hAnsi="Times New Roman" w:cs="Times New Roman"/>
          <w:b/>
        </w:rPr>
      </w:pPr>
      <w:r>
        <w:rPr>
          <w:rFonts w:ascii="Times New Roman" w:hAnsi="Times New Roman" w:cs="Times New Roman"/>
        </w:rPr>
        <w:t>Fuente: CAMPAÑA, J. y COLLAY, L. 2017.</w:t>
      </w:r>
    </w:p>
    <w:p w14:paraId="465E8CD8" w14:textId="77777777" w:rsidR="00072B7D" w:rsidRDefault="00072B7D" w:rsidP="00072B7D">
      <w:pPr>
        <w:spacing w:line="360" w:lineRule="auto"/>
        <w:jc w:val="center"/>
        <w:rPr>
          <w:rFonts w:ascii="Times New Roman" w:hAnsi="Times New Roman" w:cs="Times New Roman"/>
        </w:rPr>
      </w:pPr>
    </w:p>
    <w:p w14:paraId="344E2611" w14:textId="77777777" w:rsidR="00072B7D" w:rsidRDefault="00072B7D" w:rsidP="00072B7D">
      <w:pPr>
        <w:spacing w:line="360" w:lineRule="auto"/>
        <w:jc w:val="center"/>
        <w:rPr>
          <w:rFonts w:ascii="Times New Roman" w:hAnsi="Times New Roman" w:cs="Times New Roman"/>
        </w:rPr>
      </w:pPr>
    </w:p>
    <w:p w14:paraId="35172DB9" w14:textId="77777777" w:rsidR="00072B7D" w:rsidRDefault="00072B7D" w:rsidP="00072B7D">
      <w:pPr>
        <w:spacing w:line="360" w:lineRule="auto"/>
        <w:jc w:val="center"/>
        <w:rPr>
          <w:rFonts w:ascii="Times New Roman" w:hAnsi="Times New Roman" w:cs="Times New Roman"/>
        </w:rPr>
      </w:pPr>
    </w:p>
    <w:p w14:paraId="5541D9FD" w14:textId="77777777" w:rsidR="00072B7D" w:rsidRDefault="00072B7D" w:rsidP="00072B7D">
      <w:pPr>
        <w:spacing w:line="360" w:lineRule="auto"/>
        <w:jc w:val="center"/>
        <w:rPr>
          <w:rFonts w:ascii="Times New Roman" w:hAnsi="Times New Roman" w:cs="Times New Roman"/>
        </w:rPr>
      </w:pPr>
    </w:p>
    <w:p w14:paraId="12375448" w14:textId="77777777" w:rsidR="005034C0" w:rsidRDefault="005034C0" w:rsidP="00072B7D">
      <w:pPr>
        <w:spacing w:line="360" w:lineRule="auto"/>
        <w:jc w:val="center"/>
        <w:rPr>
          <w:rFonts w:ascii="Times New Roman" w:hAnsi="Times New Roman" w:cs="Times New Roman"/>
        </w:rPr>
      </w:pPr>
    </w:p>
    <w:p w14:paraId="6FA91496" w14:textId="77777777" w:rsidR="005034C0" w:rsidRDefault="005034C0" w:rsidP="00072B7D">
      <w:pPr>
        <w:spacing w:line="360" w:lineRule="auto"/>
        <w:jc w:val="center"/>
        <w:rPr>
          <w:rFonts w:ascii="Times New Roman" w:hAnsi="Times New Roman" w:cs="Times New Roman"/>
        </w:rPr>
      </w:pPr>
    </w:p>
    <w:p w14:paraId="5705A4D2" w14:textId="77777777" w:rsidR="00095560" w:rsidRDefault="00095560" w:rsidP="00072B7D">
      <w:pPr>
        <w:spacing w:line="360" w:lineRule="auto"/>
        <w:jc w:val="center"/>
        <w:rPr>
          <w:rFonts w:ascii="Times New Roman" w:hAnsi="Times New Roman" w:cs="Times New Roman"/>
        </w:rPr>
      </w:pPr>
    </w:p>
    <w:p w14:paraId="4487B4CE" w14:textId="77777777" w:rsidR="005034C0" w:rsidRDefault="005034C0" w:rsidP="00072B7D">
      <w:pPr>
        <w:spacing w:line="360" w:lineRule="auto"/>
        <w:jc w:val="center"/>
        <w:rPr>
          <w:rFonts w:ascii="Times New Roman" w:hAnsi="Times New Roman" w:cs="Times New Roman"/>
        </w:rPr>
      </w:pPr>
    </w:p>
    <w:p w14:paraId="7A860EA5" w14:textId="77777777" w:rsidR="00072B7D" w:rsidRDefault="00072B7D" w:rsidP="00095560">
      <w:pPr>
        <w:spacing w:line="360" w:lineRule="auto"/>
        <w:rPr>
          <w:rFonts w:ascii="Times New Roman" w:hAnsi="Times New Roman" w:cs="Times New Roman"/>
        </w:rPr>
      </w:pPr>
    </w:p>
    <w:p w14:paraId="25892487" w14:textId="77777777" w:rsidR="005034C0" w:rsidRDefault="005034C0" w:rsidP="00217EFF">
      <w:pPr>
        <w:spacing w:line="360" w:lineRule="auto"/>
        <w:rPr>
          <w:rFonts w:ascii="Times New Roman" w:hAnsi="Times New Roman" w:cs="Times New Roman"/>
        </w:rPr>
      </w:pPr>
    </w:p>
    <w:p w14:paraId="08A22F89" w14:textId="2F411FBD" w:rsidR="00072B7D" w:rsidRDefault="00072B7D" w:rsidP="00217EFF">
      <w:pPr>
        <w:spacing w:line="360" w:lineRule="auto"/>
        <w:jc w:val="center"/>
        <w:rPr>
          <w:rFonts w:ascii="Times New Roman" w:hAnsi="Times New Roman" w:cs="Times New Roman"/>
        </w:rPr>
      </w:pPr>
      <w:r>
        <w:rPr>
          <w:rFonts w:ascii="Times New Roman" w:hAnsi="Times New Roman" w:cs="Times New Roman"/>
        </w:rPr>
        <w:lastRenderedPageBreak/>
        <w:t>Cuadro Nº3. Distribución del territorio por uso específ</w:t>
      </w:r>
      <w:r w:rsidR="000F6346">
        <w:rPr>
          <w:rFonts w:ascii="Times New Roman" w:hAnsi="Times New Roman" w:cs="Times New Roman"/>
        </w:rPr>
        <w:t>ico del suelo en la Comunidad</w:t>
      </w:r>
      <w:r>
        <w:rPr>
          <w:rFonts w:ascii="Times New Roman" w:hAnsi="Times New Roman" w:cs="Times New Roman"/>
        </w:rPr>
        <w:t xml:space="preserve"> Verdepamba.</w:t>
      </w:r>
    </w:p>
    <w:p w14:paraId="142436E1" w14:textId="77777777" w:rsidR="00217EFF" w:rsidRDefault="00217EFF" w:rsidP="00217EFF">
      <w:pPr>
        <w:spacing w:line="360" w:lineRule="auto"/>
        <w:jc w:val="center"/>
        <w:rPr>
          <w:rFonts w:ascii="Times New Roman" w:hAnsi="Times New Roman" w:cs="Times New Roman"/>
        </w:rPr>
      </w:pPr>
    </w:p>
    <w:tbl>
      <w:tblPr>
        <w:tblStyle w:val="Tablaconcuadrcula"/>
        <w:tblW w:w="0" w:type="auto"/>
        <w:tblInd w:w="108" w:type="dxa"/>
        <w:tblLook w:val="04A0" w:firstRow="1" w:lastRow="0" w:firstColumn="1" w:lastColumn="0" w:noHBand="0" w:noVBand="1"/>
      </w:tblPr>
      <w:tblGrid>
        <w:gridCol w:w="2606"/>
        <w:gridCol w:w="2705"/>
        <w:gridCol w:w="2729"/>
      </w:tblGrid>
      <w:tr w:rsidR="00072B7D" w14:paraId="53747AF1" w14:textId="77777777" w:rsidTr="00217EFF">
        <w:tc>
          <w:tcPr>
            <w:tcW w:w="2606" w:type="dxa"/>
          </w:tcPr>
          <w:p w14:paraId="51065A15" w14:textId="77777777" w:rsidR="00072B7D" w:rsidRDefault="00072B7D" w:rsidP="00072B7D">
            <w:pPr>
              <w:spacing w:line="360" w:lineRule="auto"/>
              <w:jc w:val="center"/>
              <w:rPr>
                <w:rFonts w:ascii="Times New Roman" w:hAnsi="Times New Roman"/>
              </w:rPr>
            </w:pPr>
            <w:r>
              <w:rPr>
                <w:rFonts w:ascii="Times New Roman" w:hAnsi="Times New Roman"/>
                <w:b/>
              </w:rPr>
              <w:t>RUBRO</w:t>
            </w:r>
          </w:p>
        </w:tc>
        <w:tc>
          <w:tcPr>
            <w:tcW w:w="2705" w:type="dxa"/>
          </w:tcPr>
          <w:p w14:paraId="7BBAC41F" w14:textId="77777777" w:rsidR="00072B7D" w:rsidRDefault="00072B7D" w:rsidP="00072B7D">
            <w:pPr>
              <w:spacing w:line="360" w:lineRule="auto"/>
              <w:jc w:val="center"/>
              <w:rPr>
                <w:rFonts w:ascii="Times New Roman" w:hAnsi="Times New Roman"/>
              </w:rPr>
            </w:pPr>
            <w:r>
              <w:rPr>
                <w:rFonts w:ascii="Times New Roman" w:hAnsi="Times New Roman"/>
                <w:b/>
              </w:rPr>
              <w:t>AREA_HA</w:t>
            </w:r>
          </w:p>
        </w:tc>
        <w:tc>
          <w:tcPr>
            <w:tcW w:w="2729" w:type="dxa"/>
          </w:tcPr>
          <w:p w14:paraId="4702DA10" w14:textId="77777777" w:rsidR="00072B7D" w:rsidRDefault="00072B7D" w:rsidP="00072B7D">
            <w:pPr>
              <w:spacing w:line="360" w:lineRule="auto"/>
              <w:jc w:val="center"/>
              <w:rPr>
                <w:rFonts w:ascii="Times New Roman" w:hAnsi="Times New Roman"/>
              </w:rPr>
            </w:pPr>
            <w:r>
              <w:rPr>
                <w:rFonts w:ascii="Times New Roman" w:hAnsi="Times New Roman"/>
                <w:b/>
              </w:rPr>
              <w:t>PORCENTAJE %</w:t>
            </w:r>
          </w:p>
        </w:tc>
      </w:tr>
      <w:tr w:rsidR="00072B7D" w14:paraId="02679ACC" w14:textId="77777777" w:rsidTr="00217EFF">
        <w:tc>
          <w:tcPr>
            <w:tcW w:w="2606" w:type="dxa"/>
          </w:tcPr>
          <w:p w14:paraId="369D554E" w14:textId="77777777" w:rsidR="00072B7D" w:rsidRDefault="00072B7D" w:rsidP="00072B7D">
            <w:pPr>
              <w:spacing w:line="360" w:lineRule="auto"/>
              <w:rPr>
                <w:rFonts w:ascii="Times New Roman" w:hAnsi="Times New Roman"/>
              </w:rPr>
            </w:pPr>
            <w:r>
              <w:rPr>
                <w:rFonts w:ascii="Times New Roman" w:hAnsi="Times New Roman"/>
              </w:rPr>
              <w:t>CEBOLLA</w:t>
            </w:r>
          </w:p>
        </w:tc>
        <w:tc>
          <w:tcPr>
            <w:tcW w:w="2705" w:type="dxa"/>
          </w:tcPr>
          <w:p w14:paraId="4CDE5E70" w14:textId="5E21CD20" w:rsidR="00072B7D" w:rsidRDefault="00C62D9F" w:rsidP="00072B7D">
            <w:pPr>
              <w:spacing w:line="360" w:lineRule="auto"/>
              <w:jc w:val="center"/>
              <w:rPr>
                <w:rFonts w:ascii="Times New Roman" w:hAnsi="Times New Roman"/>
              </w:rPr>
            </w:pPr>
            <w:r>
              <w:rPr>
                <w:rFonts w:ascii="Times New Roman" w:hAnsi="Times New Roman"/>
              </w:rPr>
              <w:t>0.45</w:t>
            </w:r>
          </w:p>
        </w:tc>
        <w:tc>
          <w:tcPr>
            <w:tcW w:w="2729" w:type="dxa"/>
          </w:tcPr>
          <w:p w14:paraId="09D9C502" w14:textId="6593EA35" w:rsidR="00072B7D" w:rsidRDefault="00C62D9F" w:rsidP="00C62D9F">
            <w:pPr>
              <w:spacing w:line="360" w:lineRule="auto"/>
              <w:jc w:val="center"/>
              <w:rPr>
                <w:rFonts w:ascii="Times New Roman" w:hAnsi="Times New Roman"/>
              </w:rPr>
            </w:pPr>
            <w:r>
              <w:rPr>
                <w:rFonts w:ascii="Times New Roman" w:hAnsi="Times New Roman"/>
              </w:rPr>
              <w:t>0.14</w:t>
            </w:r>
          </w:p>
        </w:tc>
      </w:tr>
      <w:tr w:rsidR="00072B7D" w14:paraId="36ABEDAE" w14:textId="77777777" w:rsidTr="00217EFF">
        <w:tc>
          <w:tcPr>
            <w:tcW w:w="2606" w:type="dxa"/>
          </w:tcPr>
          <w:p w14:paraId="5BAA3902" w14:textId="77777777" w:rsidR="00072B7D" w:rsidRDefault="00072B7D" w:rsidP="00072B7D">
            <w:pPr>
              <w:spacing w:line="360" w:lineRule="auto"/>
              <w:rPr>
                <w:rFonts w:ascii="Times New Roman" w:hAnsi="Times New Roman"/>
              </w:rPr>
            </w:pPr>
            <w:r>
              <w:rPr>
                <w:rFonts w:ascii="Times New Roman" w:hAnsi="Times New Roman"/>
              </w:rPr>
              <w:t>OCA</w:t>
            </w:r>
          </w:p>
        </w:tc>
        <w:tc>
          <w:tcPr>
            <w:tcW w:w="2705" w:type="dxa"/>
          </w:tcPr>
          <w:p w14:paraId="2C59E4B6" w14:textId="51C72355" w:rsidR="00072B7D" w:rsidRDefault="005034C0" w:rsidP="00072B7D">
            <w:pPr>
              <w:spacing w:line="360" w:lineRule="auto"/>
              <w:jc w:val="center"/>
              <w:rPr>
                <w:rFonts w:ascii="Times New Roman" w:hAnsi="Times New Roman"/>
              </w:rPr>
            </w:pPr>
            <w:r>
              <w:rPr>
                <w:rFonts w:ascii="Times New Roman" w:hAnsi="Times New Roman"/>
              </w:rPr>
              <w:t>0.9</w:t>
            </w:r>
          </w:p>
        </w:tc>
        <w:tc>
          <w:tcPr>
            <w:tcW w:w="2729" w:type="dxa"/>
          </w:tcPr>
          <w:p w14:paraId="0FA7E293" w14:textId="54832C3F" w:rsidR="00072B7D" w:rsidRDefault="00C62D9F" w:rsidP="00C62D9F">
            <w:pPr>
              <w:spacing w:line="360" w:lineRule="auto"/>
              <w:jc w:val="center"/>
              <w:rPr>
                <w:rFonts w:ascii="Times New Roman" w:hAnsi="Times New Roman"/>
              </w:rPr>
            </w:pPr>
            <w:r>
              <w:rPr>
                <w:rFonts w:ascii="Times New Roman" w:hAnsi="Times New Roman"/>
              </w:rPr>
              <w:t>0.27</w:t>
            </w:r>
          </w:p>
        </w:tc>
      </w:tr>
      <w:tr w:rsidR="00072B7D" w14:paraId="1BDA189B" w14:textId="77777777" w:rsidTr="00217EFF">
        <w:tc>
          <w:tcPr>
            <w:tcW w:w="2606" w:type="dxa"/>
          </w:tcPr>
          <w:p w14:paraId="7CCA029A" w14:textId="77777777" w:rsidR="00072B7D" w:rsidRDefault="00072B7D" w:rsidP="00072B7D">
            <w:pPr>
              <w:spacing w:line="360" w:lineRule="auto"/>
              <w:rPr>
                <w:rFonts w:ascii="Times New Roman" w:hAnsi="Times New Roman"/>
              </w:rPr>
            </w:pPr>
            <w:r>
              <w:rPr>
                <w:rFonts w:ascii="Times New Roman" w:hAnsi="Times New Roman"/>
              </w:rPr>
              <w:t>YAGUAL</w:t>
            </w:r>
          </w:p>
        </w:tc>
        <w:tc>
          <w:tcPr>
            <w:tcW w:w="2705" w:type="dxa"/>
          </w:tcPr>
          <w:p w14:paraId="6CD2B857" w14:textId="2C2BDA26" w:rsidR="00072B7D" w:rsidRDefault="00072B7D" w:rsidP="00072B7D">
            <w:pPr>
              <w:spacing w:line="360" w:lineRule="auto"/>
              <w:jc w:val="center"/>
              <w:rPr>
                <w:rFonts w:ascii="Times New Roman" w:hAnsi="Times New Roman"/>
              </w:rPr>
            </w:pPr>
            <w:r>
              <w:rPr>
                <w:rFonts w:ascii="Times New Roman" w:hAnsi="Times New Roman"/>
              </w:rPr>
              <w:t>7.5</w:t>
            </w:r>
            <w:r w:rsidR="005034C0">
              <w:rPr>
                <w:rFonts w:ascii="Times New Roman" w:hAnsi="Times New Roman"/>
              </w:rPr>
              <w:t>4</w:t>
            </w:r>
          </w:p>
        </w:tc>
        <w:tc>
          <w:tcPr>
            <w:tcW w:w="2729" w:type="dxa"/>
          </w:tcPr>
          <w:p w14:paraId="6AF6DF1C" w14:textId="05F3CE69" w:rsidR="00072B7D" w:rsidRDefault="00C62D9F" w:rsidP="00C62D9F">
            <w:pPr>
              <w:spacing w:line="360" w:lineRule="auto"/>
              <w:jc w:val="center"/>
              <w:rPr>
                <w:rFonts w:ascii="Times New Roman" w:hAnsi="Times New Roman"/>
              </w:rPr>
            </w:pPr>
            <w:r>
              <w:rPr>
                <w:rFonts w:ascii="Times New Roman" w:hAnsi="Times New Roman"/>
              </w:rPr>
              <w:t>2.3</w:t>
            </w:r>
          </w:p>
        </w:tc>
      </w:tr>
      <w:tr w:rsidR="00072B7D" w14:paraId="16FCC496" w14:textId="77777777" w:rsidTr="00217EFF">
        <w:tc>
          <w:tcPr>
            <w:tcW w:w="2606" w:type="dxa"/>
          </w:tcPr>
          <w:p w14:paraId="18EEA749" w14:textId="77777777" w:rsidR="00072B7D" w:rsidRDefault="00072B7D" w:rsidP="00072B7D">
            <w:pPr>
              <w:spacing w:line="360" w:lineRule="auto"/>
              <w:rPr>
                <w:rFonts w:ascii="Times New Roman" w:hAnsi="Times New Roman"/>
              </w:rPr>
            </w:pPr>
            <w:r>
              <w:rPr>
                <w:rFonts w:ascii="Times New Roman" w:hAnsi="Times New Roman"/>
              </w:rPr>
              <w:t>PILLO</w:t>
            </w:r>
          </w:p>
        </w:tc>
        <w:tc>
          <w:tcPr>
            <w:tcW w:w="2705" w:type="dxa"/>
          </w:tcPr>
          <w:p w14:paraId="16945F1C" w14:textId="1AB9FD7F" w:rsidR="00072B7D" w:rsidRDefault="005034C0" w:rsidP="00072B7D">
            <w:pPr>
              <w:spacing w:line="360" w:lineRule="auto"/>
              <w:jc w:val="center"/>
              <w:rPr>
                <w:rFonts w:ascii="Times New Roman" w:hAnsi="Times New Roman"/>
              </w:rPr>
            </w:pPr>
            <w:r>
              <w:rPr>
                <w:rFonts w:ascii="Times New Roman" w:hAnsi="Times New Roman"/>
              </w:rPr>
              <w:t>12.33</w:t>
            </w:r>
          </w:p>
        </w:tc>
        <w:tc>
          <w:tcPr>
            <w:tcW w:w="2729" w:type="dxa"/>
          </w:tcPr>
          <w:p w14:paraId="55116281" w14:textId="6C4DF23F" w:rsidR="00072B7D" w:rsidRDefault="00C62D9F" w:rsidP="00C62D9F">
            <w:pPr>
              <w:spacing w:line="360" w:lineRule="auto"/>
              <w:jc w:val="center"/>
              <w:rPr>
                <w:rFonts w:ascii="Times New Roman" w:hAnsi="Times New Roman"/>
              </w:rPr>
            </w:pPr>
            <w:r>
              <w:rPr>
                <w:rFonts w:ascii="Times New Roman" w:hAnsi="Times New Roman"/>
              </w:rPr>
              <w:t>3.76</w:t>
            </w:r>
          </w:p>
        </w:tc>
      </w:tr>
      <w:tr w:rsidR="00072B7D" w14:paraId="7D6C1018" w14:textId="77777777" w:rsidTr="00217EFF">
        <w:tc>
          <w:tcPr>
            <w:tcW w:w="2606" w:type="dxa"/>
          </w:tcPr>
          <w:p w14:paraId="7A0E5A2C" w14:textId="77777777" w:rsidR="00072B7D" w:rsidRDefault="00072B7D" w:rsidP="00072B7D">
            <w:pPr>
              <w:spacing w:line="360" w:lineRule="auto"/>
              <w:rPr>
                <w:rFonts w:ascii="Times New Roman" w:hAnsi="Times New Roman"/>
              </w:rPr>
            </w:pPr>
            <w:r>
              <w:rPr>
                <w:rFonts w:ascii="Times New Roman" w:hAnsi="Times New Roman"/>
              </w:rPr>
              <w:t>REYGRASS</w:t>
            </w:r>
          </w:p>
        </w:tc>
        <w:tc>
          <w:tcPr>
            <w:tcW w:w="2705" w:type="dxa"/>
          </w:tcPr>
          <w:p w14:paraId="13A64638" w14:textId="62598D7F" w:rsidR="00072B7D" w:rsidRDefault="005034C0" w:rsidP="00072B7D">
            <w:pPr>
              <w:spacing w:line="360" w:lineRule="auto"/>
              <w:jc w:val="center"/>
              <w:rPr>
                <w:rFonts w:ascii="Times New Roman" w:hAnsi="Times New Roman"/>
              </w:rPr>
            </w:pPr>
            <w:r>
              <w:rPr>
                <w:rFonts w:ascii="Times New Roman" w:hAnsi="Times New Roman"/>
              </w:rPr>
              <w:t>25.16</w:t>
            </w:r>
          </w:p>
        </w:tc>
        <w:tc>
          <w:tcPr>
            <w:tcW w:w="2729" w:type="dxa"/>
          </w:tcPr>
          <w:p w14:paraId="6CE08C1C" w14:textId="656B519C" w:rsidR="00072B7D" w:rsidRDefault="00C62D9F" w:rsidP="00C62D9F">
            <w:pPr>
              <w:spacing w:line="360" w:lineRule="auto"/>
              <w:jc w:val="center"/>
              <w:rPr>
                <w:rFonts w:ascii="Times New Roman" w:hAnsi="Times New Roman"/>
              </w:rPr>
            </w:pPr>
            <w:r>
              <w:rPr>
                <w:rFonts w:ascii="Times New Roman" w:hAnsi="Times New Roman"/>
              </w:rPr>
              <w:t>7.66</w:t>
            </w:r>
          </w:p>
        </w:tc>
      </w:tr>
      <w:tr w:rsidR="00072B7D" w14:paraId="08A70EDC" w14:textId="77777777" w:rsidTr="00217EFF">
        <w:tc>
          <w:tcPr>
            <w:tcW w:w="2606" w:type="dxa"/>
          </w:tcPr>
          <w:p w14:paraId="35B267B9" w14:textId="77777777" w:rsidR="00072B7D" w:rsidRDefault="00072B7D" w:rsidP="00072B7D">
            <w:pPr>
              <w:spacing w:line="360" w:lineRule="auto"/>
              <w:rPr>
                <w:rFonts w:ascii="Times New Roman" w:hAnsi="Times New Roman"/>
              </w:rPr>
            </w:pPr>
            <w:r>
              <w:rPr>
                <w:rFonts w:ascii="Times New Roman" w:hAnsi="Times New Roman"/>
              </w:rPr>
              <w:t>LAUREL - MORTIÑO</w:t>
            </w:r>
          </w:p>
        </w:tc>
        <w:tc>
          <w:tcPr>
            <w:tcW w:w="2705" w:type="dxa"/>
          </w:tcPr>
          <w:p w14:paraId="1841F98E" w14:textId="66D76841" w:rsidR="00072B7D" w:rsidRDefault="005034C0" w:rsidP="00072B7D">
            <w:pPr>
              <w:spacing w:line="360" w:lineRule="auto"/>
              <w:jc w:val="center"/>
              <w:rPr>
                <w:rFonts w:ascii="Times New Roman" w:hAnsi="Times New Roman"/>
              </w:rPr>
            </w:pPr>
            <w:r>
              <w:rPr>
                <w:rFonts w:ascii="Times New Roman" w:hAnsi="Times New Roman"/>
              </w:rPr>
              <w:t>2.67</w:t>
            </w:r>
          </w:p>
        </w:tc>
        <w:tc>
          <w:tcPr>
            <w:tcW w:w="2729" w:type="dxa"/>
          </w:tcPr>
          <w:p w14:paraId="360F6BCB" w14:textId="1E8AC8CD" w:rsidR="00072B7D" w:rsidRDefault="00C62D9F" w:rsidP="00C62D9F">
            <w:pPr>
              <w:spacing w:line="360" w:lineRule="auto"/>
              <w:jc w:val="center"/>
              <w:rPr>
                <w:rFonts w:ascii="Times New Roman" w:hAnsi="Times New Roman"/>
              </w:rPr>
            </w:pPr>
            <w:r>
              <w:rPr>
                <w:rFonts w:ascii="Times New Roman" w:hAnsi="Times New Roman"/>
              </w:rPr>
              <w:t>0.82</w:t>
            </w:r>
          </w:p>
        </w:tc>
      </w:tr>
      <w:tr w:rsidR="00072B7D" w14:paraId="5C0D8E26" w14:textId="77777777" w:rsidTr="00217EFF">
        <w:tc>
          <w:tcPr>
            <w:tcW w:w="2606" w:type="dxa"/>
          </w:tcPr>
          <w:p w14:paraId="0BF1C5AC" w14:textId="77777777" w:rsidR="00072B7D" w:rsidRDefault="00072B7D" w:rsidP="00072B7D">
            <w:pPr>
              <w:spacing w:line="360" w:lineRule="auto"/>
              <w:rPr>
                <w:rFonts w:ascii="Times New Roman" w:hAnsi="Times New Roman"/>
              </w:rPr>
            </w:pPr>
            <w:r>
              <w:rPr>
                <w:rFonts w:ascii="Times New Roman" w:hAnsi="Times New Roman"/>
              </w:rPr>
              <w:t xml:space="preserve">SIXI </w:t>
            </w:r>
          </w:p>
        </w:tc>
        <w:tc>
          <w:tcPr>
            <w:tcW w:w="2705" w:type="dxa"/>
          </w:tcPr>
          <w:p w14:paraId="5539105B" w14:textId="20366542" w:rsidR="00072B7D" w:rsidRDefault="005034C0" w:rsidP="00072B7D">
            <w:pPr>
              <w:spacing w:line="360" w:lineRule="auto"/>
              <w:jc w:val="center"/>
              <w:rPr>
                <w:rFonts w:ascii="Times New Roman" w:hAnsi="Times New Roman"/>
              </w:rPr>
            </w:pPr>
            <w:r>
              <w:rPr>
                <w:rFonts w:ascii="Times New Roman" w:hAnsi="Times New Roman"/>
              </w:rPr>
              <w:t>5.89</w:t>
            </w:r>
          </w:p>
        </w:tc>
        <w:tc>
          <w:tcPr>
            <w:tcW w:w="2729" w:type="dxa"/>
          </w:tcPr>
          <w:p w14:paraId="093547BB" w14:textId="27E673C0" w:rsidR="00072B7D" w:rsidRDefault="00C62D9F" w:rsidP="00C62D9F">
            <w:pPr>
              <w:spacing w:line="360" w:lineRule="auto"/>
              <w:jc w:val="center"/>
              <w:rPr>
                <w:rFonts w:ascii="Times New Roman" w:hAnsi="Times New Roman"/>
              </w:rPr>
            </w:pPr>
            <w:r>
              <w:rPr>
                <w:rFonts w:ascii="Times New Roman" w:hAnsi="Times New Roman"/>
              </w:rPr>
              <w:t>1.8</w:t>
            </w:r>
          </w:p>
        </w:tc>
      </w:tr>
      <w:tr w:rsidR="00072B7D" w14:paraId="2EF1058B" w14:textId="77777777" w:rsidTr="00217EFF">
        <w:tc>
          <w:tcPr>
            <w:tcW w:w="2606" w:type="dxa"/>
          </w:tcPr>
          <w:p w14:paraId="0F133102" w14:textId="77777777" w:rsidR="00072B7D" w:rsidRDefault="00072B7D" w:rsidP="00072B7D">
            <w:pPr>
              <w:spacing w:line="360" w:lineRule="auto"/>
              <w:rPr>
                <w:rFonts w:ascii="Times New Roman" w:hAnsi="Times New Roman"/>
              </w:rPr>
            </w:pPr>
            <w:r>
              <w:rPr>
                <w:rFonts w:ascii="Times New Roman" w:hAnsi="Times New Roman"/>
              </w:rPr>
              <w:t>ZARA PAJA</w:t>
            </w:r>
          </w:p>
        </w:tc>
        <w:tc>
          <w:tcPr>
            <w:tcW w:w="2705" w:type="dxa"/>
          </w:tcPr>
          <w:p w14:paraId="6E4BCE19" w14:textId="64387EE7" w:rsidR="00072B7D" w:rsidRDefault="00072B7D" w:rsidP="00072B7D">
            <w:pPr>
              <w:spacing w:line="360" w:lineRule="auto"/>
              <w:jc w:val="center"/>
              <w:rPr>
                <w:rFonts w:ascii="Times New Roman" w:hAnsi="Times New Roman"/>
              </w:rPr>
            </w:pPr>
            <w:r>
              <w:rPr>
                <w:rFonts w:ascii="Times New Roman" w:hAnsi="Times New Roman"/>
              </w:rPr>
              <w:t>13.3</w:t>
            </w:r>
            <w:r w:rsidR="005034C0">
              <w:rPr>
                <w:rFonts w:ascii="Times New Roman" w:hAnsi="Times New Roman"/>
              </w:rPr>
              <w:t>5</w:t>
            </w:r>
          </w:p>
        </w:tc>
        <w:tc>
          <w:tcPr>
            <w:tcW w:w="2729" w:type="dxa"/>
          </w:tcPr>
          <w:p w14:paraId="6D2E9402" w14:textId="547A0FD4" w:rsidR="00072B7D" w:rsidRDefault="00C62D9F" w:rsidP="00C62D9F">
            <w:pPr>
              <w:spacing w:line="360" w:lineRule="auto"/>
              <w:jc w:val="center"/>
              <w:rPr>
                <w:rFonts w:ascii="Times New Roman" w:hAnsi="Times New Roman"/>
              </w:rPr>
            </w:pPr>
            <w:r>
              <w:rPr>
                <w:rFonts w:ascii="Times New Roman" w:hAnsi="Times New Roman"/>
              </w:rPr>
              <w:t>4.07</w:t>
            </w:r>
          </w:p>
        </w:tc>
      </w:tr>
      <w:tr w:rsidR="00072B7D" w14:paraId="698512EF" w14:textId="77777777" w:rsidTr="00217EFF">
        <w:tc>
          <w:tcPr>
            <w:tcW w:w="2606" w:type="dxa"/>
          </w:tcPr>
          <w:p w14:paraId="6F6E5FDD" w14:textId="77777777" w:rsidR="00072B7D" w:rsidRDefault="00072B7D" w:rsidP="00072B7D">
            <w:pPr>
              <w:spacing w:line="360" w:lineRule="auto"/>
              <w:rPr>
                <w:rFonts w:ascii="Times New Roman" w:hAnsi="Times New Roman"/>
              </w:rPr>
            </w:pPr>
            <w:r>
              <w:rPr>
                <w:rFonts w:ascii="Times New Roman" w:hAnsi="Times New Roman"/>
              </w:rPr>
              <w:t>PAPA</w:t>
            </w:r>
          </w:p>
        </w:tc>
        <w:tc>
          <w:tcPr>
            <w:tcW w:w="2705" w:type="dxa"/>
          </w:tcPr>
          <w:p w14:paraId="78608E3A" w14:textId="424AE5D9" w:rsidR="00072B7D" w:rsidRDefault="005034C0" w:rsidP="00072B7D">
            <w:pPr>
              <w:spacing w:line="360" w:lineRule="auto"/>
              <w:jc w:val="center"/>
              <w:rPr>
                <w:rFonts w:ascii="Times New Roman" w:hAnsi="Times New Roman"/>
              </w:rPr>
            </w:pPr>
            <w:r>
              <w:rPr>
                <w:rFonts w:ascii="Times New Roman" w:hAnsi="Times New Roman"/>
              </w:rPr>
              <w:t>3.29</w:t>
            </w:r>
          </w:p>
        </w:tc>
        <w:tc>
          <w:tcPr>
            <w:tcW w:w="2729" w:type="dxa"/>
          </w:tcPr>
          <w:p w14:paraId="2B3D4B78" w14:textId="402EE4D2" w:rsidR="00072B7D" w:rsidRDefault="00C62D9F" w:rsidP="00C62D9F">
            <w:pPr>
              <w:spacing w:line="360" w:lineRule="auto"/>
              <w:jc w:val="center"/>
              <w:rPr>
                <w:rFonts w:ascii="Times New Roman" w:hAnsi="Times New Roman"/>
              </w:rPr>
            </w:pPr>
            <w:r>
              <w:rPr>
                <w:rFonts w:ascii="Times New Roman" w:hAnsi="Times New Roman"/>
              </w:rPr>
              <w:t>1</w:t>
            </w:r>
          </w:p>
        </w:tc>
      </w:tr>
      <w:tr w:rsidR="00072B7D" w14:paraId="7A01D2F0" w14:textId="77777777" w:rsidTr="00217EFF">
        <w:tc>
          <w:tcPr>
            <w:tcW w:w="2606" w:type="dxa"/>
          </w:tcPr>
          <w:p w14:paraId="31343A95" w14:textId="77777777" w:rsidR="00072B7D" w:rsidRDefault="00072B7D" w:rsidP="00072B7D">
            <w:pPr>
              <w:spacing w:line="360" w:lineRule="auto"/>
              <w:rPr>
                <w:rFonts w:ascii="Times New Roman" w:hAnsi="Times New Roman"/>
              </w:rPr>
            </w:pPr>
            <w:r>
              <w:rPr>
                <w:rFonts w:ascii="Times New Roman" w:hAnsi="Times New Roman"/>
              </w:rPr>
              <w:t>PINO</w:t>
            </w:r>
          </w:p>
        </w:tc>
        <w:tc>
          <w:tcPr>
            <w:tcW w:w="2705" w:type="dxa"/>
          </w:tcPr>
          <w:p w14:paraId="3BB84537" w14:textId="69F3DDDD" w:rsidR="00072B7D" w:rsidRDefault="00072B7D" w:rsidP="00072B7D">
            <w:pPr>
              <w:spacing w:line="360" w:lineRule="auto"/>
              <w:jc w:val="center"/>
              <w:rPr>
                <w:rFonts w:ascii="Times New Roman" w:hAnsi="Times New Roman"/>
              </w:rPr>
            </w:pPr>
            <w:r>
              <w:rPr>
                <w:rFonts w:ascii="Times New Roman" w:hAnsi="Times New Roman"/>
              </w:rPr>
              <w:t>40.9</w:t>
            </w:r>
            <w:r w:rsidR="005034C0">
              <w:rPr>
                <w:rFonts w:ascii="Times New Roman" w:hAnsi="Times New Roman"/>
              </w:rPr>
              <w:t>4</w:t>
            </w:r>
          </w:p>
        </w:tc>
        <w:tc>
          <w:tcPr>
            <w:tcW w:w="2729" w:type="dxa"/>
          </w:tcPr>
          <w:p w14:paraId="274415B7" w14:textId="16862B49" w:rsidR="00072B7D" w:rsidRDefault="00072B7D" w:rsidP="00C62D9F">
            <w:pPr>
              <w:spacing w:line="360" w:lineRule="auto"/>
              <w:jc w:val="center"/>
              <w:rPr>
                <w:rFonts w:ascii="Times New Roman" w:hAnsi="Times New Roman"/>
              </w:rPr>
            </w:pPr>
            <w:r>
              <w:rPr>
                <w:rFonts w:ascii="Times New Roman" w:hAnsi="Times New Roman"/>
              </w:rPr>
              <w:t>12.4</w:t>
            </w:r>
            <w:r w:rsidR="00C62D9F">
              <w:rPr>
                <w:rFonts w:ascii="Times New Roman" w:hAnsi="Times New Roman"/>
              </w:rPr>
              <w:t>8</w:t>
            </w:r>
          </w:p>
        </w:tc>
      </w:tr>
      <w:tr w:rsidR="00072B7D" w14:paraId="14DC2610" w14:textId="77777777" w:rsidTr="00217EFF">
        <w:tc>
          <w:tcPr>
            <w:tcW w:w="2606" w:type="dxa"/>
          </w:tcPr>
          <w:p w14:paraId="330629A3" w14:textId="77777777" w:rsidR="00072B7D" w:rsidRDefault="00072B7D" w:rsidP="00072B7D">
            <w:pPr>
              <w:spacing w:line="360" w:lineRule="auto"/>
              <w:rPr>
                <w:rFonts w:ascii="Times New Roman" w:hAnsi="Times New Roman"/>
              </w:rPr>
            </w:pPr>
            <w:r>
              <w:rPr>
                <w:rFonts w:ascii="Times New Roman" w:hAnsi="Times New Roman"/>
              </w:rPr>
              <w:t>UKSHA PAJA</w:t>
            </w:r>
          </w:p>
        </w:tc>
        <w:tc>
          <w:tcPr>
            <w:tcW w:w="2705" w:type="dxa"/>
          </w:tcPr>
          <w:p w14:paraId="0E783426" w14:textId="35C27689" w:rsidR="00072B7D" w:rsidRDefault="005034C0" w:rsidP="00072B7D">
            <w:pPr>
              <w:spacing w:line="360" w:lineRule="auto"/>
              <w:jc w:val="center"/>
              <w:rPr>
                <w:rFonts w:ascii="Times New Roman" w:hAnsi="Times New Roman"/>
              </w:rPr>
            </w:pPr>
            <w:r>
              <w:rPr>
                <w:rFonts w:ascii="Times New Roman" w:hAnsi="Times New Roman"/>
              </w:rPr>
              <w:t>83.05</w:t>
            </w:r>
          </w:p>
        </w:tc>
        <w:tc>
          <w:tcPr>
            <w:tcW w:w="2729" w:type="dxa"/>
          </w:tcPr>
          <w:p w14:paraId="347558CB" w14:textId="34374FA9" w:rsidR="00072B7D" w:rsidRDefault="00C62D9F" w:rsidP="00C62D9F">
            <w:pPr>
              <w:spacing w:line="360" w:lineRule="auto"/>
              <w:jc w:val="center"/>
              <w:rPr>
                <w:rFonts w:ascii="Times New Roman" w:hAnsi="Times New Roman"/>
              </w:rPr>
            </w:pPr>
            <w:r>
              <w:rPr>
                <w:rFonts w:ascii="Times New Roman" w:hAnsi="Times New Roman"/>
              </w:rPr>
              <w:t>25.3</w:t>
            </w:r>
          </w:p>
        </w:tc>
      </w:tr>
      <w:tr w:rsidR="00072B7D" w14:paraId="3161C672" w14:textId="77777777" w:rsidTr="00217EFF">
        <w:tc>
          <w:tcPr>
            <w:tcW w:w="2606" w:type="dxa"/>
          </w:tcPr>
          <w:p w14:paraId="5CACDDC5" w14:textId="77777777" w:rsidR="00072B7D" w:rsidRDefault="00072B7D" w:rsidP="00072B7D">
            <w:pPr>
              <w:spacing w:line="360" w:lineRule="auto"/>
              <w:rPr>
                <w:rFonts w:ascii="Times New Roman" w:hAnsi="Times New Roman"/>
              </w:rPr>
            </w:pPr>
            <w:r>
              <w:rPr>
                <w:rFonts w:ascii="Times New Roman" w:hAnsi="Times New Roman"/>
              </w:rPr>
              <w:t>MEZCLA FORRAJERA</w:t>
            </w:r>
          </w:p>
        </w:tc>
        <w:tc>
          <w:tcPr>
            <w:tcW w:w="2705" w:type="dxa"/>
          </w:tcPr>
          <w:p w14:paraId="6EC4C3FA" w14:textId="0812F4DC" w:rsidR="00072B7D" w:rsidRDefault="005034C0" w:rsidP="00072B7D">
            <w:pPr>
              <w:spacing w:line="360" w:lineRule="auto"/>
              <w:jc w:val="center"/>
              <w:rPr>
                <w:rFonts w:ascii="Times New Roman" w:hAnsi="Times New Roman"/>
              </w:rPr>
            </w:pPr>
            <w:r>
              <w:rPr>
                <w:rFonts w:ascii="Times New Roman" w:hAnsi="Times New Roman"/>
              </w:rPr>
              <w:t>132.6</w:t>
            </w:r>
          </w:p>
        </w:tc>
        <w:tc>
          <w:tcPr>
            <w:tcW w:w="2729" w:type="dxa"/>
          </w:tcPr>
          <w:p w14:paraId="0D9F3FDD" w14:textId="26357C77" w:rsidR="00072B7D" w:rsidRDefault="00C62D9F" w:rsidP="00C62D9F">
            <w:pPr>
              <w:spacing w:line="360" w:lineRule="auto"/>
              <w:jc w:val="center"/>
              <w:rPr>
                <w:rFonts w:ascii="Times New Roman" w:hAnsi="Times New Roman"/>
              </w:rPr>
            </w:pPr>
            <w:r>
              <w:rPr>
                <w:rFonts w:ascii="Times New Roman" w:hAnsi="Times New Roman"/>
              </w:rPr>
              <w:t>40.4</w:t>
            </w:r>
          </w:p>
        </w:tc>
      </w:tr>
      <w:tr w:rsidR="00072B7D" w14:paraId="1EF9E1FB" w14:textId="77777777" w:rsidTr="00217EFF">
        <w:tc>
          <w:tcPr>
            <w:tcW w:w="2606" w:type="dxa"/>
          </w:tcPr>
          <w:p w14:paraId="0F06CFFE" w14:textId="77777777" w:rsidR="00072B7D" w:rsidRPr="00AB400F" w:rsidRDefault="00072B7D" w:rsidP="00072B7D">
            <w:pPr>
              <w:spacing w:line="360" w:lineRule="auto"/>
              <w:rPr>
                <w:rFonts w:ascii="Times New Roman" w:hAnsi="Times New Roman"/>
                <w:b/>
              </w:rPr>
            </w:pPr>
            <w:r w:rsidRPr="00AB400F">
              <w:rPr>
                <w:rFonts w:ascii="Times New Roman" w:hAnsi="Times New Roman"/>
                <w:b/>
              </w:rPr>
              <w:t>TOTAL</w:t>
            </w:r>
          </w:p>
        </w:tc>
        <w:tc>
          <w:tcPr>
            <w:tcW w:w="2705" w:type="dxa"/>
          </w:tcPr>
          <w:p w14:paraId="13660F2E" w14:textId="5FA3647F" w:rsidR="00072B7D" w:rsidRPr="00AB400F" w:rsidRDefault="00072B7D" w:rsidP="00072B7D">
            <w:pPr>
              <w:spacing w:line="360" w:lineRule="auto"/>
              <w:jc w:val="center"/>
              <w:rPr>
                <w:rFonts w:ascii="Times New Roman" w:hAnsi="Times New Roman"/>
                <w:b/>
              </w:rPr>
            </w:pPr>
            <w:r w:rsidRPr="00AB400F">
              <w:rPr>
                <w:rFonts w:ascii="Times New Roman" w:hAnsi="Times New Roman"/>
                <w:b/>
              </w:rPr>
              <w:t>328.17</w:t>
            </w:r>
          </w:p>
        </w:tc>
        <w:tc>
          <w:tcPr>
            <w:tcW w:w="2729" w:type="dxa"/>
          </w:tcPr>
          <w:p w14:paraId="4D610B43" w14:textId="77777777" w:rsidR="00072B7D" w:rsidRPr="00AB400F" w:rsidRDefault="00072B7D" w:rsidP="00072B7D">
            <w:pPr>
              <w:spacing w:line="360" w:lineRule="auto"/>
              <w:jc w:val="center"/>
              <w:rPr>
                <w:rFonts w:ascii="Times New Roman" w:hAnsi="Times New Roman"/>
                <w:b/>
              </w:rPr>
            </w:pPr>
            <w:r w:rsidRPr="00AB400F">
              <w:rPr>
                <w:rFonts w:ascii="Times New Roman" w:hAnsi="Times New Roman"/>
                <w:b/>
              </w:rPr>
              <w:t>100</w:t>
            </w:r>
          </w:p>
        </w:tc>
      </w:tr>
    </w:tbl>
    <w:p w14:paraId="25AC43BE" w14:textId="0713D615" w:rsidR="00072B7D" w:rsidRDefault="00217EFF" w:rsidP="00217EFF">
      <w:pPr>
        <w:spacing w:line="360" w:lineRule="auto"/>
        <w:rPr>
          <w:rFonts w:ascii="Times New Roman" w:hAnsi="Times New Roman" w:cs="Times New Roman"/>
        </w:rPr>
      </w:pPr>
      <w:r>
        <w:rPr>
          <w:rFonts w:ascii="Times New Roman" w:hAnsi="Times New Roman" w:cs="Times New Roman"/>
        </w:rPr>
        <w:t>Fuente: CAMPAÑA, J. y COLLAY, L. 2017.</w:t>
      </w:r>
    </w:p>
    <w:p w14:paraId="0A98FA1E" w14:textId="77777777" w:rsidR="00217EFF" w:rsidRDefault="00217EFF" w:rsidP="00072B7D">
      <w:pPr>
        <w:spacing w:line="360" w:lineRule="auto"/>
        <w:jc w:val="center"/>
        <w:rPr>
          <w:rFonts w:ascii="Times New Roman" w:hAnsi="Times New Roman" w:cs="Times New Roman"/>
        </w:rPr>
      </w:pPr>
    </w:p>
    <w:p w14:paraId="3B0961E8" w14:textId="77777777" w:rsidR="00217EFF" w:rsidRDefault="00217EFF" w:rsidP="00072B7D">
      <w:pPr>
        <w:spacing w:line="360" w:lineRule="auto"/>
        <w:jc w:val="center"/>
        <w:rPr>
          <w:rFonts w:ascii="Times New Roman" w:hAnsi="Times New Roman" w:cs="Times New Roman"/>
        </w:rPr>
      </w:pPr>
    </w:p>
    <w:p w14:paraId="5CAF9854" w14:textId="105A8A32" w:rsidR="00072B7D" w:rsidRDefault="00072B7D" w:rsidP="00072B7D">
      <w:pPr>
        <w:spacing w:line="360" w:lineRule="auto"/>
        <w:jc w:val="center"/>
        <w:rPr>
          <w:rFonts w:ascii="Times New Roman" w:hAnsi="Times New Roman" w:cs="Times New Roman"/>
        </w:rPr>
      </w:pPr>
      <w:r>
        <w:rPr>
          <w:rFonts w:ascii="Times New Roman" w:hAnsi="Times New Roman" w:cs="Times New Roman"/>
        </w:rPr>
        <w:t>Gráfico Nº3. Distribución del territorio por uso específ</w:t>
      </w:r>
      <w:r w:rsidR="000F6346">
        <w:rPr>
          <w:rFonts w:ascii="Times New Roman" w:hAnsi="Times New Roman" w:cs="Times New Roman"/>
        </w:rPr>
        <w:t>ico del suelo en la Comunidad</w:t>
      </w:r>
      <w:r>
        <w:rPr>
          <w:rFonts w:ascii="Times New Roman" w:hAnsi="Times New Roman" w:cs="Times New Roman"/>
        </w:rPr>
        <w:t xml:space="preserve"> Verdepamba.</w:t>
      </w:r>
    </w:p>
    <w:p w14:paraId="5773B338" w14:textId="5D4920CF" w:rsidR="00072B7D" w:rsidRDefault="00217EFF" w:rsidP="00072B7D">
      <w:pPr>
        <w:spacing w:line="360" w:lineRule="auto"/>
        <w:rPr>
          <w:rFonts w:ascii="Times New Roman" w:hAnsi="Times New Roman" w:cs="Times New Roman"/>
        </w:rPr>
      </w:pPr>
      <w:r>
        <w:rPr>
          <w:noProof/>
          <w:lang w:eastAsia="es-ES_tradnl"/>
        </w:rPr>
        <w:drawing>
          <wp:anchor distT="0" distB="0" distL="114300" distR="114300" simplePos="0" relativeHeight="251677696" behindDoc="0" locked="0" layoutInCell="1" allowOverlap="1" wp14:anchorId="79729CE5" wp14:editId="5FF50D21">
            <wp:simplePos x="0" y="0"/>
            <wp:positionH relativeFrom="column">
              <wp:posOffset>322580</wp:posOffset>
            </wp:positionH>
            <wp:positionV relativeFrom="paragraph">
              <wp:posOffset>55880</wp:posOffset>
            </wp:positionV>
            <wp:extent cx="4572000" cy="2743200"/>
            <wp:effectExtent l="0" t="0" r="0" b="0"/>
            <wp:wrapNone/>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0CAF49FB" w14:textId="3E51A58E" w:rsidR="00072B7D" w:rsidRPr="00A8168B" w:rsidRDefault="00072B7D" w:rsidP="00072B7D">
      <w:pPr>
        <w:spacing w:line="360" w:lineRule="auto"/>
        <w:jc w:val="center"/>
        <w:rPr>
          <w:rFonts w:ascii="Times New Roman" w:hAnsi="Times New Roman" w:cs="Times New Roman"/>
        </w:rPr>
      </w:pPr>
    </w:p>
    <w:p w14:paraId="33C7217E" w14:textId="77777777" w:rsidR="00C62D9F" w:rsidRDefault="00C62D9F" w:rsidP="00072B7D">
      <w:pPr>
        <w:spacing w:line="360" w:lineRule="auto"/>
        <w:jc w:val="both"/>
        <w:rPr>
          <w:rFonts w:ascii="Times New Roman" w:hAnsi="Times New Roman" w:cs="Times New Roman"/>
        </w:rPr>
      </w:pPr>
    </w:p>
    <w:p w14:paraId="795C9D56" w14:textId="77777777" w:rsidR="00C62D9F" w:rsidRDefault="00C62D9F" w:rsidP="00072B7D">
      <w:pPr>
        <w:spacing w:line="360" w:lineRule="auto"/>
        <w:jc w:val="both"/>
        <w:rPr>
          <w:rFonts w:ascii="Times New Roman" w:hAnsi="Times New Roman" w:cs="Times New Roman"/>
        </w:rPr>
      </w:pPr>
    </w:p>
    <w:p w14:paraId="710CDFC7" w14:textId="77777777" w:rsidR="00C62D9F" w:rsidRDefault="00C62D9F" w:rsidP="00072B7D">
      <w:pPr>
        <w:spacing w:line="360" w:lineRule="auto"/>
        <w:jc w:val="both"/>
        <w:rPr>
          <w:rFonts w:ascii="Times New Roman" w:hAnsi="Times New Roman" w:cs="Times New Roman"/>
        </w:rPr>
      </w:pPr>
    </w:p>
    <w:p w14:paraId="15F1D918" w14:textId="77777777" w:rsidR="00C62D9F" w:rsidRDefault="00C62D9F" w:rsidP="00072B7D">
      <w:pPr>
        <w:spacing w:line="360" w:lineRule="auto"/>
        <w:jc w:val="both"/>
        <w:rPr>
          <w:rFonts w:ascii="Times New Roman" w:hAnsi="Times New Roman" w:cs="Times New Roman"/>
        </w:rPr>
      </w:pPr>
    </w:p>
    <w:p w14:paraId="7A2234AC" w14:textId="77777777" w:rsidR="00C62D9F" w:rsidRDefault="00C62D9F" w:rsidP="00072B7D">
      <w:pPr>
        <w:spacing w:line="360" w:lineRule="auto"/>
        <w:jc w:val="both"/>
        <w:rPr>
          <w:rFonts w:ascii="Times New Roman" w:hAnsi="Times New Roman" w:cs="Times New Roman"/>
        </w:rPr>
      </w:pPr>
    </w:p>
    <w:p w14:paraId="0D4BAB37" w14:textId="77777777" w:rsidR="00C62D9F" w:rsidRDefault="00C62D9F" w:rsidP="00072B7D">
      <w:pPr>
        <w:spacing w:line="360" w:lineRule="auto"/>
        <w:jc w:val="both"/>
        <w:rPr>
          <w:rFonts w:ascii="Times New Roman" w:hAnsi="Times New Roman" w:cs="Times New Roman"/>
        </w:rPr>
      </w:pPr>
    </w:p>
    <w:p w14:paraId="2AF412DB" w14:textId="77777777" w:rsidR="00C62D9F" w:rsidRDefault="00C62D9F" w:rsidP="00072B7D">
      <w:pPr>
        <w:spacing w:line="360" w:lineRule="auto"/>
        <w:jc w:val="both"/>
        <w:rPr>
          <w:rFonts w:ascii="Times New Roman" w:hAnsi="Times New Roman" w:cs="Times New Roman"/>
        </w:rPr>
      </w:pPr>
    </w:p>
    <w:p w14:paraId="5A631DC8" w14:textId="63523DF3" w:rsidR="00217EFF" w:rsidRDefault="00217EFF" w:rsidP="00072B7D">
      <w:pPr>
        <w:spacing w:line="360" w:lineRule="auto"/>
        <w:jc w:val="both"/>
        <w:rPr>
          <w:rFonts w:ascii="Times New Roman" w:hAnsi="Times New Roman" w:cs="Times New Roman"/>
        </w:rPr>
      </w:pPr>
    </w:p>
    <w:p w14:paraId="651F828B" w14:textId="77777777" w:rsidR="00217EFF" w:rsidRDefault="00217EFF" w:rsidP="00072B7D">
      <w:pPr>
        <w:spacing w:line="360" w:lineRule="auto"/>
        <w:jc w:val="both"/>
        <w:rPr>
          <w:rFonts w:ascii="Times New Roman" w:hAnsi="Times New Roman" w:cs="Times New Roman"/>
        </w:rPr>
      </w:pPr>
    </w:p>
    <w:p w14:paraId="4C5280CE" w14:textId="37CFD41E" w:rsidR="00217EFF" w:rsidRDefault="00217EFF" w:rsidP="00072B7D">
      <w:pPr>
        <w:spacing w:line="360" w:lineRule="auto"/>
        <w:jc w:val="both"/>
        <w:rPr>
          <w:rFonts w:ascii="Times New Roman" w:hAnsi="Times New Roman" w:cs="Times New Roman"/>
        </w:rPr>
      </w:pPr>
      <w:r>
        <w:rPr>
          <w:rFonts w:ascii="Times New Roman" w:hAnsi="Times New Roman" w:cs="Times New Roman"/>
        </w:rPr>
        <w:t xml:space="preserve">         Fuente: CAMPAÑA, J. y COLLAY, L. 2017.</w:t>
      </w:r>
    </w:p>
    <w:p w14:paraId="3BB5E578" w14:textId="7BE90A20" w:rsidR="00072B7D" w:rsidRDefault="00072B7D" w:rsidP="00072B7D">
      <w:pPr>
        <w:spacing w:line="360" w:lineRule="auto"/>
        <w:jc w:val="both"/>
        <w:rPr>
          <w:rFonts w:ascii="Times New Roman" w:hAnsi="Times New Roman"/>
        </w:rPr>
      </w:pPr>
      <w:r w:rsidRPr="00D83810">
        <w:rPr>
          <w:rFonts w:ascii="Times New Roman" w:hAnsi="Times New Roman" w:cs="Times New Roman"/>
        </w:rPr>
        <w:lastRenderedPageBreak/>
        <w:t>Se</w:t>
      </w:r>
      <w:r>
        <w:rPr>
          <w:rFonts w:ascii="Times New Roman" w:hAnsi="Times New Roman" w:cs="Times New Roman"/>
        </w:rPr>
        <w:t xml:space="preserve"> caracterizaron y definieron doce</w:t>
      </w:r>
      <w:r w:rsidRPr="00D83810">
        <w:rPr>
          <w:rFonts w:ascii="Times New Roman" w:hAnsi="Times New Roman" w:cs="Times New Roman"/>
        </w:rPr>
        <w:t xml:space="preserve"> rubros para el establecimiento de la distribución </w:t>
      </w:r>
      <w:r w:rsidR="000F6346">
        <w:rPr>
          <w:rFonts w:ascii="Times New Roman" w:hAnsi="Times New Roman" w:cs="Times New Roman"/>
        </w:rPr>
        <w:t>del territorio por su uso especí</w:t>
      </w:r>
      <w:r w:rsidRPr="00D83810">
        <w:rPr>
          <w:rFonts w:ascii="Times New Roman" w:hAnsi="Times New Roman" w:cs="Times New Roman"/>
        </w:rPr>
        <w:t>fico del suelo, en donde la mayor concentración de la superficie se encuentra para los pastos</w:t>
      </w:r>
      <w:r>
        <w:rPr>
          <w:rFonts w:ascii="Times New Roman" w:hAnsi="Times New Roman" w:cs="Times New Roman"/>
        </w:rPr>
        <w:t xml:space="preserve"> teniendo: mezcla forrajera con 1</w:t>
      </w:r>
      <w:r w:rsidR="0070177A">
        <w:rPr>
          <w:rFonts w:ascii="Times New Roman" w:hAnsi="Times New Roman"/>
        </w:rPr>
        <w:t>32.6</w:t>
      </w:r>
      <w:r>
        <w:rPr>
          <w:rFonts w:ascii="Times New Roman" w:hAnsi="Times New Roman"/>
        </w:rPr>
        <w:t xml:space="preserve"> hect</w:t>
      </w:r>
      <w:r w:rsidR="0070177A">
        <w:rPr>
          <w:rFonts w:ascii="Times New Roman" w:hAnsi="Times New Roman"/>
        </w:rPr>
        <w:t>áreas que corresponden al 40.4%, reygrass</w:t>
      </w:r>
      <w:r w:rsidR="001C6245">
        <w:rPr>
          <w:rFonts w:ascii="Times New Roman" w:hAnsi="Times New Roman"/>
        </w:rPr>
        <w:t xml:space="preserve"> (</w:t>
      </w:r>
      <w:proofErr w:type="spellStart"/>
      <w:r w:rsidR="001C6245" w:rsidRPr="001C6245">
        <w:rPr>
          <w:rFonts w:ascii="Times New Roman" w:hAnsi="Times New Roman"/>
          <w:b/>
          <w:i/>
        </w:rPr>
        <w:t>Lolium</w:t>
      </w:r>
      <w:proofErr w:type="spellEnd"/>
      <w:r w:rsidR="001C6245" w:rsidRPr="001C6245">
        <w:rPr>
          <w:rFonts w:ascii="Times New Roman" w:hAnsi="Times New Roman"/>
          <w:b/>
          <w:i/>
        </w:rPr>
        <w:t xml:space="preserve"> </w:t>
      </w:r>
      <w:proofErr w:type="spellStart"/>
      <w:r w:rsidR="001C6245" w:rsidRPr="001C6245">
        <w:rPr>
          <w:rFonts w:ascii="Times New Roman" w:hAnsi="Times New Roman"/>
          <w:b/>
          <w:i/>
        </w:rPr>
        <w:t>multiflorum</w:t>
      </w:r>
      <w:proofErr w:type="spellEnd"/>
      <w:r w:rsidR="001C6245">
        <w:rPr>
          <w:rFonts w:ascii="Times New Roman" w:hAnsi="Times New Roman"/>
        </w:rPr>
        <w:t>)</w:t>
      </w:r>
      <w:r w:rsidR="0070177A">
        <w:rPr>
          <w:rFonts w:ascii="Times New Roman" w:hAnsi="Times New Roman"/>
        </w:rPr>
        <w:t xml:space="preserve"> con 25.16</w:t>
      </w:r>
      <w:r>
        <w:rPr>
          <w:rFonts w:ascii="Times New Roman" w:hAnsi="Times New Roman"/>
        </w:rPr>
        <w:t xml:space="preserve"> hec</w:t>
      </w:r>
      <w:r w:rsidR="0070177A">
        <w:rPr>
          <w:rFonts w:ascii="Times New Roman" w:hAnsi="Times New Roman"/>
        </w:rPr>
        <w:t>táreas que corresponden al 7.66% y pillo con 12.33</w:t>
      </w:r>
      <w:r>
        <w:rPr>
          <w:rFonts w:ascii="Times New Roman" w:hAnsi="Times New Roman"/>
        </w:rPr>
        <w:t xml:space="preserve"> hec</w:t>
      </w:r>
      <w:r w:rsidR="0070177A">
        <w:rPr>
          <w:rFonts w:ascii="Times New Roman" w:hAnsi="Times New Roman"/>
        </w:rPr>
        <w:t>táreas que corresponden al 3.76</w:t>
      </w:r>
      <w:r>
        <w:rPr>
          <w:rFonts w:ascii="Times New Roman" w:hAnsi="Times New Roman"/>
        </w:rPr>
        <w:t>%.</w:t>
      </w:r>
    </w:p>
    <w:p w14:paraId="4C310AC7" w14:textId="77777777" w:rsidR="00072B7D" w:rsidRDefault="00072B7D" w:rsidP="00072B7D">
      <w:pPr>
        <w:spacing w:line="360" w:lineRule="auto"/>
        <w:jc w:val="both"/>
        <w:rPr>
          <w:rFonts w:ascii="Times New Roman" w:hAnsi="Times New Roman"/>
        </w:rPr>
      </w:pPr>
    </w:p>
    <w:p w14:paraId="10775A80" w14:textId="68E2B3DA" w:rsidR="00072B7D" w:rsidRDefault="00072B7D" w:rsidP="00072B7D">
      <w:pPr>
        <w:spacing w:line="360" w:lineRule="auto"/>
        <w:jc w:val="both"/>
        <w:rPr>
          <w:rFonts w:ascii="Times New Roman" w:hAnsi="Times New Roman"/>
        </w:rPr>
      </w:pPr>
      <w:r>
        <w:rPr>
          <w:rFonts w:ascii="Times New Roman" w:hAnsi="Times New Roman"/>
        </w:rPr>
        <w:t>En segundo lugar está el área de reserva</w:t>
      </w:r>
      <w:r w:rsidR="0070177A">
        <w:rPr>
          <w:rFonts w:ascii="Times New Roman" w:hAnsi="Times New Roman"/>
        </w:rPr>
        <w:t xml:space="preserve"> teniendo: uksha paja</w:t>
      </w:r>
      <w:r w:rsidR="001C6245">
        <w:rPr>
          <w:rFonts w:ascii="Times New Roman" w:hAnsi="Times New Roman"/>
        </w:rPr>
        <w:t xml:space="preserve"> (</w:t>
      </w:r>
      <w:r w:rsidR="001C6245" w:rsidRPr="001C6245">
        <w:rPr>
          <w:rFonts w:ascii="Times New Roman" w:hAnsi="Times New Roman"/>
          <w:b/>
          <w:i/>
        </w:rPr>
        <w:t>Calamagrostis intermedia</w:t>
      </w:r>
      <w:r w:rsidR="001C6245">
        <w:rPr>
          <w:rFonts w:ascii="Times New Roman" w:hAnsi="Times New Roman"/>
        </w:rPr>
        <w:t>)</w:t>
      </w:r>
      <w:r w:rsidR="0070177A">
        <w:rPr>
          <w:rFonts w:ascii="Times New Roman" w:hAnsi="Times New Roman"/>
        </w:rPr>
        <w:t xml:space="preserve"> con 83.05</w:t>
      </w:r>
      <w:r>
        <w:rPr>
          <w:rFonts w:ascii="Times New Roman" w:hAnsi="Times New Roman"/>
        </w:rPr>
        <w:t xml:space="preserve"> hec</w:t>
      </w:r>
      <w:r w:rsidR="0070177A">
        <w:rPr>
          <w:rFonts w:ascii="Times New Roman" w:hAnsi="Times New Roman"/>
        </w:rPr>
        <w:t>táreas que corresponde al 25.3%, zara paja</w:t>
      </w:r>
      <w:r w:rsidR="001C6245">
        <w:rPr>
          <w:rFonts w:ascii="Times New Roman" w:hAnsi="Times New Roman"/>
        </w:rPr>
        <w:t xml:space="preserve"> (</w:t>
      </w:r>
      <w:r w:rsidR="001C6245" w:rsidRPr="00107972">
        <w:rPr>
          <w:rFonts w:ascii="Times New Roman" w:hAnsi="Times New Roman" w:cs="Times New Roman"/>
          <w:b/>
          <w:i/>
          <w:color w:val="1C1C1C"/>
        </w:rPr>
        <w:t>Panicum prionitis</w:t>
      </w:r>
      <w:r w:rsidR="001C6245">
        <w:rPr>
          <w:rFonts w:ascii="Times New Roman" w:hAnsi="Times New Roman"/>
        </w:rPr>
        <w:t>)</w:t>
      </w:r>
      <w:r w:rsidR="0070177A">
        <w:rPr>
          <w:rFonts w:ascii="Times New Roman" w:hAnsi="Times New Roman"/>
        </w:rPr>
        <w:t xml:space="preserve"> con 13.35</w:t>
      </w:r>
      <w:r>
        <w:rPr>
          <w:rFonts w:ascii="Times New Roman" w:hAnsi="Times New Roman"/>
        </w:rPr>
        <w:t xml:space="preserve"> he</w:t>
      </w:r>
      <w:r w:rsidR="0070177A">
        <w:rPr>
          <w:rFonts w:ascii="Times New Roman" w:hAnsi="Times New Roman"/>
        </w:rPr>
        <w:t>ctáreas que corresponde al 4.07%, sixi con 5.89</w:t>
      </w:r>
      <w:r>
        <w:rPr>
          <w:rFonts w:ascii="Times New Roman" w:hAnsi="Times New Roman"/>
        </w:rPr>
        <w:t xml:space="preserve"> hec</w:t>
      </w:r>
      <w:r w:rsidR="0070177A">
        <w:rPr>
          <w:rFonts w:ascii="Times New Roman" w:hAnsi="Times New Roman"/>
        </w:rPr>
        <w:t xml:space="preserve">táreas que corresponden al 1.8% y laurel </w:t>
      </w:r>
      <w:r w:rsidR="00C8292E">
        <w:rPr>
          <w:rFonts w:ascii="Times New Roman" w:hAnsi="Times New Roman"/>
        </w:rPr>
        <w:t>(</w:t>
      </w:r>
      <w:proofErr w:type="spellStart"/>
      <w:r w:rsidR="00C8292E" w:rsidRPr="00C8292E">
        <w:rPr>
          <w:rFonts w:ascii="Times New Roman" w:hAnsi="Times New Roman"/>
          <w:b/>
          <w:i/>
        </w:rPr>
        <w:t>Baccharis</w:t>
      </w:r>
      <w:proofErr w:type="spellEnd"/>
      <w:r w:rsidR="00C8292E" w:rsidRPr="00C8292E">
        <w:rPr>
          <w:rFonts w:ascii="Times New Roman" w:hAnsi="Times New Roman"/>
          <w:b/>
          <w:i/>
        </w:rPr>
        <w:t xml:space="preserve"> </w:t>
      </w:r>
      <w:proofErr w:type="spellStart"/>
      <w:r w:rsidR="00C8292E" w:rsidRPr="00C8292E">
        <w:rPr>
          <w:rFonts w:ascii="Times New Roman" w:hAnsi="Times New Roman"/>
          <w:b/>
          <w:i/>
        </w:rPr>
        <w:t>tricuneata</w:t>
      </w:r>
      <w:proofErr w:type="spellEnd"/>
      <w:r w:rsidR="00C8292E">
        <w:rPr>
          <w:rFonts w:ascii="Times New Roman" w:hAnsi="Times New Roman"/>
        </w:rPr>
        <w:t>)</w:t>
      </w:r>
      <w:r w:rsidR="0070177A">
        <w:rPr>
          <w:rFonts w:ascii="Times New Roman" w:hAnsi="Times New Roman"/>
        </w:rPr>
        <w:t>– mortiño</w:t>
      </w:r>
      <w:r w:rsidR="00C8292E">
        <w:rPr>
          <w:rFonts w:ascii="Times New Roman" w:hAnsi="Times New Roman"/>
        </w:rPr>
        <w:t xml:space="preserve"> (</w:t>
      </w:r>
      <w:proofErr w:type="spellStart"/>
      <w:r w:rsidR="00C8292E" w:rsidRPr="00C8292E">
        <w:rPr>
          <w:rFonts w:ascii="Times New Roman" w:hAnsi="Times New Roman" w:cs="Times New Roman"/>
          <w:b/>
          <w:i/>
          <w:iCs/>
          <w:color w:val="1C1C1C"/>
        </w:rPr>
        <w:t>Vaccinium</w:t>
      </w:r>
      <w:proofErr w:type="spellEnd"/>
      <w:r w:rsidR="00C8292E" w:rsidRPr="00C8292E">
        <w:rPr>
          <w:rFonts w:ascii="Times New Roman" w:hAnsi="Times New Roman" w:cs="Times New Roman"/>
          <w:b/>
          <w:i/>
          <w:iCs/>
          <w:color w:val="1C1C1C"/>
        </w:rPr>
        <w:t xml:space="preserve"> </w:t>
      </w:r>
      <w:proofErr w:type="spellStart"/>
      <w:r w:rsidR="00C8292E" w:rsidRPr="00C8292E">
        <w:rPr>
          <w:rFonts w:ascii="Times New Roman" w:hAnsi="Times New Roman" w:cs="Times New Roman"/>
          <w:b/>
          <w:i/>
          <w:iCs/>
          <w:color w:val="1C1C1C"/>
        </w:rPr>
        <w:t>meridionale</w:t>
      </w:r>
      <w:proofErr w:type="spellEnd"/>
      <w:r w:rsidR="00C8292E">
        <w:rPr>
          <w:rFonts w:ascii="Times New Roman" w:hAnsi="Times New Roman"/>
        </w:rPr>
        <w:t>)</w:t>
      </w:r>
      <w:r w:rsidR="0070177A">
        <w:rPr>
          <w:rFonts w:ascii="Times New Roman" w:hAnsi="Times New Roman"/>
        </w:rPr>
        <w:t xml:space="preserve"> con 2.67</w:t>
      </w:r>
      <w:r>
        <w:rPr>
          <w:rFonts w:ascii="Times New Roman" w:hAnsi="Times New Roman"/>
        </w:rPr>
        <w:t xml:space="preserve"> hectáreas que corresponden al </w:t>
      </w:r>
      <w:r w:rsidR="0070177A">
        <w:rPr>
          <w:rFonts w:ascii="Times New Roman" w:hAnsi="Times New Roman"/>
        </w:rPr>
        <w:t>0.82</w:t>
      </w:r>
      <w:r>
        <w:rPr>
          <w:rFonts w:ascii="Times New Roman" w:hAnsi="Times New Roman"/>
        </w:rPr>
        <w:t>%.</w:t>
      </w:r>
    </w:p>
    <w:p w14:paraId="4DD78AAF" w14:textId="77777777" w:rsidR="00072B7D" w:rsidRDefault="00072B7D" w:rsidP="00072B7D">
      <w:pPr>
        <w:spacing w:line="360" w:lineRule="auto"/>
        <w:jc w:val="both"/>
        <w:rPr>
          <w:rFonts w:ascii="Times New Roman" w:hAnsi="Times New Roman"/>
        </w:rPr>
      </w:pPr>
    </w:p>
    <w:p w14:paraId="60F03F87" w14:textId="377D82A9" w:rsidR="00072B7D" w:rsidRDefault="00072B7D" w:rsidP="00072B7D">
      <w:pPr>
        <w:spacing w:line="360" w:lineRule="auto"/>
        <w:jc w:val="both"/>
        <w:rPr>
          <w:rFonts w:ascii="Times New Roman" w:hAnsi="Times New Roman"/>
        </w:rPr>
      </w:pPr>
      <w:r>
        <w:rPr>
          <w:rFonts w:ascii="Times New Roman" w:hAnsi="Times New Roman"/>
        </w:rPr>
        <w:t>Dentro de la superficie de estudio se encuentra el área fo</w:t>
      </w:r>
      <w:r w:rsidR="0070177A">
        <w:rPr>
          <w:rFonts w:ascii="Times New Roman" w:hAnsi="Times New Roman"/>
        </w:rPr>
        <w:t>restal teniendo: pino</w:t>
      </w:r>
      <w:r w:rsidR="00C8292E">
        <w:rPr>
          <w:rFonts w:ascii="Times New Roman" w:hAnsi="Times New Roman"/>
        </w:rPr>
        <w:t xml:space="preserve"> (</w:t>
      </w:r>
      <w:proofErr w:type="spellStart"/>
      <w:r w:rsidR="00C8292E" w:rsidRPr="00C8292E">
        <w:rPr>
          <w:rFonts w:ascii="Times New Roman" w:hAnsi="Times New Roman"/>
          <w:b/>
          <w:i/>
        </w:rPr>
        <w:t>Pinus</w:t>
      </w:r>
      <w:proofErr w:type="spellEnd"/>
      <w:r w:rsidR="00C8292E" w:rsidRPr="00C8292E">
        <w:rPr>
          <w:rFonts w:ascii="Times New Roman" w:hAnsi="Times New Roman"/>
          <w:b/>
          <w:i/>
        </w:rPr>
        <w:t xml:space="preserve"> radiata</w:t>
      </w:r>
      <w:r w:rsidR="00C8292E">
        <w:rPr>
          <w:rFonts w:ascii="Times New Roman" w:hAnsi="Times New Roman"/>
        </w:rPr>
        <w:t>)</w:t>
      </w:r>
      <w:r w:rsidR="0070177A">
        <w:rPr>
          <w:rFonts w:ascii="Times New Roman" w:hAnsi="Times New Roman"/>
        </w:rPr>
        <w:t xml:space="preserve"> con 40.94</w:t>
      </w:r>
      <w:r>
        <w:rPr>
          <w:rFonts w:ascii="Times New Roman" w:hAnsi="Times New Roman"/>
        </w:rPr>
        <w:t xml:space="preserve"> hect</w:t>
      </w:r>
      <w:r w:rsidR="0070177A">
        <w:rPr>
          <w:rFonts w:ascii="Times New Roman" w:hAnsi="Times New Roman"/>
        </w:rPr>
        <w:t>áreas que corresponden al 12.48% y yagual</w:t>
      </w:r>
      <w:r w:rsidR="00C8292E">
        <w:rPr>
          <w:rFonts w:ascii="Times New Roman" w:hAnsi="Times New Roman"/>
        </w:rPr>
        <w:t xml:space="preserve"> (</w:t>
      </w:r>
      <w:proofErr w:type="spellStart"/>
      <w:r w:rsidR="00C8292E" w:rsidRPr="00C8292E">
        <w:rPr>
          <w:rFonts w:ascii="Times New Roman" w:hAnsi="Times New Roman"/>
          <w:b/>
          <w:i/>
        </w:rPr>
        <w:t>Polylepis</w:t>
      </w:r>
      <w:proofErr w:type="spellEnd"/>
      <w:r w:rsidR="00C8292E" w:rsidRPr="00C8292E">
        <w:rPr>
          <w:rFonts w:ascii="Times New Roman" w:hAnsi="Times New Roman"/>
          <w:b/>
          <w:i/>
        </w:rPr>
        <w:t xml:space="preserve"> </w:t>
      </w:r>
      <w:proofErr w:type="spellStart"/>
      <w:r w:rsidR="00C8292E" w:rsidRPr="00C8292E">
        <w:rPr>
          <w:rFonts w:ascii="Times New Roman" w:hAnsi="Times New Roman"/>
          <w:b/>
          <w:i/>
        </w:rPr>
        <w:t>quadrijuga</w:t>
      </w:r>
      <w:proofErr w:type="spellEnd"/>
      <w:r w:rsidR="00C8292E">
        <w:rPr>
          <w:rFonts w:ascii="Times New Roman" w:hAnsi="Times New Roman"/>
        </w:rPr>
        <w:t>)</w:t>
      </w:r>
      <w:r w:rsidR="0070177A">
        <w:rPr>
          <w:rFonts w:ascii="Times New Roman" w:hAnsi="Times New Roman"/>
        </w:rPr>
        <w:t xml:space="preserve"> con 7.54</w:t>
      </w:r>
      <w:r>
        <w:rPr>
          <w:rFonts w:ascii="Times New Roman" w:hAnsi="Times New Roman"/>
        </w:rPr>
        <w:t xml:space="preserve"> hec</w:t>
      </w:r>
      <w:r w:rsidR="0070177A">
        <w:rPr>
          <w:rFonts w:ascii="Times New Roman" w:hAnsi="Times New Roman"/>
        </w:rPr>
        <w:t>táreas que corresponden al 2.3</w:t>
      </w:r>
      <w:r>
        <w:rPr>
          <w:rFonts w:ascii="Times New Roman" w:hAnsi="Times New Roman"/>
        </w:rPr>
        <w:t>%.</w:t>
      </w:r>
    </w:p>
    <w:p w14:paraId="7BC203B8" w14:textId="77777777" w:rsidR="00072B7D" w:rsidRDefault="00072B7D" w:rsidP="00072B7D">
      <w:pPr>
        <w:spacing w:line="360" w:lineRule="auto"/>
        <w:jc w:val="both"/>
        <w:rPr>
          <w:rFonts w:ascii="Times New Roman" w:hAnsi="Times New Roman"/>
        </w:rPr>
      </w:pPr>
    </w:p>
    <w:p w14:paraId="5D159657" w14:textId="2A1D59AB" w:rsidR="00072B7D" w:rsidRDefault="000F6346" w:rsidP="00072B7D">
      <w:pPr>
        <w:spacing w:line="360" w:lineRule="auto"/>
        <w:jc w:val="both"/>
        <w:rPr>
          <w:rFonts w:ascii="Times New Roman" w:hAnsi="Times New Roman"/>
        </w:rPr>
      </w:pPr>
      <w:r>
        <w:rPr>
          <w:rFonts w:ascii="Times New Roman" w:hAnsi="Times New Roman"/>
        </w:rPr>
        <w:t>Por último se tiene</w:t>
      </w:r>
      <w:r w:rsidR="00072B7D">
        <w:rPr>
          <w:rFonts w:ascii="Times New Roman" w:hAnsi="Times New Roman"/>
        </w:rPr>
        <w:t xml:space="preserve"> al área agrícola en la cual se destacan: </w:t>
      </w:r>
      <w:r w:rsidR="0070177A">
        <w:rPr>
          <w:rFonts w:ascii="Times New Roman" w:hAnsi="Times New Roman"/>
        </w:rPr>
        <w:t xml:space="preserve">papa </w:t>
      </w:r>
      <w:r w:rsidR="00C8292E">
        <w:rPr>
          <w:rFonts w:ascii="Times New Roman" w:hAnsi="Times New Roman"/>
        </w:rPr>
        <w:t>(</w:t>
      </w:r>
      <w:proofErr w:type="spellStart"/>
      <w:r w:rsidR="00C8292E" w:rsidRPr="00C8292E">
        <w:rPr>
          <w:rFonts w:ascii="Times New Roman" w:hAnsi="Times New Roman"/>
          <w:b/>
          <w:i/>
        </w:rPr>
        <w:t>Solanum</w:t>
      </w:r>
      <w:proofErr w:type="spellEnd"/>
      <w:r w:rsidR="00C8292E" w:rsidRPr="00C8292E">
        <w:rPr>
          <w:rFonts w:ascii="Times New Roman" w:hAnsi="Times New Roman"/>
          <w:b/>
          <w:i/>
        </w:rPr>
        <w:t xml:space="preserve"> </w:t>
      </w:r>
      <w:proofErr w:type="spellStart"/>
      <w:r w:rsidR="00C8292E" w:rsidRPr="00C8292E">
        <w:rPr>
          <w:rFonts w:ascii="Times New Roman" w:hAnsi="Times New Roman"/>
          <w:b/>
          <w:i/>
        </w:rPr>
        <w:t>tuberosum</w:t>
      </w:r>
      <w:proofErr w:type="spellEnd"/>
      <w:r w:rsidR="00C8292E" w:rsidRPr="00C8292E">
        <w:rPr>
          <w:rFonts w:ascii="Times New Roman" w:hAnsi="Times New Roman"/>
          <w:b/>
          <w:i/>
        </w:rPr>
        <w:t>. L</w:t>
      </w:r>
      <w:r w:rsidR="00C8292E" w:rsidRPr="00C8292E">
        <w:rPr>
          <w:rFonts w:ascii="Times New Roman" w:hAnsi="Times New Roman"/>
        </w:rPr>
        <w:t>)</w:t>
      </w:r>
      <w:r w:rsidR="008D3748">
        <w:rPr>
          <w:rFonts w:ascii="Times New Roman" w:hAnsi="Times New Roman"/>
        </w:rPr>
        <w:t xml:space="preserve"> </w:t>
      </w:r>
      <w:r w:rsidR="0070177A">
        <w:rPr>
          <w:rFonts w:ascii="Times New Roman" w:hAnsi="Times New Roman"/>
        </w:rPr>
        <w:t>con 3.29</w:t>
      </w:r>
      <w:r w:rsidR="00072B7D">
        <w:rPr>
          <w:rFonts w:ascii="Times New Roman" w:hAnsi="Times New Roman"/>
        </w:rPr>
        <w:t xml:space="preserve"> hec</w:t>
      </w:r>
      <w:r w:rsidR="0070177A">
        <w:rPr>
          <w:rFonts w:ascii="Times New Roman" w:hAnsi="Times New Roman"/>
        </w:rPr>
        <w:t xml:space="preserve">táreas que corresponden al 1%, oca </w:t>
      </w:r>
      <w:r w:rsidR="00C8292E">
        <w:rPr>
          <w:rFonts w:ascii="Times New Roman" w:hAnsi="Times New Roman"/>
        </w:rPr>
        <w:t>(</w:t>
      </w:r>
      <w:proofErr w:type="spellStart"/>
      <w:r w:rsidR="00C8292E" w:rsidRPr="00C8292E">
        <w:rPr>
          <w:rFonts w:ascii="Times New Roman" w:hAnsi="Times New Roman"/>
          <w:b/>
          <w:i/>
        </w:rPr>
        <w:t>Oxalis</w:t>
      </w:r>
      <w:proofErr w:type="spellEnd"/>
      <w:r w:rsidR="00C8292E" w:rsidRPr="00C8292E">
        <w:rPr>
          <w:rFonts w:ascii="Times New Roman" w:hAnsi="Times New Roman"/>
          <w:b/>
          <w:i/>
        </w:rPr>
        <w:t xml:space="preserve"> tuberosa</w:t>
      </w:r>
      <w:r w:rsidR="00C8292E">
        <w:rPr>
          <w:rFonts w:ascii="Times New Roman" w:hAnsi="Times New Roman"/>
        </w:rPr>
        <w:t>)</w:t>
      </w:r>
      <w:r w:rsidR="008D3748">
        <w:rPr>
          <w:rFonts w:ascii="Times New Roman" w:hAnsi="Times New Roman"/>
        </w:rPr>
        <w:t xml:space="preserve"> </w:t>
      </w:r>
      <w:r w:rsidR="0070177A">
        <w:rPr>
          <w:rFonts w:ascii="Times New Roman" w:hAnsi="Times New Roman"/>
        </w:rPr>
        <w:t>con 0.9</w:t>
      </w:r>
      <w:r w:rsidR="00072B7D">
        <w:rPr>
          <w:rFonts w:ascii="Times New Roman" w:hAnsi="Times New Roman"/>
        </w:rPr>
        <w:t xml:space="preserve"> hec</w:t>
      </w:r>
      <w:r w:rsidR="0070177A">
        <w:rPr>
          <w:rFonts w:ascii="Times New Roman" w:hAnsi="Times New Roman"/>
        </w:rPr>
        <w:t>táreas que corresponden al 0.27% y cebolla</w:t>
      </w:r>
      <w:r w:rsidR="00C8292E">
        <w:rPr>
          <w:rFonts w:ascii="Times New Roman" w:hAnsi="Times New Roman"/>
        </w:rPr>
        <w:t xml:space="preserve"> (</w:t>
      </w:r>
      <w:proofErr w:type="spellStart"/>
      <w:r w:rsidR="008D3748" w:rsidRPr="008D3748">
        <w:rPr>
          <w:rFonts w:ascii="Times New Roman" w:hAnsi="Times New Roman" w:cs="Times New Roman"/>
          <w:b/>
          <w:i/>
          <w:color w:val="1A1A1A"/>
        </w:rPr>
        <w:t>Allium</w:t>
      </w:r>
      <w:proofErr w:type="spellEnd"/>
      <w:r w:rsidR="008D3748" w:rsidRPr="008D3748">
        <w:rPr>
          <w:rFonts w:ascii="Times New Roman" w:hAnsi="Times New Roman" w:cs="Times New Roman"/>
          <w:b/>
          <w:i/>
          <w:color w:val="1A1A1A"/>
        </w:rPr>
        <w:t xml:space="preserve"> </w:t>
      </w:r>
      <w:proofErr w:type="spellStart"/>
      <w:r w:rsidR="008D3748" w:rsidRPr="008D3748">
        <w:rPr>
          <w:rFonts w:ascii="Times New Roman" w:hAnsi="Times New Roman" w:cs="Times New Roman"/>
          <w:b/>
          <w:i/>
          <w:color w:val="1A1A1A"/>
        </w:rPr>
        <w:t>fistulosum</w:t>
      </w:r>
      <w:proofErr w:type="spellEnd"/>
      <w:r w:rsidR="00C8292E">
        <w:rPr>
          <w:rFonts w:ascii="Times New Roman" w:hAnsi="Times New Roman"/>
        </w:rPr>
        <w:t>)</w:t>
      </w:r>
      <w:r w:rsidR="0070177A">
        <w:rPr>
          <w:rFonts w:ascii="Times New Roman" w:hAnsi="Times New Roman"/>
        </w:rPr>
        <w:t xml:space="preserve"> con 0.45</w:t>
      </w:r>
      <w:r w:rsidR="00072B7D">
        <w:rPr>
          <w:rFonts w:ascii="Times New Roman" w:hAnsi="Times New Roman"/>
        </w:rPr>
        <w:t xml:space="preserve"> hec</w:t>
      </w:r>
      <w:r w:rsidR="0070177A">
        <w:rPr>
          <w:rFonts w:ascii="Times New Roman" w:hAnsi="Times New Roman"/>
        </w:rPr>
        <w:t>táreas que corresponden al 0.14</w:t>
      </w:r>
      <w:r w:rsidR="00072B7D">
        <w:rPr>
          <w:rFonts w:ascii="Times New Roman" w:hAnsi="Times New Roman"/>
        </w:rPr>
        <w:t xml:space="preserve">%. </w:t>
      </w:r>
    </w:p>
    <w:p w14:paraId="2035620C" w14:textId="77777777" w:rsidR="00072B7D" w:rsidRDefault="00072B7D" w:rsidP="00072B7D">
      <w:pPr>
        <w:spacing w:line="360" w:lineRule="auto"/>
        <w:jc w:val="both"/>
        <w:rPr>
          <w:rFonts w:ascii="Times New Roman" w:hAnsi="Times New Roman"/>
        </w:rPr>
      </w:pPr>
    </w:p>
    <w:p w14:paraId="3AFF230D" w14:textId="507C2652" w:rsidR="00072B7D" w:rsidRDefault="00072B7D" w:rsidP="00072B7D">
      <w:pPr>
        <w:spacing w:line="360" w:lineRule="auto"/>
        <w:jc w:val="both"/>
        <w:rPr>
          <w:rFonts w:ascii="Times New Roman" w:hAnsi="Times New Roman"/>
          <w:b/>
        </w:rPr>
      </w:pPr>
      <w:r>
        <w:rPr>
          <w:rFonts w:ascii="Times New Roman" w:hAnsi="Times New Roman"/>
          <w:b/>
        </w:rPr>
        <w:t xml:space="preserve">5.2. Obtención de mapas temáticos y proyectos multimedia basados en la </w:t>
      </w:r>
      <w:r w:rsidR="000F6346">
        <w:rPr>
          <w:rFonts w:ascii="Times New Roman" w:hAnsi="Times New Roman"/>
          <w:b/>
        </w:rPr>
        <w:t xml:space="preserve">   </w:t>
      </w:r>
    </w:p>
    <w:p w14:paraId="68F08881" w14:textId="60B8CDE7" w:rsidR="00072B7D" w:rsidRDefault="000F6346" w:rsidP="00072B7D">
      <w:pPr>
        <w:spacing w:line="360" w:lineRule="auto"/>
        <w:jc w:val="both"/>
        <w:rPr>
          <w:rFonts w:ascii="Times New Roman" w:hAnsi="Times New Roman"/>
          <w:b/>
        </w:rPr>
      </w:pPr>
      <w:r>
        <w:rPr>
          <w:rFonts w:ascii="Times New Roman" w:hAnsi="Times New Roman"/>
          <w:b/>
        </w:rPr>
        <w:t xml:space="preserve">       aplicación de sistemas de información geográfica.</w:t>
      </w:r>
    </w:p>
    <w:p w14:paraId="2CBFF9C0" w14:textId="77777777" w:rsidR="000F6346" w:rsidRDefault="000F6346" w:rsidP="00072B7D">
      <w:pPr>
        <w:spacing w:line="360" w:lineRule="auto"/>
        <w:jc w:val="both"/>
        <w:rPr>
          <w:rFonts w:ascii="Times New Roman" w:hAnsi="Times New Roman"/>
          <w:b/>
        </w:rPr>
      </w:pPr>
    </w:p>
    <w:p w14:paraId="2BD84BBD" w14:textId="77777777" w:rsidR="0070177A" w:rsidRDefault="00072B7D" w:rsidP="00072B7D">
      <w:pPr>
        <w:spacing w:line="360" w:lineRule="auto"/>
        <w:jc w:val="both"/>
        <w:rPr>
          <w:rFonts w:ascii="Times New Roman" w:hAnsi="Times New Roman"/>
        </w:rPr>
      </w:pPr>
      <w:r>
        <w:rPr>
          <w:rFonts w:ascii="Times New Roman" w:hAnsi="Times New Roman"/>
        </w:rPr>
        <w:t xml:space="preserve">Una vez finalizada la etapa de investigación descriptiva, para la generación de información georeferenciada y física de distribución y uso del territorio de la comunidad de Verdepamba, se han generado, a través de la aplicación de sistemas de información geográfica, mapas temáticos y proyectos multimedia para visualización y gestión de la información obtenida, siendo este el producto que puede ser manejado por los dirigentes de la comunidad para en lo futuro mantener </w:t>
      </w:r>
      <w:r>
        <w:rPr>
          <w:rFonts w:ascii="Times New Roman" w:hAnsi="Times New Roman"/>
        </w:rPr>
        <w:lastRenderedPageBreak/>
        <w:t>un seguimiento, evaluación y visualizar la evolución que puede manifestar dentro de la comunidad.</w:t>
      </w:r>
    </w:p>
    <w:p w14:paraId="5304FADF" w14:textId="23DE5A91" w:rsidR="00072B7D" w:rsidRDefault="00072B7D" w:rsidP="00072B7D">
      <w:pPr>
        <w:spacing w:line="360" w:lineRule="auto"/>
        <w:jc w:val="both"/>
        <w:rPr>
          <w:rFonts w:ascii="Times New Roman" w:hAnsi="Times New Roman"/>
        </w:rPr>
      </w:pPr>
      <w:r>
        <w:rPr>
          <w:rFonts w:ascii="Times New Roman" w:hAnsi="Times New Roman"/>
        </w:rPr>
        <w:t>En contraposición con la situación inicial de existencia y uso de una herramienta de planificación del territorio, se ha generado un gran  adelanto tecnológico que permitirá, con su buen uso, una mejor gestión de la información para el ordenamiento y distribución de las áreas en estudio.</w:t>
      </w:r>
    </w:p>
    <w:p w14:paraId="01190D7D" w14:textId="77777777" w:rsidR="00072B7D" w:rsidRDefault="00072B7D" w:rsidP="00072B7D">
      <w:pPr>
        <w:spacing w:line="360" w:lineRule="auto"/>
        <w:jc w:val="both"/>
        <w:rPr>
          <w:rFonts w:ascii="Times New Roman" w:hAnsi="Times New Roman"/>
        </w:rPr>
      </w:pPr>
    </w:p>
    <w:p w14:paraId="39272B09" w14:textId="49077213" w:rsidR="00072B7D" w:rsidRDefault="00072B7D" w:rsidP="00072B7D">
      <w:pPr>
        <w:spacing w:line="360" w:lineRule="auto"/>
        <w:jc w:val="both"/>
        <w:rPr>
          <w:rFonts w:ascii="Times New Roman" w:hAnsi="Times New Roman"/>
        </w:rPr>
      </w:pPr>
      <w:r>
        <w:rPr>
          <w:rFonts w:ascii="Times New Roman" w:hAnsi="Times New Roman"/>
        </w:rPr>
        <w:t>En este sentido se presentan a continuación las imágenes que evidencian los productos de salida par</w:t>
      </w:r>
      <w:r w:rsidR="0070177A">
        <w:rPr>
          <w:rFonts w:ascii="Times New Roman" w:hAnsi="Times New Roman"/>
        </w:rPr>
        <w:t>a</w:t>
      </w:r>
      <w:r>
        <w:rPr>
          <w:rFonts w:ascii="Times New Roman" w:hAnsi="Times New Roman"/>
        </w:rPr>
        <w:t xml:space="preserve"> cada uno de los mapas temáticos generados, así como una visualización rápida de las principales pantallas que construyen los proyectos APR, para la gestión de información georeferenciada, cuantitativa y cualitativa en relación a la zonificación digital d</w:t>
      </w:r>
      <w:r w:rsidR="000F6346">
        <w:rPr>
          <w:rFonts w:ascii="Times New Roman" w:hAnsi="Times New Roman"/>
        </w:rPr>
        <w:t>el territorio de la Comunidad</w:t>
      </w:r>
      <w:r>
        <w:rPr>
          <w:rFonts w:ascii="Times New Roman" w:hAnsi="Times New Roman"/>
        </w:rPr>
        <w:t xml:space="preserve"> Verdepamba. </w:t>
      </w:r>
    </w:p>
    <w:p w14:paraId="2EAABBB5" w14:textId="77777777" w:rsidR="00072B7D" w:rsidRDefault="00072B7D" w:rsidP="00072B7D">
      <w:pPr>
        <w:spacing w:line="360" w:lineRule="auto"/>
        <w:jc w:val="both"/>
        <w:rPr>
          <w:rFonts w:ascii="Times New Roman" w:hAnsi="Times New Roman"/>
        </w:rPr>
      </w:pPr>
    </w:p>
    <w:p w14:paraId="66EFDFF9" w14:textId="71CB0376" w:rsidR="00072B7D" w:rsidRDefault="00072B7D" w:rsidP="00072B7D">
      <w:pPr>
        <w:spacing w:line="360" w:lineRule="auto"/>
        <w:jc w:val="both"/>
        <w:rPr>
          <w:rFonts w:ascii="Times New Roman" w:hAnsi="Times New Roman"/>
          <w:b/>
        </w:rPr>
      </w:pPr>
      <w:r>
        <w:rPr>
          <w:rFonts w:ascii="Times New Roman" w:hAnsi="Times New Roman"/>
          <w:b/>
        </w:rPr>
        <w:t>5.2</w:t>
      </w:r>
      <w:r w:rsidRPr="00895D0F">
        <w:rPr>
          <w:rFonts w:ascii="Times New Roman" w:hAnsi="Times New Roman"/>
          <w:b/>
        </w:rPr>
        <w:t>.</w:t>
      </w:r>
      <w:r>
        <w:rPr>
          <w:rFonts w:ascii="Times New Roman" w:hAnsi="Times New Roman"/>
          <w:b/>
        </w:rPr>
        <w:t>1.</w:t>
      </w:r>
      <w:r w:rsidR="000F6346">
        <w:rPr>
          <w:rFonts w:ascii="Times New Roman" w:hAnsi="Times New Roman"/>
          <w:b/>
        </w:rPr>
        <w:t xml:space="preserve"> Mapas temáticos</w:t>
      </w:r>
    </w:p>
    <w:p w14:paraId="1B704FC4" w14:textId="77777777" w:rsidR="00072B7D" w:rsidRDefault="00072B7D" w:rsidP="00072B7D">
      <w:pPr>
        <w:spacing w:line="360" w:lineRule="auto"/>
        <w:jc w:val="both"/>
        <w:rPr>
          <w:rFonts w:ascii="Times New Roman" w:hAnsi="Times New Roman"/>
          <w:b/>
        </w:rPr>
      </w:pPr>
    </w:p>
    <w:p w14:paraId="3EB0D2CB" w14:textId="278ADF5D" w:rsidR="00072B7D" w:rsidRPr="009B04BC" w:rsidRDefault="00072B7D" w:rsidP="00072B7D">
      <w:pPr>
        <w:spacing w:line="360" w:lineRule="auto"/>
        <w:jc w:val="both"/>
        <w:rPr>
          <w:rFonts w:ascii="Times New Roman" w:hAnsi="Times New Roman"/>
        </w:rPr>
      </w:pPr>
      <w:r w:rsidRPr="009B04BC">
        <w:rPr>
          <w:rFonts w:ascii="Times New Roman" w:hAnsi="Times New Roman"/>
        </w:rPr>
        <w:t>Para la zonificación digital d</w:t>
      </w:r>
      <w:r w:rsidR="000F6346">
        <w:rPr>
          <w:rFonts w:ascii="Times New Roman" w:hAnsi="Times New Roman"/>
        </w:rPr>
        <w:t>el territorio de la Comunidad</w:t>
      </w:r>
      <w:r w:rsidRPr="009B04BC">
        <w:rPr>
          <w:rFonts w:ascii="Times New Roman" w:hAnsi="Times New Roman"/>
        </w:rPr>
        <w:t xml:space="preserve"> Verdepamba se han generado seis mapas temáticos en donde se puede evidenciar de manera visual la distribución sectorial de su territorio en forma global y por cada una de las secciones establecidas en el estudio.</w:t>
      </w:r>
    </w:p>
    <w:p w14:paraId="20937F41" w14:textId="77777777" w:rsidR="00072B7D" w:rsidRDefault="00072B7D" w:rsidP="00072B7D">
      <w:pPr>
        <w:spacing w:line="360" w:lineRule="auto"/>
        <w:rPr>
          <w:rFonts w:ascii="Times New Roman" w:hAnsi="Times New Roman" w:cs="Times New Roman"/>
          <w:b/>
        </w:rPr>
      </w:pPr>
    </w:p>
    <w:p w14:paraId="55859B5B" w14:textId="77777777" w:rsidR="00072B7D" w:rsidRDefault="00072B7D" w:rsidP="00072B7D">
      <w:pPr>
        <w:spacing w:line="360" w:lineRule="auto"/>
        <w:rPr>
          <w:rFonts w:ascii="Times New Roman" w:hAnsi="Times New Roman" w:cs="Times New Roman"/>
          <w:b/>
        </w:rPr>
      </w:pPr>
    </w:p>
    <w:p w14:paraId="01A5DB7D" w14:textId="77777777" w:rsidR="00072B7D" w:rsidRDefault="00072B7D" w:rsidP="00072B7D">
      <w:pPr>
        <w:spacing w:line="360" w:lineRule="auto"/>
        <w:rPr>
          <w:rFonts w:ascii="Times New Roman" w:hAnsi="Times New Roman" w:cs="Times New Roman"/>
          <w:b/>
        </w:rPr>
      </w:pPr>
    </w:p>
    <w:p w14:paraId="52E1ED53" w14:textId="77777777" w:rsidR="00072B7D" w:rsidRDefault="00072B7D" w:rsidP="00072B7D">
      <w:pPr>
        <w:spacing w:line="360" w:lineRule="auto"/>
        <w:rPr>
          <w:rFonts w:ascii="Times New Roman" w:hAnsi="Times New Roman" w:cs="Times New Roman"/>
          <w:b/>
        </w:rPr>
      </w:pPr>
    </w:p>
    <w:p w14:paraId="405A7BB8" w14:textId="77777777" w:rsidR="00072B7D" w:rsidRDefault="00072B7D" w:rsidP="00072B7D">
      <w:pPr>
        <w:spacing w:line="360" w:lineRule="auto"/>
        <w:rPr>
          <w:rFonts w:ascii="Times New Roman" w:hAnsi="Times New Roman" w:cs="Times New Roman"/>
          <w:b/>
        </w:rPr>
      </w:pPr>
    </w:p>
    <w:p w14:paraId="6A491CBB" w14:textId="77777777" w:rsidR="00072B7D" w:rsidRDefault="00072B7D" w:rsidP="00072B7D">
      <w:pPr>
        <w:spacing w:line="360" w:lineRule="auto"/>
        <w:rPr>
          <w:rFonts w:ascii="Times New Roman" w:hAnsi="Times New Roman" w:cs="Times New Roman"/>
          <w:b/>
        </w:rPr>
      </w:pPr>
    </w:p>
    <w:p w14:paraId="11E01870" w14:textId="77777777" w:rsidR="00072B7D" w:rsidRDefault="00072B7D" w:rsidP="00072B7D">
      <w:pPr>
        <w:spacing w:line="360" w:lineRule="auto"/>
        <w:rPr>
          <w:rFonts w:ascii="Times New Roman" w:hAnsi="Times New Roman" w:cs="Times New Roman"/>
          <w:b/>
        </w:rPr>
      </w:pPr>
    </w:p>
    <w:p w14:paraId="5D1646BE" w14:textId="77777777" w:rsidR="00072B7D" w:rsidRDefault="00072B7D" w:rsidP="00072B7D">
      <w:pPr>
        <w:spacing w:line="360" w:lineRule="auto"/>
        <w:rPr>
          <w:rFonts w:ascii="Times New Roman" w:hAnsi="Times New Roman" w:cs="Times New Roman"/>
          <w:b/>
        </w:rPr>
      </w:pPr>
    </w:p>
    <w:p w14:paraId="3AA4E0DC" w14:textId="77777777" w:rsidR="00072B7D" w:rsidRDefault="00072B7D" w:rsidP="00072B7D">
      <w:pPr>
        <w:spacing w:line="360" w:lineRule="auto"/>
        <w:rPr>
          <w:rFonts w:ascii="Times New Roman" w:hAnsi="Times New Roman" w:cs="Times New Roman"/>
          <w:b/>
        </w:rPr>
      </w:pPr>
    </w:p>
    <w:p w14:paraId="625318BC" w14:textId="77777777" w:rsidR="00072B7D" w:rsidRDefault="00072B7D" w:rsidP="00072B7D">
      <w:pPr>
        <w:spacing w:line="360" w:lineRule="auto"/>
        <w:rPr>
          <w:rFonts w:ascii="Times New Roman" w:hAnsi="Times New Roman" w:cs="Times New Roman"/>
          <w:b/>
        </w:rPr>
      </w:pPr>
    </w:p>
    <w:p w14:paraId="7EA28745" w14:textId="77777777" w:rsidR="0070177A" w:rsidRDefault="0070177A" w:rsidP="00072B7D">
      <w:pPr>
        <w:spacing w:line="360" w:lineRule="auto"/>
        <w:rPr>
          <w:rFonts w:ascii="Times New Roman" w:hAnsi="Times New Roman" w:cs="Times New Roman"/>
          <w:b/>
        </w:rPr>
      </w:pPr>
    </w:p>
    <w:p w14:paraId="7012FBEE" w14:textId="77777777" w:rsidR="007277E6" w:rsidRDefault="007277E6" w:rsidP="00072B7D">
      <w:pPr>
        <w:spacing w:line="360" w:lineRule="auto"/>
        <w:rPr>
          <w:rFonts w:ascii="Times New Roman" w:hAnsi="Times New Roman" w:cs="Times New Roman"/>
          <w:b/>
        </w:rPr>
      </w:pPr>
    </w:p>
    <w:p w14:paraId="1AD5E8B0" w14:textId="77777777" w:rsidR="00072B7D" w:rsidRDefault="00072B7D" w:rsidP="00072B7D">
      <w:pPr>
        <w:spacing w:line="360" w:lineRule="auto"/>
        <w:rPr>
          <w:rFonts w:ascii="Times New Roman" w:hAnsi="Times New Roman" w:cs="Times New Roman"/>
          <w:b/>
        </w:rPr>
      </w:pPr>
    </w:p>
    <w:p w14:paraId="6B4D6203" w14:textId="0E2B8343" w:rsidR="00072B7D" w:rsidRPr="00850CF7" w:rsidRDefault="000F6346" w:rsidP="007277E6">
      <w:pPr>
        <w:spacing w:line="360" w:lineRule="auto"/>
        <w:jc w:val="center"/>
        <w:rPr>
          <w:rFonts w:ascii="Times New Roman" w:hAnsi="Times New Roman" w:cs="Times New Roman"/>
        </w:rPr>
      </w:pPr>
      <w:r>
        <w:rPr>
          <w:rFonts w:ascii="Times New Roman" w:hAnsi="Times New Roman" w:cs="Times New Roman"/>
        </w:rPr>
        <w:lastRenderedPageBreak/>
        <w:t>Mapa</w:t>
      </w:r>
      <w:r w:rsidR="00072B7D">
        <w:rPr>
          <w:rFonts w:ascii="Times New Roman" w:hAnsi="Times New Roman" w:cs="Times New Roman"/>
        </w:rPr>
        <w:t xml:space="preserve"> Nº. 4</w:t>
      </w:r>
      <w:r w:rsidR="00072B7D" w:rsidRPr="00D83810">
        <w:rPr>
          <w:rFonts w:ascii="Times New Roman" w:hAnsi="Times New Roman" w:cs="Times New Roman"/>
        </w:rPr>
        <w:t xml:space="preserve">. </w:t>
      </w:r>
      <w:r w:rsidR="00072B7D">
        <w:rPr>
          <w:rFonts w:ascii="Times New Roman" w:hAnsi="Times New Roman" w:cs="Times New Roman"/>
        </w:rPr>
        <w:t>Mapa temático: Verdepamba – Uso del territorio.</w:t>
      </w:r>
    </w:p>
    <w:p w14:paraId="12B60DBF" w14:textId="6EB47439" w:rsidR="00072B7D" w:rsidRPr="00850CF7" w:rsidRDefault="007277E6" w:rsidP="00072B7D">
      <w:pP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4864" behindDoc="0" locked="0" layoutInCell="1" allowOverlap="1" wp14:anchorId="0C00142C" wp14:editId="24C51D61">
            <wp:simplePos x="0" y="0"/>
            <wp:positionH relativeFrom="column">
              <wp:posOffset>-1064895</wp:posOffset>
            </wp:positionH>
            <wp:positionV relativeFrom="paragraph">
              <wp:posOffset>1416050</wp:posOffset>
            </wp:positionV>
            <wp:extent cx="7127240" cy="5039995"/>
            <wp:effectExtent l="27622" t="23178" r="37783" b="37782"/>
            <wp:wrapTight wrapText="bothSides">
              <wp:wrapPolygon edited="0">
                <wp:start x="21670" y="-118"/>
                <wp:lineTo x="-38" y="-118"/>
                <wp:lineTo x="-38" y="21653"/>
                <wp:lineTo x="21670" y="21653"/>
                <wp:lineTo x="21670" y="-118"/>
              </wp:wrapPolygon>
            </wp:wrapTight>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4.png"/>
                    <pic:cNvPicPr/>
                  </pic:nvPicPr>
                  <pic:blipFill>
                    <a:blip r:embed="rId16">
                      <a:extLst>
                        <a:ext uri="{28A0092B-C50C-407E-A947-70E740481C1C}">
                          <a14:useLocalDpi xmlns:a14="http://schemas.microsoft.com/office/drawing/2010/main" val="0"/>
                        </a:ext>
                      </a:extLst>
                    </a:blip>
                    <a:stretch>
                      <a:fillRect/>
                    </a:stretch>
                  </pic:blipFill>
                  <pic:spPr>
                    <a:xfrm rot="16200000">
                      <a:off x="0" y="0"/>
                      <a:ext cx="7127240" cy="503999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30B69E56" w14:textId="5A46DB47" w:rsidR="00072B7D" w:rsidRDefault="006D05C1" w:rsidP="00072B7D">
      <w:pPr>
        <w:rPr>
          <w:rFonts w:ascii="Times New Roman" w:hAnsi="Times New Roman" w:cs="Times New Roman"/>
        </w:rPr>
      </w:pPr>
      <w:r>
        <w:rPr>
          <w:rFonts w:ascii="Times New Roman" w:hAnsi="Times New Roman" w:cs="Times New Roman"/>
        </w:rPr>
        <w:t>Fuente: CAMPAÑA, J. y COLLAY, L. 2017.</w:t>
      </w:r>
    </w:p>
    <w:p w14:paraId="68E50808" w14:textId="77777777" w:rsidR="00072B7D" w:rsidRPr="00850CF7" w:rsidRDefault="00072B7D" w:rsidP="00072B7D">
      <w:pPr>
        <w:rPr>
          <w:rFonts w:ascii="Times New Roman" w:hAnsi="Times New Roman" w:cs="Times New Roman"/>
        </w:rPr>
      </w:pPr>
    </w:p>
    <w:p w14:paraId="3571FCFD" w14:textId="77777777" w:rsidR="00072B7D" w:rsidRDefault="00072B7D" w:rsidP="00072B7D">
      <w:pPr>
        <w:rPr>
          <w:rFonts w:ascii="Times New Roman" w:hAnsi="Times New Roman" w:cs="Times New Roman"/>
        </w:rPr>
      </w:pPr>
    </w:p>
    <w:p w14:paraId="4C78B457" w14:textId="77777777" w:rsidR="001458CA" w:rsidRDefault="001458CA" w:rsidP="007277E6">
      <w:pPr>
        <w:spacing w:line="360" w:lineRule="auto"/>
        <w:rPr>
          <w:rFonts w:ascii="Times New Roman" w:hAnsi="Times New Roman" w:cs="Times New Roman"/>
        </w:rPr>
      </w:pPr>
    </w:p>
    <w:p w14:paraId="00D3B1B7" w14:textId="5C53234D" w:rsidR="00072B7D" w:rsidRDefault="000F6346" w:rsidP="007277E6">
      <w:pPr>
        <w:spacing w:line="360" w:lineRule="auto"/>
        <w:jc w:val="center"/>
        <w:rPr>
          <w:rFonts w:ascii="Times New Roman" w:hAnsi="Times New Roman" w:cs="Times New Roman"/>
        </w:rPr>
      </w:pPr>
      <w:r>
        <w:rPr>
          <w:rFonts w:ascii="Times New Roman" w:hAnsi="Times New Roman" w:cs="Times New Roman"/>
        </w:rPr>
        <w:lastRenderedPageBreak/>
        <w:t>Mapa</w:t>
      </w:r>
      <w:r w:rsidR="00072B7D">
        <w:rPr>
          <w:rFonts w:ascii="Times New Roman" w:hAnsi="Times New Roman" w:cs="Times New Roman"/>
        </w:rPr>
        <w:t xml:space="preserve"> Nº. 5</w:t>
      </w:r>
      <w:r w:rsidR="00072B7D" w:rsidRPr="00D83810">
        <w:rPr>
          <w:rFonts w:ascii="Times New Roman" w:hAnsi="Times New Roman" w:cs="Times New Roman"/>
        </w:rPr>
        <w:t xml:space="preserve">. </w:t>
      </w:r>
      <w:r w:rsidR="00072B7D">
        <w:rPr>
          <w:rFonts w:ascii="Times New Roman" w:hAnsi="Times New Roman" w:cs="Times New Roman"/>
        </w:rPr>
        <w:t>Mapa temático: Verdepamba – Sección A - Uso.</w:t>
      </w:r>
    </w:p>
    <w:p w14:paraId="368A991C" w14:textId="219BDCC7" w:rsidR="00072B7D" w:rsidRDefault="007277E6" w:rsidP="007277E6">
      <w:pPr>
        <w:spacing w:line="360" w:lineRule="auto"/>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5888" behindDoc="0" locked="0" layoutInCell="1" allowOverlap="1" wp14:anchorId="6C70AA1F" wp14:editId="0191A396">
            <wp:simplePos x="0" y="0"/>
            <wp:positionH relativeFrom="column">
              <wp:posOffset>-1062990</wp:posOffset>
            </wp:positionH>
            <wp:positionV relativeFrom="paragraph">
              <wp:posOffset>1417955</wp:posOffset>
            </wp:positionV>
            <wp:extent cx="7127240" cy="5039995"/>
            <wp:effectExtent l="27622" t="23178" r="37783" b="37782"/>
            <wp:wrapTight wrapText="bothSides">
              <wp:wrapPolygon edited="0">
                <wp:start x="21670" y="-118"/>
                <wp:lineTo x="-38" y="-118"/>
                <wp:lineTo x="-38" y="21653"/>
                <wp:lineTo x="21670" y="21653"/>
                <wp:lineTo x="21670" y="-118"/>
              </wp:wrapPolygon>
            </wp:wrapTight>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5.png"/>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127240" cy="503999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37DAB444" w14:textId="349EB603" w:rsidR="001458CA" w:rsidRDefault="006D05C1" w:rsidP="007277E6">
      <w:pPr>
        <w:spacing w:line="360" w:lineRule="auto"/>
        <w:rPr>
          <w:rFonts w:ascii="Times New Roman" w:hAnsi="Times New Roman" w:cs="Times New Roman"/>
        </w:rPr>
      </w:pPr>
      <w:r>
        <w:rPr>
          <w:rFonts w:ascii="Times New Roman" w:hAnsi="Times New Roman" w:cs="Times New Roman"/>
        </w:rPr>
        <w:t>Fuente: CAMPAÑA, J. y COLLAY, L. 2017.</w:t>
      </w:r>
    </w:p>
    <w:p w14:paraId="5C425391" w14:textId="77777777" w:rsidR="001458CA" w:rsidRDefault="001458CA" w:rsidP="00072B7D">
      <w:pPr>
        <w:spacing w:line="360" w:lineRule="auto"/>
        <w:jc w:val="center"/>
        <w:rPr>
          <w:rFonts w:ascii="Times New Roman" w:hAnsi="Times New Roman" w:cs="Times New Roman"/>
        </w:rPr>
      </w:pPr>
    </w:p>
    <w:p w14:paraId="0D3DA954" w14:textId="1B36E686" w:rsidR="00072B7D" w:rsidRDefault="000F6346" w:rsidP="00072B7D">
      <w:pPr>
        <w:spacing w:line="360" w:lineRule="auto"/>
        <w:jc w:val="center"/>
        <w:rPr>
          <w:rFonts w:ascii="Times New Roman" w:hAnsi="Times New Roman" w:cs="Times New Roman"/>
        </w:rPr>
      </w:pPr>
      <w:r>
        <w:rPr>
          <w:rFonts w:ascii="Times New Roman" w:hAnsi="Times New Roman" w:cs="Times New Roman"/>
        </w:rPr>
        <w:lastRenderedPageBreak/>
        <w:t>Mapa</w:t>
      </w:r>
      <w:r w:rsidR="00072B7D">
        <w:rPr>
          <w:rFonts w:ascii="Times New Roman" w:hAnsi="Times New Roman" w:cs="Times New Roman"/>
        </w:rPr>
        <w:t xml:space="preserve"> Nº. 6</w:t>
      </w:r>
      <w:r w:rsidR="00072B7D" w:rsidRPr="00D83810">
        <w:rPr>
          <w:rFonts w:ascii="Times New Roman" w:hAnsi="Times New Roman" w:cs="Times New Roman"/>
        </w:rPr>
        <w:t xml:space="preserve">. </w:t>
      </w:r>
      <w:r w:rsidR="00072B7D">
        <w:rPr>
          <w:rFonts w:ascii="Times New Roman" w:hAnsi="Times New Roman" w:cs="Times New Roman"/>
        </w:rPr>
        <w:t>Mapa temático: Verdepamba – Sección B - Uso.</w:t>
      </w:r>
    </w:p>
    <w:p w14:paraId="34677A78" w14:textId="5E0FEF3F" w:rsidR="00072B7D" w:rsidRDefault="007277E6" w:rsidP="007277E6">
      <w:pP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6912" behindDoc="0" locked="0" layoutInCell="1" allowOverlap="1" wp14:anchorId="7C2B3C47" wp14:editId="323B9134">
            <wp:simplePos x="0" y="0"/>
            <wp:positionH relativeFrom="column">
              <wp:posOffset>-1064260</wp:posOffset>
            </wp:positionH>
            <wp:positionV relativeFrom="paragraph">
              <wp:posOffset>1412875</wp:posOffset>
            </wp:positionV>
            <wp:extent cx="7127240" cy="5039995"/>
            <wp:effectExtent l="27622" t="23178" r="37783" b="37782"/>
            <wp:wrapTight wrapText="bothSides">
              <wp:wrapPolygon edited="0">
                <wp:start x="21670" y="-118"/>
                <wp:lineTo x="-38" y="-118"/>
                <wp:lineTo x="-38" y="21653"/>
                <wp:lineTo x="21670" y="21653"/>
                <wp:lineTo x="21670" y="-118"/>
              </wp:wrapPolygon>
            </wp:wrapTight>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6.png"/>
                    <pic:cNvPicPr/>
                  </pic:nvPicPr>
                  <pic:blipFill>
                    <a:blip r:embed="rId18">
                      <a:extLst>
                        <a:ext uri="{28A0092B-C50C-407E-A947-70E740481C1C}">
                          <a14:useLocalDpi xmlns:a14="http://schemas.microsoft.com/office/drawing/2010/main" val="0"/>
                        </a:ext>
                      </a:extLst>
                    </a:blip>
                    <a:stretch>
                      <a:fillRect/>
                    </a:stretch>
                  </pic:blipFill>
                  <pic:spPr>
                    <a:xfrm rot="16200000">
                      <a:off x="0" y="0"/>
                      <a:ext cx="7127240" cy="503999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226C2773" w14:textId="47B95ABF" w:rsidR="00072B7D" w:rsidRDefault="006D05C1" w:rsidP="007277E6">
      <w:pPr>
        <w:rPr>
          <w:rFonts w:ascii="Times New Roman" w:hAnsi="Times New Roman" w:cs="Times New Roman"/>
        </w:rPr>
      </w:pPr>
      <w:r>
        <w:rPr>
          <w:rFonts w:ascii="Times New Roman" w:hAnsi="Times New Roman" w:cs="Times New Roman"/>
        </w:rPr>
        <w:t>Fuente: CAMPAÑA, J. y COLLAY, L. 2017.</w:t>
      </w:r>
    </w:p>
    <w:p w14:paraId="2A323DD9" w14:textId="69B92D74" w:rsidR="00072B7D" w:rsidRDefault="00072B7D" w:rsidP="00072B7D">
      <w:pPr>
        <w:jc w:val="center"/>
        <w:rPr>
          <w:rFonts w:ascii="Times New Roman" w:hAnsi="Times New Roman" w:cs="Times New Roman"/>
        </w:rPr>
      </w:pPr>
    </w:p>
    <w:p w14:paraId="647B7ADB" w14:textId="30AAEFF2" w:rsidR="00072B7D" w:rsidRDefault="00072B7D" w:rsidP="00072B7D">
      <w:pPr>
        <w:jc w:val="center"/>
        <w:rPr>
          <w:rFonts w:ascii="Times New Roman" w:hAnsi="Times New Roman" w:cs="Times New Roman"/>
        </w:rPr>
      </w:pPr>
    </w:p>
    <w:p w14:paraId="4A03B74F" w14:textId="77777777" w:rsidR="00490716" w:rsidRDefault="00490716" w:rsidP="007277E6">
      <w:pPr>
        <w:spacing w:line="360" w:lineRule="auto"/>
        <w:rPr>
          <w:rFonts w:ascii="Times New Roman" w:hAnsi="Times New Roman" w:cs="Times New Roman"/>
        </w:rPr>
      </w:pPr>
    </w:p>
    <w:p w14:paraId="76C0CCDF" w14:textId="12A3C501" w:rsidR="00072B7D" w:rsidRDefault="000F6346" w:rsidP="007277E6">
      <w:pPr>
        <w:spacing w:line="360" w:lineRule="auto"/>
        <w:jc w:val="center"/>
        <w:rPr>
          <w:rFonts w:ascii="Times New Roman" w:hAnsi="Times New Roman" w:cs="Times New Roman"/>
        </w:rPr>
      </w:pPr>
      <w:r>
        <w:rPr>
          <w:rFonts w:ascii="Times New Roman" w:hAnsi="Times New Roman" w:cs="Times New Roman"/>
        </w:rPr>
        <w:lastRenderedPageBreak/>
        <w:t>Mapa</w:t>
      </w:r>
      <w:r w:rsidR="00072B7D">
        <w:rPr>
          <w:rFonts w:ascii="Times New Roman" w:hAnsi="Times New Roman" w:cs="Times New Roman"/>
        </w:rPr>
        <w:t xml:space="preserve"> Nº. 7</w:t>
      </w:r>
      <w:r w:rsidR="00072B7D" w:rsidRPr="00D83810">
        <w:rPr>
          <w:rFonts w:ascii="Times New Roman" w:hAnsi="Times New Roman" w:cs="Times New Roman"/>
        </w:rPr>
        <w:t xml:space="preserve">. </w:t>
      </w:r>
      <w:r w:rsidR="00072B7D">
        <w:rPr>
          <w:rFonts w:ascii="Times New Roman" w:hAnsi="Times New Roman" w:cs="Times New Roman"/>
        </w:rPr>
        <w:t>Mapa temático: Verdepamba – Sección C - Uso.</w:t>
      </w:r>
    </w:p>
    <w:p w14:paraId="26C77B0B" w14:textId="77777777" w:rsidR="00072B7D" w:rsidRDefault="00072B7D" w:rsidP="007277E6">
      <w:pPr>
        <w:spacing w:line="360" w:lineRule="auto"/>
        <w:rPr>
          <w:rFonts w:ascii="Times New Roman" w:hAnsi="Times New Roman" w:cs="Times New Roman"/>
        </w:rPr>
      </w:pPr>
    </w:p>
    <w:p w14:paraId="4DC81463" w14:textId="289E0E1C" w:rsidR="00072B7D" w:rsidRDefault="007277E6" w:rsidP="00072B7D">
      <w:pPr>
        <w:spacing w:line="360" w:lineRule="auto"/>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7936" behindDoc="0" locked="0" layoutInCell="1" allowOverlap="1" wp14:anchorId="79CCB76C" wp14:editId="20047C9E">
            <wp:simplePos x="0" y="0"/>
            <wp:positionH relativeFrom="column">
              <wp:posOffset>-1057910</wp:posOffset>
            </wp:positionH>
            <wp:positionV relativeFrom="paragraph">
              <wp:posOffset>1268730</wp:posOffset>
            </wp:positionV>
            <wp:extent cx="7127240" cy="5039995"/>
            <wp:effectExtent l="27622" t="23178" r="37783" b="37782"/>
            <wp:wrapTight wrapText="bothSides">
              <wp:wrapPolygon edited="0">
                <wp:start x="21670" y="-118"/>
                <wp:lineTo x="-38" y="-118"/>
                <wp:lineTo x="-38" y="21653"/>
                <wp:lineTo x="21670" y="21653"/>
                <wp:lineTo x="21670" y="-118"/>
              </wp:wrapPolygon>
            </wp:wrapTight>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7.png"/>
                    <pic:cNvPicPr/>
                  </pic:nvPicPr>
                  <pic:blipFill>
                    <a:blip r:embed="rId19">
                      <a:extLst>
                        <a:ext uri="{28A0092B-C50C-407E-A947-70E740481C1C}">
                          <a14:useLocalDpi xmlns:a14="http://schemas.microsoft.com/office/drawing/2010/main" val="0"/>
                        </a:ext>
                      </a:extLst>
                    </a:blip>
                    <a:stretch>
                      <a:fillRect/>
                    </a:stretch>
                  </pic:blipFill>
                  <pic:spPr>
                    <a:xfrm rot="16200000">
                      <a:off x="0" y="0"/>
                      <a:ext cx="7127240" cy="503999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0FC2E712" w14:textId="1A1C9674" w:rsidR="00072B7D" w:rsidRDefault="006D05C1" w:rsidP="006D05C1">
      <w:pPr>
        <w:spacing w:line="360" w:lineRule="auto"/>
        <w:rPr>
          <w:rFonts w:ascii="Times New Roman" w:hAnsi="Times New Roman" w:cs="Times New Roman"/>
        </w:rPr>
      </w:pPr>
      <w:r>
        <w:rPr>
          <w:rFonts w:ascii="Times New Roman" w:hAnsi="Times New Roman" w:cs="Times New Roman"/>
        </w:rPr>
        <w:t>Fuente: CAMPAÑA, J. y COLLAY, L. 2017.</w:t>
      </w:r>
    </w:p>
    <w:p w14:paraId="6F00C8C9" w14:textId="77777777" w:rsidR="00490716" w:rsidRDefault="00490716" w:rsidP="007277E6">
      <w:pPr>
        <w:spacing w:line="360" w:lineRule="auto"/>
        <w:rPr>
          <w:rFonts w:ascii="Times New Roman" w:hAnsi="Times New Roman" w:cs="Times New Roman"/>
        </w:rPr>
      </w:pPr>
    </w:p>
    <w:p w14:paraId="40CE7F14" w14:textId="704F0765" w:rsidR="00072B7D" w:rsidRDefault="000F6346" w:rsidP="007277E6">
      <w:pPr>
        <w:spacing w:line="360" w:lineRule="auto"/>
        <w:jc w:val="center"/>
        <w:rPr>
          <w:rFonts w:ascii="Times New Roman" w:hAnsi="Times New Roman" w:cs="Times New Roman"/>
        </w:rPr>
      </w:pPr>
      <w:r>
        <w:rPr>
          <w:rFonts w:ascii="Times New Roman" w:hAnsi="Times New Roman" w:cs="Times New Roman"/>
        </w:rPr>
        <w:lastRenderedPageBreak/>
        <w:t>Mapa</w:t>
      </w:r>
      <w:r w:rsidR="00072B7D">
        <w:rPr>
          <w:rFonts w:ascii="Times New Roman" w:hAnsi="Times New Roman" w:cs="Times New Roman"/>
        </w:rPr>
        <w:t xml:space="preserve"> Nº. 8</w:t>
      </w:r>
      <w:r w:rsidR="00072B7D" w:rsidRPr="00D83810">
        <w:rPr>
          <w:rFonts w:ascii="Times New Roman" w:hAnsi="Times New Roman" w:cs="Times New Roman"/>
        </w:rPr>
        <w:t xml:space="preserve">. </w:t>
      </w:r>
      <w:r w:rsidR="00072B7D">
        <w:rPr>
          <w:rFonts w:ascii="Times New Roman" w:hAnsi="Times New Roman" w:cs="Times New Roman"/>
        </w:rPr>
        <w:t>Mapa temático: Verdepamba – Sección D - Uso.</w:t>
      </w:r>
    </w:p>
    <w:p w14:paraId="4CEDF7E8" w14:textId="415D4BBE" w:rsidR="00072B7D" w:rsidRDefault="00072B7D" w:rsidP="00072B7D">
      <w:pPr>
        <w:spacing w:line="360" w:lineRule="auto"/>
        <w:jc w:val="center"/>
        <w:rPr>
          <w:rFonts w:ascii="Times New Roman" w:hAnsi="Times New Roman" w:cs="Times New Roman"/>
        </w:rPr>
      </w:pPr>
    </w:p>
    <w:p w14:paraId="604C70B9" w14:textId="332F96A9" w:rsidR="00072B7D" w:rsidRDefault="007277E6" w:rsidP="00072B7D">
      <w:pPr>
        <w:spacing w:line="360" w:lineRule="auto"/>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8960" behindDoc="0" locked="0" layoutInCell="1" allowOverlap="1" wp14:anchorId="465971A9" wp14:editId="684AC9E4">
            <wp:simplePos x="0" y="0"/>
            <wp:positionH relativeFrom="column">
              <wp:posOffset>-1062990</wp:posOffset>
            </wp:positionH>
            <wp:positionV relativeFrom="paragraph">
              <wp:posOffset>1268730</wp:posOffset>
            </wp:positionV>
            <wp:extent cx="7127240" cy="5039995"/>
            <wp:effectExtent l="27622" t="23178" r="37783" b="37782"/>
            <wp:wrapTight wrapText="bothSides">
              <wp:wrapPolygon edited="0">
                <wp:start x="21670" y="-118"/>
                <wp:lineTo x="-38" y="-118"/>
                <wp:lineTo x="-38" y="21653"/>
                <wp:lineTo x="21670" y="21653"/>
                <wp:lineTo x="21670" y="-118"/>
              </wp:wrapPolygon>
            </wp:wrapTight>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8.png"/>
                    <pic:cNvPicPr/>
                  </pic:nvPicPr>
                  <pic:blipFill>
                    <a:blip r:embed="rId20">
                      <a:extLst>
                        <a:ext uri="{28A0092B-C50C-407E-A947-70E740481C1C}">
                          <a14:useLocalDpi xmlns:a14="http://schemas.microsoft.com/office/drawing/2010/main" val="0"/>
                        </a:ext>
                      </a:extLst>
                    </a:blip>
                    <a:stretch>
                      <a:fillRect/>
                    </a:stretch>
                  </pic:blipFill>
                  <pic:spPr>
                    <a:xfrm rot="16200000">
                      <a:off x="0" y="0"/>
                      <a:ext cx="7127240" cy="503999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6F8D4331" w14:textId="55C4A54C" w:rsidR="00072B7D" w:rsidRDefault="006D05C1" w:rsidP="006D05C1">
      <w:pPr>
        <w:spacing w:line="360" w:lineRule="auto"/>
        <w:rPr>
          <w:rFonts w:ascii="Times New Roman" w:hAnsi="Times New Roman" w:cs="Times New Roman"/>
        </w:rPr>
      </w:pPr>
      <w:r>
        <w:rPr>
          <w:rFonts w:ascii="Times New Roman" w:hAnsi="Times New Roman" w:cs="Times New Roman"/>
        </w:rPr>
        <w:t>Fuente: CAMPAÑA, J. y COLLAY, L. 2017.</w:t>
      </w:r>
    </w:p>
    <w:p w14:paraId="59663B2F" w14:textId="77777777" w:rsidR="00490716" w:rsidRDefault="00490716" w:rsidP="007277E6">
      <w:pPr>
        <w:spacing w:line="360" w:lineRule="auto"/>
        <w:rPr>
          <w:rFonts w:ascii="Times New Roman" w:hAnsi="Times New Roman" w:cs="Times New Roman"/>
        </w:rPr>
      </w:pPr>
    </w:p>
    <w:p w14:paraId="09ED6200" w14:textId="08D7A120" w:rsidR="00072B7D" w:rsidRDefault="000F6346" w:rsidP="00666F2A">
      <w:pPr>
        <w:spacing w:line="360" w:lineRule="auto"/>
        <w:jc w:val="center"/>
        <w:rPr>
          <w:rFonts w:ascii="Times New Roman" w:hAnsi="Times New Roman" w:cs="Times New Roman"/>
        </w:rPr>
      </w:pPr>
      <w:r>
        <w:rPr>
          <w:rFonts w:ascii="Times New Roman" w:hAnsi="Times New Roman" w:cs="Times New Roman"/>
        </w:rPr>
        <w:lastRenderedPageBreak/>
        <w:t>Mapa</w:t>
      </w:r>
      <w:r w:rsidR="00072B7D">
        <w:rPr>
          <w:rFonts w:ascii="Times New Roman" w:hAnsi="Times New Roman" w:cs="Times New Roman"/>
        </w:rPr>
        <w:t xml:space="preserve"> Nº. 9</w:t>
      </w:r>
      <w:r w:rsidR="00072B7D" w:rsidRPr="00D83810">
        <w:rPr>
          <w:rFonts w:ascii="Times New Roman" w:hAnsi="Times New Roman" w:cs="Times New Roman"/>
        </w:rPr>
        <w:t xml:space="preserve">. </w:t>
      </w:r>
      <w:r w:rsidR="00072B7D">
        <w:rPr>
          <w:rFonts w:ascii="Times New Roman" w:hAnsi="Times New Roman" w:cs="Times New Roman"/>
        </w:rPr>
        <w:t>Mapa temático: Verdepamba – Sección E - Uso.</w:t>
      </w:r>
    </w:p>
    <w:p w14:paraId="468B4533" w14:textId="0FB2ADCF" w:rsidR="00072B7D" w:rsidRDefault="00666F2A" w:rsidP="00666F2A">
      <w:pPr>
        <w:spacing w:line="360" w:lineRule="auto"/>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9984" behindDoc="0" locked="0" layoutInCell="1" allowOverlap="1" wp14:anchorId="48096532" wp14:editId="48536BF1">
            <wp:simplePos x="0" y="0"/>
            <wp:positionH relativeFrom="column">
              <wp:posOffset>-1061720</wp:posOffset>
            </wp:positionH>
            <wp:positionV relativeFrom="paragraph">
              <wp:posOffset>1417320</wp:posOffset>
            </wp:positionV>
            <wp:extent cx="7127240" cy="5039995"/>
            <wp:effectExtent l="27622" t="23178" r="37783" b="37782"/>
            <wp:wrapTight wrapText="bothSides">
              <wp:wrapPolygon edited="0">
                <wp:start x="21670" y="-118"/>
                <wp:lineTo x="-38" y="-118"/>
                <wp:lineTo x="-38" y="21653"/>
                <wp:lineTo x="21670" y="21653"/>
                <wp:lineTo x="21670" y="-118"/>
              </wp:wrapPolygon>
            </wp:wrapTight>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9.png"/>
                    <pic:cNvPicPr/>
                  </pic:nvPicPr>
                  <pic:blipFill>
                    <a:blip r:embed="rId21">
                      <a:extLst>
                        <a:ext uri="{28A0092B-C50C-407E-A947-70E740481C1C}">
                          <a14:useLocalDpi xmlns:a14="http://schemas.microsoft.com/office/drawing/2010/main" val="0"/>
                        </a:ext>
                      </a:extLst>
                    </a:blip>
                    <a:stretch>
                      <a:fillRect/>
                    </a:stretch>
                  </pic:blipFill>
                  <pic:spPr>
                    <a:xfrm rot="16200000">
                      <a:off x="0" y="0"/>
                      <a:ext cx="7127240" cy="503999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67EA8792" w14:textId="7406478C" w:rsidR="00072B7D" w:rsidRDefault="006D05C1" w:rsidP="006D05C1">
      <w:pPr>
        <w:spacing w:line="360" w:lineRule="auto"/>
        <w:rPr>
          <w:rFonts w:ascii="Times New Roman" w:hAnsi="Times New Roman" w:cs="Times New Roman"/>
        </w:rPr>
      </w:pPr>
      <w:r>
        <w:rPr>
          <w:rFonts w:ascii="Times New Roman" w:hAnsi="Times New Roman" w:cs="Times New Roman"/>
        </w:rPr>
        <w:t>Fuente: CAMPAÑA, J. y COLLAY, L. 2017.</w:t>
      </w:r>
    </w:p>
    <w:p w14:paraId="2D95649B" w14:textId="77777777" w:rsidR="007017F4" w:rsidRDefault="007017F4" w:rsidP="00072B7D">
      <w:pPr>
        <w:spacing w:line="360" w:lineRule="auto"/>
        <w:rPr>
          <w:rFonts w:ascii="Times New Roman" w:hAnsi="Times New Roman" w:cs="Times New Roman"/>
          <w:b/>
        </w:rPr>
      </w:pPr>
    </w:p>
    <w:p w14:paraId="7A233E96" w14:textId="75F75C1B" w:rsidR="00072B7D" w:rsidRDefault="00072B7D" w:rsidP="00072B7D">
      <w:pPr>
        <w:spacing w:line="360" w:lineRule="auto"/>
        <w:rPr>
          <w:rFonts w:ascii="Times New Roman" w:hAnsi="Times New Roman" w:cs="Times New Roman"/>
          <w:b/>
        </w:rPr>
      </w:pPr>
      <w:r w:rsidRPr="0070443B">
        <w:rPr>
          <w:rFonts w:ascii="Times New Roman" w:hAnsi="Times New Roman" w:cs="Times New Roman"/>
          <w:b/>
        </w:rPr>
        <w:lastRenderedPageBreak/>
        <w:t>5.2.2. Proyectos multimedia para la gestión de datos geo</w:t>
      </w:r>
      <w:r w:rsidR="007017F4">
        <w:rPr>
          <w:rFonts w:ascii="Times New Roman" w:hAnsi="Times New Roman" w:cs="Times New Roman"/>
          <w:b/>
        </w:rPr>
        <w:t xml:space="preserve">referenciados en la </w:t>
      </w:r>
    </w:p>
    <w:p w14:paraId="352502A5" w14:textId="01C9DC8D" w:rsidR="00072B7D" w:rsidRDefault="007017F4" w:rsidP="00072B7D">
      <w:pPr>
        <w:spacing w:line="360" w:lineRule="auto"/>
        <w:rPr>
          <w:rFonts w:ascii="Times New Roman" w:hAnsi="Times New Roman" w:cs="Times New Roman"/>
          <w:b/>
        </w:rPr>
      </w:pPr>
      <w:r>
        <w:rPr>
          <w:rFonts w:ascii="Times New Roman" w:hAnsi="Times New Roman" w:cs="Times New Roman"/>
          <w:b/>
        </w:rPr>
        <w:t xml:space="preserve">          Comunidad</w:t>
      </w:r>
      <w:r w:rsidRPr="0070443B">
        <w:rPr>
          <w:rFonts w:ascii="Times New Roman" w:hAnsi="Times New Roman" w:cs="Times New Roman"/>
          <w:b/>
        </w:rPr>
        <w:t xml:space="preserve"> Verdepamba.</w:t>
      </w:r>
    </w:p>
    <w:p w14:paraId="381EC725" w14:textId="77777777" w:rsidR="007017F4" w:rsidRPr="0070443B" w:rsidRDefault="007017F4" w:rsidP="00072B7D">
      <w:pPr>
        <w:spacing w:line="360" w:lineRule="auto"/>
        <w:rPr>
          <w:rFonts w:ascii="Times New Roman" w:hAnsi="Times New Roman" w:cs="Times New Roman"/>
          <w:b/>
        </w:rPr>
      </w:pPr>
    </w:p>
    <w:p w14:paraId="67E33B0C" w14:textId="0FCA9995" w:rsidR="00072B7D" w:rsidRDefault="00072B7D" w:rsidP="00072B7D">
      <w:pPr>
        <w:jc w:val="center"/>
        <w:rPr>
          <w:rFonts w:ascii="Times New Roman" w:hAnsi="Times New Roman" w:cs="Times New Roman"/>
        </w:rPr>
      </w:pPr>
      <w:r>
        <w:rPr>
          <w:rFonts w:ascii="Times New Roman" w:hAnsi="Times New Roman" w:cs="Times New Roman"/>
        </w:rPr>
        <w:t>Vista de la pantalla EXEL, para la gestión de base de datos del Proyecto Verdepamba.</w:t>
      </w:r>
    </w:p>
    <w:p w14:paraId="135D23AA" w14:textId="14FAA1CE" w:rsidR="00072B7D" w:rsidRDefault="00072B7D" w:rsidP="00072B7D">
      <w:pPr>
        <w:jc w:val="center"/>
        <w:rPr>
          <w:rFonts w:ascii="Times New Roman" w:hAnsi="Times New Roman" w:cs="Times New Roman"/>
        </w:rPr>
      </w:pPr>
    </w:p>
    <w:p w14:paraId="772DDE3C" w14:textId="6E1E15C1" w:rsidR="00072B7D" w:rsidRDefault="00834EE0" w:rsidP="00072B7D">
      <w:pPr>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66432" behindDoc="0" locked="0" layoutInCell="1" allowOverlap="1" wp14:anchorId="10D0E5FB" wp14:editId="5F9D33FD">
            <wp:simplePos x="0" y="0"/>
            <wp:positionH relativeFrom="column">
              <wp:posOffset>96520</wp:posOffset>
            </wp:positionH>
            <wp:positionV relativeFrom="paragraph">
              <wp:posOffset>236855</wp:posOffset>
            </wp:positionV>
            <wp:extent cx="4895850" cy="3059430"/>
            <wp:effectExtent l="50800" t="50800" r="133350" b="115570"/>
            <wp:wrapTight wrapText="bothSides">
              <wp:wrapPolygon edited="0">
                <wp:start x="-224" y="-359"/>
                <wp:lineTo x="-224" y="21699"/>
                <wp:lineTo x="-112" y="22237"/>
                <wp:lineTo x="21852" y="22237"/>
                <wp:lineTo x="22076" y="20085"/>
                <wp:lineTo x="22076" y="-359"/>
                <wp:lineTo x="-224" y="-359"/>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1.png"/>
                    <pic:cNvPicPr/>
                  </pic:nvPicPr>
                  <pic:blipFill>
                    <a:blip r:embed="rId22">
                      <a:extLst>
                        <a:ext uri="{28A0092B-C50C-407E-A947-70E740481C1C}">
                          <a14:useLocalDpi xmlns:a14="http://schemas.microsoft.com/office/drawing/2010/main" val="0"/>
                        </a:ext>
                      </a:extLst>
                    </a:blip>
                    <a:stretch>
                      <a:fillRect/>
                    </a:stretch>
                  </pic:blipFill>
                  <pic:spPr>
                    <a:xfrm>
                      <a:off x="0" y="0"/>
                      <a:ext cx="4895850" cy="30594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5B3ADD1" w14:textId="142E37BC" w:rsidR="00072B7D" w:rsidRDefault="00072B7D" w:rsidP="00072B7D">
      <w:pPr>
        <w:jc w:val="center"/>
        <w:rPr>
          <w:rFonts w:ascii="Times New Roman" w:hAnsi="Times New Roman" w:cs="Times New Roman"/>
        </w:rPr>
      </w:pPr>
    </w:p>
    <w:p w14:paraId="491FF4E1" w14:textId="77777777" w:rsidR="00072B7D" w:rsidRDefault="00072B7D" w:rsidP="00072B7D">
      <w:pPr>
        <w:jc w:val="center"/>
        <w:rPr>
          <w:rFonts w:ascii="Times New Roman" w:hAnsi="Times New Roman" w:cs="Times New Roman"/>
        </w:rPr>
      </w:pPr>
    </w:p>
    <w:p w14:paraId="6A02404A" w14:textId="77777777" w:rsidR="00072B7D" w:rsidRDefault="00072B7D" w:rsidP="00072B7D">
      <w:pPr>
        <w:jc w:val="center"/>
        <w:rPr>
          <w:rFonts w:ascii="Times New Roman" w:hAnsi="Times New Roman" w:cs="Times New Roman"/>
        </w:rPr>
      </w:pPr>
    </w:p>
    <w:p w14:paraId="73694DF1" w14:textId="77777777" w:rsidR="00072B7D" w:rsidRDefault="00072B7D" w:rsidP="00072B7D">
      <w:pPr>
        <w:jc w:val="center"/>
        <w:rPr>
          <w:rFonts w:ascii="Times New Roman" w:hAnsi="Times New Roman" w:cs="Times New Roman"/>
        </w:rPr>
      </w:pPr>
    </w:p>
    <w:p w14:paraId="29E00872" w14:textId="77777777" w:rsidR="00072B7D" w:rsidRDefault="00072B7D" w:rsidP="00072B7D">
      <w:pPr>
        <w:jc w:val="center"/>
        <w:rPr>
          <w:rFonts w:ascii="Times New Roman" w:hAnsi="Times New Roman" w:cs="Times New Roman"/>
        </w:rPr>
      </w:pPr>
    </w:p>
    <w:p w14:paraId="12B0B47D" w14:textId="77777777" w:rsidR="00072B7D" w:rsidRDefault="00072B7D" w:rsidP="00072B7D">
      <w:pPr>
        <w:jc w:val="center"/>
        <w:rPr>
          <w:rFonts w:ascii="Times New Roman" w:hAnsi="Times New Roman" w:cs="Times New Roman"/>
        </w:rPr>
      </w:pPr>
    </w:p>
    <w:p w14:paraId="2008E64B" w14:textId="77777777" w:rsidR="00072B7D" w:rsidRDefault="00072B7D" w:rsidP="00072B7D">
      <w:pPr>
        <w:jc w:val="center"/>
        <w:rPr>
          <w:rFonts w:ascii="Times New Roman" w:hAnsi="Times New Roman" w:cs="Times New Roman"/>
        </w:rPr>
      </w:pPr>
    </w:p>
    <w:p w14:paraId="10779EA5" w14:textId="77777777" w:rsidR="00072B7D" w:rsidRDefault="00072B7D" w:rsidP="00072B7D">
      <w:pPr>
        <w:jc w:val="center"/>
        <w:rPr>
          <w:rFonts w:ascii="Times New Roman" w:hAnsi="Times New Roman" w:cs="Times New Roman"/>
        </w:rPr>
      </w:pPr>
    </w:p>
    <w:p w14:paraId="580DD9C9" w14:textId="77777777" w:rsidR="00072B7D" w:rsidRDefault="00072B7D" w:rsidP="00072B7D">
      <w:pPr>
        <w:jc w:val="center"/>
        <w:rPr>
          <w:rFonts w:ascii="Times New Roman" w:hAnsi="Times New Roman" w:cs="Times New Roman"/>
        </w:rPr>
      </w:pPr>
    </w:p>
    <w:p w14:paraId="2668D68D" w14:textId="77777777" w:rsidR="00072B7D" w:rsidRDefault="00072B7D" w:rsidP="00072B7D">
      <w:pPr>
        <w:jc w:val="center"/>
        <w:rPr>
          <w:rFonts w:ascii="Times New Roman" w:hAnsi="Times New Roman" w:cs="Times New Roman"/>
        </w:rPr>
      </w:pPr>
    </w:p>
    <w:p w14:paraId="1EFBB398" w14:textId="77777777" w:rsidR="00072B7D" w:rsidRDefault="00072B7D" w:rsidP="00072B7D">
      <w:pPr>
        <w:jc w:val="center"/>
        <w:rPr>
          <w:rFonts w:ascii="Times New Roman" w:hAnsi="Times New Roman" w:cs="Times New Roman"/>
        </w:rPr>
      </w:pPr>
    </w:p>
    <w:p w14:paraId="392595ED" w14:textId="77777777" w:rsidR="00072B7D" w:rsidRDefault="00072B7D" w:rsidP="00072B7D">
      <w:pPr>
        <w:jc w:val="center"/>
        <w:rPr>
          <w:rFonts w:ascii="Times New Roman" w:hAnsi="Times New Roman" w:cs="Times New Roman"/>
        </w:rPr>
      </w:pPr>
    </w:p>
    <w:p w14:paraId="71F5786A" w14:textId="77777777" w:rsidR="00072B7D" w:rsidRDefault="00072B7D" w:rsidP="00072B7D">
      <w:pPr>
        <w:jc w:val="center"/>
        <w:rPr>
          <w:rFonts w:ascii="Times New Roman" w:hAnsi="Times New Roman" w:cs="Times New Roman"/>
        </w:rPr>
      </w:pPr>
    </w:p>
    <w:p w14:paraId="71197A1C" w14:textId="77777777" w:rsidR="00072B7D" w:rsidRDefault="00072B7D" w:rsidP="00072B7D">
      <w:pPr>
        <w:jc w:val="center"/>
        <w:rPr>
          <w:rFonts w:ascii="Times New Roman" w:hAnsi="Times New Roman" w:cs="Times New Roman"/>
        </w:rPr>
      </w:pPr>
    </w:p>
    <w:p w14:paraId="796E6AE5" w14:textId="77777777" w:rsidR="00072B7D" w:rsidRDefault="00072B7D" w:rsidP="00072B7D">
      <w:pPr>
        <w:jc w:val="center"/>
        <w:rPr>
          <w:rFonts w:ascii="Times New Roman" w:hAnsi="Times New Roman" w:cs="Times New Roman"/>
        </w:rPr>
      </w:pPr>
    </w:p>
    <w:p w14:paraId="2488BE94" w14:textId="77777777" w:rsidR="00490716" w:rsidRDefault="00490716" w:rsidP="00834EE0">
      <w:pPr>
        <w:rPr>
          <w:rFonts w:ascii="Times New Roman" w:hAnsi="Times New Roman" w:cs="Times New Roman"/>
        </w:rPr>
      </w:pPr>
    </w:p>
    <w:p w14:paraId="2D03F122" w14:textId="77777777" w:rsidR="00490716" w:rsidRDefault="00490716" w:rsidP="00072B7D">
      <w:pPr>
        <w:jc w:val="center"/>
        <w:rPr>
          <w:rFonts w:ascii="Times New Roman" w:hAnsi="Times New Roman" w:cs="Times New Roman"/>
        </w:rPr>
      </w:pPr>
    </w:p>
    <w:p w14:paraId="0B467621" w14:textId="77777777" w:rsidR="00490716" w:rsidRDefault="00490716" w:rsidP="00072B7D">
      <w:pPr>
        <w:jc w:val="center"/>
        <w:rPr>
          <w:rFonts w:ascii="Times New Roman" w:hAnsi="Times New Roman" w:cs="Times New Roman"/>
        </w:rPr>
      </w:pPr>
    </w:p>
    <w:p w14:paraId="4C459DB6" w14:textId="77777777" w:rsidR="00072B7D" w:rsidRDefault="00072B7D" w:rsidP="00072B7D">
      <w:pPr>
        <w:jc w:val="center"/>
        <w:rPr>
          <w:rFonts w:ascii="Times New Roman" w:hAnsi="Times New Roman" w:cs="Times New Roman"/>
        </w:rPr>
      </w:pPr>
    </w:p>
    <w:p w14:paraId="25C03EC4" w14:textId="77777777" w:rsidR="00072B7D" w:rsidRDefault="00072B7D" w:rsidP="00072B7D">
      <w:pPr>
        <w:jc w:val="center"/>
        <w:rPr>
          <w:rFonts w:ascii="Times New Roman" w:hAnsi="Times New Roman" w:cs="Times New Roman"/>
        </w:rPr>
      </w:pPr>
    </w:p>
    <w:p w14:paraId="5B34A20B" w14:textId="671E2167" w:rsidR="00072B7D" w:rsidRDefault="00072B7D" w:rsidP="00072B7D">
      <w:pPr>
        <w:jc w:val="center"/>
        <w:rPr>
          <w:rFonts w:ascii="Times New Roman" w:hAnsi="Times New Roman" w:cs="Times New Roman"/>
        </w:rPr>
      </w:pPr>
      <w:r>
        <w:rPr>
          <w:rFonts w:ascii="Times New Roman" w:hAnsi="Times New Roman" w:cs="Times New Roman"/>
        </w:rPr>
        <w:lastRenderedPageBreak/>
        <w:t>Vista de la pantalla QGIS, para la identificación de los puntos GPS dentro de la ortofoto del Proyecto Verdepamba.</w:t>
      </w:r>
    </w:p>
    <w:p w14:paraId="0929A5A3" w14:textId="1E55544F" w:rsidR="00490716" w:rsidRDefault="00490716" w:rsidP="00072B7D">
      <w:pPr>
        <w:jc w:val="center"/>
        <w:rPr>
          <w:rFonts w:ascii="Times New Roman" w:hAnsi="Times New Roman" w:cs="Times New Roman"/>
        </w:rPr>
      </w:pPr>
    </w:p>
    <w:p w14:paraId="0D396CB8" w14:textId="4A900C74" w:rsidR="00072B7D" w:rsidRDefault="00666F2A" w:rsidP="00072B7D">
      <w:pPr>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68480" behindDoc="0" locked="0" layoutInCell="1" allowOverlap="1" wp14:anchorId="3DAF7311" wp14:editId="634516F5">
            <wp:simplePos x="0" y="0"/>
            <wp:positionH relativeFrom="column">
              <wp:posOffset>98425</wp:posOffset>
            </wp:positionH>
            <wp:positionV relativeFrom="paragraph">
              <wp:posOffset>114300</wp:posOffset>
            </wp:positionV>
            <wp:extent cx="4895850" cy="3059430"/>
            <wp:effectExtent l="50800" t="50800" r="133350" b="11557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a de pantalla 2017-01-31 a la(s) 18.00.36.png"/>
                    <pic:cNvPicPr/>
                  </pic:nvPicPr>
                  <pic:blipFill>
                    <a:blip r:embed="rId23">
                      <a:extLst>
                        <a:ext uri="{28A0092B-C50C-407E-A947-70E740481C1C}">
                          <a14:useLocalDpi xmlns:a14="http://schemas.microsoft.com/office/drawing/2010/main" val="0"/>
                        </a:ext>
                      </a:extLst>
                    </a:blip>
                    <a:stretch>
                      <a:fillRect/>
                    </a:stretch>
                  </pic:blipFill>
                  <pic:spPr>
                    <a:xfrm>
                      <a:off x="0" y="0"/>
                      <a:ext cx="4895850" cy="30594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F0C97D2" w14:textId="77777777" w:rsidR="00072B7D" w:rsidRDefault="00072B7D" w:rsidP="00072B7D">
      <w:pPr>
        <w:jc w:val="center"/>
        <w:rPr>
          <w:rFonts w:ascii="Times New Roman" w:hAnsi="Times New Roman" w:cs="Times New Roman"/>
        </w:rPr>
      </w:pPr>
    </w:p>
    <w:p w14:paraId="51295058" w14:textId="77777777" w:rsidR="00072B7D" w:rsidRDefault="00072B7D" w:rsidP="00072B7D">
      <w:pPr>
        <w:jc w:val="center"/>
        <w:rPr>
          <w:rFonts w:ascii="Times New Roman" w:hAnsi="Times New Roman" w:cs="Times New Roman"/>
        </w:rPr>
      </w:pPr>
    </w:p>
    <w:p w14:paraId="38FC1FF4" w14:textId="77777777" w:rsidR="00072B7D" w:rsidRDefault="00072B7D" w:rsidP="00072B7D">
      <w:pPr>
        <w:jc w:val="center"/>
        <w:rPr>
          <w:rFonts w:ascii="Times New Roman" w:hAnsi="Times New Roman" w:cs="Times New Roman"/>
        </w:rPr>
      </w:pPr>
    </w:p>
    <w:p w14:paraId="3B62A144" w14:textId="77777777" w:rsidR="00072B7D" w:rsidRDefault="00072B7D" w:rsidP="00072B7D">
      <w:pPr>
        <w:jc w:val="center"/>
        <w:rPr>
          <w:rFonts w:ascii="Times New Roman" w:hAnsi="Times New Roman" w:cs="Times New Roman"/>
        </w:rPr>
      </w:pPr>
    </w:p>
    <w:p w14:paraId="51D18E6F" w14:textId="77777777" w:rsidR="00072B7D" w:rsidRDefault="00072B7D" w:rsidP="00072B7D">
      <w:pPr>
        <w:jc w:val="center"/>
        <w:rPr>
          <w:rFonts w:ascii="Times New Roman" w:hAnsi="Times New Roman" w:cs="Times New Roman"/>
        </w:rPr>
      </w:pPr>
    </w:p>
    <w:p w14:paraId="6F522544" w14:textId="77777777" w:rsidR="00072B7D" w:rsidRDefault="00072B7D" w:rsidP="00072B7D">
      <w:pPr>
        <w:jc w:val="center"/>
        <w:rPr>
          <w:rFonts w:ascii="Times New Roman" w:hAnsi="Times New Roman" w:cs="Times New Roman"/>
        </w:rPr>
      </w:pPr>
    </w:p>
    <w:p w14:paraId="3D6CA5F4" w14:textId="77777777" w:rsidR="00072B7D" w:rsidRDefault="00072B7D" w:rsidP="00072B7D">
      <w:pPr>
        <w:jc w:val="center"/>
        <w:rPr>
          <w:rFonts w:ascii="Times New Roman" w:hAnsi="Times New Roman" w:cs="Times New Roman"/>
        </w:rPr>
      </w:pPr>
    </w:p>
    <w:p w14:paraId="0C274C0C" w14:textId="77777777" w:rsidR="00072B7D" w:rsidRDefault="00072B7D" w:rsidP="00072B7D">
      <w:pPr>
        <w:jc w:val="center"/>
        <w:rPr>
          <w:rFonts w:ascii="Times New Roman" w:hAnsi="Times New Roman" w:cs="Times New Roman"/>
        </w:rPr>
      </w:pPr>
    </w:p>
    <w:p w14:paraId="5A9D29FF" w14:textId="77777777" w:rsidR="00072B7D" w:rsidRDefault="00072B7D" w:rsidP="00072B7D">
      <w:pPr>
        <w:jc w:val="center"/>
        <w:rPr>
          <w:rFonts w:ascii="Times New Roman" w:hAnsi="Times New Roman" w:cs="Times New Roman"/>
        </w:rPr>
      </w:pPr>
    </w:p>
    <w:p w14:paraId="5A60F9F8" w14:textId="77777777" w:rsidR="00072B7D" w:rsidRDefault="00072B7D" w:rsidP="00072B7D">
      <w:pPr>
        <w:jc w:val="center"/>
        <w:rPr>
          <w:rFonts w:ascii="Times New Roman" w:hAnsi="Times New Roman" w:cs="Times New Roman"/>
        </w:rPr>
      </w:pPr>
    </w:p>
    <w:p w14:paraId="5562933B" w14:textId="77777777" w:rsidR="00072B7D" w:rsidRDefault="00072B7D" w:rsidP="00072B7D">
      <w:pPr>
        <w:jc w:val="center"/>
        <w:rPr>
          <w:rFonts w:ascii="Times New Roman" w:hAnsi="Times New Roman" w:cs="Times New Roman"/>
        </w:rPr>
      </w:pPr>
    </w:p>
    <w:p w14:paraId="41B72D1A" w14:textId="77777777" w:rsidR="00072B7D" w:rsidRDefault="00072B7D" w:rsidP="00072B7D">
      <w:pPr>
        <w:jc w:val="center"/>
        <w:rPr>
          <w:rFonts w:ascii="Times New Roman" w:hAnsi="Times New Roman" w:cs="Times New Roman"/>
        </w:rPr>
      </w:pPr>
    </w:p>
    <w:p w14:paraId="2B4A2327" w14:textId="77777777" w:rsidR="00072B7D" w:rsidRDefault="00072B7D" w:rsidP="00072B7D">
      <w:pPr>
        <w:jc w:val="center"/>
        <w:rPr>
          <w:rFonts w:ascii="Times New Roman" w:hAnsi="Times New Roman" w:cs="Times New Roman"/>
        </w:rPr>
      </w:pPr>
    </w:p>
    <w:p w14:paraId="56334770" w14:textId="77777777" w:rsidR="00072B7D" w:rsidRDefault="00072B7D" w:rsidP="00072B7D">
      <w:pPr>
        <w:jc w:val="center"/>
        <w:rPr>
          <w:rFonts w:ascii="Times New Roman" w:hAnsi="Times New Roman" w:cs="Times New Roman"/>
        </w:rPr>
      </w:pPr>
    </w:p>
    <w:p w14:paraId="08487D57" w14:textId="77777777" w:rsidR="00072B7D" w:rsidRDefault="00072B7D" w:rsidP="00072B7D">
      <w:pPr>
        <w:jc w:val="center"/>
        <w:rPr>
          <w:rFonts w:ascii="Times New Roman" w:hAnsi="Times New Roman" w:cs="Times New Roman"/>
        </w:rPr>
      </w:pPr>
    </w:p>
    <w:p w14:paraId="5FFD2A6D" w14:textId="77777777" w:rsidR="00072B7D" w:rsidRDefault="00072B7D" w:rsidP="00072B7D">
      <w:pPr>
        <w:jc w:val="center"/>
        <w:rPr>
          <w:rFonts w:ascii="Times New Roman" w:hAnsi="Times New Roman" w:cs="Times New Roman"/>
        </w:rPr>
      </w:pPr>
    </w:p>
    <w:p w14:paraId="0E517DCE" w14:textId="77777777" w:rsidR="00072B7D" w:rsidRDefault="00072B7D" w:rsidP="00072B7D">
      <w:pPr>
        <w:jc w:val="center"/>
        <w:rPr>
          <w:rFonts w:ascii="Times New Roman" w:hAnsi="Times New Roman" w:cs="Times New Roman"/>
        </w:rPr>
      </w:pPr>
    </w:p>
    <w:p w14:paraId="6753F205" w14:textId="77777777" w:rsidR="00072B7D" w:rsidRDefault="00072B7D" w:rsidP="00072B7D">
      <w:pPr>
        <w:jc w:val="center"/>
        <w:rPr>
          <w:rFonts w:ascii="Times New Roman" w:hAnsi="Times New Roman" w:cs="Times New Roman"/>
        </w:rPr>
      </w:pPr>
    </w:p>
    <w:p w14:paraId="1DE3A43F" w14:textId="77777777" w:rsidR="00072B7D" w:rsidRDefault="00072B7D" w:rsidP="00072B7D">
      <w:pPr>
        <w:rPr>
          <w:rFonts w:ascii="Times New Roman" w:hAnsi="Times New Roman" w:cs="Times New Roman"/>
        </w:rPr>
      </w:pPr>
    </w:p>
    <w:p w14:paraId="491A1879" w14:textId="77777777" w:rsidR="00490716" w:rsidRDefault="00490716" w:rsidP="00072B7D">
      <w:pPr>
        <w:rPr>
          <w:rFonts w:ascii="Times New Roman" w:hAnsi="Times New Roman" w:cs="Times New Roman"/>
        </w:rPr>
      </w:pPr>
    </w:p>
    <w:p w14:paraId="4120CB05" w14:textId="77777777" w:rsidR="00072B7D" w:rsidRDefault="00072B7D" w:rsidP="00072B7D">
      <w:pPr>
        <w:jc w:val="center"/>
        <w:rPr>
          <w:rFonts w:ascii="Times New Roman" w:hAnsi="Times New Roman" w:cs="Times New Roman"/>
        </w:rPr>
      </w:pPr>
    </w:p>
    <w:p w14:paraId="3C242E24" w14:textId="52222491" w:rsidR="00072B7D" w:rsidRDefault="00666F2A" w:rsidP="00834EE0">
      <w:pPr>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91008" behindDoc="0" locked="0" layoutInCell="1" allowOverlap="1" wp14:anchorId="07910700" wp14:editId="55643198">
            <wp:simplePos x="0" y="0"/>
            <wp:positionH relativeFrom="column">
              <wp:posOffset>96520</wp:posOffset>
            </wp:positionH>
            <wp:positionV relativeFrom="paragraph">
              <wp:posOffset>370205</wp:posOffset>
            </wp:positionV>
            <wp:extent cx="4895215" cy="3059430"/>
            <wp:effectExtent l="25400" t="25400" r="32385" b="13970"/>
            <wp:wrapTight wrapText="bothSides">
              <wp:wrapPolygon edited="0">
                <wp:start x="-112" y="-179"/>
                <wp:lineTo x="-112" y="21519"/>
                <wp:lineTo x="21631" y="21519"/>
                <wp:lineTo x="21631" y="-179"/>
                <wp:lineTo x="-112" y="-179"/>
              </wp:wrapPolygon>
            </wp:wrapTight>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Captura de pantalla 2017-02-15 a la(s) 21.36.02.png"/>
                    <pic:cNvPicPr/>
                  </pic:nvPicPr>
                  <pic:blipFill>
                    <a:blip r:embed="rId24">
                      <a:extLst>
                        <a:ext uri="{28A0092B-C50C-407E-A947-70E740481C1C}">
                          <a14:useLocalDpi xmlns:a14="http://schemas.microsoft.com/office/drawing/2010/main" val="0"/>
                        </a:ext>
                      </a:extLst>
                    </a:blip>
                    <a:stretch>
                      <a:fillRect/>
                    </a:stretch>
                  </pic:blipFill>
                  <pic:spPr>
                    <a:xfrm>
                      <a:off x="0" y="0"/>
                      <a:ext cx="4895215" cy="305943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072B7D">
        <w:rPr>
          <w:rFonts w:ascii="Times New Roman" w:hAnsi="Times New Roman" w:cs="Times New Roman"/>
        </w:rPr>
        <w:t>Vista principal del Proyecto Verdepamba</w:t>
      </w:r>
    </w:p>
    <w:p w14:paraId="530AF1D8" w14:textId="77777777" w:rsidR="00072B7D" w:rsidRDefault="00072B7D" w:rsidP="00072B7D">
      <w:pPr>
        <w:jc w:val="center"/>
        <w:rPr>
          <w:rFonts w:ascii="Times New Roman" w:hAnsi="Times New Roman" w:cs="Times New Roman"/>
        </w:rPr>
      </w:pPr>
    </w:p>
    <w:p w14:paraId="65ECD258" w14:textId="77777777" w:rsidR="00072B7D" w:rsidRDefault="00072B7D" w:rsidP="00072B7D">
      <w:pPr>
        <w:jc w:val="center"/>
        <w:rPr>
          <w:rFonts w:ascii="Times New Roman" w:hAnsi="Times New Roman" w:cs="Times New Roman"/>
        </w:rPr>
      </w:pPr>
    </w:p>
    <w:p w14:paraId="77E13D9C" w14:textId="77777777" w:rsidR="00490716" w:rsidRDefault="00490716" w:rsidP="00834EE0">
      <w:pPr>
        <w:rPr>
          <w:rFonts w:ascii="Times New Roman" w:hAnsi="Times New Roman" w:cs="Times New Roman"/>
        </w:rPr>
      </w:pPr>
    </w:p>
    <w:p w14:paraId="1A674695" w14:textId="0150FC02" w:rsidR="00072B7D" w:rsidRDefault="00072B7D" w:rsidP="00072B7D">
      <w:pPr>
        <w:jc w:val="center"/>
        <w:rPr>
          <w:rFonts w:ascii="Times New Roman" w:hAnsi="Times New Roman" w:cs="Times New Roman"/>
        </w:rPr>
      </w:pPr>
      <w:r>
        <w:rPr>
          <w:rFonts w:ascii="Times New Roman" w:hAnsi="Times New Roman" w:cs="Times New Roman"/>
        </w:rPr>
        <w:lastRenderedPageBreak/>
        <w:t>Vista de la pantalla QGIS, para la delimitación del Proyecto Verdepamba.</w:t>
      </w:r>
    </w:p>
    <w:p w14:paraId="070B93CE" w14:textId="103BB76E" w:rsidR="00072B7D" w:rsidRDefault="00834EE0" w:rsidP="00072B7D">
      <w:pPr>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92032" behindDoc="0" locked="0" layoutInCell="1" allowOverlap="1" wp14:anchorId="5927A9AD" wp14:editId="77B10631">
            <wp:simplePos x="0" y="0"/>
            <wp:positionH relativeFrom="column">
              <wp:posOffset>96520</wp:posOffset>
            </wp:positionH>
            <wp:positionV relativeFrom="paragraph">
              <wp:posOffset>233045</wp:posOffset>
            </wp:positionV>
            <wp:extent cx="4895215" cy="3059430"/>
            <wp:effectExtent l="25400" t="25400" r="32385" b="13970"/>
            <wp:wrapTight wrapText="bothSides">
              <wp:wrapPolygon edited="0">
                <wp:start x="-112" y="-179"/>
                <wp:lineTo x="-112" y="21519"/>
                <wp:lineTo x="21631" y="21519"/>
                <wp:lineTo x="21631" y="-179"/>
                <wp:lineTo x="-112" y="-179"/>
              </wp:wrapPolygon>
            </wp:wrapTight>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Captura de pantalla 2017-02-15 a la(s) 21.35.42.png"/>
                    <pic:cNvPicPr/>
                  </pic:nvPicPr>
                  <pic:blipFill>
                    <a:blip r:embed="rId25">
                      <a:extLst>
                        <a:ext uri="{28A0092B-C50C-407E-A947-70E740481C1C}">
                          <a14:useLocalDpi xmlns:a14="http://schemas.microsoft.com/office/drawing/2010/main" val="0"/>
                        </a:ext>
                      </a:extLst>
                    </a:blip>
                    <a:stretch>
                      <a:fillRect/>
                    </a:stretch>
                  </pic:blipFill>
                  <pic:spPr>
                    <a:xfrm>
                      <a:off x="0" y="0"/>
                      <a:ext cx="4895215" cy="305943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36896779" w14:textId="77777777" w:rsidR="00072B7D" w:rsidRDefault="00072B7D" w:rsidP="00834EE0">
      <w:pPr>
        <w:rPr>
          <w:rFonts w:ascii="Times New Roman" w:hAnsi="Times New Roman" w:cs="Times New Roman"/>
        </w:rPr>
      </w:pPr>
    </w:p>
    <w:p w14:paraId="50536A8B" w14:textId="77777777" w:rsidR="00072B7D" w:rsidRDefault="00072B7D" w:rsidP="00072B7D">
      <w:pPr>
        <w:jc w:val="center"/>
        <w:rPr>
          <w:rFonts w:ascii="Times New Roman" w:hAnsi="Times New Roman" w:cs="Times New Roman"/>
        </w:rPr>
      </w:pPr>
    </w:p>
    <w:p w14:paraId="49B6E933" w14:textId="77777777" w:rsidR="00A52047" w:rsidRDefault="00A52047" w:rsidP="00072B7D">
      <w:pPr>
        <w:jc w:val="center"/>
        <w:rPr>
          <w:rFonts w:ascii="Times New Roman" w:hAnsi="Times New Roman" w:cs="Times New Roman"/>
        </w:rPr>
      </w:pPr>
    </w:p>
    <w:p w14:paraId="2B2B2B51" w14:textId="1AE076ED" w:rsidR="00072B7D" w:rsidRDefault="00072B7D" w:rsidP="00072B7D">
      <w:pPr>
        <w:jc w:val="center"/>
        <w:rPr>
          <w:rFonts w:ascii="Times New Roman" w:hAnsi="Times New Roman" w:cs="Times New Roman"/>
        </w:rPr>
      </w:pPr>
      <w:r>
        <w:rPr>
          <w:rFonts w:ascii="Times New Roman" w:hAnsi="Times New Roman" w:cs="Times New Roman"/>
        </w:rPr>
        <w:t>Vista de la pantalla QGIS, para la identificación de las secciones del Proyecto Verdepamba.</w:t>
      </w:r>
    </w:p>
    <w:p w14:paraId="32298D94" w14:textId="69873F77" w:rsidR="00072B7D" w:rsidRDefault="00834EE0" w:rsidP="00072B7D">
      <w:pPr>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93056" behindDoc="0" locked="0" layoutInCell="1" allowOverlap="1" wp14:anchorId="1218A1EC" wp14:editId="703AD918">
            <wp:simplePos x="0" y="0"/>
            <wp:positionH relativeFrom="column">
              <wp:posOffset>96520</wp:posOffset>
            </wp:positionH>
            <wp:positionV relativeFrom="paragraph">
              <wp:posOffset>256540</wp:posOffset>
            </wp:positionV>
            <wp:extent cx="4895215" cy="3059430"/>
            <wp:effectExtent l="25400" t="25400" r="32385" b="13970"/>
            <wp:wrapTight wrapText="bothSides">
              <wp:wrapPolygon edited="0">
                <wp:start x="-112" y="-179"/>
                <wp:lineTo x="-112" y="21519"/>
                <wp:lineTo x="21631" y="21519"/>
                <wp:lineTo x="21631" y="-179"/>
                <wp:lineTo x="-112" y="-179"/>
              </wp:wrapPolygon>
            </wp:wrapTight>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Captura de pantalla 2017-02-15 a la(s) 21.34.20.png"/>
                    <pic:cNvPicPr/>
                  </pic:nvPicPr>
                  <pic:blipFill>
                    <a:blip r:embed="rId26">
                      <a:extLst>
                        <a:ext uri="{28A0092B-C50C-407E-A947-70E740481C1C}">
                          <a14:useLocalDpi xmlns:a14="http://schemas.microsoft.com/office/drawing/2010/main" val="0"/>
                        </a:ext>
                      </a:extLst>
                    </a:blip>
                    <a:stretch>
                      <a:fillRect/>
                    </a:stretch>
                  </pic:blipFill>
                  <pic:spPr>
                    <a:xfrm>
                      <a:off x="0" y="0"/>
                      <a:ext cx="4895215" cy="305943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7F2947B8" w14:textId="2E435E59" w:rsidR="00072B7D" w:rsidRDefault="00072B7D" w:rsidP="00072B7D">
      <w:pPr>
        <w:jc w:val="center"/>
        <w:rPr>
          <w:rFonts w:ascii="Times New Roman" w:hAnsi="Times New Roman" w:cs="Times New Roman"/>
        </w:rPr>
      </w:pPr>
    </w:p>
    <w:p w14:paraId="6DB15FB1" w14:textId="77777777" w:rsidR="00072B7D" w:rsidRDefault="00072B7D" w:rsidP="00072B7D">
      <w:pPr>
        <w:jc w:val="center"/>
        <w:rPr>
          <w:rFonts w:ascii="Times New Roman" w:hAnsi="Times New Roman" w:cs="Times New Roman"/>
        </w:rPr>
      </w:pPr>
    </w:p>
    <w:p w14:paraId="48B10143" w14:textId="77777777" w:rsidR="00072B7D" w:rsidRDefault="00072B7D" w:rsidP="00072B7D">
      <w:pPr>
        <w:jc w:val="center"/>
        <w:rPr>
          <w:rFonts w:ascii="Times New Roman" w:hAnsi="Times New Roman" w:cs="Times New Roman"/>
        </w:rPr>
      </w:pPr>
    </w:p>
    <w:p w14:paraId="303F1D4B" w14:textId="77777777" w:rsidR="007017F4" w:rsidRDefault="007017F4" w:rsidP="00834EE0">
      <w:pPr>
        <w:rPr>
          <w:rFonts w:ascii="Times New Roman" w:hAnsi="Times New Roman" w:cs="Times New Roman"/>
        </w:rPr>
      </w:pPr>
    </w:p>
    <w:p w14:paraId="0C933002" w14:textId="00539842" w:rsidR="00072B7D" w:rsidRDefault="00072B7D" w:rsidP="00072B7D">
      <w:pPr>
        <w:jc w:val="center"/>
        <w:rPr>
          <w:rFonts w:ascii="Times New Roman" w:hAnsi="Times New Roman" w:cs="Times New Roman"/>
        </w:rPr>
      </w:pPr>
      <w:r>
        <w:rPr>
          <w:rFonts w:ascii="Times New Roman" w:hAnsi="Times New Roman" w:cs="Times New Roman"/>
        </w:rPr>
        <w:lastRenderedPageBreak/>
        <w:t>Vista de la pantalla QGIS, para la identificación de los rubros del Proyecto Verdepamba.</w:t>
      </w:r>
    </w:p>
    <w:p w14:paraId="05A56FE8" w14:textId="56C01BDD" w:rsidR="00072B7D" w:rsidRDefault="00072B7D" w:rsidP="00072B7D">
      <w:pPr>
        <w:jc w:val="center"/>
        <w:rPr>
          <w:rFonts w:ascii="Times New Roman" w:hAnsi="Times New Roman" w:cs="Times New Roman"/>
        </w:rPr>
      </w:pPr>
    </w:p>
    <w:p w14:paraId="36C2CD15" w14:textId="22F9E15A" w:rsidR="00072B7D" w:rsidRDefault="00E53D5C" w:rsidP="00072B7D">
      <w:pPr>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71552" behindDoc="0" locked="0" layoutInCell="1" allowOverlap="1" wp14:anchorId="5D29CAEA" wp14:editId="004D071E">
            <wp:simplePos x="0" y="0"/>
            <wp:positionH relativeFrom="column">
              <wp:posOffset>93768</wp:posOffset>
            </wp:positionH>
            <wp:positionV relativeFrom="paragraph">
              <wp:posOffset>111760</wp:posOffset>
            </wp:positionV>
            <wp:extent cx="4896355" cy="3060000"/>
            <wp:effectExtent l="50800" t="50800" r="133350" b="11557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a de pantalla 2017-01-31 a la(s) 18.26.45.png"/>
                    <pic:cNvPicPr/>
                  </pic:nvPicPr>
                  <pic:blipFill>
                    <a:blip r:embed="rId27">
                      <a:extLst>
                        <a:ext uri="{28A0092B-C50C-407E-A947-70E740481C1C}">
                          <a14:useLocalDpi xmlns:a14="http://schemas.microsoft.com/office/drawing/2010/main" val="0"/>
                        </a:ext>
                      </a:extLst>
                    </a:blip>
                    <a:stretch>
                      <a:fillRect/>
                    </a:stretch>
                  </pic:blipFill>
                  <pic:spPr>
                    <a:xfrm>
                      <a:off x="0" y="0"/>
                      <a:ext cx="4896355" cy="3060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426223" w14:textId="77777777" w:rsidR="00072B7D" w:rsidRPr="004378E9" w:rsidRDefault="00072B7D" w:rsidP="00072B7D">
      <w:pPr>
        <w:rPr>
          <w:rFonts w:ascii="Times New Roman" w:hAnsi="Times New Roman" w:cs="Times New Roman"/>
        </w:rPr>
      </w:pPr>
    </w:p>
    <w:p w14:paraId="0FBBCBCF" w14:textId="77777777" w:rsidR="00072B7D" w:rsidRPr="004378E9" w:rsidRDefault="00072B7D" w:rsidP="00072B7D">
      <w:pPr>
        <w:rPr>
          <w:rFonts w:ascii="Times New Roman" w:hAnsi="Times New Roman" w:cs="Times New Roman"/>
        </w:rPr>
      </w:pPr>
    </w:p>
    <w:p w14:paraId="328677AD" w14:textId="77777777" w:rsidR="00072B7D" w:rsidRPr="004378E9" w:rsidRDefault="00072B7D" w:rsidP="00072B7D">
      <w:pPr>
        <w:rPr>
          <w:rFonts w:ascii="Times New Roman" w:hAnsi="Times New Roman" w:cs="Times New Roman"/>
        </w:rPr>
      </w:pPr>
    </w:p>
    <w:p w14:paraId="6BA9F984" w14:textId="77777777" w:rsidR="00072B7D" w:rsidRPr="004378E9" w:rsidRDefault="00072B7D" w:rsidP="00072B7D">
      <w:pPr>
        <w:rPr>
          <w:rFonts w:ascii="Times New Roman" w:hAnsi="Times New Roman" w:cs="Times New Roman"/>
        </w:rPr>
      </w:pPr>
    </w:p>
    <w:p w14:paraId="72D63CB4" w14:textId="77777777" w:rsidR="00072B7D" w:rsidRPr="004378E9" w:rsidRDefault="00072B7D" w:rsidP="00072B7D">
      <w:pPr>
        <w:rPr>
          <w:rFonts w:ascii="Times New Roman" w:hAnsi="Times New Roman" w:cs="Times New Roman"/>
        </w:rPr>
      </w:pPr>
    </w:p>
    <w:p w14:paraId="1FE3BA0E" w14:textId="77777777" w:rsidR="00072B7D" w:rsidRPr="004378E9" w:rsidRDefault="00072B7D" w:rsidP="00072B7D">
      <w:pPr>
        <w:rPr>
          <w:rFonts w:ascii="Times New Roman" w:hAnsi="Times New Roman" w:cs="Times New Roman"/>
        </w:rPr>
      </w:pPr>
    </w:p>
    <w:p w14:paraId="7E657DE1" w14:textId="77777777" w:rsidR="00072B7D" w:rsidRPr="004378E9" w:rsidRDefault="00072B7D" w:rsidP="00072B7D">
      <w:pPr>
        <w:rPr>
          <w:rFonts w:ascii="Times New Roman" w:hAnsi="Times New Roman" w:cs="Times New Roman"/>
        </w:rPr>
      </w:pPr>
    </w:p>
    <w:p w14:paraId="169B15EE" w14:textId="77777777" w:rsidR="00072B7D" w:rsidRPr="004378E9" w:rsidRDefault="00072B7D" w:rsidP="00072B7D">
      <w:pPr>
        <w:rPr>
          <w:rFonts w:ascii="Times New Roman" w:hAnsi="Times New Roman" w:cs="Times New Roman"/>
        </w:rPr>
      </w:pPr>
    </w:p>
    <w:p w14:paraId="56A5023C" w14:textId="77777777" w:rsidR="00072B7D" w:rsidRPr="004378E9" w:rsidRDefault="00072B7D" w:rsidP="00072B7D">
      <w:pPr>
        <w:rPr>
          <w:rFonts w:ascii="Times New Roman" w:hAnsi="Times New Roman" w:cs="Times New Roman"/>
        </w:rPr>
      </w:pPr>
    </w:p>
    <w:p w14:paraId="1353892C" w14:textId="77777777" w:rsidR="00072B7D" w:rsidRPr="004378E9" w:rsidRDefault="00072B7D" w:rsidP="00072B7D">
      <w:pPr>
        <w:rPr>
          <w:rFonts w:ascii="Times New Roman" w:hAnsi="Times New Roman" w:cs="Times New Roman"/>
        </w:rPr>
      </w:pPr>
    </w:p>
    <w:p w14:paraId="06C21A81" w14:textId="77777777" w:rsidR="00072B7D" w:rsidRPr="004378E9" w:rsidRDefault="00072B7D" w:rsidP="00072B7D">
      <w:pPr>
        <w:rPr>
          <w:rFonts w:ascii="Times New Roman" w:hAnsi="Times New Roman" w:cs="Times New Roman"/>
        </w:rPr>
      </w:pPr>
    </w:p>
    <w:p w14:paraId="5F7F7F35" w14:textId="77777777" w:rsidR="00072B7D" w:rsidRPr="004378E9" w:rsidRDefault="00072B7D" w:rsidP="00072B7D">
      <w:pPr>
        <w:rPr>
          <w:rFonts w:ascii="Times New Roman" w:hAnsi="Times New Roman" w:cs="Times New Roman"/>
        </w:rPr>
      </w:pPr>
    </w:p>
    <w:p w14:paraId="394004DF" w14:textId="77777777" w:rsidR="00072B7D" w:rsidRPr="004378E9" w:rsidRDefault="00072B7D" w:rsidP="00072B7D">
      <w:pPr>
        <w:rPr>
          <w:rFonts w:ascii="Times New Roman" w:hAnsi="Times New Roman" w:cs="Times New Roman"/>
        </w:rPr>
      </w:pPr>
    </w:p>
    <w:p w14:paraId="6807B913" w14:textId="77777777" w:rsidR="00072B7D" w:rsidRPr="004378E9" w:rsidRDefault="00072B7D" w:rsidP="00072B7D">
      <w:pPr>
        <w:rPr>
          <w:rFonts w:ascii="Times New Roman" w:hAnsi="Times New Roman" w:cs="Times New Roman"/>
        </w:rPr>
      </w:pPr>
    </w:p>
    <w:p w14:paraId="0B53F47C" w14:textId="77777777" w:rsidR="00072B7D" w:rsidRPr="004378E9" w:rsidRDefault="00072B7D" w:rsidP="00072B7D">
      <w:pPr>
        <w:rPr>
          <w:rFonts w:ascii="Times New Roman" w:hAnsi="Times New Roman" w:cs="Times New Roman"/>
        </w:rPr>
      </w:pPr>
    </w:p>
    <w:p w14:paraId="2ED6DFB6" w14:textId="77777777" w:rsidR="00072B7D" w:rsidRPr="004378E9" w:rsidRDefault="00072B7D" w:rsidP="00072B7D">
      <w:pPr>
        <w:rPr>
          <w:rFonts w:ascii="Times New Roman" w:hAnsi="Times New Roman" w:cs="Times New Roman"/>
        </w:rPr>
      </w:pPr>
    </w:p>
    <w:p w14:paraId="04511878" w14:textId="77777777" w:rsidR="00072B7D" w:rsidRPr="004378E9" w:rsidRDefault="00072B7D" w:rsidP="00072B7D">
      <w:pPr>
        <w:rPr>
          <w:rFonts w:ascii="Times New Roman" w:hAnsi="Times New Roman" w:cs="Times New Roman"/>
        </w:rPr>
      </w:pPr>
    </w:p>
    <w:p w14:paraId="362474C8" w14:textId="77777777" w:rsidR="00072B7D" w:rsidRPr="004378E9" w:rsidRDefault="00072B7D" w:rsidP="00072B7D">
      <w:pPr>
        <w:rPr>
          <w:rFonts w:ascii="Times New Roman" w:hAnsi="Times New Roman" w:cs="Times New Roman"/>
        </w:rPr>
      </w:pPr>
    </w:p>
    <w:p w14:paraId="2FA0F78C" w14:textId="77777777" w:rsidR="00072B7D" w:rsidRDefault="00072B7D" w:rsidP="00072B7D">
      <w:pPr>
        <w:rPr>
          <w:rFonts w:ascii="Times New Roman" w:hAnsi="Times New Roman" w:cs="Times New Roman"/>
        </w:rPr>
      </w:pPr>
    </w:p>
    <w:p w14:paraId="5B328D06" w14:textId="77777777" w:rsidR="00A52047" w:rsidRPr="004378E9" w:rsidRDefault="00A52047" w:rsidP="00072B7D">
      <w:pPr>
        <w:rPr>
          <w:rFonts w:ascii="Times New Roman" w:hAnsi="Times New Roman" w:cs="Times New Roman"/>
        </w:rPr>
      </w:pPr>
    </w:p>
    <w:p w14:paraId="4D4575FF" w14:textId="14C1413A" w:rsidR="00072B7D" w:rsidRDefault="007017F4" w:rsidP="00072B7D">
      <w:pPr>
        <w:jc w:val="center"/>
        <w:rPr>
          <w:rFonts w:ascii="Times New Roman" w:hAnsi="Times New Roman" w:cs="Times New Roman"/>
        </w:rPr>
      </w:pPr>
      <w:r>
        <w:rPr>
          <w:rFonts w:ascii="Times New Roman" w:hAnsi="Times New Roman" w:cs="Times New Roman"/>
        </w:rPr>
        <w:tab/>
      </w:r>
      <w:r w:rsidR="00072B7D">
        <w:rPr>
          <w:rFonts w:ascii="Times New Roman" w:hAnsi="Times New Roman" w:cs="Times New Roman"/>
        </w:rPr>
        <w:t>Vista de la pantalla QGIS, para la gestión de mapas temáticos del Proyecto Verdepamba.</w:t>
      </w:r>
    </w:p>
    <w:p w14:paraId="7410A97D" w14:textId="77777777" w:rsidR="00A52047" w:rsidRDefault="00A52047" w:rsidP="00072B7D">
      <w:pPr>
        <w:jc w:val="center"/>
        <w:rPr>
          <w:rFonts w:ascii="Times New Roman" w:hAnsi="Times New Roman" w:cs="Times New Roman"/>
        </w:rPr>
      </w:pPr>
    </w:p>
    <w:p w14:paraId="7CCCA40E" w14:textId="67B4F456" w:rsidR="00072B7D" w:rsidRDefault="00E53D5C" w:rsidP="00072B7D">
      <w:pPr>
        <w:jc w:val="center"/>
        <w:rPr>
          <w:rFonts w:ascii="Times New Roman" w:hAnsi="Times New Roman" w:cs="Times New Roman"/>
        </w:rPr>
      </w:pPr>
      <w:r>
        <w:rPr>
          <w:rFonts w:ascii="Times New Roman" w:hAnsi="Times New Roman" w:cs="Times New Roman"/>
          <w:noProof/>
          <w:lang w:eastAsia="es-ES_tradnl"/>
        </w:rPr>
        <w:drawing>
          <wp:inline distT="0" distB="0" distL="0" distR="0" wp14:anchorId="240E6401" wp14:editId="20248901">
            <wp:extent cx="4860000" cy="3037806"/>
            <wp:effectExtent l="25400" t="25400" r="17145" b="3619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2017-02-16 a la(s) 08.06.14.png"/>
                    <pic:cNvPicPr/>
                  </pic:nvPicPr>
                  <pic:blipFill>
                    <a:blip r:embed="rId28">
                      <a:extLst>
                        <a:ext uri="{28A0092B-C50C-407E-A947-70E740481C1C}">
                          <a14:useLocalDpi xmlns:a14="http://schemas.microsoft.com/office/drawing/2010/main" val="0"/>
                        </a:ext>
                      </a:extLst>
                    </a:blip>
                    <a:stretch>
                      <a:fillRect/>
                    </a:stretch>
                  </pic:blipFill>
                  <pic:spPr>
                    <a:xfrm>
                      <a:off x="0" y="0"/>
                      <a:ext cx="4860000" cy="3037806"/>
                    </a:xfrm>
                    <a:prstGeom prst="rect">
                      <a:avLst/>
                    </a:prstGeom>
                    <a:ln w="12700">
                      <a:solidFill>
                        <a:schemeClr val="tx1"/>
                      </a:solidFill>
                    </a:ln>
                  </pic:spPr>
                </pic:pic>
              </a:graphicData>
            </a:graphic>
          </wp:inline>
        </w:drawing>
      </w:r>
    </w:p>
    <w:p w14:paraId="51BEA6EB" w14:textId="42A1B571" w:rsidR="00072B7D" w:rsidRDefault="00072B7D" w:rsidP="00072B7D">
      <w:pPr>
        <w:jc w:val="center"/>
        <w:rPr>
          <w:rFonts w:ascii="Times New Roman" w:hAnsi="Times New Roman" w:cs="Times New Roman"/>
        </w:rPr>
      </w:pPr>
    </w:p>
    <w:p w14:paraId="1A166CB3" w14:textId="77777777" w:rsidR="00072B7D" w:rsidRDefault="00072B7D" w:rsidP="00072B7D">
      <w:pPr>
        <w:tabs>
          <w:tab w:val="left" w:pos="3430"/>
        </w:tabs>
        <w:rPr>
          <w:rFonts w:ascii="Times New Roman" w:hAnsi="Times New Roman" w:cs="Times New Roman"/>
        </w:rPr>
      </w:pPr>
    </w:p>
    <w:p w14:paraId="3E431872" w14:textId="77777777" w:rsidR="00A52047" w:rsidRPr="00E53D5C" w:rsidRDefault="00A52047" w:rsidP="00E53D5C">
      <w:pPr>
        <w:spacing w:line="360" w:lineRule="auto"/>
        <w:rPr>
          <w:rFonts w:ascii="Times New Roman" w:hAnsi="Times New Roman" w:cs="Times New Roman"/>
          <w:b/>
          <w:sz w:val="28"/>
          <w:szCs w:val="28"/>
        </w:rPr>
      </w:pPr>
    </w:p>
    <w:p w14:paraId="7D838388" w14:textId="39CABACE" w:rsidR="00072B7D" w:rsidRPr="00F30A26" w:rsidRDefault="00A52047" w:rsidP="00072B7D">
      <w:pPr>
        <w:pStyle w:val="Prrafodelista"/>
        <w:numPr>
          <w:ilvl w:val="0"/>
          <w:numId w:val="26"/>
        </w:numPr>
        <w:spacing w:line="360" w:lineRule="auto"/>
        <w:rPr>
          <w:rFonts w:ascii="Times New Roman" w:hAnsi="Times New Roman" w:cs="Times New Roman"/>
          <w:b/>
          <w:sz w:val="28"/>
          <w:szCs w:val="28"/>
        </w:rPr>
      </w:pPr>
      <w:r>
        <w:rPr>
          <w:rFonts w:ascii="Times New Roman" w:hAnsi="Times New Roman" w:cs="Times New Roman"/>
          <w:b/>
          <w:sz w:val="28"/>
          <w:szCs w:val="28"/>
        </w:rPr>
        <w:lastRenderedPageBreak/>
        <w:t>COMPROBACION</w:t>
      </w:r>
      <w:r w:rsidR="00072B7D" w:rsidRPr="00F30A26">
        <w:rPr>
          <w:rFonts w:ascii="Times New Roman" w:hAnsi="Times New Roman" w:cs="Times New Roman"/>
          <w:b/>
          <w:sz w:val="28"/>
          <w:szCs w:val="28"/>
        </w:rPr>
        <w:t xml:space="preserve"> DE LA HIPOTESIS</w:t>
      </w:r>
    </w:p>
    <w:p w14:paraId="395A00DA" w14:textId="77777777" w:rsidR="00072B7D" w:rsidRDefault="00072B7D" w:rsidP="00072B7D">
      <w:pPr>
        <w:pStyle w:val="Prrafodelista"/>
        <w:spacing w:line="360" w:lineRule="auto"/>
        <w:rPr>
          <w:rFonts w:ascii="Times New Roman" w:hAnsi="Times New Roman" w:cs="Times New Roman"/>
          <w:b/>
        </w:rPr>
      </w:pPr>
    </w:p>
    <w:p w14:paraId="4CDF7C31" w14:textId="77777777" w:rsidR="00072B7D" w:rsidRPr="00C752D3" w:rsidRDefault="00072B7D" w:rsidP="00072B7D">
      <w:pPr>
        <w:spacing w:line="360" w:lineRule="auto"/>
        <w:jc w:val="both"/>
        <w:rPr>
          <w:rFonts w:ascii="Times New Roman" w:hAnsi="Times New Roman" w:cs="Times New Roman"/>
          <w:b/>
        </w:rPr>
      </w:pPr>
      <w:r w:rsidRPr="00C752D3">
        <w:rPr>
          <w:rFonts w:ascii="Times New Roman" w:hAnsi="Times New Roman" w:cs="Times New Roman"/>
          <w:b/>
        </w:rPr>
        <w:t>6.1. Planteamiento de hipótesis</w:t>
      </w:r>
    </w:p>
    <w:p w14:paraId="34AC4B34" w14:textId="3227E7F3" w:rsidR="00072B7D" w:rsidRPr="00C752D3" w:rsidRDefault="00072B7D" w:rsidP="00072B7D">
      <w:pPr>
        <w:spacing w:line="360" w:lineRule="auto"/>
        <w:jc w:val="both"/>
        <w:rPr>
          <w:rFonts w:ascii="Times New Roman" w:hAnsi="Times New Roman" w:cs="Times New Roman"/>
        </w:rPr>
      </w:pPr>
      <w:r w:rsidRPr="00C752D3">
        <w:rPr>
          <w:rFonts w:ascii="Times New Roman" w:hAnsi="Times New Roman" w:cs="Times New Roman"/>
        </w:rPr>
        <w:t>La investigación desarrollada planteó las siguientes hipótesis:</w:t>
      </w:r>
    </w:p>
    <w:p w14:paraId="50CDD6D7" w14:textId="77777777" w:rsidR="00072B7D" w:rsidRPr="00C752D3" w:rsidRDefault="00072B7D" w:rsidP="00072B7D">
      <w:pPr>
        <w:spacing w:line="360" w:lineRule="auto"/>
        <w:jc w:val="both"/>
        <w:rPr>
          <w:rFonts w:ascii="Times New Roman" w:hAnsi="Times New Roman" w:cs="Times New Roman"/>
        </w:rPr>
      </w:pPr>
    </w:p>
    <w:p w14:paraId="03B7E4DA" w14:textId="77777777" w:rsidR="00072B7D" w:rsidRPr="00C752D3" w:rsidRDefault="00072B7D" w:rsidP="00072B7D">
      <w:pPr>
        <w:spacing w:line="360" w:lineRule="auto"/>
        <w:jc w:val="both"/>
        <w:rPr>
          <w:rFonts w:ascii="Times New Roman" w:hAnsi="Times New Roman" w:cs="Times New Roman"/>
        </w:rPr>
      </w:pPr>
      <w:r>
        <w:rPr>
          <w:rFonts w:ascii="Times New Roman" w:hAnsi="Times New Roman" w:cs="Times New Roman"/>
          <w:b/>
        </w:rPr>
        <w:t>Hipótesis Nula (</w:t>
      </w:r>
      <w:r w:rsidRPr="00C752D3">
        <w:rPr>
          <w:rFonts w:ascii="Times New Roman" w:hAnsi="Times New Roman" w:cs="Times New Roman"/>
          <w:b/>
        </w:rPr>
        <w:t>Ho</w:t>
      </w:r>
      <w:r>
        <w:rPr>
          <w:rFonts w:ascii="Times New Roman" w:hAnsi="Times New Roman" w:cs="Times New Roman"/>
          <w:b/>
        </w:rPr>
        <w:t>)</w:t>
      </w:r>
      <w:r w:rsidRPr="00C752D3">
        <w:rPr>
          <w:rFonts w:ascii="Times New Roman" w:hAnsi="Times New Roman" w:cs="Times New Roman"/>
          <w:b/>
        </w:rPr>
        <w:t xml:space="preserve">: </w:t>
      </w:r>
      <w:r w:rsidRPr="00C752D3">
        <w:rPr>
          <w:rFonts w:ascii="Times New Roman" w:hAnsi="Times New Roman" w:cs="Times New Roman"/>
        </w:rPr>
        <w:t>La zonificación agroecológica no permite una planificación eficiente del territorio.</w:t>
      </w:r>
    </w:p>
    <w:p w14:paraId="40D34481" w14:textId="77777777" w:rsidR="00072B7D" w:rsidRPr="00C752D3" w:rsidRDefault="00072B7D" w:rsidP="00072B7D">
      <w:pPr>
        <w:spacing w:line="360" w:lineRule="auto"/>
        <w:jc w:val="both"/>
        <w:rPr>
          <w:rFonts w:ascii="Times New Roman" w:hAnsi="Times New Roman" w:cs="Times New Roman"/>
        </w:rPr>
      </w:pPr>
    </w:p>
    <w:p w14:paraId="03F7E361" w14:textId="77777777" w:rsidR="00072B7D" w:rsidRPr="00C752D3" w:rsidRDefault="00072B7D" w:rsidP="00072B7D">
      <w:pPr>
        <w:spacing w:line="360" w:lineRule="auto"/>
        <w:jc w:val="both"/>
        <w:rPr>
          <w:rFonts w:ascii="Times New Roman" w:hAnsi="Times New Roman" w:cs="Times New Roman"/>
        </w:rPr>
      </w:pPr>
      <w:r>
        <w:rPr>
          <w:rFonts w:ascii="Times New Roman" w:hAnsi="Times New Roman" w:cs="Times New Roman"/>
          <w:b/>
        </w:rPr>
        <w:t>Hipótesis Alterna (</w:t>
      </w:r>
      <w:r w:rsidRPr="00C752D3">
        <w:rPr>
          <w:rFonts w:ascii="Times New Roman" w:hAnsi="Times New Roman" w:cs="Times New Roman"/>
          <w:b/>
        </w:rPr>
        <w:t>HA</w:t>
      </w:r>
      <w:r>
        <w:rPr>
          <w:rFonts w:ascii="Times New Roman" w:hAnsi="Times New Roman" w:cs="Times New Roman"/>
          <w:b/>
        </w:rPr>
        <w:t>)</w:t>
      </w:r>
      <w:r w:rsidRPr="00C752D3">
        <w:rPr>
          <w:rFonts w:ascii="Times New Roman" w:hAnsi="Times New Roman" w:cs="Times New Roman"/>
          <w:b/>
        </w:rPr>
        <w:t xml:space="preserve">: </w:t>
      </w:r>
      <w:r w:rsidRPr="00C752D3">
        <w:rPr>
          <w:rFonts w:ascii="Times New Roman" w:hAnsi="Times New Roman" w:cs="Times New Roman"/>
        </w:rPr>
        <w:t>La zonificación agroecológica permite una planificación eficiente del territorio.</w:t>
      </w:r>
    </w:p>
    <w:p w14:paraId="57DAC3E6" w14:textId="77777777" w:rsidR="00072B7D" w:rsidRPr="00C752D3" w:rsidRDefault="00072B7D" w:rsidP="00072B7D">
      <w:pPr>
        <w:spacing w:line="360" w:lineRule="auto"/>
        <w:jc w:val="both"/>
        <w:rPr>
          <w:rFonts w:ascii="Times New Roman" w:hAnsi="Times New Roman" w:cs="Times New Roman"/>
        </w:rPr>
      </w:pPr>
    </w:p>
    <w:p w14:paraId="7E9A2937" w14:textId="77777777" w:rsidR="00072B7D" w:rsidRDefault="00072B7D" w:rsidP="00072B7D">
      <w:pPr>
        <w:spacing w:line="360" w:lineRule="auto"/>
        <w:jc w:val="both"/>
        <w:rPr>
          <w:rFonts w:ascii="Times New Roman" w:hAnsi="Times New Roman" w:cs="Times New Roman"/>
        </w:rPr>
      </w:pPr>
      <w:r w:rsidRPr="00C752D3">
        <w:rPr>
          <w:rFonts w:ascii="Times New Roman" w:hAnsi="Times New Roman" w:cs="Times New Roman"/>
        </w:rPr>
        <w:t>Luego del proceso de investigación y aplicación de resultados, y al comp</w:t>
      </w:r>
      <w:r>
        <w:rPr>
          <w:rFonts w:ascii="Times New Roman" w:hAnsi="Times New Roman" w:cs="Times New Roman"/>
        </w:rPr>
        <w:t>a</w:t>
      </w:r>
      <w:r w:rsidRPr="00C752D3">
        <w:rPr>
          <w:rFonts w:ascii="Times New Roman" w:hAnsi="Times New Roman" w:cs="Times New Roman"/>
        </w:rPr>
        <w:t>rar el escenario anterior con la situación actual, se comprobó que el levantamiento de información y la georeferenciación, sobre el estado actual de la comunidad de Verdepamba, permite la construcción y generación de un sistema digital de gestión de información para la planificación y distribución del territorio a través de Sistemas de Información Geográfica.</w:t>
      </w:r>
    </w:p>
    <w:p w14:paraId="3FFA3603" w14:textId="77777777" w:rsidR="00F61192" w:rsidRDefault="00F61192" w:rsidP="00072B7D">
      <w:pPr>
        <w:spacing w:line="360" w:lineRule="auto"/>
        <w:jc w:val="both"/>
        <w:rPr>
          <w:rFonts w:ascii="Times New Roman" w:hAnsi="Times New Roman" w:cs="Times New Roman"/>
        </w:rPr>
      </w:pPr>
    </w:p>
    <w:p w14:paraId="7CF6D7AB" w14:textId="1499DF7D" w:rsidR="00F61192" w:rsidRPr="00C752D3" w:rsidRDefault="00F61192" w:rsidP="00072B7D">
      <w:pPr>
        <w:spacing w:line="360" w:lineRule="auto"/>
        <w:jc w:val="both"/>
        <w:rPr>
          <w:rFonts w:ascii="Times New Roman" w:hAnsi="Times New Roman" w:cs="Times New Roman"/>
        </w:rPr>
      </w:pPr>
      <w:r>
        <w:rPr>
          <w:rFonts w:ascii="Times New Roman" w:hAnsi="Times New Roman" w:cs="Times New Roman"/>
        </w:rPr>
        <w:t>Con esta interpretación se acepta la hipótesis alterna, por lo tanto se descarta la hipótesis nula.</w:t>
      </w:r>
    </w:p>
    <w:p w14:paraId="7B2C1AF0" w14:textId="77777777" w:rsidR="00072B7D" w:rsidRDefault="00072B7D" w:rsidP="00072B7D">
      <w:pPr>
        <w:pStyle w:val="Prrafodelista"/>
        <w:spacing w:line="360" w:lineRule="auto"/>
        <w:rPr>
          <w:rFonts w:ascii="Times New Roman" w:hAnsi="Times New Roman" w:cs="Times New Roman"/>
          <w:b/>
        </w:rPr>
      </w:pPr>
    </w:p>
    <w:p w14:paraId="6612620B" w14:textId="77777777" w:rsidR="00072B7D" w:rsidRDefault="00072B7D" w:rsidP="00072B7D">
      <w:pPr>
        <w:pStyle w:val="Prrafodelista"/>
        <w:spacing w:line="360" w:lineRule="auto"/>
        <w:rPr>
          <w:rFonts w:ascii="Times New Roman" w:hAnsi="Times New Roman" w:cs="Times New Roman"/>
          <w:b/>
        </w:rPr>
      </w:pPr>
    </w:p>
    <w:p w14:paraId="6A483FBF" w14:textId="77777777" w:rsidR="00072B7D" w:rsidRDefault="00072B7D" w:rsidP="00072B7D">
      <w:pPr>
        <w:pStyle w:val="Prrafodelista"/>
        <w:spacing w:line="360" w:lineRule="auto"/>
        <w:rPr>
          <w:rFonts w:ascii="Times New Roman" w:hAnsi="Times New Roman" w:cs="Times New Roman"/>
          <w:b/>
        </w:rPr>
      </w:pPr>
    </w:p>
    <w:p w14:paraId="70C276F9" w14:textId="77777777" w:rsidR="00072B7D" w:rsidRDefault="00072B7D" w:rsidP="00072B7D">
      <w:pPr>
        <w:pStyle w:val="Prrafodelista"/>
        <w:spacing w:line="360" w:lineRule="auto"/>
        <w:rPr>
          <w:rFonts w:ascii="Times New Roman" w:hAnsi="Times New Roman" w:cs="Times New Roman"/>
          <w:b/>
        </w:rPr>
      </w:pPr>
    </w:p>
    <w:p w14:paraId="6F5B2092" w14:textId="77777777" w:rsidR="00072B7D" w:rsidRDefault="00072B7D" w:rsidP="00072B7D">
      <w:pPr>
        <w:pStyle w:val="Prrafodelista"/>
        <w:spacing w:line="360" w:lineRule="auto"/>
        <w:rPr>
          <w:rFonts w:ascii="Times New Roman" w:hAnsi="Times New Roman" w:cs="Times New Roman"/>
          <w:b/>
        </w:rPr>
      </w:pPr>
    </w:p>
    <w:p w14:paraId="15FD7375" w14:textId="77777777" w:rsidR="00072B7D" w:rsidRDefault="00072B7D" w:rsidP="00072B7D">
      <w:pPr>
        <w:pStyle w:val="Prrafodelista"/>
        <w:spacing w:line="360" w:lineRule="auto"/>
        <w:rPr>
          <w:rFonts w:ascii="Times New Roman" w:hAnsi="Times New Roman" w:cs="Times New Roman"/>
          <w:b/>
        </w:rPr>
      </w:pPr>
    </w:p>
    <w:p w14:paraId="37431111" w14:textId="77777777" w:rsidR="00072B7D" w:rsidRDefault="00072B7D" w:rsidP="00072B7D">
      <w:pPr>
        <w:pStyle w:val="Prrafodelista"/>
        <w:spacing w:line="360" w:lineRule="auto"/>
        <w:rPr>
          <w:rFonts w:ascii="Times New Roman" w:hAnsi="Times New Roman" w:cs="Times New Roman"/>
          <w:b/>
        </w:rPr>
      </w:pPr>
    </w:p>
    <w:p w14:paraId="22F2908B" w14:textId="77777777" w:rsidR="00072B7D" w:rsidRDefault="00072B7D" w:rsidP="00072B7D">
      <w:pPr>
        <w:pStyle w:val="Prrafodelista"/>
        <w:spacing w:line="360" w:lineRule="auto"/>
        <w:rPr>
          <w:rFonts w:ascii="Times New Roman" w:hAnsi="Times New Roman" w:cs="Times New Roman"/>
          <w:b/>
        </w:rPr>
      </w:pPr>
    </w:p>
    <w:p w14:paraId="4E9FF664" w14:textId="77777777" w:rsidR="00072B7D" w:rsidRDefault="00072B7D" w:rsidP="00072B7D">
      <w:pPr>
        <w:pStyle w:val="Prrafodelista"/>
        <w:spacing w:line="360" w:lineRule="auto"/>
        <w:rPr>
          <w:rFonts w:ascii="Times New Roman" w:hAnsi="Times New Roman" w:cs="Times New Roman"/>
          <w:b/>
        </w:rPr>
      </w:pPr>
    </w:p>
    <w:p w14:paraId="69BC489F" w14:textId="77777777" w:rsidR="00072B7D" w:rsidRDefault="00072B7D" w:rsidP="00072B7D">
      <w:pPr>
        <w:pStyle w:val="Prrafodelista"/>
        <w:spacing w:line="360" w:lineRule="auto"/>
        <w:rPr>
          <w:rFonts w:ascii="Times New Roman" w:hAnsi="Times New Roman" w:cs="Times New Roman"/>
          <w:b/>
        </w:rPr>
      </w:pPr>
    </w:p>
    <w:p w14:paraId="29492DCA" w14:textId="77777777" w:rsidR="00072B7D" w:rsidRDefault="00072B7D" w:rsidP="00F61192">
      <w:pPr>
        <w:spacing w:line="360" w:lineRule="auto"/>
        <w:rPr>
          <w:rFonts w:ascii="Times New Roman" w:hAnsi="Times New Roman" w:cs="Times New Roman"/>
          <w:b/>
        </w:rPr>
      </w:pPr>
    </w:p>
    <w:p w14:paraId="249EB0BB" w14:textId="77777777" w:rsidR="00F61192" w:rsidRPr="00F61192" w:rsidRDefault="00F61192" w:rsidP="00F61192">
      <w:pPr>
        <w:spacing w:line="360" w:lineRule="auto"/>
        <w:rPr>
          <w:rFonts w:ascii="Times New Roman" w:hAnsi="Times New Roman" w:cs="Times New Roman"/>
          <w:b/>
        </w:rPr>
      </w:pPr>
    </w:p>
    <w:p w14:paraId="776E5FF1" w14:textId="77777777" w:rsidR="00072B7D" w:rsidRPr="00F30A26" w:rsidRDefault="00072B7D" w:rsidP="00072B7D">
      <w:pPr>
        <w:pStyle w:val="Prrafodelista"/>
        <w:numPr>
          <w:ilvl w:val="0"/>
          <w:numId w:val="26"/>
        </w:numPr>
        <w:spacing w:line="360" w:lineRule="auto"/>
        <w:rPr>
          <w:rFonts w:ascii="Times New Roman" w:hAnsi="Times New Roman" w:cs="Times New Roman"/>
          <w:b/>
          <w:sz w:val="28"/>
          <w:szCs w:val="28"/>
        </w:rPr>
      </w:pPr>
      <w:r w:rsidRPr="00F30A26">
        <w:rPr>
          <w:rFonts w:ascii="Times New Roman" w:hAnsi="Times New Roman" w:cs="Times New Roman"/>
          <w:b/>
          <w:sz w:val="28"/>
          <w:szCs w:val="28"/>
        </w:rPr>
        <w:lastRenderedPageBreak/>
        <w:t>CONCLUSIONES Y RECOMENDACIONES</w:t>
      </w:r>
    </w:p>
    <w:p w14:paraId="60639E47" w14:textId="77777777" w:rsidR="00072B7D" w:rsidRDefault="00072B7D" w:rsidP="00072B7D">
      <w:pPr>
        <w:spacing w:line="360" w:lineRule="auto"/>
        <w:jc w:val="both"/>
        <w:rPr>
          <w:rFonts w:ascii="Times New Roman" w:hAnsi="Times New Roman" w:cs="Times New Roman"/>
          <w:b/>
        </w:rPr>
      </w:pPr>
    </w:p>
    <w:p w14:paraId="68BC0233" w14:textId="77777777" w:rsidR="00072B7D" w:rsidRDefault="00072B7D" w:rsidP="00072B7D">
      <w:pPr>
        <w:spacing w:line="360" w:lineRule="auto"/>
        <w:jc w:val="both"/>
        <w:rPr>
          <w:rFonts w:ascii="Times New Roman" w:hAnsi="Times New Roman" w:cs="Times New Roman"/>
          <w:b/>
        </w:rPr>
      </w:pPr>
      <w:r>
        <w:rPr>
          <w:rFonts w:ascii="Times New Roman" w:hAnsi="Times New Roman" w:cs="Times New Roman"/>
          <w:b/>
        </w:rPr>
        <w:t>7.1. Conclusiones</w:t>
      </w:r>
    </w:p>
    <w:p w14:paraId="0FAD5AC3" w14:textId="77777777" w:rsidR="00072B7D" w:rsidRDefault="00072B7D" w:rsidP="00072B7D">
      <w:pPr>
        <w:spacing w:line="360" w:lineRule="auto"/>
        <w:jc w:val="both"/>
        <w:rPr>
          <w:rFonts w:ascii="Times New Roman" w:hAnsi="Times New Roman" w:cs="Times New Roman"/>
          <w:b/>
        </w:rPr>
      </w:pPr>
    </w:p>
    <w:p w14:paraId="087FA477" w14:textId="20E5DB0D" w:rsidR="00072B7D" w:rsidRPr="00C01267" w:rsidRDefault="00072B7D" w:rsidP="00072B7D">
      <w:pPr>
        <w:pStyle w:val="Prrafodelista"/>
        <w:numPr>
          <w:ilvl w:val="0"/>
          <w:numId w:val="34"/>
        </w:numPr>
        <w:spacing w:line="360" w:lineRule="auto"/>
        <w:jc w:val="both"/>
        <w:rPr>
          <w:rFonts w:ascii="Times New Roman" w:hAnsi="Times New Roman" w:cs="Times New Roman"/>
        </w:rPr>
      </w:pPr>
      <w:r w:rsidRPr="00C01267">
        <w:rPr>
          <w:rFonts w:ascii="Times New Roman" w:hAnsi="Times New Roman" w:cs="Times New Roman"/>
        </w:rPr>
        <w:t>La Comunidad de Verdepamba de la parroquia Salinas fue zonificada digitalmente para la distribución de su territorio en secciones que toman en cuenta los diversos componentes de</w:t>
      </w:r>
      <w:r w:rsidR="00F61192">
        <w:rPr>
          <w:rFonts w:ascii="Times New Roman" w:hAnsi="Times New Roman" w:cs="Times New Roman"/>
        </w:rPr>
        <w:t xml:space="preserve"> uso del suelo</w:t>
      </w:r>
      <w:r w:rsidRPr="00C01267">
        <w:rPr>
          <w:rFonts w:ascii="Times New Roman" w:hAnsi="Times New Roman" w:cs="Times New Roman"/>
        </w:rPr>
        <w:t>.</w:t>
      </w:r>
    </w:p>
    <w:p w14:paraId="23D5107F" w14:textId="77777777" w:rsidR="00072B7D" w:rsidRPr="00C01267" w:rsidRDefault="00072B7D" w:rsidP="00072B7D">
      <w:pPr>
        <w:spacing w:line="360" w:lineRule="auto"/>
        <w:jc w:val="both"/>
        <w:rPr>
          <w:rFonts w:ascii="Times New Roman" w:hAnsi="Times New Roman" w:cs="Times New Roman"/>
        </w:rPr>
      </w:pPr>
    </w:p>
    <w:p w14:paraId="3FE69282" w14:textId="05E20F05" w:rsidR="00072B7D" w:rsidRPr="00E801EE" w:rsidRDefault="00072B7D" w:rsidP="00072B7D">
      <w:pPr>
        <w:pStyle w:val="Prrafodelista"/>
        <w:numPr>
          <w:ilvl w:val="0"/>
          <w:numId w:val="34"/>
        </w:numPr>
        <w:spacing w:line="360" w:lineRule="auto"/>
        <w:jc w:val="both"/>
        <w:rPr>
          <w:rFonts w:ascii="Times New Roman" w:hAnsi="Times New Roman" w:cs="Times New Roman"/>
        </w:rPr>
      </w:pPr>
      <w:r w:rsidRPr="00C01267">
        <w:rPr>
          <w:rFonts w:ascii="Times New Roman" w:hAnsi="Times New Roman" w:cs="Times New Roman"/>
        </w:rPr>
        <w:t xml:space="preserve">Las actividades que se desarrollan dentro de la Comunidad de Verdepamba, están caracterizadas por los componentes: 1) Forestal en un </w:t>
      </w:r>
      <w:r>
        <w:rPr>
          <w:rFonts w:ascii="Times New Roman" w:hAnsi="Times New Roman" w:cs="Times New Roman"/>
        </w:rPr>
        <w:t>14.77</w:t>
      </w:r>
      <w:r w:rsidRPr="00C01267">
        <w:rPr>
          <w:rFonts w:ascii="Times New Roman" w:hAnsi="Times New Roman" w:cs="Times New Roman"/>
        </w:rPr>
        <w:t>%</w:t>
      </w:r>
      <w:r>
        <w:rPr>
          <w:rFonts w:ascii="Times New Roman" w:hAnsi="Times New Roman" w:cs="Times New Roman"/>
        </w:rPr>
        <w:t xml:space="preserve"> cuyo uso principal es el establecimiento de la plantación de pino;</w:t>
      </w:r>
      <w:r w:rsidRPr="00C01267">
        <w:rPr>
          <w:rFonts w:ascii="Times New Roman" w:hAnsi="Times New Roman" w:cs="Times New Roman"/>
        </w:rPr>
        <w:t xml:space="preserve"> 2) Agrícola en un </w:t>
      </w:r>
      <w:r>
        <w:rPr>
          <w:rFonts w:ascii="Times New Roman" w:hAnsi="Times New Roman" w:cs="Times New Roman"/>
        </w:rPr>
        <w:t>1.29</w:t>
      </w:r>
      <w:r w:rsidRPr="00C01267">
        <w:rPr>
          <w:rFonts w:ascii="Times New Roman" w:hAnsi="Times New Roman" w:cs="Times New Roman"/>
        </w:rPr>
        <w:t>% cuyo uso principal es cultivo de papa, oca, cebolla que son la bas</w:t>
      </w:r>
      <w:r>
        <w:rPr>
          <w:rFonts w:ascii="Times New Roman" w:hAnsi="Times New Roman" w:cs="Times New Roman"/>
        </w:rPr>
        <w:t>e de la alimentación de la c</w:t>
      </w:r>
      <w:r w:rsidRPr="00C01267">
        <w:rPr>
          <w:rFonts w:ascii="Times New Roman" w:hAnsi="Times New Roman" w:cs="Times New Roman"/>
        </w:rPr>
        <w:t xml:space="preserve">omunidad; 3) </w:t>
      </w:r>
      <w:r w:rsidR="00F61192">
        <w:rPr>
          <w:rFonts w:ascii="Times New Roman" w:hAnsi="Times New Roman" w:cs="Times New Roman"/>
        </w:rPr>
        <w:t>Páramo</w:t>
      </w:r>
      <w:r w:rsidRPr="00C01267">
        <w:rPr>
          <w:rFonts w:ascii="Times New Roman" w:hAnsi="Times New Roman" w:cs="Times New Roman"/>
        </w:rPr>
        <w:t xml:space="preserve"> en un </w:t>
      </w:r>
      <w:r>
        <w:rPr>
          <w:rFonts w:ascii="Times New Roman" w:hAnsi="Times New Roman" w:cs="Times New Roman"/>
        </w:rPr>
        <w:t>31.93</w:t>
      </w:r>
      <w:r w:rsidRPr="00C01267">
        <w:rPr>
          <w:rFonts w:ascii="Times New Roman" w:hAnsi="Times New Roman" w:cs="Times New Roman"/>
        </w:rPr>
        <w:t>%</w:t>
      </w:r>
      <w:r>
        <w:rPr>
          <w:rFonts w:ascii="Times New Roman" w:hAnsi="Times New Roman" w:cs="Times New Roman"/>
        </w:rPr>
        <w:t xml:space="preserve"> cuyo principal uso es la conservación de paja nativa</w:t>
      </w:r>
      <w:r w:rsidRPr="00E801EE">
        <w:rPr>
          <w:rFonts w:ascii="Times New Roman" w:hAnsi="Times New Roman" w:cs="Times New Roman"/>
        </w:rPr>
        <w:t xml:space="preserve">; 4) Pecuario en un </w:t>
      </w:r>
      <w:r w:rsidR="00F61192">
        <w:rPr>
          <w:rFonts w:ascii="Times New Roman" w:hAnsi="Times New Roman" w:cs="Times New Roman"/>
        </w:rPr>
        <w:t>51.8</w:t>
      </w:r>
      <w:r>
        <w:rPr>
          <w:rFonts w:ascii="Times New Roman" w:hAnsi="Times New Roman" w:cs="Times New Roman"/>
        </w:rPr>
        <w:t>3</w:t>
      </w:r>
      <w:r w:rsidRPr="00E801EE">
        <w:rPr>
          <w:rFonts w:ascii="Times New Roman" w:hAnsi="Times New Roman" w:cs="Times New Roman"/>
        </w:rPr>
        <w:t>%</w:t>
      </w:r>
      <w:r>
        <w:rPr>
          <w:rFonts w:ascii="Times New Roman" w:hAnsi="Times New Roman" w:cs="Times New Roman"/>
        </w:rPr>
        <w:t xml:space="preserve"> cuyo p</w:t>
      </w:r>
      <w:r w:rsidR="00B41CBB">
        <w:rPr>
          <w:rFonts w:ascii="Times New Roman" w:hAnsi="Times New Roman" w:cs="Times New Roman"/>
        </w:rPr>
        <w:t>rincipal uso</w:t>
      </w:r>
      <w:r>
        <w:rPr>
          <w:rFonts w:ascii="Times New Roman" w:hAnsi="Times New Roman" w:cs="Times New Roman"/>
        </w:rPr>
        <w:t xml:space="preserve"> es el mantenimiento y establecimiento de pastos, para la alimentación de animales.</w:t>
      </w:r>
    </w:p>
    <w:p w14:paraId="50947052" w14:textId="77777777" w:rsidR="00072B7D" w:rsidRPr="00367D0F" w:rsidRDefault="00072B7D" w:rsidP="00072B7D">
      <w:pPr>
        <w:spacing w:line="360" w:lineRule="auto"/>
        <w:jc w:val="both"/>
        <w:rPr>
          <w:rFonts w:ascii="Times New Roman" w:hAnsi="Times New Roman" w:cs="Times New Roman"/>
        </w:rPr>
      </w:pPr>
    </w:p>
    <w:p w14:paraId="69A5DAD2" w14:textId="77777777" w:rsidR="00072B7D" w:rsidRDefault="00072B7D" w:rsidP="00072B7D">
      <w:pPr>
        <w:pStyle w:val="Prrafodelista"/>
        <w:numPr>
          <w:ilvl w:val="0"/>
          <w:numId w:val="34"/>
        </w:numPr>
        <w:spacing w:line="360" w:lineRule="auto"/>
        <w:jc w:val="both"/>
        <w:rPr>
          <w:rFonts w:ascii="Times New Roman" w:hAnsi="Times New Roman" w:cs="Times New Roman"/>
        </w:rPr>
      </w:pPr>
      <w:r w:rsidRPr="00367D0F">
        <w:rPr>
          <w:rFonts w:ascii="Times New Roman" w:hAnsi="Times New Roman" w:cs="Times New Roman"/>
        </w:rPr>
        <w:t>La zonificación y distribución digital del territorio permite una gestión más eficiente, dinámica y rápida para la generación de modelos y sistemas electrónicos que visualizan la realidad de la Comunidad de Verdepamba en relación a la distribución y uso de su superficie.</w:t>
      </w:r>
    </w:p>
    <w:p w14:paraId="1AC88CBF" w14:textId="77777777" w:rsidR="00072B7D" w:rsidRPr="00367D0F" w:rsidRDefault="00072B7D" w:rsidP="00072B7D">
      <w:pPr>
        <w:spacing w:line="360" w:lineRule="auto"/>
        <w:jc w:val="both"/>
        <w:rPr>
          <w:rFonts w:ascii="Times New Roman" w:hAnsi="Times New Roman" w:cs="Times New Roman"/>
        </w:rPr>
      </w:pPr>
    </w:p>
    <w:p w14:paraId="1ACC48CA" w14:textId="695CF8AE" w:rsidR="00072B7D" w:rsidRDefault="00163C5C" w:rsidP="00072B7D">
      <w:pPr>
        <w:pStyle w:val="Prrafodelista"/>
        <w:numPr>
          <w:ilvl w:val="0"/>
          <w:numId w:val="34"/>
        </w:numPr>
        <w:spacing w:line="360" w:lineRule="auto"/>
        <w:jc w:val="both"/>
        <w:rPr>
          <w:rFonts w:ascii="Times New Roman" w:hAnsi="Times New Roman" w:cs="Times New Roman"/>
        </w:rPr>
      </w:pPr>
      <w:r>
        <w:rPr>
          <w:rFonts w:ascii="Times New Roman" w:hAnsi="Times New Roman" w:cs="Times New Roman"/>
        </w:rPr>
        <w:t>Con el uso y aplicación de Sistemas de Información Geográfica</w:t>
      </w:r>
      <w:r w:rsidR="00072B7D" w:rsidRPr="00367D0F">
        <w:rPr>
          <w:rFonts w:ascii="Times New Roman" w:hAnsi="Times New Roman" w:cs="Times New Roman"/>
        </w:rPr>
        <w:t>, en la generación de mapas temáticos y proyectos multimedia para la gestión de datos de uso y distribución del territorio, se contribuyó de manera efectiva al mejoramiento de la p</w:t>
      </w:r>
      <w:r w:rsidR="00072B7D">
        <w:rPr>
          <w:rFonts w:ascii="Times New Roman" w:hAnsi="Times New Roman" w:cs="Times New Roman"/>
        </w:rPr>
        <w:t>lanificación y ejecución de actividades futuras.</w:t>
      </w:r>
    </w:p>
    <w:p w14:paraId="3301F357" w14:textId="77777777" w:rsidR="00F61192" w:rsidRPr="00F61192" w:rsidRDefault="00F61192" w:rsidP="00F61192">
      <w:pPr>
        <w:spacing w:line="360" w:lineRule="auto"/>
        <w:jc w:val="both"/>
        <w:rPr>
          <w:rFonts w:ascii="Times New Roman" w:hAnsi="Times New Roman" w:cs="Times New Roman"/>
        </w:rPr>
      </w:pPr>
    </w:p>
    <w:p w14:paraId="2A113936" w14:textId="77777777" w:rsidR="00072B7D" w:rsidRPr="00367D0F" w:rsidRDefault="00072B7D" w:rsidP="00072B7D">
      <w:pPr>
        <w:pStyle w:val="Prrafodelista"/>
        <w:numPr>
          <w:ilvl w:val="0"/>
          <w:numId w:val="34"/>
        </w:numPr>
        <w:spacing w:line="360" w:lineRule="auto"/>
        <w:jc w:val="both"/>
        <w:rPr>
          <w:rFonts w:ascii="Times New Roman" w:hAnsi="Times New Roman" w:cs="Times New Roman"/>
        </w:rPr>
      </w:pPr>
      <w:r w:rsidRPr="00367D0F">
        <w:rPr>
          <w:rFonts w:ascii="Times New Roman" w:hAnsi="Times New Roman" w:cs="Times New Roman"/>
        </w:rPr>
        <w:t>Se cuenta con un proyecto  multimedia para la gestión digital del uso y distribución del territorio de la Comunidad de Verdepamba.</w:t>
      </w:r>
    </w:p>
    <w:p w14:paraId="71CC9F8F" w14:textId="77777777" w:rsidR="00072B7D" w:rsidRPr="00C752D3" w:rsidRDefault="00072B7D" w:rsidP="00072B7D">
      <w:pPr>
        <w:spacing w:line="360" w:lineRule="auto"/>
        <w:jc w:val="both"/>
        <w:rPr>
          <w:rFonts w:ascii="Times New Roman" w:hAnsi="Times New Roman" w:cs="Times New Roman"/>
          <w:b/>
        </w:rPr>
      </w:pPr>
    </w:p>
    <w:p w14:paraId="52123413" w14:textId="77777777" w:rsidR="00072B7D" w:rsidRDefault="00072B7D" w:rsidP="00072B7D">
      <w:pPr>
        <w:tabs>
          <w:tab w:val="left" w:pos="3430"/>
        </w:tabs>
        <w:rPr>
          <w:rFonts w:ascii="Times New Roman" w:hAnsi="Times New Roman" w:cs="Times New Roman"/>
        </w:rPr>
      </w:pPr>
    </w:p>
    <w:p w14:paraId="1E95105F" w14:textId="77777777" w:rsidR="00072B7D" w:rsidRDefault="00072B7D" w:rsidP="00072B7D">
      <w:pPr>
        <w:tabs>
          <w:tab w:val="left" w:pos="3430"/>
        </w:tabs>
        <w:rPr>
          <w:rFonts w:ascii="Times New Roman" w:hAnsi="Times New Roman" w:cs="Times New Roman"/>
        </w:rPr>
      </w:pPr>
    </w:p>
    <w:p w14:paraId="63D7BB22" w14:textId="77777777" w:rsidR="00F61192" w:rsidRDefault="00F61192" w:rsidP="00072B7D">
      <w:pPr>
        <w:tabs>
          <w:tab w:val="left" w:pos="3430"/>
        </w:tabs>
        <w:rPr>
          <w:rFonts w:ascii="Times New Roman" w:hAnsi="Times New Roman" w:cs="Times New Roman"/>
        </w:rPr>
      </w:pPr>
    </w:p>
    <w:p w14:paraId="57A1C621" w14:textId="77777777" w:rsidR="00072B7D" w:rsidRDefault="00072B7D" w:rsidP="00072B7D">
      <w:pPr>
        <w:tabs>
          <w:tab w:val="left" w:pos="3430"/>
        </w:tabs>
        <w:rPr>
          <w:rFonts w:ascii="Times New Roman" w:hAnsi="Times New Roman" w:cs="Times New Roman"/>
          <w:b/>
        </w:rPr>
      </w:pPr>
      <w:r>
        <w:rPr>
          <w:rFonts w:ascii="Times New Roman" w:hAnsi="Times New Roman" w:cs="Times New Roman"/>
          <w:b/>
        </w:rPr>
        <w:lastRenderedPageBreak/>
        <w:t>6.2. Recomendaciones</w:t>
      </w:r>
    </w:p>
    <w:p w14:paraId="743AD3F9" w14:textId="77777777" w:rsidR="00072B7D" w:rsidRDefault="00072B7D" w:rsidP="00072B7D">
      <w:pPr>
        <w:tabs>
          <w:tab w:val="left" w:pos="3430"/>
        </w:tabs>
        <w:rPr>
          <w:rFonts w:ascii="Times New Roman" w:hAnsi="Times New Roman" w:cs="Times New Roman"/>
          <w:b/>
        </w:rPr>
      </w:pPr>
    </w:p>
    <w:p w14:paraId="0FE2FE8E" w14:textId="77777777" w:rsidR="00072B7D" w:rsidRPr="001C105C" w:rsidRDefault="00072B7D" w:rsidP="00072B7D">
      <w:pPr>
        <w:pStyle w:val="Prrafodelista"/>
        <w:numPr>
          <w:ilvl w:val="0"/>
          <w:numId w:val="36"/>
        </w:numPr>
        <w:spacing w:line="360" w:lineRule="auto"/>
        <w:jc w:val="both"/>
        <w:rPr>
          <w:rFonts w:ascii="Times New Roman" w:hAnsi="Times New Roman" w:cs="Times New Roman"/>
        </w:rPr>
      </w:pPr>
      <w:r w:rsidRPr="001C105C">
        <w:rPr>
          <w:rFonts w:ascii="Times New Roman" w:hAnsi="Times New Roman" w:cs="Times New Roman"/>
        </w:rPr>
        <w:t>Capacitar a los  comuneros/as en el uso y gestión de información a través de sistemas de información geográfica, para la utilización eficiente y valoración de los productos generados en este trabajo.</w:t>
      </w:r>
    </w:p>
    <w:p w14:paraId="124C543F" w14:textId="77777777" w:rsidR="00072B7D" w:rsidRPr="001C105C" w:rsidRDefault="00072B7D" w:rsidP="00072B7D">
      <w:pPr>
        <w:spacing w:line="360" w:lineRule="auto"/>
        <w:ind w:left="360"/>
        <w:jc w:val="both"/>
        <w:rPr>
          <w:rFonts w:ascii="Times New Roman" w:hAnsi="Times New Roman" w:cs="Times New Roman"/>
        </w:rPr>
      </w:pPr>
    </w:p>
    <w:p w14:paraId="1548B361" w14:textId="2EBD1430" w:rsidR="00072B7D" w:rsidRPr="001C105C" w:rsidRDefault="00072B7D" w:rsidP="00072B7D">
      <w:pPr>
        <w:pStyle w:val="Prrafodelista"/>
        <w:numPr>
          <w:ilvl w:val="0"/>
          <w:numId w:val="36"/>
        </w:numPr>
        <w:spacing w:line="360" w:lineRule="auto"/>
        <w:jc w:val="both"/>
        <w:rPr>
          <w:rFonts w:ascii="Times New Roman" w:hAnsi="Times New Roman" w:cs="Times New Roman"/>
        </w:rPr>
      </w:pPr>
      <w:r w:rsidRPr="001C105C">
        <w:rPr>
          <w:rFonts w:ascii="Times New Roman" w:hAnsi="Times New Roman" w:cs="Times New Roman"/>
        </w:rPr>
        <w:t>Generar una base de datos georeferenci</w:t>
      </w:r>
      <w:r w:rsidR="00F61192">
        <w:rPr>
          <w:rFonts w:ascii="Times New Roman" w:hAnsi="Times New Roman" w:cs="Times New Roman"/>
        </w:rPr>
        <w:t>ada</w:t>
      </w:r>
      <w:r>
        <w:rPr>
          <w:rFonts w:ascii="Times New Roman" w:hAnsi="Times New Roman" w:cs="Times New Roman"/>
        </w:rPr>
        <w:t xml:space="preserve"> de la Comunidad de Verdepamba, </w:t>
      </w:r>
      <w:r w:rsidRPr="001C105C">
        <w:rPr>
          <w:rFonts w:ascii="Times New Roman" w:hAnsi="Times New Roman" w:cs="Times New Roman"/>
        </w:rPr>
        <w:t>para la construcción de sistemas electrónicos de gestión de información territorial.</w:t>
      </w:r>
    </w:p>
    <w:p w14:paraId="21165673" w14:textId="77777777" w:rsidR="00072B7D" w:rsidRPr="001C105C" w:rsidRDefault="00072B7D" w:rsidP="00072B7D">
      <w:pPr>
        <w:spacing w:line="360" w:lineRule="auto"/>
        <w:jc w:val="both"/>
        <w:rPr>
          <w:rFonts w:ascii="Times New Roman" w:hAnsi="Times New Roman" w:cs="Times New Roman"/>
        </w:rPr>
      </w:pPr>
    </w:p>
    <w:p w14:paraId="70FF34D1" w14:textId="26BC3B46" w:rsidR="00072B7D" w:rsidRPr="001C105C" w:rsidRDefault="00072B7D" w:rsidP="00072B7D">
      <w:pPr>
        <w:pStyle w:val="Prrafodelista"/>
        <w:numPr>
          <w:ilvl w:val="0"/>
          <w:numId w:val="36"/>
        </w:numPr>
        <w:spacing w:line="360" w:lineRule="auto"/>
        <w:jc w:val="both"/>
        <w:rPr>
          <w:rFonts w:ascii="Times New Roman" w:hAnsi="Times New Roman" w:cs="Times New Roman"/>
        </w:rPr>
      </w:pPr>
      <w:r w:rsidRPr="001C105C">
        <w:rPr>
          <w:rFonts w:ascii="Times New Roman" w:hAnsi="Times New Roman" w:cs="Times New Roman"/>
        </w:rPr>
        <w:t>Alimentar de manera per</w:t>
      </w:r>
      <w:r w:rsidR="00F61192">
        <w:rPr>
          <w:rFonts w:ascii="Times New Roman" w:hAnsi="Times New Roman" w:cs="Times New Roman"/>
        </w:rPr>
        <w:t>iódica la base de datos generada</w:t>
      </w:r>
      <w:r w:rsidRPr="001C105C">
        <w:rPr>
          <w:rFonts w:ascii="Times New Roman" w:hAnsi="Times New Roman" w:cs="Times New Roman"/>
        </w:rPr>
        <w:t xml:space="preserve"> en la Comunidad de Verdepamba para el seguimiento y dinámica de los proyectos electrónicos creados.</w:t>
      </w:r>
    </w:p>
    <w:p w14:paraId="099A3B3A" w14:textId="77777777" w:rsidR="00072B7D" w:rsidRPr="001C105C" w:rsidRDefault="00072B7D" w:rsidP="00072B7D">
      <w:pPr>
        <w:spacing w:line="360" w:lineRule="auto"/>
        <w:jc w:val="both"/>
        <w:rPr>
          <w:rFonts w:ascii="Times New Roman" w:hAnsi="Times New Roman" w:cs="Times New Roman"/>
        </w:rPr>
      </w:pPr>
    </w:p>
    <w:p w14:paraId="7CDED8F0" w14:textId="77777777" w:rsidR="00072B7D" w:rsidRDefault="00072B7D" w:rsidP="00072B7D">
      <w:pPr>
        <w:pStyle w:val="Prrafodelista"/>
        <w:numPr>
          <w:ilvl w:val="0"/>
          <w:numId w:val="36"/>
        </w:numPr>
        <w:spacing w:line="360" w:lineRule="auto"/>
        <w:jc w:val="both"/>
        <w:rPr>
          <w:rFonts w:ascii="Times New Roman" w:hAnsi="Times New Roman" w:cs="Times New Roman"/>
        </w:rPr>
      </w:pPr>
      <w:r w:rsidRPr="001C105C">
        <w:rPr>
          <w:rFonts w:ascii="Times New Roman" w:hAnsi="Times New Roman" w:cs="Times New Roman"/>
        </w:rPr>
        <w:t>Mantener e incrementar la dotación de equipos de sistemas de información geográfica para el desarrollo de las actividades agropecuarias.</w:t>
      </w:r>
    </w:p>
    <w:p w14:paraId="0C356A39" w14:textId="77777777" w:rsidR="00072B7D" w:rsidRPr="002756C4" w:rsidRDefault="00072B7D" w:rsidP="00072B7D">
      <w:pPr>
        <w:spacing w:line="360" w:lineRule="auto"/>
        <w:jc w:val="both"/>
        <w:rPr>
          <w:rFonts w:ascii="Times New Roman" w:hAnsi="Times New Roman" w:cs="Times New Roman"/>
        </w:rPr>
      </w:pPr>
    </w:p>
    <w:p w14:paraId="7838CA12" w14:textId="77777777" w:rsidR="00072B7D" w:rsidRDefault="00072B7D" w:rsidP="00072B7D">
      <w:pPr>
        <w:pStyle w:val="Prrafodelista"/>
        <w:numPr>
          <w:ilvl w:val="0"/>
          <w:numId w:val="36"/>
        </w:numPr>
        <w:spacing w:line="360" w:lineRule="auto"/>
        <w:jc w:val="both"/>
        <w:rPr>
          <w:rFonts w:ascii="Times New Roman" w:hAnsi="Times New Roman" w:cs="Times New Roman"/>
        </w:rPr>
      </w:pPr>
      <w:r>
        <w:rPr>
          <w:rFonts w:ascii="Times New Roman" w:hAnsi="Times New Roman" w:cs="Times New Roman"/>
        </w:rPr>
        <w:t>Luego de tener conocimiento de la distribución y uso del territorio, se deberá manejar con mas responsabilidad los recursos naturales para evitar un desequilibrio en el ecosistema.</w:t>
      </w:r>
    </w:p>
    <w:p w14:paraId="35AD0BAD" w14:textId="77777777" w:rsidR="00072B7D" w:rsidRPr="00607AB2" w:rsidRDefault="00072B7D" w:rsidP="00072B7D">
      <w:pPr>
        <w:spacing w:line="360" w:lineRule="auto"/>
        <w:jc w:val="both"/>
        <w:rPr>
          <w:rFonts w:ascii="Times New Roman" w:hAnsi="Times New Roman" w:cs="Times New Roman"/>
        </w:rPr>
      </w:pPr>
    </w:p>
    <w:p w14:paraId="4AA5BE7E" w14:textId="77777777" w:rsidR="00072B7D" w:rsidRDefault="00072B7D" w:rsidP="00072B7D">
      <w:pPr>
        <w:spacing w:line="360" w:lineRule="auto"/>
        <w:jc w:val="both"/>
        <w:rPr>
          <w:rFonts w:ascii="Times New Roman" w:hAnsi="Times New Roman" w:cs="Times New Roman"/>
        </w:rPr>
      </w:pPr>
    </w:p>
    <w:p w14:paraId="5389CF06" w14:textId="77777777" w:rsidR="00072B7D" w:rsidRDefault="00072B7D" w:rsidP="00072B7D">
      <w:pPr>
        <w:spacing w:line="360" w:lineRule="auto"/>
        <w:jc w:val="both"/>
        <w:rPr>
          <w:rFonts w:ascii="Times New Roman" w:hAnsi="Times New Roman" w:cs="Times New Roman"/>
        </w:rPr>
      </w:pPr>
    </w:p>
    <w:p w14:paraId="68D7FE8E" w14:textId="77777777" w:rsidR="00072B7D" w:rsidRDefault="00072B7D" w:rsidP="00072B7D">
      <w:pPr>
        <w:spacing w:line="360" w:lineRule="auto"/>
        <w:jc w:val="both"/>
        <w:rPr>
          <w:rFonts w:ascii="Times New Roman" w:hAnsi="Times New Roman" w:cs="Times New Roman"/>
        </w:rPr>
      </w:pPr>
    </w:p>
    <w:p w14:paraId="414D8493" w14:textId="77777777" w:rsidR="00072B7D" w:rsidRDefault="00072B7D" w:rsidP="00072B7D">
      <w:pPr>
        <w:spacing w:line="360" w:lineRule="auto"/>
        <w:jc w:val="both"/>
        <w:rPr>
          <w:rFonts w:ascii="Times New Roman" w:hAnsi="Times New Roman" w:cs="Times New Roman"/>
        </w:rPr>
      </w:pPr>
    </w:p>
    <w:p w14:paraId="55E3BFF6" w14:textId="77777777" w:rsidR="00072B7D" w:rsidRDefault="00072B7D" w:rsidP="00072B7D">
      <w:pPr>
        <w:spacing w:line="360" w:lineRule="auto"/>
        <w:jc w:val="both"/>
        <w:rPr>
          <w:rFonts w:ascii="Times New Roman" w:hAnsi="Times New Roman" w:cs="Times New Roman"/>
        </w:rPr>
      </w:pPr>
    </w:p>
    <w:p w14:paraId="1D4821ED" w14:textId="77777777" w:rsidR="00072B7D" w:rsidRDefault="00072B7D" w:rsidP="00072B7D">
      <w:pPr>
        <w:spacing w:line="360" w:lineRule="auto"/>
        <w:jc w:val="both"/>
        <w:rPr>
          <w:rFonts w:ascii="Times New Roman" w:hAnsi="Times New Roman" w:cs="Times New Roman"/>
        </w:rPr>
      </w:pPr>
    </w:p>
    <w:p w14:paraId="734A479A" w14:textId="77777777" w:rsidR="00072B7D" w:rsidRDefault="00072B7D" w:rsidP="00072B7D">
      <w:pPr>
        <w:spacing w:line="360" w:lineRule="auto"/>
        <w:jc w:val="both"/>
        <w:rPr>
          <w:rFonts w:ascii="Times New Roman" w:hAnsi="Times New Roman" w:cs="Times New Roman"/>
        </w:rPr>
      </w:pPr>
    </w:p>
    <w:p w14:paraId="03A9DC3B" w14:textId="77777777" w:rsidR="00072B7D" w:rsidRDefault="00072B7D" w:rsidP="00072B7D">
      <w:pPr>
        <w:spacing w:line="360" w:lineRule="auto"/>
        <w:jc w:val="both"/>
        <w:rPr>
          <w:rFonts w:ascii="Times New Roman" w:hAnsi="Times New Roman" w:cs="Times New Roman"/>
        </w:rPr>
      </w:pPr>
    </w:p>
    <w:p w14:paraId="306624BD" w14:textId="77777777" w:rsidR="00F61192" w:rsidRDefault="00F61192" w:rsidP="00072B7D">
      <w:pPr>
        <w:spacing w:line="360" w:lineRule="auto"/>
        <w:jc w:val="both"/>
        <w:rPr>
          <w:rFonts w:ascii="Times New Roman" w:hAnsi="Times New Roman" w:cs="Times New Roman"/>
        </w:rPr>
      </w:pPr>
    </w:p>
    <w:p w14:paraId="599C308A" w14:textId="77777777" w:rsidR="00F61192" w:rsidRDefault="00F61192" w:rsidP="00072B7D">
      <w:pPr>
        <w:spacing w:line="360" w:lineRule="auto"/>
        <w:jc w:val="both"/>
        <w:rPr>
          <w:rFonts w:ascii="Times New Roman" w:hAnsi="Times New Roman" w:cs="Times New Roman"/>
        </w:rPr>
      </w:pPr>
    </w:p>
    <w:p w14:paraId="57FEFBB8" w14:textId="77777777" w:rsidR="00F61192" w:rsidRDefault="00F61192" w:rsidP="00072B7D">
      <w:pPr>
        <w:spacing w:line="360" w:lineRule="auto"/>
        <w:jc w:val="both"/>
        <w:rPr>
          <w:rFonts w:ascii="Times New Roman" w:hAnsi="Times New Roman" w:cs="Times New Roman"/>
        </w:rPr>
      </w:pPr>
    </w:p>
    <w:p w14:paraId="26726B86" w14:textId="77777777" w:rsidR="00072B7D" w:rsidRDefault="00072B7D" w:rsidP="00072B7D">
      <w:pPr>
        <w:spacing w:line="360" w:lineRule="auto"/>
        <w:jc w:val="both"/>
        <w:rPr>
          <w:rFonts w:ascii="Times New Roman" w:hAnsi="Times New Roman" w:cs="Times New Roman"/>
        </w:rPr>
      </w:pPr>
    </w:p>
    <w:p w14:paraId="0E93ADFA" w14:textId="77777777" w:rsidR="00072B7D" w:rsidRPr="00F30A26" w:rsidRDefault="00072B7D" w:rsidP="00072B7D">
      <w:pPr>
        <w:spacing w:line="360" w:lineRule="auto"/>
        <w:jc w:val="both"/>
        <w:rPr>
          <w:rFonts w:ascii="Times New Roman" w:hAnsi="Times New Roman" w:cs="Times New Roman"/>
          <w:b/>
          <w:sz w:val="28"/>
          <w:szCs w:val="28"/>
        </w:rPr>
      </w:pPr>
      <w:r w:rsidRPr="00F30A26">
        <w:rPr>
          <w:rFonts w:ascii="Times New Roman" w:hAnsi="Times New Roman" w:cs="Times New Roman"/>
          <w:b/>
          <w:sz w:val="28"/>
          <w:szCs w:val="28"/>
        </w:rPr>
        <w:lastRenderedPageBreak/>
        <w:t>BIBLIOGRAFIA</w:t>
      </w:r>
    </w:p>
    <w:p w14:paraId="52860F6F" w14:textId="77777777" w:rsidR="00072B7D" w:rsidRPr="00607AB2" w:rsidRDefault="00072B7D" w:rsidP="00072B7D">
      <w:pPr>
        <w:spacing w:line="360" w:lineRule="auto"/>
        <w:jc w:val="both"/>
        <w:rPr>
          <w:rFonts w:ascii="Times New Roman" w:hAnsi="Times New Roman" w:cs="Times New Roman"/>
          <w:b/>
        </w:rPr>
      </w:pPr>
    </w:p>
    <w:p w14:paraId="7C0AF754" w14:textId="4E95F924" w:rsidR="00072B7D" w:rsidRPr="00607AB2" w:rsidRDefault="00F61192"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 xml:space="preserve">1.    </w:t>
      </w:r>
      <w:r w:rsidR="00072B7D" w:rsidRPr="00607AB2">
        <w:rPr>
          <w:rFonts w:ascii="Times New Roman" w:hAnsi="Times New Roman" w:cs="Times New Roman"/>
        </w:rPr>
        <w:t>BARRERA, V.; ALWANG, J. Y CRUZ, E. 2010 (Eds.). Experiencias en el manejo integrado de recursos naturales en la subcuenca del río Chimbo, Ecuador. INIAP – SANREM CRSP – SENACYT. Editorial A</w:t>
      </w:r>
      <w:r w:rsidR="00163C5C">
        <w:rPr>
          <w:rFonts w:ascii="Times New Roman" w:hAnsi="Times New Roman" w:cs="Times New Roman"/>
        </w:rPr>
        <w:t>BYA – YALA. Quito, Ecuador. P 316</w:t>
      </w:r>
      <w:r w:rsidR="00072B7D" w:rsidRPr="00607AB2">
        <w:rPr>
          <w:rFonts w:ascii="Times New Roman" w:hAnsi="Times New Roman" w:cs="Times New Roman"/>
        </w:rPr>
        <w:t>.</w:t>
      </w:r>
    </w:p>
    <w:p w14:paraId="4BBF41D5" w14:textId="5D003CC3" w:rsidR="00072B7D" w:rsidRPr="00607AB2" w:rsidRDefault="00F61192"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lang w:val="en-US"/>
        </w:rPr>
        <w:t xml:space="preserve">2.   </w:t>
      </w:r>
      <w:r w:rsidR="00072B7D" w:rsidRPr="00607AB2">
        <w:rPr>
          <w:rFonts w:ascii="Times New Roman" w:hAnsi="Times New Roman" w:cs="Times New Roman"/>
          <w:lang w:val="en-US"/>
        </w:rPr>
        <w:t xml:space="preserve">BONGIOVANNI, R.; MANTOVANI, E.; BEST, S. y ROEL, A. 2006. </w:t>
      </w:r>
      <w:r w:rsidR="00072B7D" w:rsidRPr="00607AB2">
        <w:rPr>
          <w:rFonts w:ascii="Times New Roman" w:hAnsi="Times New Roman" w:cs="Times New Roman"/>
        </w:rPr>
        <w:t xml:space="preserve">Agricultura de Precisión: integrado conocimientos para una agricultura moderna y sustentable. Programa Cooperativo para el Desarrollo Tecnológico Agroalimentario y Agroindustrial </w:t>
      </w:r>
      <w:r w:rsidR="00163C5C">
        <w:rPr>
          <w:rFonts w:ascii="Times New Roman" w:hAnsi="Times New Roman" w:cs="Times New Roman"/>
        </w:rPr>
        <w:t>del Cono Sur. Buenos Aires. P 244</w:t>
      </w:r>
      <w:r w:rsidR="00072B7D" w:rsidRPr="00607AB2">
        <w:rPr>
          <w:rFonts w:ascii="Times New Roman" w:hAnsi="Times New Roman" w:cs="Times New Roman"/>
        </w:rPr>
        <w:t>.</w:t>
      </w:r>
    </w:p>
    <w:p w14:paraId="034D6D03" w14:textId="6FBA5F64" w:rsidR="00072B7D" w:rsidRPr="00607AB2" w:rsidRDefault="00072B7D"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sidRPr="00607AB2">
        <w:rPr>
          <w:rFonts w:ascii="Times New Roman" w:hAnsi="Times New Roman" w:cs="Times New Roman"/>
          <w:b/>
        </w:rPr>
        <w:t xml:space="preserve">3.   </w:t>
      </w:r>
      <w:r w:rsidRPr="00607AB2">
        <w:rPr>
          <w:rFonts w:ascii="Times New Roman" w:hAnsi="Times New Roman" w:cs="Times New Roman"/>
        </w:rPr>
        <w:t>COSTA, J. 2002. Especialidad de la ingeniería didáctica – Un Universo desconocido de la comunicación. Image</w:t>
      </w:r>
      <w:r w:rsidR="00163C5C">
        <w:rPr>
          <w:rFonts w:ascii="Times New Roman" w:hAnsi="Times New Roman" w:cs="Times New Roman"/>
        </w:rPr>
        <w:t>n didáctica. Ediciones CEAC. P 41</w:t>
      </w:r>
      <w:r w:rsidRPr="00607AB2">
        <w:rPr>
          <w:rFonts w:ascii="Times New Roman" w:hAnsi="Times New Roman" w:cs="Times New Roman"/>
        </w:rPr>
        <w:t>.</w:t>
      </w:r>
    </w:p>
    <w:p w14:paraId="4C5BBD64" w14:textId="5867CE4F" w:rsidR="00072B7D" w:rsidRPr="00607AB2" w:rsidRDefault="00072B7D"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sidRPr="00607AB2">
        <w:rPr>
          <w:rFonts w:ascii="Times New Roman" w:hAnsi="Times New Roman" w:cs="Times New Roman"/>
          <w:b/>
        </w:rPr>
        <w:t xml:space="preserve">4.   </w:t>
      </w:r>
      <w:r w:rsidRPr="00607AB2">
        <w:rPr>
          <w:rFonts w:ascii="Times New Roman" w:hAnsi="Times New Roman" w:cs="Times New Roman"/>
        </w:rPr>
        <w:t>COUTO, W. 1994. Zonificación ecológica económica: Instrumento para la Conservación y el Desarrollo Sostenible de los Recursos de la Amazonía. Materiales de Capacitación. PNUD. Proyecto RLA/92/G32. Iquitos, Perú</w:t>
      </w:r>
      <w:r w:rsidR="00163C5C">
        <w:rPr>
          <w:rFonts w:ascii="Times New Roman" w:hAnsi="Times New Roman" w:cs="Times New Roman"/>
        </w:rPr>
        <w:t>. P 35</w:t>
      </w:r>
      <w:r w:rsidRPr="00607AB2">
        <w:rPr>
          <w:rFonts w:ascii="Times New Roman" w:hAnsi="Times New Roman" w:cs="Times New Roman"/>
        </w:rPr>
        <w:t>.</w:t>
      </w:r>
    </w:p>
    <w:p w14:paraId="767D9319" w14:textId="6821A3D2" w:rsidR="00072B7D" w:rsidRPr="00607AB2" w:rsidRDefault="00072B7D"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sidRPr="00607AB2">
        <w:rPr>
          <w:rFonts w:ascii="Times New Roman" w:hAnsi="Times New Roman" w:cs="Times New Roman"/>
          <w:b/>
        </w:rPr>
        <w:t xml:space="preserve">5.  </w:t>
      </w:r>
      <w:r w:rsidR="00F61192">
        <w:rPr>
          <w:rFonts w:ascii="Times New Roman" w:hAnsi="Times New Roman" w:cs="Times New Roman"/>
          <w:b/>
        </w:rPr>
        <w:t xml:space="preserve">  </w:t>
      </w:r>
      <w:r w:rsidRPr="00607AB2">
        <w:rPr>
          <w:rFonts w:ascii="Times New Roman" w:hAnsi="Times New Roman" w:cs="Times New Roman"/>
        </w:rPr>
        <w:t>DOMINGUEZ, J. 2000. Breve Introducción a la cartografía y a los Sistemas de Información Geográfica SIG. Centro de Investigaciones Energéticas, Medioambientales y Tecnológicas. Ministerio de Ciencia y Tecnología. Editorial CIEMAT. Madrid, Españ</w:t>
      </w:r>
      <w:r w:rsidR="00163C5C">
        <w:rPr>
          <w:rFonts w:ascii="Times New Roman" w:hAnsi="Times New Roman" w:cs="Times New Roman"/>
        </w:rPr>
        <w:t>a. P 33</w:t>
      </w:r>
      <w:r w:rsidRPr="00607AB2">
        <w:rPr>
          <w:rFonts w:ascii="Times New Roman" w:hAnsi="Times New Roman" w:cs="Times New Roman"/>
        </w:rPr>
        <w:t>.</w:t>
      </w:r>
    </w:p>
    <w:p w14:paraId="4A811AE5" w14:textId="6E8654CA" w:rsidR="00072B7D" w:rsidRPr="00607AB2" w:rsidRDefault="00072B7D"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sidRPr="00607AB2">
        <w:rPr>
          <w:rFonts w:ascii="Times New Roman" w:hAnsi="Times New Roman" w:cs="Times New Roman"/>
          <w:b/>
        </w:rPr>
        <w:t xml:space="preserve">6.   </w:t>
      </w:r>
      <w:r w:rsidR="00F61192">
        <w:rPr>
          <w:rFonts w:ascii="Times New Roman" w:hAnsi="Times New Roman" w:cs="Times New Roman"/>
          <w:b/>
        </w:rPr>
        <w:t xml:space="preserve"> </w:t>
      </w:r>
      <w:r w:rsidRPr="00607AB2">
        <w:rPr>
          <w:rFonts w:ascii="Times New Roman" w:hAnsi="Times New Roman" w:cs="Times New Roman"/>
        </w:rPr>
        <w:t>FERNANDEZ, I. 2001. Las coordenadas geográficas y la proyección UTM. Área de Ingeniería, Cartografía, Geodesia y Fotometría. Universidad de Val</w:t>
      </w:r>
      <w:r w:rsidR="00163C5C">
        <w:rPr>
          <w:rFonts w:ascii="Times New Roman" w:hAnsi="Times New Roman" w:cs="Times New Roman"/>
        </w:rPr>
        <w:t>ladolid. Valladolid, España. P 86</w:t>
      </w:r>
      <w:r w:rsidRPr="00607AB2">
        <w:rPr>
          <w:rFonts w:ascii="Times New Roman" w:hAnsi="Times New Roman" w:cs="Times New Roman"/>
        </w:rPr>
        <w:t>.</w:t>
      </w:r>
    </w:p>
    <w:p w14:paraId="55F1A3EC" w14:textId="3D015408" w:rsidR="00072B7D" w:rsidRPr="00607AB2" w:rsidRDefault="00072B7D"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sidRPr="00607AB2">
        <w:rPr>
          <w:rFonts w:ascii="Times New Roman" w:hAnsi="Times New Roman" w:cs="Times New Roman"/>
          <w:b/>
        </w:rPr>
        <w:t xml:space="preserve">7.  </w:t>
      </w:r>
      <w:r w:rsidRPr="00607AB2">
        <w:rPr>
          <w:rFonts w:ascii="Times New Roman" w:hAnsi="Times New Roman" w:cs="Times New Roman"/>
        </w:rPr>
        <w:t>FERNANDEZ, I. y COPPEL. 2001. El Datum. Área de Ingeniería, Cartografía, Geodesia y Fotometría. Universidad de Val</w:t>
      </w:r>
      <w:r w:rsidR="00163C5C">
        <w:rPr>
          <w:rFonts w:ascii="Times New Roman" w:hAnsi="Times New Roman" w:cs="Times New Roman"/>
        </w:rPr>
        <w:t>ladolid. Valladolid, España. P 25</w:t>
      </w:r>
      <w:r w:rsidRPr="00607AB2">
        <w:rPr>
          <w:rFonts w:ascii="Times New Roman" w:hAnsi="Times New Roman" w:cs="Times New Roman"/>
        </w:rPr>
        <w:t>.</w:t>
      </w:r>
    </w:p>
    <w:p w14:paraId="322A81AE" w14:textId="3335ED1C" w:rsidR="00072B7D" w:rsidRPr="00607AB2" w:rsidRDefault="00072B7D"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sidRPr="00607AB2">
        <w:rPr>
          <w:rFonts w:ascii="Times New Roman" w:hAnsi="Times New Roman" w:cs="Times New Roman"/>
          <w:b/>
        </w:rPr>
        <w:t xml:space="preserve">8.  </w:t>
      </w:r>
      <w:r w:rsidRPr="00607AB2">
        <w:rPr>
          <w:rFonts w:ascii="Times New Roman" w:hAnsi="Times New Roman" w:cs="Times New Roman"/>
        </w:rPr>
        <w:t>FLORES, E. 2007. Elementos de Cartografía Temática. Consejo de Publicaciones. Univer</w:t>
      </w:r>
      <w:r w:rsidR="00163C5C">
        <w:rPr>
          <w:rFonts w:ascii="Times New Roman" w:hAnsi="Times New Roman" w:cs="Times New Roman"/>
        </w:rPr>
        <w:t>sidad de los Andes. Mérida. P 261</w:t>
      </w:r>
      <w:r w:rsidRPr="00607AB2">
        <w:rPr>
          <w:rFonts w:ascii="Times New Roman" w:hAnsi="Times New Roman" w:cs="Times New Roman"/>
        </w:rPr>
        <w:t>.</w:t>
      </w:r>
    </w:p>
    <w:p w14:paraId="23BDCE19" w14:textId="74D78553" w:rsidR="00072B7D" w:rsidRDefault="00072B7D"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sidRPr="00607AB2">
        <w:rPr>
          <w:rFonts w:ascii="Times New Roman" w:hAnsi="Times New Roman" w:cs="Times New Roman"/>
          <w:b/>
        </w:rPr>
        <w:t xml:space="preserve">9.   </w:t>
      </w:r>
      <w:r w:rsidR="00F61192">
        <w:rPr>
          <w:rFonts w:ascii="Times New Roman" w:hAnsi="Times New Roman" w:cs="Times New Roman"/>
          <w:b/>
        </w:rPr>
        <w:t xml:space="preserve">  </w:t>
      </w:r>
      <w:r w:rsidRPr="00607AB2">
        <w:rPr>
          <w:rFonts w:ascii="Times New Roman" w:hAnsi="Times New Roman" w:cs="Times New Roman"/>
        </w:rPr>
        <w:t xml:space="preserve">GARMENDIA, A. y SAMO, A. 2005. Prácticas de ecología. Departamento de Ecosistemas Agroforestales. Escuela Técnica Superior de Medio </w:t>
      </w:r>
      <w:r w:rsidRPr="00607AB2">
        <w:rPr>
          <w:rFonts w:ascii="Times New Roman" w:hAnsi="Times New Roman" w:cs="Times New Roman"/>
        </w:rPr>
        <w:lastRenderedPageBreak/>
        <w:t>Rural y Enología. Universidad Politécnica de Valencia. Edito</w:t>
      </w:r>
      <w:r w:rsidR="00163C5C">
        <w:rPr>
          <w:rFonts w:ascii="Times New Roman" w:hAnsi="Times New Roman" w:cs="Times New Roman"/>
        </w:rPr>
        <w:t>rial UPV. Valencia, España. P 174</w:t>
      </w:r>
      <w:r w:rsidRPr="00607AB2">
        <w:rPr>
          <w:rFonts w:ascii="Times New Roman" w:hAnsi="Times New Roman" w:cs="Times New Roman"/>
        </w:rPr>
        <w:t>.</w:t>
      </w:r>
    </w:p>
    <w:p w14:paraId="7865B7D9" w14:textId="0785DB6B" w:rsidR="00B10606" w:rsidRDefault="00B10606"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10.</w:t>
      </w:r>
      <w:r>
        <w:rPr>
          <w:rFonts w:ascii="Times New Roman" w:hAnsi="Times New Roman" w:cs="Times New Roman"/>
        </w:rPr>
        <w:t xml:space="preserve">      GOMEZ, D. 2003. La Ordenación territorial: carácter, alcance y contenido. Segundo Congreso Internacional de Ordenación del Territorio. Toluca estado de México, 26 al 28 de noviembre del 2003. Universidad Autónoma del estado de México. México DF, México.</w:t>
      </w:r>
    </w:p>
    <w:p w14:paraId="0DA0FD35" w14:textId="5A203CA6" w:rsidR="00B10606" w:rsidRPr="00607AB2" w:rsidRDefault="00B10606"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11.</w:t>
      </w:r>
      <w:r>
        <w:rPr>
          <w:rFonts w:ascii="Times New Roman" w:hAnsi="Times New Roman" w:cs="Times New Roman"/>
        </w:rPr>
        <w:t xml:space="preserve">     GOMEZ, J. 2014. Georreferenciación de imágenes de satélite. Universidad de Salamanca. España. P 14.</w:t>
      </w:r>
    </w:p>
    <w:p w14:paraId="43985F69" w14:textId="663BACC9" w:rsidR="00072B7D" w:rsidRPr="00607AB2" w:rsidRDefault="00B10606"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12</w:t>
      </w:r>
      <w:r w:rsidR="00072B7D" w:rsidRPr="00607AB2">
        <w:rPr>
          <w:rFonts w:ascii="Times New Roman" w:hAnsi="Times New Roman" w:cs="Times New Roman"/>
          <w:b/>
        </w:rPr>
        <w:t xml:space="preserve">. </w:t>
      </w:r>
      <w:r w:rsidR="00F61192">
        <w:rPr>
          <w:rFonts w:ascii="Times New Roman" w:hAnsi="Times New Roman" w:cs="Times New Roman"/>
          <w:b/>
        </w:rPr>
        <w:t xml:space="preserve"> </w:t>
      </w:r>
      <w:r w:rsidR="00072B7D" w:rsidRPr="00607AB2">
        <w:rPr>
          <w:rFonts w:ascii="Times New Roman" w:hAnsi="Times New Roman" w:cs="Times New Roman"/>
        </w:rPr>
        <w:t>HERRERO, L. 2010. Cartografía Digital y Espeleología. Grupo de Espeleología Mediterráneo. Revista espeleológica “</w:t>
      </w:r>
      <w:proofErr w:type="spellStart"/>
      <w:r w:rsidR="00072B7D" w:rsidRPr="00607AB2">
        <w:rPr>
          <w:rFonts w:ascii="Times New Roman" w:hAnsi="Times New Roman" w:cs="Times New Roman"/>
        </w:rPr>
        <w:t>Lapiaz</w:t>
      </w:r>
      <w:proofErr w:type="spellEnd"/>
      <w:r w:rsidR="00072B7D" w:rsidRPr="00607AB2">
        <w:rPr>
          <w:rFonts w:ascii="Times New Roman" w:hAnsi="Times New Roman" w:cs="Times New Roman"/>
        </w:rPr>
        <w:t>” de la Federación de Espeleología de la Comunidad V</w:t>
      </w:r>
      <w:r w:rsidR="00163C5C">
        <w:rPr>
          <w:rFonts w:ascii="Times New Roman" w:hAnsi="Times New Roman" w:cs="Times New Roman"/>
        </w:rPr>
        <w:t>alenciana. Valencia, España. P 23</w:t>
      </w:r>
      <w:r w:rsidR="00072B7D" w:rsidRPr="00607AB2">
        <w:rPr>
          <w:rFonts w:ascii="Times New Roman" w:hAnsi="Times New Roman" w:cs="Times New Roman"/>
        </w:rPr>
        <w:t>.</w:t>
      </w:r>
    </w:p>
    <w:p w14:paraId="4791202D" w14:textId="0D268E46" w:rsidR="00072B7D" w:rsidRDefault="00D97814"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13</w:t>
      </w:r>
      <w:r w:rsidR="00072B7D" w:rsidRPr="00607AB2">
        <w:rPr>
          <w:rFonts w:ascii="Times New Roman" w:hAnsi="Times New Roman" w:cs="Times New Roman"/>
          <w:b/>
        </w:rPr>
        <w:t xml:space="preserve">.  </w:t>
      </w:r>
      <w:r w:rsidR="00072B7D" w:rsidRPr="00607AB2">
        <w:rPr>
          <w:rFonts w:ascii="Times New Roman" w:hAnsi="Times New Roman" w:cs="Times New Roman"/>
        </w:rPr>
        <w:t>IDEAN (Instituto de Hidrología, Meteorología y Estudios Ambientales). 2006. Zonificación Ambiental en el ordenamiento de cuencas hidr</w:t>
      </w:r>
      <w:r w:rsidR="00163C5C">
        <w:rPr>
          <w:rFonts w:ascii="Times New Roman" w:hAnsi="Times New Roman" w:cs="Times New Roman"/>
        </w:rPr>
        <w:t>ográficas. Bogotá, Colombia. P 39</w:t>
      </w:r>
      <w:r w:rsidR="00072B7D" w:rsidRPr="00607AB2">
        <w:rPr>
          <w:rFonts w:ascii="Times New Roman" w:hAnsi="Times New Roman" w:cs="Times New Roman"/>
        </w:rPr>
        <w:t>.</w:t>
      </w:r>
    </w:p>
    <w:p w14:paraId="1B2CD585" w14:textId="53A3A179" w:rsidR="00D97814" w:rsidRPr="00607AB2" w:rsidRDefault="00D97814"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14.</w:t>
      </w:r>
      <w:r>
        <w:rPr>
          <w:rFonts w:ascii="Times New Roman" w:hAnsi="Times New Roman" w:cs="Times New Roman"/>
        </w:rPr>
        <w:t xml:space="preserve">    IGAC; CAR; KFW; GTS. 1998. Guía simplificada para la elaboración del plan de ordenamiento territorial municipal. Santa </w:t>
      </w:r>
      <w:proofErr w:type="spellStart"/>
      <w:r>
        <w:rPr>
          <w:rFonts w:ascii="Times New Roman" w:hAnsi="Times New Roman" w:cs="Times New Roman"/>
        </w:rPr>
        <w:t>Fé</w:t>
      </w:r>
      <w:proofErr w:type="spellEnd"/>
      <w:r>
        <w:rPr>
          <w:rFonts w:ascii="Times New Roman" w:hAnsi="Times New Roman" w:cs="Times New Roman"/>
        </w:rPr>
        <w:t xml:space="preserve"> de Bogotá, Colombia. P 76.</w:t>
      </w:r>
    </w:p>
    <w:p w14:paraId="258C40CE" w14:textId="2A8013B1" w:rsidR="00072B7D" w:rsidRPr="00607AB2" w:rsidRDefault="00D97814"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15</w:t>
      </w:r>
      <w:r w:rsidR="00F61192">
        <w:rPr>
          <w:rFonts w:ascii="Times New Roman" w:hAnsi="Times New Roman" w:cs="Times New Roman"/>
          <w:b/>
        </w:rPr>
        <w:t xml:space="preserve">. </w:t>
      </w:r>
      <w:r w:rsidR="00072B7D" w:rsidRPr="00607AB2">
        <w:rPr>
          <w:rFonts w:ascii="Times New Roman" w:hAnsi="Times New Roman" w:cs="Times New Roman"/>
        </w:rPr>
        <w:t>IIAP (INSTITUTO DE INVESTIGACION DE LA AMAZONIA PERUANA). 2003. Ordenamiento territorial con base en la zonificación ecológica y económica en la amaz</w:t>
      </w:r>
      <w:r w:rsidR="00163C5C">
        <w:rPr>
          <w:rFonts w:ascii="Times New Roman" w:hAnsi="Times New Roman" w:cs="Times New Roman"/>
        </w:rPr>
        <w:t>onia peruana. Iquitos, Perú. P 35</w:t>
      </w:r>
      <w:r w:rsidR="00072B7D" w:rsidRPr="00607AB2">
        <w:rPr>
          <w:rFonts w:ascii="Times New Roman" w:hAnsi="Times New Roman" w:cs="Times New Roman"/>
        </w:rPr>
        <w:t>.</w:t>
      </w:r>
    </w:p>
    <w:p w14:paraId="109EEC3D" w14:textId="686A1671" w:rsidR="00072B7D" w:rsidRPr="00607AB2" w:rsidRDefault="00D97814"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16</w:t>
      </w:r>
      <w:r w:rsidR="00072B7D" w:rsidRPr="00607AB2">
        <w:rPr>
          <w:rFonts w:ascii="Times New Roman" w:hAnsi="Times New Roman" w:cs="Times New Roman"/>
          <w:b/>
        </w:rPr>
        <w:t xml:space="preserve">.  </w:t>
      </w:r>
      <w:r w:rsidR="00072B7D" w:rsidRPr="00607AB2">
        <w:rPr>
          <w:rFonts w:ascii="Times New Roman" w:hAnsi="Times New Roman" w:cs="Times New Roman"/>
        </w:rPr>
        <w:t xml:space="preserve">LEICA. 2009. GPS </w:t>
      </w:r>
      <w:proofErr w:type="spellStart"/>
      <w:r w:rsidR="00072B7D" w:rsidRPr="00607AB2">
        <w:rPr>
          <w:rFonts w:ascii="Times New Roman" w:hAnsi="Times New Roman" w:cs="Times New Roman"/>
        </w:rPr>
        <w:t>Basics</w:t>
      </w:r>
      <w:proofErr w:type="spellEnd"/>
      <w:r w:rsidR="00072B7D" w:rsidRPr="00607AB2">
        <w:rPr>
          <w:rFonts w:ascii="Times New Roman" w:hAnsi="Times New Roman" w:cs="Times New Roman"/>
        </w:rPr>
        <w:t xml:space="preserve">. Introducción al Sistema de Posicionamiento Global. </w:t>
      </w:r>
      <w:proofErr w:type="spellStart"/>
      <w:r w:rsidR="00072B7D" w:rsidRPr="00607AB2">
        <w:rPr>
          <w:rFonts w:ascii="Times New Roman" w:hAnsi="Times New Roman" w:cs="Times New Roman"/>
        </w:rPr>
        <w:t>Geos</w:t>
      </w:r>
      <w:r w:rsidR="00163C5C">
        <w:rPr>
          <w:rFonts w:ascii="Times New Roman" w:hAnsi="Times New Roman" w:cs="Times New Roman"/>
        </w:rPr>
        <w:t>ystems</w:t>
      </w:r>
      <w:proofErr w:type="spellEnd"/>
      <w:r w:rsidR="00163C5C">
        <w:rPr>
          <w:rFonts w:ascii="Times New Roman" w:hAnsi="Times New Roman" w:cs="Times New Roman"/>
        </w:rPr>
        <w:t xml:space="preserve"> AG. </w:t>
      </w:r>
      <w:proofErr w:type="spellStart"/>
      <w:r w:rsidR="00163C5C">
        <w:rPr>
          <w:rFonts w:ascii="Times New Roman" w:hAnsi="Times New Roman" w:cs="Times New Roman"/>
        </w:rPr>
        <w:t>Heerbrugg</w:t>
      </w:r>
      <w:proofErr w:type="spellEnd"/>
      <w:r w:rsidR="00163C5C">
        <w:rPr>
          <w:rFonts w:ascii="Times New Roman" w:hAnsi="Times New Roman" w:cs="Times New Roman"/>
        </w:rPr>
        <w:t>, Suiza. P 63</w:t>
      </w:r>
      <w:r w:rsidR="00072B7D" w:rsidRPr="00607AB2">
        <w:rPr>
          <w:rFonts w:ascii="Times New Roman" w:hAnsi="Times New Roman" w:cs="Times New Roman"/>
        </w:rPr>
        <w:t>.</w:t>
      </w:r>
    </w:p>
    <w:p w14:paraId="3BD9ABFD" w14:textId="193C9EDD" w:rsidR="00072B7D" w:rsidRDefault="00D97814" w:rsidP="00072B7D">
      <w:pPr>
        <w:shd w:val="clear" w:color="auto" w:fill="FFFFFF"/>
        <w:tabs>
          <w:tab w:val="left" w:pos="567"/>
          <w:tab w:val="left" w:pos="4723"/>
        </w:tabs>
        <w:spacing w:line="360" w:lineRule="auto"/>
        <w:ind w:left="1134" w:hanging="1134"/>
        <w:jc w:val="both"/>
        <w:rPr>
          <w:rFonts w:ascii="Times New Roman" w:hAnsi="Times New Roman" w:cs="Times New Roman"/>
          <w:lang w:val="en-US"/>
        </w:rPr>
      </w:pPr>
      <w:r>
        <w:rPr>
          <w:rFonts w:ascii="Times New Roman" w:hAnsi="Times New Roman" w:cs="Times New Roman"/>
          <w:b/>
        </w:rPr>
        <w:t>17</w:t>
      </w:r>
      <w:r w:rsidR="00072B7D" w:rsidRPr="00607AB2">
        <w:rPr>
          <w:rFonts w:ascii="Times New Roman" w:hAnsi="Times New Roman" w:cs="Times New Roman"/>
          <w:b/>
        </w:rPr>
        <w:t xml:space="preserve">. </w:t>
      </w:r>
      <w:r w:rsidR="00F61192">
        <w:rPr>
          <w:rFonts w:ascii="Times New Roman" w:hAnsi="Times New Roman" w:cs="Times New Roman"/>
          <w:b/>
        </w:rPr>
        <w:t xml:space="preserve">   </w:t>
      </w:r>
      <w:r w:rsidR="00072B7D" w:rsidRPr="00607AB2">
        <w:rPr>
          <w:rFonts w:ascii="Times New Roman" w:hAnsi="Times New Roman" w:cs="Times New Roman"/>
        </w:rPr>
        <w:t xml:space="preserve">LIENLAF, M. 2011. Nociones básicas de cartografía. Entrevista electrónica, </w:t>
      </w:r>
      <w:hyperlink r:id="rId29" w:history="1">
        <w:r w:rsidR="00072B7D" w:rsidRPr="00607AB2">
          <w:rPr>
            <w:rStyle w:val="Hipervnculo"/>
            <w:rFonts w:ascii="Times New Roman" w:hAnsi="Times New Roman" w:cs="Times New Roman"/>
            <w:color w:val="auto"/>
          </w:rPr>
          <w:t>mlienlaf@gmail.com</w:t>
        </w:r>
      </w:hyperlink>
      <w:r w:rsidR="00072B7D" w:rsidRPr="00607AB2">
        <w:rPr>
          <w:rFonts w:ascii="Times New Roman" w:hAnsi="Times New Roman" w:cs="Times New Roman"/>
        </w:rPr>
        <w:t xml:space="preserve">. </w:t>
      </w:r>
      <w:r w:rsidR="00072B7D" w:rsidRPr="00607AB2">
        <w:rPr>
          <w:rFonts w:ascii="Times New Roman" w:hAnsi="Times New Roman" w:cs="Times New Roman"/>
          <w:lang w:val="en-US"/>
        </w:rPr>
        <w:t xml:space="preserve">Quito – Ecuador. </w:t>
      </w:r>
    </w:p>
    <w:p w14:paraId="45A7440D" w14:textId="543C1416" w:rsidR="00D97814" w:rsidRDefault="00D97814" w:rsidP="00072B7D">
      <w:pPr>
        <w:shd w:val="clear" w:color="auto" w:fill="FFFFFF"/>
        <w:tabs>
          <w:tab w:val="left" w:pos="567"/>
          <w:tab w:val="left" w:pos="4723"/>
        </w:tabs>
        <w:spacing w:line="360" w:lineRule="auto"/>
        <w:ind w:left="1134" w:hanging="1134"/>
        <w:jc w:val="both"/>
        <w:rPr>
          <w:rFonts w:ascii="Times New Roman" w:hAnsi="Times New Roman" w:cs="Times New Roman"/>
          <w:lang w:val="en-US"/>
        </w:rPr>
      </w:pPr>
      <w:r>
        <w:rPr>
          <w:rFonts w:ascii="Times New Roman" w:hAnsi="Times New Roman" w:cs="Times New Roman"/>
          <w:b/>
        </w:rPr>
        <w:t>18.</w:t>
      </w:r>
      <w:r>
        <w:rPr>
          <w:rFonts w:ascii="Times New Roman" w:hAnsi="Times New Roman" w:cs="Times New Roman"/>
          <w:lang w:val="en-US"/>
        </w:rPr>
        <w:t xml:space="preserve">    MASSIRIS, A. 2001. </w:t>
      </w:r>
      <w:proofErr w:type="spellStart"/>
      <w:r>
        <w:rPr>
          <w:rFonts w:ascii="Times New Roman" w:hAnsi="Times New Roman" w:cs="Times New Roman"/>
          <w:lang w:val="en-US"/>
        </w:rPr>
        <w:t>Cualidades</w:t>
      </w:r>
      <w:proofErr w:type="spellEnd"/>
      <w:r>
        <w:rPr>
          <w:rFonts w:ascii="Times New Roman" w:hAnsi="Times New Roman" w:cs="Times New Roman"/>
          <w:lang w:val="en-US"/>
        </w:rPr>
        <w:t xml:space="preserve"> y desafíos de </w:t>
      </w:r>
      <w:proofErr w:type="spellStart"/>
      <w:r>
        <w:rPr>
          <w:rFonts w:ascii="Times New Roman" w:hAnsi="Times New Roman" w:cs="Times New Roman"/>
          <w:lang w:val="en-US"/>
        </w:rPr>
        <w:t>las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políticas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latinoamericanas</w:t>
      </w:r>
      <w:proofErr w:type="spellEnd"/>
      <w:r>
        <w:rPr>
          <w:rFonts w:ascii="Times New Roman" w:hAnsi="Times New Roman" w:cs="Times New Roman"/>
          <w:lang w:val="en-US"/>
        </w:rPr>
        <w:t xml:space="preserve"> de OT, en UAEM, </w:t>
      </w:r>
      <w:proofErr w:type="spellStart"/>
      <w:r>
        <w:rPr>
          <w:rFonts w:ascii="Times New Roman" w:hAnsi="Times New Roman" w:cs="Times New Roman"/>
          <w:lang w:val="en-US"/>
        </w:rPr>
        <w:t>Coloquio</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Geográfico</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sobre</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América</w:t>
      </w:r>
      <w:proofErr w:type="spellEnd"/>
      <w:r>
        <w:rPr>
          <w:rFonts w:ascii="Times New Roman" w:hAnsi="Times New Roman" w:cs="Times New Roman"/>
          <w:lang w:val="en-US"/>
        </w:rPr>
        <w:t xml:space="preserve"> Latina, </w:t>
      </w:r>
      <w:proofErr w:type="spellStart"/>
      <w:r w:rsidR="00B91A85">
        <w:rPr>
          <w:rFonts w:ascii="Times New Roman" w:hAnsi="Times New Roman" w:cs="Times New Roman"/>
          <w:lang w:val="en-US"/>
        </w:rPr>
        <w:t>realizado</w:t>
      </w:r>
      <w:proofErr w:type="spellEnd"/>
      <w:r w:rsidR="00B91A85">
        <w:rPr>
          <w:rFonts w:ascii="Times New Roman" w:hAnsi="Times New Roman" w:cs="Times New Roman"/>
          <w:lang w:val="en-US"/>
        </w:rPr>
        <w:t xml:space="preserve"> en Toluca entre el 27 y el 29 de </w:t>
      </w:r>
      <w:proofErr w:type="spellStart"/>
      <w:r w:rsidR="00B91A85">
        <w:rPr>
          <w:rFonts w:ascii="Times New Roman" w:hAnsi="Times New Roman" w:cs="Times New Roman"/>
          <w:lang w:val="en-US"/>
        </w:rPr>
        <w:t>junio</w:t>
      </w:r>
      <w:proofErr w:type="spellEnd"/>
      <w:r w:rsidR="00B91A85">
        <w:rPr>
          <w:rFonts w:ascii="Times New Roman" w:hAnsi="Times New Roman" w:cs="Times New Roman"/>
          <w:lang w:val="en-US"/>
        </w:rPr>
        <w:t xml:space="preserve"> de 2001. </w:t>
      </w:r>
      <w:proofErr w:type="spellStart"/>
      <w:r w:rsidR="00B91A85">
        <w:rPr>
          <w:rFonts w:ascii="Times New Roman" w:hAnsi="Times New Roman" w:cs="Times New Roman"/>
          <w:lang w:val="en-US"/>
        </w:rPr>
        <w:t>Facultad</w:t>
      </w:r>
      <w:proofErr w:type="spellEnd"/>
      <w:r w:rsidR="00B91A85">
        <w:rPr>
          <w:rFonts w:ascii="Times New Roman" w:hAnsi="Times New Roman" w:cs="Times New Roman"/>
          <w:lang w:val="en-US"/>
        </w:rPr>
        <w:t xml:space="preserve"> de </w:t>
      </w:r>
      <w:proofErr w:type="spellStart"/>
      <w:r w:rsidR="00B91A85">
        <w:rPr>
          <w:rFonts w:ascii="Times New Roman" w:hAnsi="Times New Roman" w:cs="Times New Roman"/>
          <w:lang w:val="en-US"/>
        </w:rPr>
        <w:t>Geografía</w:t>
      </w:r>
      <w:proofErr w:type="spellEnd"/>
      <w:r w:rsidR="00B91A85">
        <w:rPr>
          <w:rFonts w:ascii="Times New Roman" w:hAnsi="Times New Roman" w:cs="Times New Roman"/>
          <w:lang w:val="en-US"/>
        </w:rPr>
        <w:t xml:space="preserve"> de la Universidad </w:t>
      </w:r>
      <w:proofErr w:type="spellStart"/>
      <w:r w:rsidR="00B91A85">
        <w:rPr>
          <w:rFonts w:ascii="Times New Roman" w:hAnsi="Times New Roman" w:cs="Times New Roman"/>
          <w:lang w:val="en-US"/>
        </w:rPr>
        <w:t>Autónoma</w:t>
      </w:r>
      <w:proofErr w:type="spellEnd"/>
      <w:r w:rsidR="00B91A85">
        <w:rPr>
          <w:rFonts w:ascii="Times New Roman" w:hAnsi="Times New Roman" w:cs="Times New Roman"/>
          <w:lang w:val="en-US"/>
        </w:rPr>
        <w:t xml:space="preserve"> del Estado de México. Estado de México, México. P 35.</w:t>
      </w:r>
    </w:p>
    <w:p w14:paraId="1FDB785F" w14:textId="04F3D0FE" w:rsidR="00B91A85" w:rsidRPr="00607AB2" w:rsidRDefault="003F1B99" w:rsidP="003F1B99">
      <w:pPr>
        <w:shd w:val="clear" w:color="auto" w:fill="FFFFFF"/>
        <w:tabs>
          <w:tab w:val="left" w:pos="567"/>
          <w:tab w:val="left" w:pos="4723"/>
        </w:tabs>
        <w:spacing w:line="360" w:lineRule="auto"/>
        <w:ind w:left="1134" w:hanging="1134"/>
        <w:jc w:val="both"/>
        <w:rPr>
          <w:rFonts w:ascii="Times New Roman" w:hAnsi="Times New Roman" w:cs="Times New Roman"/>
          <w:lang w:val="en-US"/>
        </w:rPr>
      </w:pPr>
      <w:r>
        <w:rPr>
          <w:rFonts w:ascii="Times New Roman" w:hAnsi="Times New Roman" w:cs="Times New Roman"/>
          <w:b/>
        </w:rPr>
        <w:lastRenderedPageBreak/>
        <w:t>19.</w:t>
      </w:r>
      <w:r>
        <w:rPr>
          <w:rFonts w:ascii="Times New Roman" w:hAnsi="Times New Roman" w:cs="Times New Roman"/>
          <w:lang w:val="en-US"/>
        </w:rPr>
        <w:t xml:space="preserve">    MENDEZ, E. 1990. </w:t>
      </w:r>
      <w:proofErr w:type="spellStart"/>
      <w:r>
        <w:rPr>
          <w:rFonts w:ascii="Times New Roman" w:hAnsi="Times New Roman" w:cs="Times New Roman"/>
          <w:lang w:val="en-US"/>
        </w:rPr>
        <w:t>Gestión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Ambiental</w:t>
      </w:r>
      <w:proofErr w:type="spellEnd"/>
      <w:r>
        <w:rPr>
          <w:rFonts w:ascii="Times New Roman" w:hAnsi="Times New Roman" w:cs="Times New Roman"/>
          <w:lang w:val="en-US"/>
        </w:rPr>
        <w:t xml:space="preserve"> y </w:t>
      </w:r>
      <w:proofErr w:type="spellStart"/>
      <w:r>
        <w:rPr>
          <w:rFonts w:ascii="Times New Roman" w:hAnsi="Times New Roman" w:cs="Times New Roman"/>
          <w:lang w:val="en-US"/>
        </w:rPr>
        <w:t>Ordenamiento</w:t>
      </w:r>
      <w:proofErr w:type="spellEnd"/>
      <w:r>
        <w:rPr>
          <w:rFonts w:ascii="Times New Roman" w:hAnsi="Times New Roman" w:cs="Times New Roman"/>
          <w:lang w:val="en-US"/>
        </w:rPr>
        <w:t xml:space="preserve"> del </w:t>
      </w:r>
      <w:proofErr w:type="spellStart"/>
      <w:r>
        <w:rPr>
          <w:rFonts w:ascii="Times New Roman" w:hAnsi="Times New Roman" w:cs="Times New Roman"/>
          <w:lang w:val="en-US"/>
        </w:rPr>
        <w:t>Territorio</w:t>
      </w:r>
      <w:proofErr w:type="spellEnd"/>
      <w:r>
        <w:rPr>
          <w:rFonts w:ascii="Times New Roman" w:hAnsi="Times New Roman" w:cs="Times New Roman"/>
          <w:lang w:val="en-US"/>
        </w:rPr>
        <w:t xml:space="preserve">. Universidad de los Andes. </w:t>
      </w:r>
      <w:proofErr w:type="spellStart"/>
      <w:r>
        <w:rPr>
          <w:rFonts w:ascii="Times New Roman" w:hAnsi="Times New Roman" w:cs="Times New Roman"/>
          <w:lang w:val="en-US"/>
        </w:rPr>
        <w:t>Facultad</w:t>
      </w:r>
      <w:proofErr w:type="spellEnd"/>
      <w:r>
        <w:rPr>
          <w:rFonts w:ascii="Times New Roman" w:hAnsi="Times New Roman" w:cs="Times New Roman"/>
          <w:lang w:val="en-US"/>
        </w:rPr>
        <w:t xml:space="preserve"> de </w:t>
      </w:r>
      <w:proofErr w:type="spellStart"/>
      <w:r>
        <w:rPr>
          <w:rFonts w:ascii="Times New Roman" w:hAnsi="Times New Roman" w:cs="Times New Roman"/>
          <w:lang w:val="en-US"/>
        </w:rPr>
        <w:t>Ciencias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Forestales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Instituto</w:t>
      </w:r>
      <w:proofErr w:type="spellEnd"/>
      <w:r>
        <w:rPr>
          <w:rFonts w:ascii="Times New Roman" w:hAnsi="Times New Roman" w:cs="Times New Roman"/>
          <w:lang w:val="en-US"/>
        </w:rPr>
        <w:t xml:space="preserve"> de </w:t>
      </w:r>
      <w:proofErr w:type="spellStart"/>
      <w:r>
        <w:rPr>
          <w:rFonts w:ascii="Times New Roman" w:hAnsi="Times New Roman" w:cs="Times New Roman"/>
          <w:lang w:val="en-US"/>
        </w:rPr>
        <w:t>Geografía</w:t>
      </w:r>
      <w:proofErr w:type="spellEnd"/>
      <w:r>
        <w:rPr>
          <w:rFonts w:ascii="Times New Roman" w:hAnsi="Times New Roman" w:cs="Times New Roman"/>
          <w:lang w:val="en-US"/>
        </w:rPr>
        <w:t xml:space="preserve"> y </w:t>
      </w:r>
      <w:proofErr w:type="spellStart"/>
      <w:r>
        <w:rPr>
          <w:rFonts w:ascii="Times New Roman" w:hAnsi="Times New Roman" w:cs="Times New Roman"/>
          <w:lang w:val="en-US"/>
        </w:rPr>
        <w:t>Conservación</w:t>
      </w:r>
      <w:proofErr w:type="spellEnd"/>
      <w:r>
        <w:rPr>
          <w:rFonts w:ascii="Times New Roman" w:hAnsi="Times New Roman" w:cs="Times New Roman"/>
          <w:lang w:val="en-US"/>
        </w:rPr>
        <w:t xml:space="preserve"> de </w:t>
      </w:r>
      <w:proofErr w:type="spellStart"/>
      <w:r>
        <w:rPr>
          <w:rFonts w:ascii="Times New Roman" w:hAnsi="Times New Roman" w:cs="Times New Roman"/>
          <w:lang w:val="en-US"/>
        </w:rPr>
        <w:t>Recursos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Naturales</w:t>
      </w:r>
      <w:proofErr w:type="spellEnd"/>
      <w:r>
        <w:rPr>
          <w:rFonts w:ascii="Times New Roman" w:hAnsi="Times New Roman" w:cs="Times New Roman"/>
          <w:lang w:val="en-US"/>
        </w:rPr>
        <w:t>. Mérida, Venezuela. P 21.</w:t>
      </w:r>
    </w:p>
    <w:p w14:paraId="28A7DBDC" w14:textId="197F3EF1" w:rsidR="00072B7D" w:rsidRPr="00607AB2" w:rsidRDefault="003F1B99"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lang w:val="en-US"/>
        </w:rPr>
        <w:t>20</w:t>
      </w:r>
      <w:r w:rsidR="00072B7D" w:rsidRPr="00607AB2">
        <w:rPr>
          <w:rFonts w:ascii="Times New Roman" w:hAnsi="Times New Roman" w:cs="Times New Roman"/>
          <w:b/>
          <w:lang w:val="en-US"/>
        </w:rPr>
        <w:t xml:space="preserve">.    </w:t>
      </w:r>
      <w:r w:rsidR="00072B7D" w:rsidRPr="00607AB2">
        <w:rPr>
          <w:rFonts w:ascii="Times New Roman" w:hAnsi="Times New Roman" w:cs="Times New Roman"/>
          <w:lang w:val="en-US"/>
        </w:rPr>
        <w:t xml:space="preserve">MULLER, J. 1991. The Cartographic Agenda on the 90th. </w:t>
      </w:r>
      <w:r w:rsidR="00072B7D" w:rsidRPr="00607AB2">
        <w:rPr>
          <w:rFonts w:ascii="Times New Roman" w:hAnsi="Times New Roman" w:cs="Times New Roman"/>
        </w:rPr>
        <w:t>Publicado en</w:t>
      </w:r>
      <w:r w:rsidR="00B10606">
        <w:rPr>
          <w:rFonts w:ascii="Times New Roman" w:hAnsi="Times New Roman" w:cs="Times New Roman"/>
        </w:rPr>
        <w:t xml:space="preserve"> ITC </w:t>
      </w:r>
      <w:proofErr w:type="spellStart"/>
      <w:r w:rsidR="00B10606">
        <w:rPr>
          <w:rFonts w:ascii="Times New Roman" w:hAnsi="Times New Roman" w:cs="Times New Roman"/>
        </w:rPr>
        <w:t>Journal</w:t>
      </w:r>
      <w:proofErr w:type="spellEnd"/>
      <w:r w:rsidR="00B10606">
        <w:rPr>
          <w:rFonts w:ascii="Times New Roman" w:hAnsi="Times New Roman" w:cs="Times New Roman"/>
        </w:rPr>
        <w:t>. Estados Unidos. P 1</w:t>
      </w:r>
      <w:r w:rsidR="00072B7D" w:rsidRPr="00607AB2">
        <w:rPr>
          <w:rFonts w:ascii="Times New Roman" w:hAnsi="Times New Roman" w:cs="Times New Roman"/>
        </w:rPr>
        <w:t>.</w:t>
      </w:r>
    </w:p>
    <w:p w14:paraId="53F96809" w14:textId="74E49D89" w:rsidR="00D55EF9" w:rsidRDefault="003F1B99" w:rsidP="00D55EF9">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21</w:t>
      </w:r>
      <w:r w:rsidR="00072B7D" w:rsidRPr="00607AB2">
        <w:rPr>
          <w:rFonts w:ascii="Times New Roman" w:hAnsi="Times New Roman" w:cs="Times New Roman"/>
          <w:b/>
        </w:rPr>
        <w:t xml:space="preserve">. </w:t>
      </w:r>
      <w:r w:rsidR="00B91A85">
        <w:rPr>
          <w:rFonts w:ascii="Times New Roman" w:hAnsi="Times New Roman" w:cs="Times New Roman"/>
          <w:b/>
        </w:rPr>
        <w:t xml:space="preserve"> </w:t>
      </w:r>
      <w:r w:rsidR="00072B7D" w:rsidRPr="00607AB2">
        <w:rPr>
          <w:rFonts w:ascii="Times New Roman" w:hAnsi="Times New Roman" w:cs="Times New Roman"/>
        </w:rPr>
        <w:t>PCM (PRESIDENCIA D</w:t>
      </w:r>
      <w:r w:rsidR="00B91A85">
        <w:rPr>
          <w:rFonts w:ascii="Times New Roman" w:hAnsi="Times New Roman" w:cs="Times New Roman"/>
        </w:rPr>
        <w:t xml:space="preserve">EL CONSEJO DE MINISTROS). 2004. </w:t>
      </w:r>
      <w:r w:rsidR="00072B7D" w:rsidRPr="00607AB2">
        <w:rPr>
          <w:rFonts w:ascii="Times New Roman" w:hAnsi="Times New Roman" w:cs="Times New Roman"/>
        </w:rPr>
        <w:t>Reglamento de Zonificación Ecológica y Económica. Decreto Supremo 087-2004-PCM. Li</w:t>
      </w:r>
      <w:r w:rsidR="00B10606">
        <w:rPr>
          <w:rFonts w:ascii="Times New Roman" w:hAnsi="Times New Roman" w:cs="Times New Roman"/>
        </w:rPr>
        <w:t>ma, Perú. P 28</w:t>
      </w:r>
      <w:r w:rsidR="00072B7D" w:rsidRPr="00607AB2">
        <w:rPr>
          <w:rFonts w:ascii="Times New Roman" w:hAnsi="Times New Roman" w:cs="Times New Roman"/>
        </w:rPr>
        <w:t>.</w:t>
      </w:r>
    </w:p>
    <w:p w14:paraId="6B0FD437" w14:textId="22D27235" w:rsidR="00D55EF9" w:rsidRPr="00607AB2" w:rsidRDefault="003F1B99" w:rsidP="00D55EF9">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22</w:t>
      </w:r>
      <w:r w:rsidR="00D55EF9">
        <w:rPr>
          <w:rFonts w:ascii="Times New Roman" w:hAnsi="Times New Roman" w:cs="Times New Roman"/>
          <w:b/>
        </w:rPr>
        <w:t>.</w:t>
      </w:r>
      <w:r w:rsidR="00D55EF9">
        <w:rPr>
          <w:rFonts w:ascii="Times New Roman" w:hAnsi="Times New Roman" w:cs="Times New Roman"/>
        </w:rPr>
        <w:t xml:space="preserve">    PUJADAS, R. y FOMT, J. 1998. Ordenamiento y Planificación Territorial, Editorial Síntesis. Colección Espacios y Sociedades, Nº. 8, Madrid, España. P 399. </w:t>
      </w:r>
    </w:p>
    <w:p w14:paraId="7FFF47AE" w14:textId="46600DDB" w:rsidR="00072B7D" w:rsidRPr="00607AB2" w:rsidRDefault="003F1B99"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23</w:t>
      </w:r>
      <w:r w:rsidR="00072B7D" w:rsidRPr="00607AB2">
        <w:rPr>
          <w:rFonts w:ascii="Times New Roman" w:hAnsi="Times New Roman" w:cs="Times New Roman"/>
          <w:b/>
        </w:rPr>
        <w:t xml:space="preserve">.   </w:t>
      </w:r>
      <w:r w:rsidR="00072B7D" w:rsidRPr="00607AB2">
        <w:rPr>
          <w:rFonts w:ascii="Times New Roman" w:hAnsi="Times New Roman" w:cs="Times New Roman"/>
        </w:rPr>
        <w:t xml:space="preserve">ROBINSON, A. MORRINSON, J.; MUEHRCKE, P.; KIMERLING, A. y GUPTILL, S. 2005. </w:t>
      </w:r>
      <w:proofErr w:type="spellStart"/>
      <w:r w:rsidR="00072B7D" w:rsidRPr="00607AB2">
        <w:rPr>
          <w:rFonts w:ascii="Times New Roman" w:hAnsi="Times New Roman" w:cs="Times New Roman"/>
        </w:rPr>
        <w:t>Elements</w:t>
      </w:r>
      <w:proofErr w:type="spellEnd"/>
      <w:r w:rsidR="00072B7D" w:rsidRPr="00607AB2">
        <w:rPr>
          <w:rFonts w:ascii="Times New Roman" w:hAnsi="Times New Roman" w:cs="Times New Roman"/>
        </w:rPr>
        <w:t xml:space="preserve"> of </w:t>
      </w:r>
      <w:proofErr w:type="spellStart"/>
      <w:r w:rsidR="00072B7D" w:rsidRPr="00607AB2">
        <w:rPr>
          <w:rFonts w:ascii="Times New Roman" w:hAnsi="Times New Roman" w:cs="Times New Roman"/>
        </w:rPr>
        <w:t>Cartography</w:t>
      </w:r>
      <w:proofErr w:type="spellEnd"/>
      <w:r w:rsidR="00072B7D" w:rsidRPr="00607AB2">
        <w:rPr>
          <w:rFonts w:ascii="Times New Roman" w:hAnsi="Times New Roman" w:cs="Times New Roman"/>
        </w:rPr>
        <w:t xml:space="preserve">. John </w:t>
      </w:r>
      <w:proofErr w:type="spellStart"/>
      <w:r w:rsidR="00072B7D" w:rsidRPr="00607AB2">
        <w:rPr>
          <w:rFonts w:ascii="Times New Roman" w:hAnsi="Times New Roman" w:cs="Times New Roman"/>
        </w:rPr>
        <w:t>Wiley</w:t>
      </w:r>
      <w:proofErr w:type="spellEnd"/>
      <w:r w:rsidR="00072B7D" w:rsidRPr="00607AB2">
        <w:rPr>
          <w:rFonts w:ascii="Times New Roman" w:hAnsi="Times New Roman" w:cs="Times New Roman"/>
        </w:rPr>
        <w:t xml:space="preserve"> and </w:t>
      </w:r>
      <w:proofErr w:type="spellStart"/>
      <w:r w:rsidR="00072B7D" w:rsidRPr="00607AB2">
        <w:rPr>
          <w:rFonts w:ascii="Times New Roman" w:hAnsi="Times New Roman" w:cs="Times New Roman"/>
        </w:rPr>
        <w:t>Sons</w:t>
      </w:r>
      <w:proofErr w:type="spellEnd"/>
      <w:r w:rsidR="00072B7D" w:rsidRPr="00607AB2">
        <w:rPr>
          <w:rFonts w:ascii="Times New Roman" w:hAnsi="Times New Roman" w:cs="Times New Roman"/>
        </w:rPr>
        <w:t>. INC. Esta</w:t>
      </w:r>
      <w:r w:rsidR="00B10606">
        <w:rPr>
          <w:rFonts w:ascii="Times New Roman" w:hAnsi="Times New Roman" w:cs="Times New Roman"/>
        </w:rPr>
        <w:t>dos Unidos de Norteamérica. P 674</w:t>
      </w:r>
      <w:r w:rsidR="00072B7D" w:rsidRPr="00607AB2">
        <w:rPr>
          <w:rFonts w:ascii="Times New Roman" w:hAnsi="Times New Roman" w:cs="Times New Roman"/>
        </w:rPr>
        <w:t>.</w:t>
      </w:r>
    </w:p>
    <w:p w14:paraId="7F6DD6B1" w14:textId="2040ACEB" w:rsidR="00072B7D" w:rsidRDefault="003F1B99" w:rsidP="00072B7D">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24</w:t>
      </w:r>
      <w:r w:rsidR="00072B7D" w:rsidRPr="00607AB2">
        <w:rPr>
          <w:rFonts w:ascii="Times New Roman" w:hAnsi="Times New Roman" w:cs="Times New Roman"/>
          <w:b/>
        </w:rPr>
        <w:t xml:space="preserve">. </w:t>
      </w:r>
      <w:r w:rsidR="00F61192">
        <w:rPr>
          <w:rFonts w:ascii="Times New Roman" w:hAnsi="Times New Roman" w:cs="Times New Roman"/>
          <w:b/>
        </w:rPr>
        <w:t xml:space="preserve"> </w:t>
      </w:r>
      <w:r w:rsidR="00072B7D" w:rsidRPr="00607AB2">
        <w:rPr>
          <w:rFonts w:ascii="Times New Roman" w:hAnsi="Times New Roman" w:cs="Times New Roman"/>
          <w:b/>
        </w:rPr>
        <w:t xml:space="preserve"> </w:t>
      </w:r>
      <w:r w:rsidR="00072B7D" w:rsidRPr="00607AB2">
        <w:rPr>
          <w:rFonts w:ascii="Times New Roman" w:hAnsi="Times New Roman" w:cs="Times New Roman"/>
        </w:rPr>
        <w:t xml:space="preserve">SWANN, A. 2003. Cómo diseñar retículas cartográficas. Editorial Gustavo </w:t>
      </w:r>
      <w:r w:rsidR="00F61192">
        <w:rPr>
          <w:rFonts w:ascii="Times New Roman" w:hAnsi="Times New Roman" w:cs="Times New Roman"/>
        </w:rPr>
        <w:t xml:space="preserve"> </w:t>
      </w:r>
      <w:r w:rsidR="00F61192" w:rsidRPr="00607AB2">
        <w:rPr>
          <w:rFonts w:ascii="Times New Roman" w:hAnsi="Times New Roman" w:cs="Times New Roman"/>
        </w:rPr>
        <w:t>/PDF/06%20GEORREFERENCIACI%D3N-.pdf</w:t>
      </w:r>
    </w:p>
    <w:p w14:paraId="250DD570" w14:textId="0DFC944C" w:rsidR="00072B7D" w:rsidRPr="002F2F97" w:rsidRDefault="003F1B99" w:rsidP="002F2F97">
      <w:pPr>
        <w:shd w:val="clear" w:color="auto" w:fill="FFFFFF"/>
        <w:tabs>
          <w:tab w:val="left" w:pos="567"/>
          <w:tab w:val="left" w:pos="4723"/>
        </w:tabs>
        <w:spacing w:line="360" w:lineRule="auto"/>
        <w:ind w:left="1134" w:hanging="1134"/>
        <w:jc w:val="both"/>
        <w:rPr>
          <w:rFonts w:ascii="Times New Roman" w:hAnsi="Times New Roman" w:cs="Times New Roman"/>
        </w:rPr>
      </w:pPr>
      <w:r>
        <w:rPr>
          <w:rFonts w:ascii="Times New Roman" w:hAnsi="Times New Roman" w:cs="Times New Roman"/>
          <w:b/>
        </w:rPr>
        <w:t>25</w:t>
      </w:r>
      <w:r w:rsidR="00F61192" w:rsidRPr="00607AB2">
        <w:rPr>
          <w:rFonts w:ascii="Times New Roman" w:hAnsi="Times New Roman" w:cs="Times New Roman"/>
          <w:b/>
        </w:rPr>
        <w:t xml:space="preserve">. </w:t>
      </w:r>
      <w:r w:rsidR="00F61192">
        <w:rPr>
          <w:rFonts w:ascii="Times New Roman" w:hAnsi="Times New Roman" w:cs="Times New Roman"/>
          <w:b/>
        </w:rPr>
        <w:t xml:space="preserve"> </w:t>
      </w:r>
      <w:r w:rsidR="00F61192" w:rsidRPr="00607AB2">
        <w:rPr>
          <w:rFonts w:ascii="Times New Roman" w:hAnsi="Times New Roman" w:cs="Times New Roman"/>
          <w:b/>
        </w:rPr>
        <w:t xml:space="preserve"> </w:t>
      </w:r>
      <w:r w:rsidR="00F61192" w:rsidRPr="00F61192">
        <w:rPr>
          <w:rFonts w:ascii="Times New Roman" w:hAnsi="Times New Roman" w:cs="Times New Roman"/>
        </w:rPr>
        <w:t>ftp://200.16.19.97/pub/trabajosfinales/Trabajo%20Final%20CabreraMorales</w:t>
      </w:r>
      <w:r w:rsidR="00F61192" w:rsidRPr="00607AB2">
        <w:rPr>
          <w:rFonts w:ascii="Times New Roman" w:hAnsi="Times New Roman" w:cs="Times New Roman"/>
        </w:rPr>
        <w:t xml:space="preserve"> </w:t>
      </w:r>
      <w:r w:rsidR="00F61192">
        <w:rPr>
          <w:rFonts w:ascii="Times New Roman" w:hAnsi="Times New Roman" w:cs="Times New Roman"/>
        </w:rPr>
        <w:t xml:space="preserve"> </w:t>
      </w:r>
      <w:r w:rsidR="00B10606">
        <w:rPr>
          <w:rFonts w:ascii="Times New Roman" w:hAnsi="Times New Roman" w:cs="Times New Roman"/>
        </w:rPr>
        <w:t>Gili S. A. España. P 144</w:t>
      </w:r>
      <w:r w:rsidR="00F61192" w:rsidRPr="00607AB2">
        <w:rPr>
          <w:rFonts w:ascii="Times New Roman" w:hAnsi="Times New Roman" w:cs="Times New Roman"/>
        </w:rPr>
        <w:t>.</w:t>
      </w:r>
    </w:p>
    <w:p w14:paraId="689D680E" w14:textId="7A462B8B" w:rsidR="00072B7D" w:rsidRDefault="002F2F97" w:rsidP="002F2F97">
      <w:pPr>
        <w:spacing w:line="360" w:lineRule="auto"/>
        <w:jc w:val="both"/>
        <w:rPr>
          <w:rFonts w:ascii="Times New Roman" w:eastAsia="Times New Roman" w:hAnsi="Times New Roman" w:cs="Times New Roman"/>
        </w:rPr>
      </w:pPr>
      <w:r>
        <w:rPr>
          <w:rFonts w:ascii="Times New Roman" w:hAnsi="Times New Roman" w:cs="Times New Roman"/>
          <w:b/>
        </w:rPr>
        <w:t>26</w:t>
      </w:r>
      <w:r w:rsidR="00072B7D" w:rsidRPr="00607AB2">
        <w:rPr>
          <w:rFonts w:ascii="Times New Roman" w:hAnsi="Times New Roman" w:cs="Times New Roman"/>
          <w:b/>
        </w:rPr>
        <w:t>.</w:t>
      </w:r>
      <w:r>
        <w:rPr>
          <w:rFonts w:ascii="Times New Roman" w:hAnsi="Times New Roman" w:cs="Times New Roman"/>
          <w:b/>
        </w:rPr>
        <w:t xml:space="preserve">     </w:t>
      </w:r>
      <w:r w:rsidRPr="002F2F97">
        <w:rPr>
          <w:rFonts w:ascii="Times New Roman" w:eastAsia="Times New Roman" w:hAnsi="Times New Roman" w:cs="Times New Roman"/>
        </w:rPr>
        <w:t>http://www.mappinginteractivo.com/plantilla</w:t>
      </w:r>
      <w:r>
        <w:rPr>
          <w:rFonts w:ascii="Times New Roman" w:eastAsia="Times New Roman" w:hAnsi="Times New Roman" w:cs="Times New Roman"/>
        </w:rPr>
        <w:t xml:space="preserve"> </w:t>
      </w:r>
      <w:r w:rsidR="00072B7D" w:rsidRPr="00607AB2">
        <w:rPr>
          <w:rFonts w:ascii="Times New Roman" w:eastAsia="Times New Roman" w:hAnsi="Times New Roman" w:cs="Times New Roman"/>
        </w:rPr>
        <w:t>-</w:t>
      </w:r>
      <w:r>
        <w:rPr>
          <w:rFonts w:ascii="Times New Roman" w:eastAsia="Times New Roman" w:hAnsi="Times New Roman" w:cs="Times New Roman"/>
        </w:rPr>
        <w:t xml:space="preserve"> </w:t>
      </w:r>
      <w:r w:rsidR="00072B7D" w:rsidRPr="00607AB2">
        <w:rPr>
          <w:rFonts w:ascii="Times New Roman" w:eastAsia="Times New Roman" w:hAnsi="Times New Roman" w:cs="Times New Roman"/>
        </w:rPr>
        <w:t>ante.</w:t>
      </w:r>
      <w:r>
        <w:rPr>
          <w:rFonts w:ascii="Times New Roman" w:eastAsia="Times New Roman" w:hAnsi="Times New Roman" w:cs="Times New Roman"/>
        </w:rPr>
        <w:t xml:space="preserve"> </w:t>
      </w:r>
      <w:proofErr w:type="spellStart"/>
      <w:r w:rsidR="00072B7D" w:rsidRPr="00607AB2">
        <w:rPr>
          <w:rFonts w:ascii="Times New Roman" w:eastAsia="Times New Roman" w:hAnsi="Times New Roman" w:cs="Times New Roman"/>
        </w:rPr>
        <w:t>asp?id</w:t>
      </w:r>
      <w:proofErr w:type="spellEnd"/>
      <w:r w:rsidR="00072B7D" w:rsidRPr="00607AB2">
        <w:rPr>
          <w:rFonts w:ascii="Times New Roman" w:eastAsia="Times New Roman" w:hAnsi="Times New Roman" w:cs="Times New Roman"/>
        </w:rPr>
        <w:t xml:space="preserve"> articulo</w:t>
      </w:r>
      <w:r>
        <w:rPr>
          <w:rFonts w:ascii="Times New Roman" w:eastAsia="Times New Roman" w:hAnsi="Times New Roman" w:cs="Times New Roman"/>
        </w:rPr>
        <w:t xml:space="preserve"> </w:t>
      </w:r>
      <w:r w:rsidR="00072B7D" w:rsidRPr="00607AB2">
        <w:rPr>
          <w:rFonts w:ascii="Times New Roman" w:eastAsia="Times New Roman" w:hAnsi="Times New Roman" w:cs="Times New Roman"/>
        </w:rPr>
        <w:t>=</w:t>
      </w:r>
      <w:r>
        <w:rPr>
          <w:rFonts w:ascii="Times New Roman" w:eastAsia="Times New Roman" w:hAnsi="Times New Roman" w:cs="Times New Roman"/>
        </w:rPr>
        <w:t xml:space="preserve"> </w:t>
      </w:r>
      <w:r w:rsidR="00072B7D" w:rsidRPr="00607AB2">
        <w:rPr>
          <w:rFonts w:ascii="Times New Roman" w:eastAsia="Times New Roman" w:hAnsi="Times New Roman" w:cs="Times New Roman"/>
        </w:rPr>
        <w:t>1318.</w:t>
      </w:r>
    </w:p>
    <w:p w14:paraId="4E48F3C9" w14:textId="11B3359F" w:rsidR="00474F7C" w:rsidRDefault="002F2F97" w:rsidP="00474F7C">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sidRPr="00607AB2">
        <w:rPr>
          <w:rFonts w:ascii="Times New Roman" w:eastAsia="Times New Roman" w:hAnsi="Times New Roman" w:cs="Times New Roman"/>
        </w:rPr>
        <w:t>2000</w:t>
      </w:r>
    </w:p>
    <w:p w14:paraId="6AC24828" w14:textId="77777777" w:rsidR="00474F7C" w:rsidRDefault="00474F7C" w:rsidP="00474F7C">
      <w:pPr>
        <w:spacing w:line="360" w:lineRule="auto"/>
        <w:jc w:val="both"/>
        <w:rPr>
          <w:rFonts w:ascii="Times New Roman" w:eastAsia="Times New Roman" w:hAnsi="Times New Roman" w:cs="Times New Roman"/>
        </w:rPr>
      </w:pPr>
    </w:p>
    <w:p w14:paraId="3A571D12" w14:textId="77777777" w:rsidR="00474F7C" w:rsidRDefault="00474F7C" w:rsidP="00474F7C">
      <w:pPr>
        <w:spacing w:line="360" w:lineRule="auto"/>
        <w:jc w:val="both"/>
        <w:rPr>
          <w:rFonts w:ascii="Times New Roman" w:eastAsia="Times New Roman" w:hAnsi="Times New Roman" w:cs="Times New Roman"/>
        </w:rPr>
      </w:pPr>
    </w:p>
    <w:p w14:paraId="3B02FCA7" w14:textId="77777777" w:rsidR="00474F7C" w:rsidRDefault="00474F7C" w:rsidP="00474F7C">
      <w:pPr>
        <w:spacing w:line="360" w:lineRule="auto"/>
        <w:jc w:val="both"/>
        <w:rPr>
          <w:rFonts w:ascii="Times New Roman" w:eastAsia="Times New Roman" w:hAnsi="Times New Roman" w:cs="Times New Roman"/>
        </w:rPr>
      </w:pPr>
    </w:p>
    <w:p w14:paraId="7CA36696" w14:textId="77777777" w:rsidR="00474F7C" w:rsidRDefault="00474F7C" w:rsidP="00474F7C">
      <w:pPr>
        <w:spacing w:line="360" w:lineRule="auto"/>
        <w:jc w:val="both"/>
        <w:rPr>
          <w:rFonts w:ascii="Times New Roman" w:eastAsia="Times New Roman" w:hAnsi="Times New Roman" w:cs="Times New Roman"/>
        </w:rPr>
      </w:pPr>
    </w:p>
    <w:p w14:paraId="23A3731E" w14:textId="77777777" w:rsidR="00474F7C" w:rsidRDefault="00474F7C" w:rsidP="00474F7C">
      <w:pPr>
        <w:spacing w:line="360" w:lineRule="auto"/>
        <w:jc w:val="both"/>
        <w:rPr>
          <w:rFonts w:ascii="Times New Roman" w:eastAsia="Times New Roman" w:hAnsi="Times New Roman" w:cs="Times New Roman"/>
        </w:rPr>
      </w:pPr>
    </w:p>
    <w:p w14:paraId="50840BA8" w14:textId="77777777" w:rsidR="00474F7C" w:rsidRDefault="00474F7C" w:rsidP="00474F7C">
      <w:pPr>
        <w:spacing w:line="360" w:lineRule="auto"/>
        <w:jc w:val="both"/>
        <w:rPr>
          <w:rFonts w:ascii="Times New Roman" w:eastAsia="Times New Roman" w:hAnsi="Times New Roman" w:cs="Times New Roman"/>
        </w:rPr>
      </w:pPr>
    </w:p>
    <w:p w14:paraId="74C009FD" w14:textId="77777777" w:rsidR="00474F7C" w:rsidRDefault="00474F7C" w:rsidP="00474F7C">
      <w:pPr>
        <w:spacing w:line="360" w:lineRule="auto"/>
        <w:jc w:val="both"/>
        <w:rPr>
          <w:rFonts w:ascii="Times New Roman" w:eastAsia="Times New Roman" w:hAnsi="Times New Roman" w:cs="Times New Roman"/>
        </w:rPr>
      </w:pPr>
    </w:p>
    <w:p w14:paraId="064C2693" w14:textId="77777777" w:rsidR="00474F7C" w:rsidRDefault="00474F7C" w:rsidP="00474F7C">
      <w:pPr>
        <w:spacing w:line="360" w:lineRule="auto"/>
        <w:jc w:val="both"/>
        <w:rPr>
          <w:rFonts w:ascii="Times New Roman" w:eastAsia="Times New Roman" w:hAnsi="Times New Roman" w:cs="Times New Roman"/>
        </w:rPr>
      </w:pPr>
    </w:p>
    <w:p w14:paraId="5FBD39F0" w14:textId="77777777" w:rsidR="00474F7C" w:rsidRDefault="00474F7C" w:rsidP="00474F7C">
      <w:pPr>
        <w:spacing w:line="360" w:lineRule="auto"/>
        <w:jc w:val="both"/>
        <w:rPr>
          <w:rFonts w:ascii="Times New Roman" w:eastAsia="Times New Roman" w:hAnsi="Times New Roman" w:cs="Times New Roman"/>
        </w:rPr>
      </w:pPr>
    </w:p>
    <w:p w14:paraId="3489510D" w14:textId="77777777" w:rsidR="00B10606" w:rsidRDefault="00B10606" w:rsidP="00474F7C">
      <w:pPr>
        <w:spacing w:line="360" w:lineRule="auto"/>
        <w:jc w:val="both"/>
        <w:rPr>
          <w:rFonts w:ascii="Times New Roman" w:eastAsia="Times New Roman" w:hAnsi="Times New Roman" w:cs="Times New Roman"/>
        </w:rPr>
      </w:pPr>
    </w:p>
    <w:p w14:paraId="12F71ED1" w14:textId="77777777" w:rsidR="00B10606" w:rsidRDefault="00B10606" w:rsidP="00474F7C">
      <w:pPr>
        <w:spacing w:line="360" w:lineRule="auto"/>
        <w:jc w:val="both"/>
        <w:rPr>
          <w:rFonts w:ascii="Times New Roman" w:eastAsia="Times New Roman" w:hAnsi="Times New Roman" w:cs="Times New Roman"/>
        </w:rPr>
      </w:pPr>
    </w:p>
    <w:p w14:paraId="5B4927B1" w14:textId="77777777" w:rsidR="00B10606" w:rsidRDefault="00B10606" w:rsidP="00474F7C">
      <w:pPr>
        <w:spacing w:line="360" w:lineRule="auto"/>
        <w:jc w:val="both"/>
        <w:rPr>
          <w:rFonts w:ascii="Times New Roman" w:eastAsia="Times New Roman" w:hAnsi="Times New Roman" w:cs="Times New Roman"/>
        </w:rPr>
      </w:pPr>
    </w:p>
    <w:p w14:paraId="71017CFD" w14:textId="77777777" w:rsidR="002F2F97" w:rsidRDefault="002F2F97" w:rsidP="00474F7C">
      <w:pPr>
        <w:spacing w:line="360" w:lineRule="auto"/>
        <w:jc w:val="both"/>
        <w:rPr>
          <w:rFonts w:ascii="Times New Roman" w:eastAsia="Times New Roman" w:hAnsi="Times New Roman" w:cs="Times New Roman"/>
        </w:rPr>
      </w:pPr>
    </w:p>
    <w:p w14:paraId="6124DBBC" w14:textId="77777777" w:rsidR="002F2F97" w:rsidRDefault="002F2F97" w:rsidP="00474F7C">
      <w:pPr>
        <w:spacing w:line="360" w:lineRule="auto"/>
        <w:jc w:val="both"/>
        <w:rPr>
          <w:rFonts w:ascii="Times New Roman" w:eastAsia="Times New Roman" w:hAnsi="Times New Roman" w:cs="Times New Roman"/>
        </w:rPr>
      </w:pPr>
    </w:p>
    <w:p w14:paraId="20849AA7" w14:textId="77777777" w:rsidR="00B10606" w:rsidRDefault="00B10606" w:rsidP="00474F7C">
      <w:pPr>
        <w:spacing w:line="360" w:lineRule="auto"/>
        <w:jc w:val="both"/>
        <w:rPr>
          <w:rFonts w:ascii="Times New Roman" w:eastAsia="Times New Roman" w:hAnsi="Times New Roman" w:cs="Times New Roman"/>
        </w:rPr>
      </w:pPr>
    </w:p>
    <w:p w14:paraId="1A2DBAFB" w14:textId="77777777" w:rsidR="00B10606" w:rsidRDefault="00B10606" w:rsidP="00474F7C">
      <w:pPr>
        <w:spacing w:line="360" w:lineRule="auto"/>
        <w:jc w:val="both"/>
        <w:rPr>
          <w:rFonts w:ascii="Times New Roman" w:eastAsia="Times New Roman" w:hAnsi="Times New Roman" w:cs="Times New Roman"/>
        </w:rPr>
      </w:pPr>
    </w:p>
    <w:p w14:paraId="676AFF81" w14:textId="77777777" w:rsidR="00B10606" w:rsidRDefault="00B10606" w:rsidP="00474F7C">
      <w:pPr>
        <w:spacing w:line="360" w:lineRule="auto"/>
        <w:jc w:val="both"/>
        <w:rPr>
          <w:rFonts w:ascii="Times New Roman" w:eastAsia="Times New Roman" w:hAnsi="Times New Roman" w:cs="Times New Roman"/>
        </w:rPr>
      </w:pPr>
    </w:p>
    <w:p w14:paraId="0ED8ED47" w14:textId="77777777" w:rsidR="00B10606" w:rsidRDefault="00B10606" w:rsidP="00474F7C">
      <w:pPr>
        <w:spacing w:line="360" w:lineRule="auto"/>
        <w:jc w:val="both"/>
        <w:rPr>
          <w:rFonts w:ascii="Times New Roman" w:eastAsia="Times New Roman" w:hAnsi="Times New Roman" w:cs="Times New Roman"/>
        </w:rPr>
      </w:pPr>
    </w:p>
    <w:p w14:paraId="33138879" w14:textId="77777777" w:rsidR="00B10606" w:rsidRDefault="00B10606" w:rsidP="00474F7C">
      <w:pPr>
        <w:spacing w:line="360" w:lineRule="auto"/>
        <w:jc w:val="both"/>
        <w:rPr>
          <w:rFonts w:ascii="Times New Roman" w:eastAsia="Times New Roman" w:hAnsi="Times New Roman" w:cs="Times New Roman"/>
        </w:rPr>
      </w:pPr>
    </w:p>
    <w:p w14:paraId="0F674EF8" w14:textId="77777777" w:rsidR="00B10606" w:rsidRDefault="00B10606" w:rsidP="00474F7C">
      <w:pPr>
        <w:spacing w:line="360" w:lineRule="auto"/>
        <w:jc w:val="both"/>
        <w:rPr>
          <w:rFonts w:ascii="Times New Roman" w:eastAsia="Times New Roman" w:hAnsi="Times New Roman" w:cs="Times New Roman"/>
        </w:rPr>
      </w:pPr>
    </w:p>
    <w:p w14:paraId="094D3EBD" w14:textId="77777777" w:rsidR="00B10606" w:rsidRDefault="00B10606" w:rsidP="00474F7C">
      <w:pPr>
        <w:spacing w:line="360" w:lineRule="auto"/>
        <w:jc w:val="both"/>
        <w:rPr>
          <w:rFonts w:ascii="Times New Roman" w:eastAsia="Times New Roman" w:hAnsi="Times New Roman" w:cs="Times New Roman"/>
        </w:rPr>
      </w:pPr>
    </w:p>
    <w:p w14:paraId="796496CF" w14:textId="77777777" w:rsidR="00474F7C" w:rsidRDefault="00474F7C" w:rsidP="00474F7C">
      <w:pPr>
        <w:spacing w:line="360" w:lineRule="auto"/>
        <w:jc w:val="both"/>
        <w:rPr>
          <w:rFonts w:ascii="Times New Roman" w:eastAsia="Times New Roman" w:hAnsi="Times New Roman" w:cs="Times New Roman"/>
        </w:rPr>
      </w:pPr>
    </w:p>
    <w:p w14:paraId="22FA6F3F" w14:textId="77777777" w:rsidR="00474F7C" w:rsidRDefault="00474F7C" w:rsidP="00474F7C">
      <w:pPr>
        <w:spacing w:line="360" w:lineRule="auto"/>
        <w:jc w:val="both"/>
        <w:rPr>
          <w:rFonts w:ascii="Times New Roman" w:eastAsia="Times New Roman" w:hAnsi="Times New Roman" w:cs="Times New Roman"/>
        </w:rPr>
      </w:pPr>
    </w:p>
    <w:p w14:paraId="7C8A9B06" w14:textId="77777777" w:rsidR="00474F7C" w:rsidRDefault="00474F7C" w:rsidP="00474F7C">
      <w:pPr>
        <w:spacing w:line="360" w:lineRule="auto"/>
        <w:jc w:val="both"/>
        <w:rPr>
          <w:rFonts w:ascii="Times New Roman" w:eastAsia="Times New Roman" w:hAnsi="Times New Roman" w:cs="Times New Roman"/>
        </w:rPr>
      </w:pPr>
    </w:p>
    <w:p w14:paraId="51B418C0" w14:textId="32708C07" w:rsidR="00474F7C" w:rsidRDefault="00474F7C" w:rsidP="00474F7C">
      <w:pPr>
        <w:spacing w:line="360" w:lineRule="auto"/>
        <w:jc w:val="both"/>
        <w:rPr>
          <w:rFonts w:ascii="Times New Roman" w:hAnsi="Times New Roman" w:cs="Times New Roman"/>
          <w:b/>
          <w:sz w:val="180"/>
          <w:szCs w:val="72"/>
        </w:rPr>
      </w:pPr>
      <w:r w:rsidRPr="00D303AC">
        <w:rPr>
          <w:rFonts w:ascii="Times New Roman" w:hAnsi="Times New Roman" w:cs="Times New Roman"/>
          <w:b/>
          <w:sz w:val="180"/>
          <w:szCs w:val="72"/>
        </w:rPr>
        <w:t>ANEXOS</w:t>
      </w:r>
    </w:p>
    <w:p w14:paraId="22B8ABFB" w14:textId="77777777" w:rsidR="00474F7C" w:rsidRPr="00474F7C" w:rsidRDefault="00474F7C" w:rsidP="00474F7C">
      <w:pPr>
        <w:spacing w:line="360" w:lineRule="auto"/>
        <w:jc w:val="both"/>
        <w:rPr>
          <w:rFonts w:ascii="Times New Roman" w:hAnsi="Times New Roman" w:cs="Times New Roman"/>
          <w:b/>
          <w:sz w:val="180"/>
          <w:szCs w:val="72"/>
        </w:rPr>
      </w:pPr>
    </w:p>
    <w:p w14:paraId="21AA81F2" w14:textId="77777777" w:rsidR="00474F7C" w:rsidRDefault="00474F7C" w:rsidP="00474F7C">
      <w:pPr>
        <w:jc w:val="center"/>
        <w:rPr>
          <w:rFonts w:ascii="Times New Roman" w:hAnsi="Times New Roman" w:cs="Times New Roman"/>
          <w:b/>
          <w:color w:val="000000"/>
        </w:rPr>
      </w:pPr>
    </w:p>
    <w:p w14:paraId="2547D883" w14:textId="77777777" w:rsidR="00474F7C" w:rsidRDefault="00474F7C" w:rsidP="00474F7C">
      <w:pPr>
        <w:jc w:val="center"/>
        <w:rPr>
          <w:rFonts w:ascii="Times New Roman" w:hAnsi="Times New Roman" w:cs="Times New Roman"/>
          <w:b/>
          <w:color w:val="000000"/>
        </w:rPr>
      </w:pPr>
    </w:p>
    <w:p w14:paraId="5049EAE3" w14:textId="77777777" w:rsidR="00474F7C" w:rsidRDefault="00474F7C" w:rsidP="00474F7C">
      <w:pPr>
        <w:jc w:val="center"/>
        <w:rPr>
          <w:rFonts w:ascii="Times New Roman" w:hAnsi="Times New Roman" w:cs="Times New Roman"/>
          <w:b/>
          <w:color w:val="000000"/>
        </w:rPr>
      </w:pPr>
    </w:p>
    <w:p w14:paraId="3EC4E360" w14:textId="77777777" w:rsidR="00474F7C" w:rsidRDefault="00474F7C" w:rsidP="00474F7C">
      <w:pPr>
        <w:jc w:val="center"/>
        <w:rPr>
          <w:rFonts w:ascii="Times New Roman" w:hAnsi="Times New Roman" w:cs="Times New Roman"/>
          <w:b/>
          <w:color w:val="000000"/>
        </w:rPr>
      </w:pPr>
    </w:p>
    <w:p w14:paraId="2253BCB5" w14:textId="77777777" w:rsidR="00474F7C" w:rsidRDefault="00474F7C" w:rsidP="00474F7C">
      <w:pPr>
        <w:jc w:val="center"/>
        <w:rPr>
          <w:rFonts w:ascii="Times New Roman" w:hAnsi="Times New Roman" w:cs="Times New Roman"/>
          <w:b/>
          <w:color w:val="000000"/>
        </w:rPr>
      </w:pPr>
    </w:p>
    <w:p w14:paraId="017B35A3" w14:textId="77777777" w:rsidR="00474F7C" w:rsidRDefault="00474F7C" w:rsidP="00474F7C">
      <w:pPr>
        <w:jc w:val="center"/>
        <w:rPr>
          <w:rFonts w:ascii="Times New Roman" w:hAnsi="Times New Roman" w:cs="Times New Roman"/>
          <w:b/>
          <w:color w:val="000000"/>
        </w:rPr>
      </w:pPr>
    </w:p>
    <w:p w14:paraId="052653EC" w14:textId="77777777" w:rsidR="00474F7C" w:rsidRDefault="00474F7C" w:rsidP="00474F7C">
      <w:pPr>
        <w:rPr>
          <w:rFonts w:ascii="Times New Roman" w:hAnsi="Times New Roman" w:cs="Times New Roman"/>
          <w:b/>
          <w:color w:val="000000"/>
        </w:rPr>
      </w:pPr>
      <w:r w:rsidRPr="00D303AC">
        <w:rPr>
          <w:rFonts w:ascii="Times New Roman" w:hAnsi="Times New Roman" w:cs="Times New Roman"/>
          <w:b/>
          <w:color w:val="000000"/>
        </w:rPr>
        <w:lastRenderedPageBreak/>
        <w:t>ANEXO N</w:t>
      </w:r>
      <w:r w:rsidRPr="00D303AC">
        <w:rPr>
          <w:rFonts w:ascii="Times New Roman" w:hAnsi="Times New Roman" w:cs="Times New Roman"/>
          <w:b/>
          <w:color w:val="000000"/>
          <w:vertAlign w:val="superscript"/>
        </w:rPr>
        <w:t>O</w:t>
      </w:r>
      <w:r w:rsidRPr="00D303AC">
        <w:rPr>
          <w:rFonts w:ascii="Times New Roman" w:hAnsi="Times New Roman" w:cs="Times New Roman"/>
          <w:b/>
          <w:color w:val="000000"/>
        </w:rPr>
        <w:t xml:space="preserve"> 1</w:t>
      </w:r>
    </w:p>
    <w:p w14:paraId="6EC5656F" w14:textId="77777777" w:rsidR="00474F7C" w:rsidRPr="00D303AC" w:rsidRDefault="00474F7C" w:rsidP="00474F7C">
      <w:pPr>
        <w:jc w:val="center"/>
        <w:rPr>
          <w:rFonts w:ascii="Times New Roman" w:hAnsi="Times New Roman" w:cs="Times New Roman"/>
          <w:b/>
          <w:color w:val="000000"/>
        </w:rPr>
      </w:pPr>
    </w:p>
    <w:p w14:paraId="2A6E33DE" w14:textId="77777777" w:rsidR="00474F7C" w:rsidRPr="00D303AC" w:rsidRDefault="00474F7C" w:rsidP="00474F7C">
      <w:pPr>
        <w:jc w:val="center"/>
        <w:rPr>
          <w:rFonts w:ascii="Times New Roman" w:hAnsi="Times New Roman" w:cs="Times New Roman"/>
          <w:b/>
          <w:color w:val="000000"/>
        </w:rPr>
      </w:pPr>
    </w:p>
    <w:p w14:paraId="60C888CA" w14:textId="77777777" w:rsidR="00474F7C" w:rsidRDefault="00474F7C" w:rsidP="00474F7C">
      <w:pPr>
        <w:jc w:val="center"/>
        <w:rPr>
          <w:rFonts w:ascii="Times New Roman" w:hAnsi="Times New Roman" w:cs="Times New Roman"/>
          <w:b/>
          <w:color w:val="000000"/>
        </w:rPr>
      </w:pPr>
      <w:r w:rsidRPr="00D303AC">
        <w:rPr>
          <w:rFonts w:ascii="Times New Roman" w:hAnsi="Times New Roman" w:cs="Times New Roman"/>
          <w:b/>
          <w:color w:val="000000"/>
        </w:rPr>
        <w:t>MAPA DE UBICACION DE LA INVESTIGACION</w:t>
      </w:r>
    </w:p>
    <w:p w14:paraId="550C2FDB" w14:textId="77777777" w:rsidR="0014278C" w:rsidRPr="00D303AC" w:rsidRDefault="0014278C" w:rsidP="00474F7C">
      <w:pPr>
        <w:jc w:val="center"/>
        <w:rPr>
          <w:rFonts w:ascii="Times New Roman" w:hAnsi="Times New Roman" w:cs="Times New Roman"/>
          <w:b/>
          <w:color w:val="000000"/>
        </w:rPr>
      </w:pPr>
    </w:p>
    <w:p w14:paraId="08348F9E" w14:textId="243F987F" w:rsidR="00474F7C" w:rsidRPr="00D303AC" w:rsidRDefault="0014278C" w:rsidP="00474F7C">
      <w:pPr>
        <w:spacing w:line="360" w:lineRule="auto"/>
        <w:jc w:val="both"/>
        <w:rPr>
          <w:rFonts w:ascii="Arial" w:hAnsi="Arial" w:cs="Arial"/>
          <w:b/>
        </w:rPr>
      </w:pPr>
      <w:r>
        <w:rPr>
          <w:rFonts w:ascii="Times New Roman" w:hAnsi="Times New Roman" w:cs="Times New Roman"/>
          <w:noProof/>
          <w:lang w:eastAsia="es-ES_tradnl"/>
        </w:rPr>
        <w:drawing>
          <wp:anchor distT="0" distB="0" distL="114300" distR="114300" simplePos="0" relativeHeight="251694080" behindDoc="0" locked="0" layoutInCell="1" allowOverlap="1" wp14:anchorId="5AA515EC" wp14:editId="513E1082">
            <wp:simplePos x="0" y="0"/>
            <wp:positionH relativeFrom="column">
              <wp:posOffset>-17780</wp:posOffset>
            </wp:positionH>
            <wp:positionV relativeFrom="paragraph">
              <wp:posOffset>278765</wp:posOffset>
            </wp:positionV>
            <wp:extent cx="5036820" cy="6163945"/>
            <wp:effectExtent l="25400" t="25400" r="17780" b="33655"/>
            <wp:wrapTight wrapText="bothSides">
              <wp:wrapPolygon edited="0">
                <wp:start x="-109" y="-89"/>
                <wp:lineTo x="-109" y="21629"/>
                <wp:lineTo x="21567" y="21629"/>
                <wp:lineTo x="21567" y="-89"/>
                <wp:lineTo x="-109" y="-89"/>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17-02-16 a la(s) 08.13.29.png"/>
                    <pic:cNvPicPr/>
                  </pic:nvPicPr>
                  <pic:blipFill>
                    <a:blip r:embed="rId30">
                      <a:extLst>
                        <a:ext uri="{28A0092B-C50C-407E-A947-70E740481C1C}">
                          <a14:useLocalDpi xmlns:a14="http://schemas.microsoft.com/office/drawing/2010/main" val="0"/>
                        </a:ext>
                      </a:extLst>
                    </a:blip>
                    <a:stretch>
                      <a:fillRect/>
                    </a:stretch>
                  </pic:blipFill>
                  <pic:spPr>
                    <a:xfrm>
                      <a:off x="0" y="0"/>
                      <a:ext cx="5036820" cy="616394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637658E4" w14:textId="328E9D91" w:rsidR="00474F7C" w:rsidRDefault="00474F7C" w:rsidP="00474F7C">
      <w:pPr>
        <w:spacing w:line="360" w:lineRule="auto"/>
        <w:jc w:val="both"/>
        <w:rPr>
          <w:rFonts w:ascii="Times New Roman" w:hAnsi="Times New Roman" w:cs="Times New Roman"/>
        </w:rPr>
      </w:pPr>
    </w:p>
    <w:p w14:paraId="4E3D2162" w14:textId="77777777" w:rsidR="00474F7C" w:rsidRDefault="00474F7C" w:rsidP="00474F7C">
      <w:pPr>
        <w:spacing w:line="360" w:lineRule="auto"/>
        <w:jc w:val="both"/>
        <w:rPr>
          <w:rFonts w:ascii="Times New Roman" w:hAnsi="Times New Roman" w:cs="Times New Roman"/>
        </w:rPr>
      </w:pPr>
    </w:p>
    <w:p w14:paraId="1A367E6D" w14:textId="77777777" w:rsidR="00474F7C" w:rsidRDefault="00474F7C" w:rsidP="00474F7C">
      <w:pPr>
        <w:spacing w:line="360" w:lineRule="auto"/>
        <w:jc w:val="both"/>
        <w:rPr>
          <w:rFonts w:ascii="Times New Roman" w:hAnsi="Times New Roman" w:cs="Times New Roman"/>
        </w:rPr>
      </w:pPr>
    </w:p>
    <w:p w14:paraId="69BDA7EB" w14:textId="77777777" w:rsidR="00474F7C" w:rsidRDefault="00474F7C" w:rsidP="004040E5">
      <w:pPr>
        <w:rPr>
          <w:rFonts w:ascii="Times New Roman" w:hAnsi="Times New Roman" w:cs="Times New Roman"/>
          <w:b/>
          <w:color w:val="000000"/>
        </w:rPr>
      </w:pPr>
    </w:p>
    <w:p w14:paraId="2BDFC248" w14:textId="422D0AD0" w:rsidR="00474F7C" w:rsidRDefault="00474F7C" w:rsidP="00474F7C">
      <w:pPr>
        <w:rPr>
          <w:rFonts w:ascii="Times New Roman" w:hAnsi="Times New Roman" w:cs="Times New Roman"/>
          <w:b/>
          <w:color w:val="000000"/>
        </w:rPr>
      </w:pPr>
      <w:r w:rsidRPr="00044801">
        <w:rPr>
          <w:rFonts w:ascii="Times New Roman" w:hAnsi="Times New Roman" w:cs="Times New Roman"/>
          <w:b/>
          <w:color w:val="000000"/>
        </w:rPr>
        <w:lastRenderedPageBreak/>
        <w:t>ANEXO N</w:t>
      </w:r>
      <w:r w:rsidRPr="00044801">
        <w:rPr>
          <w:rFonts w:ascii="Times New Roman" w:hAnsi="Times New Roman" w:cs="Times New Roman"/>
          <w:b/>
          <w:color w:val="000000"/>
          <w:vertAlign w:val="superscript"/>
        </w:rPr>
        <w:t>O</w:t>
      </w:r>
      <w:r w:rsidRPr="00044801">
        <w:rPr>
          <w:rFonts w:ascii="Times New Roman" w:hAnsi="Times New Roman" w:cs="Times New Roman"/>
          <w:b/>
          <w:color w:val="000000"/>
        </w:rPr>
        <w:t xml:space="preserve"> 2</w:t>
      </w:r>
    </w:p>
    <w:p w14:paraId="2D9FA839" w14:textId="77777777" w:rsidR="00D80E8D" w:rsidRPr="00044801" w:rsidRDefault="00D80E8D" w:rsidP="00474F7C">
      <w:pPr>
        <w:rPr>
          <w:rFonts w:ascii="Times New Roman" w:hAnsi="Times New Roman" w:cs="Times New Roman"/>
          <w:b/>
          <w:color w:val="000000"/>
        </w:rPr>
      </w:pPr>
    </w:p>
    <w:p w14:paraId="2C839E1D" w14:textId="77777777" w:rsidR="00474F7C" w:rsidRDefault="00474F7C" w:rsidP="00474F7C">
      <w:pPr>
        <w:jc w:val="center"/>
        <w:rPr>
          <w:rFonts w:ascii="Times New Roman" w:hAnsi="Times New Roman" w:cs="Times New Roman"/>
          <w:b/>
          <w:color w:val="000000"/>
        </w:rPr>
      </w:pPr>
    </w:p>
    <w:p w14:paraId="553A2B76" w14:textId="77777777" w:rsidR="00D80E8D" w:rsidRPr="00F37619" w:rsidRDefault="00D80E8D" w:rsidP="00D80E8D">
      <w:pPr>
        <w:spacing w:line="360" w:lineRule="auto"/>
        <w:jc w:val="center"/>
        <w:rPr>
          <w:rFonts w:ascii="Times New Roman" w:hAnsi="Times New Roman" w:cs="Times New Roman"/>
          <w:b/>
          <w:lang w:val="es-CO"/>
        </w:rPr>
      </w:pPr>
      <w:r w:rsidRPr="00F37619">
        <w:rPr>
          <w:rFonts w:ascii="Times New Roman" w:hAnsi="Times New Roman" w:cs="Times New Roman"/>
          <w:b/>
          <w:lang w:val="es-CO"/>
        </w:rPr>
        <w:t>FORMATOS DE FICHAS DE RECOLECCIÓN DE DATOS</w:t>
      </w:r>
    </w:p>
    <w:p w14:paraId="33A241C8" w14:textId="77777777" w:rsidR="00D80E8D" w:rsidRPr="00F37619" w:rsidRDefault="00D80E8D" w:rsidP="00D80E8D">
      <w:pPr>
        <w:spacing w:line="360" w:lineRule="auto"/>
        <w:jc w:val="center"/>
        <w:rPr>
          <w:rFonts w:ascii="Times New Roman" w:hAnsi="Times New Roman" w:cs="Times New Roman"/>
          <w:b/>
          <w:lang w:val="es-CO"/>
        </w:rPr>
      </w:pPr>
    </w:p>
    <w:p w14:paraId="72C26F6B" w14:textId="77777777" w:rsidR="00D80E8D" w:rsidRPr="00F37619" w:rsidRDefault="00D80E8D" w:rsidP="00D80E8D">
      <w:pPr>
        <w:spacing w:line="360" w:lineRule="auto"/>
        <w:jc w:val="center"/>
        <w:rPr>
          <w:rFonts w:ascii="Times New Roman" w:hAnsi="Times New Roman" w:cs="Times New Roman"/>
          <w:b/>
          <w:color w:val="000000"/>
        </w:rPr>
      </w:pPr>
    </w:p>
    <w:p w14:paraId="28394CF1" w14:textId="77777777" w:rsidR="00D80E8D" w:rsidRPr="00F37619" w:rsidRDefault="00D80E8D" w:rsidP="00D80E8D">
      <w:pPr>
        <w:spacing w:line="360" w:lineRule="auto"/>
        <w:jc w:val="both"/>
        <w:rPr>
          <w:rFonts w:ascii="Times New Roman" w:hAnsi="Times New Roman" w:cs="Times New Roman"/>
        </w:rPr>
      </w:pPr>
      <w:r w:rsidRPr="00F37619">
        <w:rPr>
          <w:rFonts w:ascii="Times New Roman" w:hAnsi="Times New Roman" w:cs="Times New Roman"/>
        </w:rPr>
        <w:t>FICHA PARA REGISTRO DE DATOS EN EL CAMPO.</w:t>
      </w:r>
    </w:p>
    <w:p w14:paraId="394970C6" w14:textId="77777777" w:rsidR="00D80E8D" w:rsidRPr="00F37619" w:rsidRDefault="00D80E8D" w:rsidP="00D80E8D">
      <w:pPr>
        <w:spacing w:line="360" w:lineRule="auto"/>
        <w:jc w:val="both"/>
        <w:rPr>
          <w:rFonts w:ascii="Times New Roman" w:hAnsi="Times New Roman" w:cs="Times New Roman"/>
        </w:rPr>
      </w:pPr>
      <w:r w:rsidRPr="00F37619">
        <w:rPr>
          <w:rFonts w:ascii="Times New Roman" w:hAnsi="Times New Roman" w:cs="Times New Roman"/>
        </w:rPr>
        <w:t>Datos georeferenciados.</w:t>
      </w:r>
    </w:p>
    <w:p w14:paraId="517830BF" w14:textId="77777777" w:rsidR="00D80E8D" w:rsidRPr="00F37619" w:rsidRDefault="00D80E8D" w:rsidP="00D80E8D">
      <w:pPr>
        <w:spacing w:line="360" w:lineRule="auto"/>
        <w:jc w:val="both"/>
        <w:rPr>
          <w:rFonts w:ascii="Times New Roman" w:hAnsi="Times New Roman" w:cs="Times New Roman"/>
        </w:rPr>
      </w:pPr>
      <w:r w:rsidRPr="00F37619">
        <w:rPr>
          <w:rFonts w:ascii="Times New Roman" w:hAnsi="Times New Roman" w:cs="Times New Roman"/>
        </w:rPr>
        <w:t>Comunidad: Verdepamba.</w:t>
      </w:r>
    </w:p>
    <w:p w14:paraId="0AF300E8" w14:textId="77777777" w:rsidR="00D80E8D" w:rsidRDefault="00D80E8D" w:rsidP="00D80E8D">
      <w:pPr>
        <w:spacing w:line="360" w:lineRule="auto"/>
        <w:jc w:val="both"/>
        <w:rPr>
          <w:rFonts w:ascii="Arial" w:hAnsi="Arial" w:cs="Arial"/>
        </w:rPr>
      </w:pPr>
    </w:p>
    <w:tbl>
      <w:tblPr>
        <w:tblStyle w:val="Tablaconcuadrcula"/>
        <w:tblW w:w="0" w:type="auto"/>
        <w:tblLook w:val="04A0" w:firstRow="1" w:lastRow="0" w:firstColumn="1" w:lastColumn="0" w:noHBand="0" w:noVBand="1"/>
      </w:tblPr>
      <w:tblGrid>
        <w:gridCol w:w="662"/>
        <w:gridCol w:w="1478"/>
        <w:gridCol w:w="1609"/>
        <w:gridCol w:w="1476"/>
        <w:gridCol w:w="2923"/>
      </w:tblGrid>
      <w:tr w:rsidR="00D80E8D" w14:paraId="6BCA1FB7" w14:textId="77777777" w:rsidTr="0014278C">
        <w:tc>
          <w:tcPr>
            <w:tcW w:w="675" w:type="dxa"/>
          </w:tcPr>
          <w:p w14:paraId="27767EE1" w14:textId="77777777" w:rsidR="00D80E8D" w:rsidRPr="00F37619" w:rsidRDefault="00D80E8D" w:rsidP="0014278C">
            <w:pPr>
              <w:spacing w:line="360" w:lineRule="auto"/>
              <w:jc w:val="both"/>
              <w:rPr>
                <w:rFonts w:ascii="Times New Roman" w:hAnsi="Times New Roman"/>
                <w:b/>
                <w:sz w:val="24"/>
                <w:szCs w:val="24"/>
              </w:rPr>
            </w:pPr>
            <w:r w:rsidRPr="00F37619">
              <w:rPr>
                <w:rFonts w:ascii="Times New Roman" w:hAnsi="Times New Roman"/>
                <w:b/>
                <w:sz w:val="24"/>
                <w:szCs w:val="24"/>
              </w:rPr>
              <w:t>ID</w:t>
            </w:r>
          </w:p>
        </w:tc>
        <w:tc>
          <w:tcPr>
            <w:tcW w:w="1560" w:type="dxa"/>
          </w:tcPr>
          <w:p w14:paraId="07EE32DE" w14:textId="77777777" w:rsidR="00D80E8D" w:rsidRPr="00F37619" w:rsidRDefault="00D80E8D" w:rsidP="0014278C">
            <w:pPr>
              <w:spacing w:line="360" w:lineRule="auto"/>
              <w:jc w:val="both"/>
              <w:rPr>
                <w:rFonts w:ascii="Times New Roman" w:hAnsi="Times New Roman"/>
                <w:b/>
                <w:sz w:val="24"/>
                <w:szCs w:val="24"/>
              </w:rPr>
            </w:pPr>
            <w:r w:rsidRPr="00F37619">
              <w:rPr>
                <w:rFonts w:ascii="Times New Roman" w:hAnsi="Times New Roman"/>
                <w:b/>
                <w:sz w:val="24"/>
                <w:szCs w:val="24"/>
              </w:rPr>
              <w:t>X</w:t>
            </w:r>
          </w:p>
        </w:tc>
        <w:tc>
          <w:tcPr>
            <w:tcW w:w="1701" w:type="dxa"/>
          </w:tcPr>
          <w:p w14:paraId="582219CE" w14:textId="77777777" w:rsidR="00D80E8D" w:rsidRPr="00F37619" w:rsidRDefault="00D80E8D" w:rsidP="0014278C">
            <w:pPr>
              <w:spacing w:line="360" w:lineRule="auto"/>
              <w:jc w:val="both"/>
              <w:rPr>
                <w:rFonts w:ascii="Times New Roman" w:hAnsi="Times New Roman"/>
                <w:b/>
                <w:sz w:val="24"/>
                <w:szCs w:val="24"/>
              </w:rPr>
            </w:pPr>
            <w:r w:rsidRPr="00F37619">
              <w:rPr>
                <w:rFonts w:ascii="Times New Roman" w:hAnsi="Times New Roman"/>
                <w:b/>
                <w:sz w:val="24"/>
                <w:szCs w:val="24"/>
              </w:rPr>
              <w:t>Y</w:t>
            </w:r>
          </w:p>
        </w:tc>
        <w:tc>
          <w:tcPr>
            <w:tcW w:w="1559" w:type="dxa"/>
          </w:tcPr>
          <w:p w14:paraId="2F44E5A7" w14:textId="77777777" w:rsidR="00D80E8D" w:rsidRPr="00F37619" w:rsidRDefault="00D80E8D" w:rsidP="0014278C">
            <w:pPr>
              <w:spacing w:line="360" w:lineRule="auto"/>
              <w:jc w:val="both"/>
              <w:rPr>
                <w:rFonts w:ascii="Times New Roman" w:hAnsi="Times New Roman"/>
                <w:b/>
                <w:sz w:val="24"/>
                <w:szCs w:val="24"/>
              </w:rPr>
            </w:pPr>
            <w:r w:rsidRPr="00F37619">
              <w:rPr>
                <w:rFonts w:ascii="Times New Roman" w:hAnsi="Times New Roman"/>
                <w:b/>
                <w:sz w:val="24"/>
                <w:szCs w:val="24"/>
              </w:rPr>
              <w:t>Z</w:t>
            </w:r>
          </w:p>
        </w:tc>
        <w:tc>
          <w:tcPr>
            <w:tcW w:w="2992" w:type="dxa"/>
          </w:tcPr>
          <w:p w14:paraId="012B0E24" w14:textId="77777777" w:rsidR="00D80E8D" w:rsidRPr="00F37619" w:rsidRDefault="00D80E8D" w:rsidP="0014278C">
            <w:pPr>
              <w:spacing w:line="360" w:lineRule="auto"/>
              <w:jc w:val="both"/>
              <w:rPr>
                <w:rFonts w:ascii="Times New Roman" w:hAnsi="Times New Roman"/>
                <w:b/>
                <w:sz w:val="24"/>
                <w:szCs w:val="24"/>
              </w:rPr>
            </w:pPr>
            <w:r w:rsidRPr="00F37619">
              <w:rPr>
                <w:rFonts w:ascii="Times New Roman" w:hAnsi="Times New Roman"/>
                <w:b/>
                <w:sz w:val="24"/>
                <w:szCs w:val="24"/>
              </w:rPr>
              <w:t>OBSERVACION</w:t>
            </w:r>
          </w:p>
        </w:tc>
      </w:tr>
      <w:tr w:rsidR="00D80E8D" w14:paraId="1A4851E0" w14:textId="77777777" w:rsidTr="0014278C">
        <w:tc>
          <w:tcPr>
            <w:tcW w:w="675" w:type="dxa"/>
          </w:tcPr>
          <w:p w14:paraId="442FA8DE" w14:textId="77777777" w:rsidR="00D80E8D" w:rsidRDefault="00D80E8D" w:rsidP="0014278C">
            <w:pPr>
              <w:spacing w:line="360" w:lineRule="auto"/>
              <w:jc w:val="both"/>
              <w:rPr>
                <w:rFonts w:ascii="Arial" w:hAnsi="Arial" w:cs="Arial"/>
              </w:rPr>
            </w:pPr>
          </w:p>
          <w:p w14:paraId="736E158D" w14:textId="77777777" w:rsidR="00D80E8D" w:rsidRDefault="00D80E8D" w:rsidP="0014278C">
            <w:pPr>
              <w:spacing w:line="360" w:lineRule="auto"/>
              <w:jc w:val="both"/>
              <w:rPr>
                <w:rFonts w:ascii="Arial" w:hAnsi="Arial" w:cs="Arial"/>
              </w:rPr>
            </w:pPr>
          </w:p>
        </w:tc>
        <w:tc>
          <w:tcPr>
            <w:tcW w:w="1560" w:type="dxa"/>
          </w:tcPr>
          <w:p w14:paraId="613DB84F" w14:textId="77777777" w:rsidR="00D80E8D" w:rsidRDefault="00D80E8D" w:rsidP="0014278C">
            <w:pPr>
              <w:spacing w:line="360" w:lineRule="auto"/>
              <w:jc w:val="both"/>
              <w:rPr>
                <w:rFonts w:ascii="Arial" w:hAnsi="Arial" w:cs="Arial"/>
              </w:rPr>
            </w:pPr>
          </w:p>
        </w:tc>
        <w:tc>
          <w:tcPr>
            <w:tcW w:w="1701" w:type="dxa"/>
          </w:tcPr>
          <w:p w14:paraId="17D492BB" w14:textId="77777777" w:rsidR="00D80E8D" w:rsidRDefault="00D80E8D" w:rsidP="0014278C">
            <w:pPr>
              <w:spacing w:line="360" w:lineRule="auto"/>
              <w:jc w:val="both"/>
              <w:rPr>
                <w:rFonts w:ascii="Arial" w:hAnsi="Arial" w:cs="Arial"/>
              </w:rPr>
            </w:pPr>
          </w:p>
        </w:tc>
        <w:tc>
          <w:tcPr>
            <w:tcW w:w="1559" w:type="dxa"/>
          </w:tcPr>
          <w:p w14:paraId="510DD637" w14:textId="77777777" w:rsidR="00D80E8D" w:rsidRDefault="00D80E8D" w:rsidP="0014278C">
            <w:pPr>
              <w:spacing w:line="360" w:lineRule="auto"/>
              <w:jc w:val="both"/>
              <w:rPr>
                <w:rFonts w:ascii="Arial" w:hAnsi="Arial" w:cs="Arial"/>
              </w:rPr>
            </w:pPr>
          </w:p>
        </w:tc>
        <w:tc>
          <w:tcPr>
            <w:tcW w:w="2992" w:type="dxa"/>
          </w:tcPr>
          <w:p w14:paraId="1ADFE45C" w14:textId="77777777" w:rsidR="00D80E8D" w:rsidRDefault="00D80E8D" w:rsidP="0014278C">
            <w:pPr>
              <w:spacing w:line="360" w:lineRule="auto"/>
              <w:jc w:val="both"/>
              <w:rPr>
                <w:rFonts w:ascii="Arial" w:hAnsi="Arial" w:cs="Arial"/>
              </w:rPr>
            </w:pPr>
          </w:p>
        </w:tc>
      </w:tr>
      <w:tr w:rsidR="00D80E8D" w14:paraId="6BA19245" w14:textId="77777777" w:rsidTr="0014278C">
        <w:tc>
          <w:tcPr>
            <w:tcW w:w="675" w:type="dxa"/>
          </w:tcPr>
          <w:p w14:paraId="6379B78B" w14:textId="77777777" w:rsidR="00D80E8D" w:rsidRDefault="00D80E8D" w:rsidP="0014278C">
            <w:pPr>
              <w:spacing w:line="360" w:lineRule="auto"/>
              <w:jc w:val="both"/>
              <w:rPr>
                <w:rFonts w:ascii="Arial" w:hAnsi="Arial" w:cs="Arial"/>
              </w:rPr>
            </w:pPr>
          </w:p>
          <w:p w14:paraId="4F83400A" w14:textId="77777777" w:rsidR="00D80E8D" w:rsidRDefault="00D80E8D" w:rsidP="0014278C">
            <w:pPr>
              <w:spacing w:line="360" w:lineRule="auto"/>
              <w:jc w:val="both"/>
              <w:rPr>
                <w:rFonts w:ascii="Arial" w:hAnsi="Arial" w:cs="Arial"/>
              </w:rPr>
            </w:pPr>
          </w:p>
        </w:tc>
        <w:tc>
          <w:tcPr>
            <w:tcW w:w="1560" w:type="dxa"/>
          </w:tcPr>
          <w:p w14:paraId="793C92BA" w14:textId="77777777" w:rsidR="00D80E8D" w:rsidRDefault="00D80E8D" w:rsidP="0014278C">
            <w:pPr>
              <w:spacing w:line="360" w:lineRule="auto"/>
              <w:jc w:val="both"/>
              <w:rPr>
                <w:rFonts w:ascii="Arial" w:hAnsi="Arial" w:cs="Arial"/>
              </w:rPr>
            </w:pPr>
          </w:p>
        </w:tc>
        <w:tc>
          <w:tcPr>
            <w:tcW w:w="1701" w:type="dxa"/>
          </w:tcPr>
          <w:p w14:paraId="23D5D445" w14:textId="77777777" w:rsidR="00D80E8D" w:rsidRDefault="00D80E8D" w:rsidP="0014278C">
            <w:pPr>
              <w:spacing w:line="360" w:lineRule="auto"/>
              <w:jc w:val="both"/>
              <w:rPr>
                <w:rFonts w:ascii="Arial" w:hAnsi="Arial" w:cs="Arial"/>
              </w:rPr>
            </w:pPr>
          </w:p>
        </w:tc>
        <w:tc>
          <w:tcPr>
            <w:tcW w:w="1559" w:type="dxa"/>
          </w:tcPr>
          <w:p w14:paraId="5D3D27B7" w14:textId="77777777" w:rsidR="00D80E8D" w:rsidRDefault="00D80E8D" w:rsidP="0014278C">
            <w:pPr>
              <w:spacing w:line="360" w:lineRule="auto"/>
              <w:jc w:val="both"/>
              <w:rPr>
                <w:rFonts w:ascii="Arial" w:hAnsi="Arial" w:cs="Arial"/>
              </w:rPr>
            </w:pPr>
          </w:p>
        </w:tc>
        <w:tc>
          <w:tcPr>
            <w:tcW w:w="2992" w:type="dxa"/>
          </w:tcPr>
          <w:p w14:paraId="0E2990B8" w14:textId="77777777" w:rsidR="00D80E8D" w:rsidRDefault="00D80E8D" w:rsidP="0014278C">
            <w:pPr>
              <w:spacing w:line="360" w:lineRule="auto"/>
              <w:jc w:val="both"/>
              <w:rPr>
                <w:rFonts w:ascii="Arial" w:hAnsi="Arial" w:cs="Arial"/>
              </w:rPr>
            </w:pPr>
          </w:p>
        </w:tc>
      </w:tr>
      <w:tr w:rsidR="00D80E8D" w14:paraId="0146564A" w14:textId="77777777" w:rsidTr="0014278C">
        <w:tc>
          <w:tcPr>
            <w:tcW w:w="675" w:type="dxa"/>
          </w:tcPr>
          <w:p w14:paraId="30756072" w14:textId="77777777" w:rsidR="00D80E8D" w:rsidRDefault="00D80E8D" w:rsidP="0014278C">
            <w:pPr>
              <w:spacing w:line="360" w:lineRule="auto"/>
              <w:jc w:val="both"/>
              <w:rPr>
                <w:rFonts w:ascii="Arial" w:hAnsi="Arial" w:cs="Arial"/>
              </w:rPr>
            </w:pPr>
          </w:p>
          <w:p w14:paraId="2201C72A" w14:textId="77777777" w:rsidR="00D80E8D" w:rsidRDefault="00D80E8D" w:rsidP="0014278C">
            <w:pPr>
              <w:spacing w:line="360" w:lineRule="auto"/>
              <w:jc w:val="both"/>
              <w:rPr>
                <w:rFonts w:ascii="Arial" w:hAnsi="Arial" w:cs="Arial"/>
              </w:rPr>
            </w:pPr>
          </w:p>
        </w:tc>
        <w:tc>
          <w:tcPr>
            <w:tcW w:w="1560" w:type="dxa"/>
          </w:tcPr>
          <w:p w14:paraId="39425041" w14:textId="77777777" w:rsidR="00D80E8D" w:rsidRDefault="00D80E8D" w:rsidP="0014278C">
            <w:pPr>
              <w:spacing w:line="360" w:lineRule="auto"/>
              <w:jc w:val="both"/>
              <w:rPr>
                <w:rFonts w:ascii="Arial" w:hAnsi="Arial" w:cs="Arial"/>
              </w:rPr>
            </w:pPr>
          </w:p>
        </w:tc>
        <w:tc>
          <w:tcPr>
            <w:tcW w:w="1701" w:type="dxa"/>
          </w:tcPr>
          <w:p w14:paraId="400D97B8" w14:textId="77777777" w:rsidR="00D80E8D" w:rsidRDefault="00D80E8D" w:rsidP="0014278C">
            <w:pPr>
              <w:spacing w:line="360" w:lineRule="auto"/>
              <w:jc w:val="both"/>
              <w:rPr>
                <w:rFonts w:ascii="Arial" w:hAnsi="Arial" w:cs="Arial"/>
              </w:rPr>
            </w:pPr>
          </w:p>
        </w:tc>
        <w:tc>
          <w:tcPr>
            <w:tcW w:w="1559" w:type="dxa"/>
          </w:tcPr>
          <w:p w14:paraId="648239F8" w14:textId="77777777" w:rsidR="00D80E8D" w:rsidRDefault="00D80E8D" w:rsidP="0014278C">
            <w:pPr>
              <w:spacing w:line="360" w:lineRule="auto"/>
              <w:jc w:val="both"/>
              <w:rPr>
                <w:rFonts w:ascii="Arial" w:hAnsi="Arial" w:cs="Arial"/>
              </w:rPr>
            </w:pPr>
          </w:p>
        </w:tc>
        <w:tc>
          <w:tcPr>
            <w:tcW w:w="2992" w:type="dxa"/>
          </w:tcPr>
          <w:p w14:paraId="72F6CDE9" w14:textId="77777777" w:rsidR="00D80E8D" w:rsidRDefault="00D80E8D" w:rsidP="0014278C">
            <w:pPr>
              <w:spacing w:line="360" w:lineRule="auto"/>
              <w:jc w:val="both"/>
              <w:rPr>
                <w:rFonts w:ascii="Arial" w:hAnsi="Arial" w:cs="Arial"/>
              </w:rPr>
            </w:pPr>
          </w:p>
        </w:tc>
      </w:tr>
      <w:tr w:rsidR="00D80E8D" w14:paraId="7B2ABC44" w14:textId="77777777" w:rsidTr="0014278C">
        <w:tc>
          <w:tcPr>
            <w:tcW w:w="675" w:type="dxa"/>
          </w:tcPr>
          <w:p w14:paraId="02690511" w14:textId="77777777" w:rsidR="00D80E8D" w:rsidRDefault="00D80E8D" w:rsidP="0014278C">
            <w:pPr>
              <w:spacing w:line="360" w:lineRule="auto"/>
              <w:jc w:val="both"/>
              <w:rPr>
                <w:rFonts w:ascii="Arial" w:hAnsi="Arial" w:cs="Arial"/>
              </w:rPr>
            </w:pPr>
          </w:p>
          <w:p w14:paraId="11F408CA" w14:textId="77777777" w:rsidR="00D80E8D" w:rsidRDefault="00D80E8D" w:rsidP="0014278C">
            <w:pPr>
              <w:spacing w:line="360" w:lineRule="auto"/>
              <w:jc w:val="both"/>
              <w:rPr>
                <w:rFonts w:ascii="Arial" w:hAnsi="Arial" w:cs="Arial"/>
              </w:rPr>
            </w:pPr>
          </w:p>
        </w:tc>
        <w:tc>
          <w:tcPr>
            <w:tcW w:w="1560" w:type="dxa"/>
          </w:tcPr>
          <w:p w14:paraId="5A01E16B" w14:textId="77777777" w:rsidR="00D80E8D" w:rsidRDefault="00D80E8D" w:rsidP="0014278C">
            <w:pPr>
              <w:spacing w:line="360" w:lineRule="auto"/>
              <w:jc w:val="both"/>
              <w:rPr>
                <w:rFonts w:ascii="Arial" w:hAnsi="Arial" w:cs="Arial"/>
              </w:rPr>
            </w:pPr>
          </w:p>
        </w:tc>
        <w:tc>
          <w:tcPr>
            <w:tcW w:w="1701" w:type="dxa"/>
          </w:tcPr>
          <w:p w14:paraId="1531A1A0" w14:textId="77777777" w:rsidR="00D80E8D" w:rsidRDefault="00D80E8D" w:rsidP="0014278C">
            <w:pPr>
              <w:spacing w:line="360" w:lineRule="auto"/>
              <w:jc w:val="both"/>
              <w:rPr>
                <w:rFonts w:ascii="Arial" w:hAnsi="Arial" w:cs="Arial"/>
              </w:rPr>
            </w:pPr>
          </w:p>
        </w:tc>
        <w:tc>
          <w:tcPr>
            <w:tcW w:w="1559" w:type="dxa"/>
          </w:tcPr>
          <w:p w14:paraId="2C122788" w14:textId="77777777" w:rsidR="00D80E8D" w:rsidRDefault="00D80E8D" w:rsidP="0014278C">
            <w:pPr>
              <w:spacing w:line="360" w:lineRule="auto"/>
              <w:jc w:val="both"/>
              <w:rPr>
                <w:rFonts w:ascii="Arial" w:hAnsi="Arial" w:cs="Arial"/>
              </w:rPr>
            </w:pPr>
          </w:p>
        </w:tc>
        <w:tc>
          <w:tcPr>
            <w:tcW w:w="2992" w:type="dxa"/>
          </w:tcPr>
          <w:p w14:paraId="4F834CEB" w14:textId="77777777" w:rsidR="00D80E8D" w:rsidRDefault="00D80E8D" w:rsidP="0014278C">
            <w:pPr>
              <w:spacing w:line="360" w:lineRule="auto"/>
              <w:jc w:val="both"/>
              <w:rPr>
                <w:rFonts w:ascii="Arial" w:hAnsi="Arial" w:cs="Arial"/>
              </w:rPr>
            </w:pPr>
          </w:p>
        </w:tc>
      </w:tr>
      <w:tr w:rsidR="00D80E8D" w14:paraId="0D781F96" w14:textId="77777777" w:rsidTr="0014278C">
        <w:tc>
          <w:tcPr>
            <w:tcW w:w="675" w:type="dxa"/>
          </w:tcPr>
          <w:p w14:paraId="3185884C" w14:textId="77777777" w:rsidR="00D80E8D" w:rsidRDefault="00D80E8D" w:rsidP="0014278C">
            <w:pPr>
              <w:spacing w:line="360" w:lineRule="auto"/>
              <w:jc w:val="both"/>
              <w:rPr>
                <w:rFonts w:ascii="Arial" w:hAnsi="Arial" w:cs="Arial"/>
              </w:rPr>
            </w:pPr>
          </w:p>
          <w:p w14:paraId="6ACA8E5E" w14:textId="77777777" w:rsidR="00D80E8D" w:rsidRDefault="00D80E8D" w:rsidP="0014278C">
            <w:pPr>
              <w:spacing w:line="360" w:lineRule="auto"/>
              <w:jc w:val="both"/>
              <w:rPr>
                <w:rFonts w:ascii="Arial" w:hAnsi="Arial" w:cs="Arial"/>
              </w:rPr>
            </w:pPr>
          </w:p>
        </w:tc>
        <w:tc>
          <w:tcPr>
            <w:tcW w:w="1560" w:type="dxa"/>
          </w:tcPr>
          <w:p w14:paraId="77C4A647" w14:textId="77777777" w:rsidR="00D80E8D" w:rsidRDefault="00D80E8D" w:rsidP="0014278C">
            <w:pPr>
              <w:spacing w:line="360" w:lineRule="auto"/>
              <w:jc w:val="both"/>
              <w:rPr>
                <w:rFonts w:ascii="Arial" w:hAnsi="Arial" w:cs="Arial"/>
              </w:rPr>
            </w:pPr>
          </w:p>
        </w:tc>
        <w:tc>
          <w:tcPr>
            <w:tcW w:w="1701" w:type="dxa"/>
          </w:tcPr>
          <w:p w14:paraId="4E2BF4FE" w14:textId="77777777" w:rsidR="00D80E8D" w:rsidRDefault="00D80E8D" w:rsidP="0014278C">
            <w:pPr>
              <w:spacing w:line="360" w:lineRule="auto"/>
              <w:jc w:val="both"/>
              <w:rPr>
                <w:rFonts w:ascii="Arial" w:hAnsi="Arial" w:cs="Arial"/>
              </w:rPr>
            </w:pPr>
          </w:p>
        </w:tc>
        <w:tc>
          <w:tcPr>
            <w:tcW w:w="1559" w:type="dxa"/>
          </w:tcPr>
          <w:p w14:paraId="07629037" w14:textId="77777777" w:rsidR="00D80E8D" w:rsidRDefault="00D80E8D" w:rsidP="0014278C">
            <w:pPr>
              <w:spacing w:line="360" w:lineRule="auto"/>
              <w:jc w:val="both"/>
              <w:rPr>
                <w:rFonts w:ascii="Arial" w:hAnsi="Arial" w:cs="Arial"/>
              </w:rPr>
            </w:pPr>
          </w:p>
        </w:tc>
        <w:tc>
          <w:tcPr>
            <w:tcW w:w="2992" w:type="dxa"/>
          </w:tcPr>
          <w:p w14:paraId="6B433C95" w14:textId="77777777" w:rsidR="00D80E8D" w:rsidRDefault="00D80E8D" w:rsidP="0014278C">
            <w:pPr>
              <w:spacing w:line="360" w:lineRule="auto"/>
              <w:jc w:val="both"/>
              <w:rPr>
                <w:rFonts w:ascii="Arial" w:hAnsi="Arial" w:cs="Arial"/>
              </w:rPr>
            </w:pPr>
          </w:p>
        </w:tc>
      </w:tr>
      <w:tr w:rsidR="00D80E8D" w14:paraId="5ABD0E4D" w14:textId="77777777" w:rsidTr="0014278C">
        <w:tc>
          <w:tcPr>
            <w:tcW w:w="675" w:type="dxa"/>
          </w:tcPr>
          <w:p w14:paraId="54606FEB" w14:textId="77777777" w:rsidR="00D80E8D" w:rsidRDefault="00D80E8D" w:rsidP="0014278C">
            <w:pPr>
              <w:spacing w:line="360" w:lineRule="auto"/>
              <w:jc w:val="both"/>
              <w:rPr>
                <w:rFonts w:ascii="Arial" w:hAnsi="Arial" w:cs="Arial"/>
              </w:rPr>
            </w:pPr>
          </w:p>
          <w:p w14:paraId="12B26D94" w14:textId="77777777" w:rsidR="00D80E8D" w:rsidRDefault="00D80E8D" w:rsidP="0014278C">
            <w:pPr>
              <w:spacing w:line="360" w:lineRule="auto"/>
              <w:jc w:val="both"/>
              <w:rPr>
                <w:rFonts w:ascii="Arial" w:hAnsi="Arial" w:cs="Arial"/>
              </w:rPr>
            </w:pPr>
          </w:p>
        </w:tc>
        <w:tc>
          <w:tcPr>
            <w:tcW w:w="1560" w:type="dxa"/>
          </w:tcPr>
          <w:p w14:paraId="62228D1F" w14:textId="77777777" w:rsidR="00D80E8D" w:rsidRDefault="00D80E8D" w:rsidP="0014278C">
            <w:pPr>
              <w:spacing w:line="360" w:lineRule="auto"/>
              <w:jc w:val="both"/>
              <w:rPr>
                <w:rFonts w:ascii="Arial" w:hAnsi="Arial" w:cs="Arial"/>
              </w:rPr>
            </w:pPr>
          </w:p>
        </w:tc>
        <w:tc>
          <w:tcPr>
            <w:tcW w:w="1701" w:type="dxa"/>
          </w:tcPr>
          <w:p w14:paraId="628CCD9A" w14:textId="77777777" w:rsidR="00D80E8D" w:rsidRDefault="00D80E8D" w:rsidP="0014278C">
            <w:pPr>
              <w:spacing w:line="360" w:lineRule="auto"/>
              <w:jc w:val="both"/>
              <w:rPr>
                <w:rFonts w:ascii="Arial" w:hAnsi="Arial" w:cs="Arial"/>
              </w:rPr>
            </w:pPr>
          </w:p>
        </w:tc>
        <w:tc>
          <w:tcPr>
            <w:tcW w:w="1559" w:type="dxa"/>
          </w:tcPr>
          <w:p w14:paraId="4EB88A00" w14:textId="77777777" w:rsidR="00D80E8D" w:rsidRDefault="00D80E8D" w:rsidP="0014278C">
            <w:pPr>
              <w:spacing w:line="360" w:lineRule="auto"/>
              <w:jc w:val="both"/>
              <w:rPr>
                <w:rFonts w:ascii="Arial" w:hAnsi="Arial" w:cs="Arial"/>
              </w:rPr>
            </w:pPr>
          </w:p>
        </w:tc>
        <w:tc>
          <w:tcPr>
            <w:tcW w:w="2992" w:type="dxa"/>
          </w:tcPr>
          <w:p w14:paraId="189301E9" w14:textId="77777777" w:rsidR="00D80E8D" w:rsidRDefault="00D80E8D" w:rsidP="0014278C">
            <w:pPr>
              <w:spacing w:line="360" w:lineRule="auto"/>
              <w:jc w:val="both"/>
              <w:rPr>
                <w:rFonts w:ascii="Arial" w:hAnsi="Arial" w:cs="Arial"/>
              </w:rPr>
            </w:pPr>
          </w:p>
        </w:tc>
      </w:tr>
      <w:tr w:rsidR="00D80E8D" w14:paraId="2162AE28" w14:textId="77777777" w:rsidTr="0014278C">
        <w:tc>
          <w:tcPr>
            <w:tcW w:w="675" w:type="dxa"/>
          </w:tcPr>
          <w:p w14:paraId="21DA84D4" w14:textId="77777777" w:rsidR="00D80E8D" w:rsidRDefault="00D80E8D" w:rsidP="0014278C">
            <w:pPr>
              <w:spacing w:line="360" w:lineRule="auto"/>
              <w:jc w:val="both"/>
              <w:rPr>
                <w:rFonts w:ascii="Arial" w:hAnsi="Arial" w:cs="Arial"/>
              </w:rPr>
            </w:pPr>
          </w:p>
          <w:p w14:paraId="57267F39" w14:textId="77777777" w:rsidR="00D80E8D" w:rsidRDefault="00D80E8D" w:rsidP="0014278C">
            <w:pPr>
              <w:spacing w:line="360" w:lineRule="auto"/>
              <w:jc w:val="both"/>
              <w:rPr>
                <w:rFonts w:ascii="Arial" w:hAnsi="Arial" w:cs="Arial"/>
              </w:rPr>
            </w:pPr>
          </w:p>
        </w:tc>
        <w:tc>
          <w:tcPr>
            <w:tcW w:w="1560" w:type="dxa"/>
          </w:tcPr>
          <w:p w14:paraId="7AEB8F1C" w14:textId="77777777" w:rsidR="00D80E8D" w:rsidRDefault="00D80E8D" w:rsidP="0014278C">
            <w:pPr>
              <w:spacing w:line="360" w:lineRule="auto"/>
              <w:jc w:val="both"/>
              <w:rPr>
                <w:rFonts w:ascii="Arial" w:hAnsi="Arial" w:cs="Arial"/>
              </w:rPr>
            </w:pPr>
          </w:p>
        </w:tc>
        <w:tc>
          <w:tcPr>
            <w:tcW w:w="1701" w:type="dxa"/>
          </w:tcPr>
          <w:p w14:paraId="39DE2A78" w14:textId="77777777" w:rsidR="00D80E8D" w:rsidRDefault="00D80E8D" w:rsidP="0014278C">
            <w:pPr>
              <w:spacing w:line="360" w:lineRule="auto"/>
              <w:jc w:val="both"/>
              <w:rPr>
                <w:rFonts w:ascii="Arial" w:hAnsi="Arial" w:cs="Arial"/>
              </w:rPr>
            </w:pPr>
          </w:p>
        </w:tc>
        <w:tc>
          <w:tcPr>
            <w:tcW w:w="1559" w:type="dxa"/>
          </w:tcPr>
          <w:p w14:paraId="1B101CD5" w14:textId="77777777" w:rsidR="00D80E8D" w:rsidRDefault="00D80E8D" w:rsidP="0014278C">
            <w:pPr>
              <w:spacing w:line="360" w:lineRule="auto"/>
              <w:jc w:val="both"/>
              <w:rPr>
                <w:rFonts w:ascii="Arial" w:hAnsi="Arial" w:cs="Arial"/>
              </w:rPr>
            </w:pPr>
          </w:p>
        </w:tc>
        <w:tc>
          <w:tcPr>
            <w:tcW w:w="2992" w:type="dxa"/>
          </w:tcPr>
          <w:p w14:paraId="542EC5AF" w14:textId="77777777" w:rsidR="00D80E8D" w:rsidRDefault="00D80E8D" w:rsidP="0014278C">
            <w:pPr>
              <w:spacing w:line="360" w:lineRule="auto"/>
              <w:jc w:val="both"/>
              <w:rPr>
                <w:rFonts w:ascii="Arial" w:hAnsi="Arial" w:cs="Arial"/>
              </w:rPr>
            </w:pPr>
          </w:p>
        </w:tc>
      </w:tr>
      <w:tr w:rsidR="00D80E8D" w14:paraId="54BA301B" w14:textId="77777777" w:rsidTr="0014278C">
        <w:tc>
          <w:tcPr>
            <w:tcW w:w="675" w:type="dxa"/>
          </w:tcPr>
          <w:p w14:paraId="61BFF75E" w14:textId="77777777" w:rsidR="00D80E8D" w:rsidRDefault="00D80E8D" w:rsidP="0014278C">
            <w:pPr>
              <w:spacing w:line="360" w:lineRule="auto"/>
              <w:jc w:val="both"/>
              <w:rPr>
                <w:rFonts w:ascii="Arial" w:hAnsi="Arial" w:cs="Arial"/>
              </w:rPr>
            </w:pPr>
          </w:p>
          <w:p w14:paraId="1C81ABE4" w14:textId="77777777" w:rsidR="00D80E8D" w:rsidRDefault="00D80E8D" w:rsidP="0014278C">
            <w:pPr>
              <w:spacing w:line="360" w:lineRule="auto"/>
              <w:jc w:val="both"/>
              <w:rPr>
                <w:rFonts w:ascii="Arial" w:hAnsi="Arial" w:cs="Arial"/>
              </w:rPr>
            </w:pPr>
          </w:p>
        </w:tc>
        <w:tc>
          <w:tcPr>
            <w:tcW w:w="1560" w:type="dxa"/>
          </w:tcPr>
          <w:p w14:paraId="35ABFC08" w14:textId="77777777" w:rsidR="00D80E8D" w:rsidRDefault="00D80E8D" w:rsidP="0014278C">
            <w:pPr>
              <w:spacing w:line="360" w:lineRule="auto"/>
              <w:jc w:val="both"/>
              <w:rPr>
                <w:rFonts w:ascii="Arial" w:hAnsi="Arial" w:cs="Arial"/>
              </w:rPr>
            </w:pPr>
          </w:p>
        </w:tc>
        <w:tc>
          <w:tcPr>
            <w:tcW w:w="1701" w:type="dxa"/>
          </w:tcPr>
          <w:p w14:paraId="21F08D35" w14:textId="77777777" w:rsidR="00D80E8D" w:rsidRDefault="00D80E8D" w:rsidP="0014278C">
            <w:pPr>
              <w:spacing w:line="360" w:lineRule="auto"/>
              <w:jc w:val="both"/>
              <w:rPr>
                <w:rFonts w:ascii="Arial" w:hAnsi="Arial" w:cs="Arial"/>
              </w:rPr>
            </w:pPr>
          </w:p>
        </w:tc>
        <w:tc>
          <w:tcPr>
            <w:tcW w:w="1559" w:type="dxa"/>
          </w:tcPr>
          <w:p w14:paraId="2465FCFA" w14:textId="77777777" w:rsidR="00D80E8D" w:rsidRDefault="00D80E8D" w:rsidP="0014278C">
            <w:pPr>
              <w:spacing w:line="360" w:lineRule="auto"/>
              <w:jc w:val="both"/>
              <w:rPr>
                <w:rFonts w:ascii="Arial" w:hAnsi="Arial" w:cs="Arial"/>
              </w:rPr>
            </w:pPr>
          </w:p>
        </w:tc>
        <w:tc>
          <w:tcPr>
            <w:tcW w:w="2992" w:type="dxa"/>
          </w:tcPr>
          <w:p w14:paraId="77A6CAAC" w14:textId="77777777" w:rsidR="00D80E8D" w:rsidRDefault="00D80E8D" w:rsidP="0014278C">
            <w:pPr>
              <w:spacing w:line="360" w:lineRule="auto"/>
              <w:jc w:val="both"/>
              <w:rPr>
                <w:rFonts w:ascii="Arial" w:hAnsi="Arial" w:cs="Arial"/>
              </w:rPr>
            </w:pPr>
          </w:p>
        </w:tc>
      </w:tr>
      <w:tr w:rsidR="00D80E8D" w14:paraId="44FD338A" w14:textId="77777777" w:rsidTr="0014278C">
        <w:tc>
          <w:tcPr>
            <w:tcW w:w="675" w:type="dxa"/>
          </w:tcPr>
          <w:p w14:paraId="05D44CF6" w14:textId="77777777" w:rsidR="00D80E8D" w:rsidRDefault="00D80E8D" w:rsidP="0014278C">
            <w:pPr>
              <w:spacing w:line="360" w:lineRule="auto"/>
              <w:jc w:val="both"/>
              <w:rPr>
                <w:rFonts w:ascii="Arial" w:hAnsi="Arial" w:cs="Arial"/>
              </w:rPr>
            </w:pPr>
          </w:p>
          <w:p w14:paraId="3C9921FB" w14:textId="77777777" w:rsidR="00D80E8D" w:rsidRDefault="00D80E8D" w:rsidP="0014278C">
            <w:pPr>
              <w:spacing w:line="360" w:lineRule="auto"/>
              <w:jc w:val="both"/>
              <w:rPr>
                <w:rFonts w:ascii="Arial" w:hAnsi="Arial" w:cs="Arial"/>
              </w:rPr>
            </w:pPr>
          </w:p>
        </w:tc>
        <w:tc>
          <w:tcPr>
            <w:tcW w:w="1560" w:type="dxa"/>
          </w:tcPr>
          <w:p w14:paraId="59B95EE4" w14:textId="77777777" w:rsidR="00D80E8D" w:rsidRDefault="00D80E8D" w:rsidP="0014278C">
            <w:pPr>
              <w:spacing w:line="360" w:lineRule="auto"/>
              <w:jc w:val="both"/>
              <w:rPr>
                <w:rFonts w:ascii="Arial" w:hAnsi="Arial" w:cs="Arial"/>
              </w:rPr>
            </w:pPr>
          </w:p>
        </w:tc>
        <w:tc>
          <w:tcPr>
            <w:tcW w:w="1701" w:type="dxa"/>
          </w:tcPr>
          <w:p w14:paraId="377A4053" w14:textId="77777777" w:rsidR="00D80E8D" w:rsidRDefault="00D80E8D" w:rsidP="0014278C">
            <w:pPr>
              <w:spacing w:line="360" w:lineRule="auto"/>
              <w:jc w:val="both"/>
              <w:rPr>
                <w:rFonts w:ascii="Arial" w:hAnsi="Arial" w:cs="Arial"/>
              </w:rPr>
            </w:pPr>
          </w:p>
        </w:tc>
        <w:tc>
          <w:tcPr>
            <w:tcW w:w="1559" w:type="dxa"/>
          </w:tcPr>
          <w:p w14:paraId="68026E6A" w14:textId="77777777" w:rsidR="00D80E8D" w:rsidRDefault="00D80E8D" w:rsidP="0014278C">
            <w:pPr>
              <w:spacing w:line="360" w:lineRule="auto"/>
              <w:jc w:val="both"/>
              <w:rPr>
                <w:rFonts w:ascii="Arial" w:hAnsi="Arial" w:cs="Arial"/>
              </w:rPr>
            </w:pPr>
          </w:p>
        </w:tc>
        <w:tc>
          <w:tcPr>
            <w:tcW w:w="2992" w:type="dxa"/>
          </w:tcPr>
          <w:p w14:paraId="4052D68A" w14:textId="77777777" w:rsidR="00D80E8D" w:rsidRDefault="00D80E8D" w:rsidP="0014278C">
            <w:pPr>
              <w:spacing w:line="360" w:lineRule="auto"/>
              <w:jc w:val="both"/>
              <w:rPr>
                <w:rFonts w:ascii="Arial" w:hAnsi="Arial" w:cs="Arial"/>
              </w:rPr>
            </w:pPr>
          </w:p>
        </w:tc>
      </w:tr>
      <w:tr w:rsidR="00D80E8D" w14:paraId="67BE96D2" w14:textId="77777777" w:rsidTr="0014278C">
        <w:tc>
          <w:tcPr>
            <w:tcW w:w="675" w:type="dxa"/>
          </w:tcPr>
          <w:p w14:paraId="40AF12F1" w14:textId="77777777" w:rsidR="00D80E8D" w:rsidRDefault="00D80E8D" w:rsidP="0014278C">
            <w:pPr>
              <w:spacing w:line="360" w:lineRule="auto"/>
              <w:jc w:val="both"/>
              <w:rPr>
                <w:rFonts w:ascii="Arial" w:hAnsi="Arial" w:cs="Arial"/>
              </w:rPr>
            </w:pPr>
          </w:p>
          <w:p w14:paraId="17769147" w14:textId="77777777" w:rsidR="00D80E8D" w:rsidRDefault="00D80E8D" w:rsidP="0014278C">
            <w:pPr>
              <w:spacing w:line="360" w:lineRule="auto"/>
              <w:jc w:val="both"/>
              <w:rPr>
                <w:rFonts w:ascii="Arial" w:hAnsi="Arial" w:cs="Arial"/>
              </w:rPr>
            </w:pPr>
          </w:p>
        </w:tc>
        <w:tc>
          <w:tcPr>
            <w:tcW w:w="1560" w:type="dxa"/>
          </w:tcPr>
          <w:p w14:paraId="3AB00F95" w14:textId="77777777" w:rsidR="00D80E8D" w:rsidRDefault="00D80E8D" w:rsidP="0014278C">
            <w:pPr>
              <w:spacing w:line="360" w:lineRule="auto"/>
              <w:jc w:val="both"/>
              <w:rPr>
                <w:rFonts w:ascii="Arial" w:hAnsi="Arial" w:cs="Arial"/>
              </w:rPr>
            </w:pPr>
          </w:p>
        </w:tc>
        <w:tc>
          <w:tcPr>
            <w:tcW w:w="1701" w:type="dxa"/>
          </w:tcPr>
          <w:p w14:paraId="0F52A937" w14:textId="77777777" w:rsidR="00D80E8D" w:rsidRDefault="00D80E8D" w:rsidP="0014278C">
            <w:pPr>
              <w:spacing w:line="360" w:lineRule="auto"/>
              <w:jc w:val="both"/>
              <w:rPr>
                <w:rFonts w:ascii="Arial" w:hAnsi="Arial" w:cs="Arial"/>
              </w:rPr>
            </w:pPr>
          </w:p>
        </w:tc>
        <w:tc>
          <w:tcPr>
            <w:tcW w:w="1559" w:type="dxa"/>
          </w:tcPr>
          <w:p w14:paraId="71324D89" w14:textId="77777777" w:rsidR="00D80E8D" w:rsidRDefault="00D80E8D" w:rsidP="0014278C">
            <w:pPr>
              <w:spacing w:line="360" w:lineRule="auto"/>
              <w:jc w:val="both"/>
              <w:rPr>
                <w:rFonts w:ascii="Arial" w:hAnsi="Arial" w:cs="Arial"/>
              </w:rPr>
            </w:pPr>
          </w:p>
        </w:tc>
        <w:tc>
          <w:tcPr>
            <w:tcW w:w="2992" w:type="dxa"/>
          </w:tcPr>
          <w:p w14:paraId="31D58791" w14:textId="77777777" w:rsidR="00D80E8D" w:rsidRDefault="00D80E8D" w:rsidP="0014278C">
            <w:pPr>
              <w:spacing w:line="360" w:lineRule="auto"/>
              <w:jc w:val="both"/>
              <w:rPr>
                <w:rFonts w:ascii="Arial" w:hAnsi="Arial" w:cs="Arial"/>
              </w:rPr>
            </w:pPr>
          </w:p>
        </w:tc>
      </w:tr>
      <w:tr w:rsidR="00D80E8D" w14:paraId="00F90E0C" w14:textId="77777777" w:rsidTr="0014278C">
        <w:tc>
          <w:tcPr>
            <w:tcW w:w="675" w:type="dxa"/>
          </w:tcPr>
          <w:p w14:paraId="15ACEBA1" w14:textId="77777777" w:rsidR="00D80E8D" w:rsidRDefault="00D80E8D" w:rsidP="0014278C">
            <w:pPr>
              <w:spacing w:line="360" w:lineRule="auto"/>
              <w:jc w:val="both"/>
              <w:rPr>
                <w:rFonts w:ascii="Arial" w:hAnsi="Arial" w:cs="Arial"/>
              </w:rPr>
            </w:pPr>
          </w:p>
          <w:p w14:paraId="25D84433" w14:textId="77777777" w:rsidR="00D80E8D" w:rsidRDefault="00D80E8D" w:rsidP="0014278C">
            <w:pPr>
              <w:spacing w:line="360" w:lineRule="auto"/>
              <w:jc w:val="both"/>
              <w:rPr>
                <w:rFonts w:ascii="Arial" w:hAnsi="Arial" w:cs="Arial"/>
              </w:rPr>
            </w:pPr>
          </w:p>
        </w:tc>
        <w:tc>
          <w:tcPr>
            <w:tcW w:w="1560" w:type="dxa"/>
          </w:tcPr>
          <w:p w14:paraId="74BD21A8" w14:textId="77777777" w:rsidR="00D80E8D" w:rsidRDefault="00D80E8D" w:rsidP="0014278C">
            <w:pPr>
              <w:spacing w:line="360" w:lineRule="auto"/>
              <w:jc w:val="both"/>
              <w:rPr>
                <w:rFonts w:ascii="Arial" w:hAnsi="Arial" w:cs="Arial"/>
              </w:rPr>
            </w:pPr>
          </w:p>
        </w:tc>
        <w:tc>
          <w:tcPr>
            <w:tcW w:w="1701" w:type="dxa"/>
          </w:tcPr>
          <w:p w14:paraId="16C10EAA" w14:textId="77777777" w:rsidR="00D80E8D" w:rsidRDefault="00D80E8D" w:rsidP="0014278C">
            <w:pPr>
              <w:spacing w:line="360" w:lineRule="auto"/>
              <w:jc w:val="both"/>
              <w:rPr>
                <w:rFonts w:ascii="Arial" w:hAnsi="Arial" w:cs="Arial"/>
              </w:rPr>
            </w:pPr>
          </w:p>
        </w:tc>
        <w:tc>
          <w:tcPr>
            <w:tcW w:w="1559" w:type="dxa"/>
          </w:tcPr>
          <w:p w14:paraId="075C4124" w14:textId="77777777" w:rsidR="00D80E8D" w:rsidRDefault="00D80E8D" w:rsidP="0014278C">
            <w:pPr>
              <w:spacing w:line="360" w:lineRule="auto"/>
              <w:jc w:val="both"/>
              <w:rPr>
                <w:rFonts w:ascii="Arial" w:hAnsi="Arial" w:cs="Arial"/>
              </w:rPr>
            </w:pPr>
          </w:p>
        </w:tc>
        <w:tc>
          <w:tcPr>
            <w:tcW w:w="2992" w:type="dxa"/>
          </w:tcPr>
          <w:p w14:paraId="793BAA16" w14:textId="77777777" w:rsidR="00D80E8D" w:rsidRDefault="00D80E8D" w:rsidP="0014278C">
            <w:pPr>
              <w:spacing w:line="360" w:lineRule="auto"/>
              <w:jc w:val="both"/>
              <w:rPr>
                <w:rFonts w:ascii="Arial" w:hAnsi="Arial" w:cs="Arial"/>
              </w:rPr>
            </w:pPr>
          </w:p>
        </w:tc>
      </w:tr>
    </w:tbl>
    <w:p w14:paraId="6D9CA62B" w14:textId="77777777" w:rsidR="00D80E8D" w:rsidRDefault="00D80E8D" w:rsidP="00D80E8D">
      <w:pPr>
        <w:tabs>
          <w:tab w:val="left" w:pos="3430"/>
        </w:tabs>
        <w:rPr>
          <w:rFonts w:ascii="Arial" w:hAnsi="Arial" w:cs="Arial"/>
        </w:rPr>
      </w:pPr>
    </w:p>
    <w:p w14:paraId="5504B26A" w14:textId="77777777" w:rsidR="00474F7C" w:rsidRDefault="00474F7C" w:rsidP="00474F7C">
      <w:pPr>
        <w:jc w:val="center"/>
        <w:rPr>
          <w:rFonts w:ascii="Times New Roman" w:hAnsi="Times New Roman" w:cs="Times New Roman"/>
          <w:b/>
          <w:color w:val="000000"/>
        </w:rPr>
      </w:pPr>
    </w:p>
    <w:p w14:paraId="5C737AC8" w14:textId="77777777" w:rsidR="00D80E8D" w:rsidRDefault="00D80E8D" w:rsidP="00474F7C">
      <w:pPr>
        <w:jc w:val="center"/>
        <w:rPr>
          <w:rFonts w:ascii="Times New Roman" w:hAnsi="Times New Roman" w:cs="Times New Roman"/>
          <w:b/>
          <w:color w:val="000000"/>
        </w:rPr>
      </w:pPr>
    </w:p>
    <w:p w14:paraId="61056799" w14:textId="77777777" w:rsidR="00D80E8D" w:rsidRDefault="00D80E8D" w:rsidP="00474F7C">
      <w:pPr>
        <w:jc w:val="center"/>
        <w:rPr>
          <w:rFonts w:ascii="Times New Roman" w:hAnsi="Times New Roman" w:cs="Times New Roman"/>
          <w:b/>
          <w:color w:val="000000"/>
        </w:rPr>
      </w:pPr>
    </w:p>
    <w:p w14:paraId="27645112" w14:textId="77777777" w:rsidR="00D80E8D" w:rsidRPr="00044801" w:rsidRDefault="00D80E8D" w:rsidP="00474F7C">
      <w:pPr>
        <w:jc w:val="center"/>
        <w:rPr>
          <w:rFonts w:ascii="Times New Roman" w:hAnsi="Times New Roman" w:cs="Times New Roman"/>
          <w:b/>
          <w:color w:val="000000"/>
        </w:rPr>
      </w:pPr>
    </w:p>
    <w:p w14:paraId="4676BAA4" w14:textId="53D6B3F7" w:rsidR="00D80E8D" w:rsidRDefault="00D80E8D" w:rsidP="00D80E8D">
      <w:pPr>
        <w:rPr>
          <w:rFonts w:ascii="Times New Roman" w:hAnsi="Times New Roman" w:cs="Times New Roman"/>
          <w:b/>
          <w:color w:val="000000"/>
        </w:rPr>
      </w:pPr>
      <w:r w:rsidRPr="00044801">
        <w:rPr>
          <w:rFonts w:ascii="Times New Roman" w:hAnsi="Times New Roman" w:cs="Times New Roman"/>
          <w:b/>
          <w:color w:val="000000"/>
        </w:rPr>
        <w:lastRenderedPageBreak/>
        <w:t>ANEXO N</w:t>
      </w:r>
      <w:r w:rsidRPr="00044801">
        <w:rPr>
          <w:rFonts w:ascii="Times New Roman" w:hAnsi="Times New Roman" w:cs="Times New Roman"/>
          <w:b/>
          <w:color w:val="000000"/>
          <w:vertAlign w:val="superscript"/>
        </w:rPr>
        <w:t>O</w:t>
      </w:r>
      <w:r>
        <w:rPr>
          <w:rFonts w:ascii="Times New Roman" w:hAnsi="Times New Roman" w:cs="Times New Roman"/>
          <w:b/>
          <w:color w:val="000000"/>
        </w:rPr>
        <w:t xml:space="preserve"> 3</w:t>
      </w:r>
    </w:p>
    <w:p w14:paraId="53E302CA" w14:textId="77777777" w:rsidR="00D80E8D" w:rsidRDefault="00D80E8D" w:rsidP="00D80E8D">
      <w:pPr>
        <w:rPr>
          <w:rFonts w:ascii="Times New Roman" w:hAnsi="Times New Roman" w:cs="Times New Roman"/>
          <w:b/>
          <w:color w:val="000000"/>
        </w:rPr>
      </w:pPr>
    </w:p>
    <w:p w14:paraId="25CD0CF4" w14:textId="77777777" w:rsidR="00D80E8D" w:rsidRDefault="00D80E8D" w:rsidP="00474F7C">
      <w:pPr>
        <w:jc w:val="center"/>
        <w:rPr>
          <w:rFonts w:ascii="Times New Roman" w:hAnsi="Times New Roman" w:cs="Times New Roman"/>
          <w:b/>
          <w:color w:val="000000"/>
        </w:rPr>
      </w:pPr>
    </w:p>
    <w:p w14:paraId="50558378" w14:textId="77777777" w:rsidR="00474F7C" w:rsidRPr="00044801" w:rsidRDefault="00474F7C" w:rsidP="00474F7C">
      <w:pPr>
        <w:jc w:val="center"/>
        <w:rPr>
          <w:rFonts w:ascii="Times New Roman" w:hAnsi="Times New Roman" w:cs="Times New Roman"/>
          <w:b/>
          <w:color w:val="000000"/>
        </w:rPr>
      </w:pPr>
      <w:r w:rsidRPr="00044801">
        <w:rPr>
          <w:rFonts w:ascii="Times New Roman" w:hAnsi="Times New Roman" w:cs="Times New Roman"/>
          <w:b/>
          <w:color w:val="000000"/>
        </w:rPr>
        <w:t>BASES DE DATOS</w:t>
      </w:r>
    </w:p>
    <w:p w14:paraId="7BA170A0" w14:textId="77777777" w:rsidR="00474F7C" w:rsidRPr="00044801" w:rsidRDefault="00474F7C" w:rsidP="00474F7C">
      <w:pPr>
        <w:jc w:val="center"/>
        <w:rPr>
          <w:rFonts w:ascii="Times New Roman" w:hAnsi="Times New Roman" w:cs="Times New Roman"/>
          <w:b/>
          <w:color w:val="000000"/>
        </w:rPr>
      </w:pPr>
    </w:p>
    <w:tbl>
      <w:tblPr>
        <w:tblW w:w="8040" w:type="dxa"/>
        <w:tblInd w:w="55" w:type="dxa"/>
        <w:tblCellMar>
          <w:left w:w="70" w:type="dxa"/>
          <w:right w:w="70" w:type="dxa"/>
        </w:tblCellMar>
        <w:tblLook w:val="04A0" w:firstRow="1" w:lastRow="0" w:firstColumn="1" w:lastColumn="0" w:noHBand="0" w:noVBand="1"/>
      </w:tblPr>
      <w:tblGrid>
        <w:gridCol w:w="707"/>
        <w:gridCol w:w="1362"/>
        <w:gridCol w:w="1581"/>
        <w:gridCol w:w="924"/>
        <w:gridCol w:w="3466"/>
      </w:tblGrid>
      <w:tr w:rsidR="00474F7C" w:rsidRPr="00044801" w14:paraId="45D8CD0E" w14:textId="77777777" w:rsidTr="00474F7C">
        <w:trPr>
          <w:trHeight w:val="340"/>
        </w:trPr>
        <w:tc>
          <w:tcPr>
            <w:tcW w:w="804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6AA8C0" w14:textId="77777777" w:rsidR="00474F7C" w:rsidRPr="00044801" w:rsidRDefault="00474F7C" w:rsidP="00474F7C">
            <w:pPr>
              <w:jc w:val="center"/>
              <w:rPr>
                <w:rFonts w:ascii="Times New Roman" w:eastAsia="Times New Roman" w:hAnsi="Times New Roman" w:cs="Times New Roman"/>
                <w:b/>
                <w:bCs/>
                <w:color w:val="000000"/>
                <w:sz w:val="28"/>
                <w:szCs w:val="28"/>
              </w:rPr>
            </w:pPr>
            <w:r w:rsidRPr="00044801">
              <w:rPr>
                <w:rFonts w:ascii="Times New Roman" w:eastAsia="Times New Roman" w:hAnsi="Times New Roman" w:cs="Times New Roman"/>
                <w:b/>
                <w:bCs/>
                <w:color w:val="000000"/>
                <w:sz w:val="28"/>
                <w:szCs w:val="28"/>
              </w:rPr>
              <w:t>FICHA PARA REGISTRO DE DATOS EN EL CAMPO</w:t>
            </w:r>
          </w:p>
        </w:tc>
      </w:tr>
      <w:tr w:rsidR="00474F7C" w:rsidRPr="00044801" w14:paraId="7EDD4EA2" w14:textId="77777777" w:rsidTr="00474F7C">
        <w:trPr>
          <w:trHeight w:val="300"/>
        </w:trPr>
        <w:tc>
          <w:tcPr>
            <w:tcW w:w="804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F5CF1" w14:textId="77777777" w:rsidR="00474F7C" w:rsidRPr="00044801" w:rsidRDefault="00474F7C" w:rsidP="00474F7C">
            <w:pPr>
              <w:rPr>
                <w:rFonts w:ascii="Times New Roman" w:eastAsia="Times New Roman" w:hAnsi="Times New Roman" w:cs="Times New Roman"/>
                <w:color w:val="000000"/>
              </w:rPr>
            </w:pPr>
            <w:r w:rsidRPr="00044801">
              <w:rPr>
                <w:rFonts w:ascii="Times New Roman" w:eastAsia="Times New Roman" w:hAnsi="Times New Roman" w:cs="Times New Roman"/>
                <w:color w:val="000000"/>
              </w:rPr>
              <w:t>Datos Georeferenciados.</w:t>
            </w:r>
          </w:p>
        </w:tc>
      </w:tr>
      <w:tr w:rsidR="00474F7C" w:rsidRPr="00044801" w14:paraId="2D73D6C1" w14:textId="77777777" w:rsidTr="00474F7C">
        <w:trPr>
          <w:trHeight w:val="300"/>
        </w:trPr>
        <w:tc>
          <w:tcPr>
            <w:tcW w:w="804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1E88D4" w14:textId="77777777" w:rsidR="00474F7C" w:rsidRPr="00044801" w:rsidRDefault="00474F7C" w:rsidP="00474F7C">
            <w:pPr>
              <w:rPr>
                <w:rFonts w:ascii="Times New Roman" w:eastAsia="Times New Roman" w:hAnsi="Times New Roman" w:cs="Times New Roman"/>
                <w:color w:val="000000"/>
              </w:rPr>
            </w:pPr>
            <w:r w:rsidRPr="00044801">
              <w:rPr>
                <w:rFonts w:ascii="Times New Roman" w:eastAsia="Times New Roman" w:hAnsi="Times New Roman" w:cs="Times New Roman"/>
                <w:color w:val="000000"/>
              </w:rPr>
              <w:t>Comunidad: Verdepamba</w:t>
            </w:r>
          </w:p>
        </w:tc>
      </w:tr>
      <w:tr w:rsidR="00474F7C" w:rsidRPr="00044801" w14:paraId="4B76C078" w14:textId="77777777" w:rsidTr="00474F7C">
        <w:trPr>
          <w:trHeight w:val="34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002644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ID</w:t>
            </w:r>
          </w:p>
        </w:tc>
        <w:tc>
          <w:tcPr>
            <w:tcW w:w="1362" w:type="dxa"/>
            <w:tcBorders>
              <w:top w:val="nil"/>
              <w:left w:val="nil"/>
              <w:bottom w:val="single" w:sz="4" w:space="0" w:color="auto"/>
              <w:right w:val="single" w:sz="4" w:space="0" w:color="auto"/>
            </w:tcBorders>
            <w:shd w:val="clear" w:color="auto" w:fill="auto"/>
            <w:noWrap/>
            <w:vAlign w:val="bottom"/>
            <w:hideMark/>
          </w:tcPr>
          <w:p w14:paraId="06CD100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X</w:t>
            </w:r>
          </w:p>
        </w:tc>
        <w:tc>
          <w:tcPr>
            <w:tcW w:w="1581" w:type="dxa"/>
            <w:tcBorders>
              <w:top w:val="nil"/>
              <w:left w:val="nil"/>
              <w:bottom w:val="single" w:sz="4" w:space="0" w:color="auto"/>
              <w:right w:val="single" w:sz="4" w:space="0" w:color="auto"/>
            </w:tcBorders>
            <w:shd w:val="clear" w:color="auto" w:fill="auto"/>
            <w:noWrap/>
            <w:vAlign w:val="bottom"/>
            <w:hideMark/>
          </w:tcPr>
          <w:p w14:paraId="03EC53B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Y</w:t>
            </w:r>
          </w:p>
        </w:tc>
        <w:tc>
          <w:tcPr>
            <w:tcW w:w="924" w:type="dxa"/>
            <w:tcBorders>
              <w:top w:val="nil"/>
              <w:left w:val="nil"/>
              <w:bottom w:val="single" w:sz="4" w:space="0" w:color="auto"/>
              <w:right w:val="single" w:sz="4" w:space="0" w:color="auto"/>
            </w:tcBorders>
            <w:shd w:val="clear" w:color="auto" w:fill="auto"/>
            <w:noWrap/>
            <w:vAlign w:val="bottom"/>
            <w:hideMark/>
          </w:tcPr>
          <w:p w14:paraId="1C53E99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Z</w:t>
            </w:r>
          </w:p>
        </w:tc>
        <w:tc>
          <w:tcPr>
            <w:tcW w:w="3466" w:type="dxa"/>
            <w:tcBorders>
              <w:top w:val="nil"/>
              <w:left w:val="nil"/>
              <w:bottom w:val="single" w:sz="4" w:space="0" w:color="auto"/>
              <w:right w:val="single" w:sz="4" w:space="0" w:color="auto"/>
            </w:tcBorders>
            <w:shd w:val="clear" w:color="auto" w:fill="auto"/>
            <w:noWrap/>
            <w:vAlign w:val="bottom"/>
            <w:hideMark/>
          </w:tcPr>
          <w:p w14:paraId="5A3557D1" w14:textId="77777777" w:rsidR="00474F7C" w:rsidRPr="00044801" w:rsidRDefault="00474F7C" w:rsidP="00474F7C">
            <w:pPr>
              <w:jc w:val="center"/>
              <w:rPr>
                <w:rFonts w:ascii="Times New Roman" w:eastAsia="Times New Roman" w:hAnsi="Times New Roman" w:cs="Times New Roman"/>
                <w:b/>
                <w:bCs/>
                <w:color w:val="000000"/>
                <w:sz w:val="28"/>
                <w:szCs w:val="28"/>
              </w:rPr>
            </w:pPr>
            <w:r w:rsidRPr="00044801">
              <w:rPr>
                <w:rFonts w:ascii="Times New Roman" w:eastAsia="Times New Roman" w:hAnsi="Times New Roman" w:cs="Times New Roman"/>
                <w:b/>
                <w:bCs/>
                <w:color w:val="000000"/>
                <w:sz w:val="28"/>
                <w:szCs w:val="28"/>
              </w:rPr>
              <w:t>OBSERVACION</w:t>
            </w:r>
          </w:p>
        </w:tc>
      </w:tr>
      <w:tr w:rsidR="00474F7C" w:rsidRPr="00F37619" w14:paraId="1CF0A49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5C2A9B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w:t>
            </w:r>
          </w:p>
        </w:tc>
        <w:tc>
          <w:tcPr>
            <w:tcW w:w="1362" w:type="dxa"/>
            <w:tcBorders>
              <w:top w:val="nil"/>
              <w:left w:val="nil"/>
              <w:bottom w:val="single" w:sz="4" w:space="0" w:color="auto"/>
              <w:right w:val="single" w:sz="4" w:space="0" w:color="auto"/>
            </w:tcBorders>
            <w:shd w:val="clear" w:color="auto" w:fill="auto"/>
            <w:noWrap/>
            <w:vAlign w:val="bottom"/>
            <w:hideMark/>
          </w:tcPr>
          <w:p w14:paraId="37F691F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720705</w:t>
            </w:r>
          </w:p>
        </w:tc>
        <w:tc>
          <w:tcPr>
            <w:tcW w:w="1581" w:type="dxa"/>
            <w:tcBorders>
              <w:top w:val="nil"/>
              <w:left w:val="nil"/>
              <w:bottom w:val="single" w:sz="4" w:space="0" w:color="auto"/>
              <w:right w:val="single" w:sz="4" w:space="0" w:color="auto"/>
            </w:tcBorders>
            <w:shd w:val="clear" w:color="auto" w:fill="auto"/>
            <w:noWrap/>
            <w:vAlign w:val="bottom"/>
            <w:hideMark/>
          </w:tcPr>
          <w:p w14:paraId="0949EC6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9846866</w:t>
            </w:r>
          </w:p>
        </w:tc>
        <w:tc>
          <w:tcPr>
            <w:tcW w:w="924" w:type="dxa"/>
            <w:tcBorders>
              <w:top w:val="nil"/>
              <w:left w:val="nil"/>
              <w:bottom w:val="single" w:sz="4" w:space="0" w:color="auto"/>
              <w:right w:val="single" w:sz="4" w:space="0" w:color="auto"/>
            </w:tcBorders>
            <w:shd w:val="clear" w:color="auto" w:fill="auto"/>
            <w:noWrap/>
            <w:vAlign w:val="bottom"/>
            <w:hideMark/>
          </w:tcPr>
          <w:p w14:paraId="73FEC5B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3689</w:t>
            </w:r>
          </w:p>
        </w:tc>
        <w:tc>
          <w:tcPr>
            <w:tcW w:w="3466" w:type="dxa"/>
            <w:tcBorders>
              <w:top w:val="nil"/>
              <w:left w:val="nil"/>
              <w:bottom w:val="single" w:sz="4" w:space="0" w:color="auto"/>
              <w:right w:val="single" w:sz="4" w:space="0" w:color="auto"/>
            </w:tcBorders>
            <w:shd w:val="clear" w:color="auto" w:fill="auto"/>
            <w:noWrap/>
            <w:vAlign w:val="bottom"/>
            <w:hideMark/>
          </w:tcPr>
          <w:p w14:paraId="0FF3F45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Sombreo Rumi</w:t>
            </w:r>
          </w:p>
        </w:tc>
      </w:tr>
      <w:tr w:rsidR="00474F7C" w:rsidRPr="00F37619" w14:paraId="223F0EA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6E5F9A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w:t>
            </w:r>
          </w:p>
        </w:tc>
        <w:tc>
          <w:tcPr>
            <w:tcW w:w="1362" w:type="dxa"/>
            <w:tcBorders>
              <w:top w:val="nil"/>
              <w:left w:val="nil"/>
              <w:bottom w:val="single" w:sz="4" w:space="0" w:color="auto"/>
              <w:right w:val="single" w:sz="4" w:space="0" w:color="auto"/>
            </w:tcBorders>
            <w:shd w:val="clear" w:color="auto" w:fill="auto"/>
            <w:noWrap/>
            <w:vAlign w:val="bottom"/>
            <w:hideMark/>
          </w:tcPr>
          <w:p w14:paraId="4FA8927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720728</w:t>
            </w:r>
          </w:p>
        </w:tc>
        <w:tc>
          <w:tcPr>
            <w:tcW w:w="1581" w:type="dxa"/>
            <w:tcBorders>
              <w:top w:val="nil"/>
              <w:left w:val="nil"/>
              <w:bottom w:val="single" w:sz="4" w:space="0" w:color="auto"/>
              <w:right w:val="single" w:sz="4" w:space="0" w:color="auto"/>
            </w:tcBorders>
            <w:shd w:val="clear" w:color="auto" w:fill="auto"/>
            <w:noWrap/>
            <w:vAlign w:val="bottom"/>
            <w:hideMark/>
          </w:tcPr>
          <w:p w14:paraId="11074AD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9846867</w:t>
            </w:r>
          </w:p>
        </w:tc>
        <w:tc>
          <w:tcPr>
            <w:tcW w:w="924" w:type="dxa"/>
            <w:tcBorders>
              <w:top w:val="nil"/>
              <w:left w:val="nil"/>
              <w:bottom w:val="single" w:sz="4" w:space="0" w:color="auto"/>
              <w:right w:val="single" w:sz="4" w:space="0" w:color="auto"/>
            </w:tcBorders>
            <w:shd w:val="clear" w:color="auto" w:fill="auto"/>
            <w:noWrap/>
            <w:vAlign w:val="bottom"/>
            <w:hideMark/>
          </w:tcPr>
          <w:p w14:paraId="5FCF577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3712</w:t>
            </w:r>
          </w:p>
        </w:tc>
        <w:tc>
          <w:tcPr>
            <w:tcW w:w="3466" w:type="dxa"/>
            <w:tcBorders>
              <w:top w:val="nil"/>
              <w:left w:val="nil"/>
              <w:bottom w:val="single" w:sz="4" w:space="0" w:color="auto"/>
              <w:right w:val="single" w:sz="4" w:space="0" w:color="auto"/>
            </w:tcBorders>
            <w:shd w:val="clear" w:color="auto" w:fill="auto"/>
            <w:noWrap/>
            <w:vAlign w:val="bottom"/>
            <w:hideMark/>
          </w:tcPr>
          <w:p w14:paraId="305AB0D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C10732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8231C9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w:t>
            </w:r>
          </w:p>
        </w:tc>
        <w:tc>
          <w:tcPr>
            <w:tcW w:w="1362" w:type="dxa"/>
            <w:tcBorders>
              <w:top w:val="nil"/>
              <w:left w:val="nil"/>
              <w:bottom w:val="single" w:sz="4" w:space="0" w:color="auto"/>
              <w:right w:val="single" w:sz="4" w:space="0" w:color="auto"/>
            </w:tcBorders>
            <w:shd w:val="clear" w:color="auto" w:fill="auto"/>
            <w:noWrap/>
            <w:vAlign w:val="bottom"/>
            <w:hideMark/>
          </w:tcPr>
          <w:p w14:paraId="260D0F4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720743</w:t>
            </w:r>
          </w:p>
        </w:tc>
        <w:tc>
          <w:tcPr>
            <w:tcW w:w="1581" w:type="dxa"/>
            <w:tcBorders>
              <w:top w:val="nil"/>
              <w:left w:val="nil"/>
              <w:bottom w:val="single" w:sz="4" w:space="0" w:color="auto"/>
              <w:right w:val="single" w:sz="4" w:space="0" w:color="auto"/>
            </w:tcBorders>
            <w:shd w:val="clear" w:color="auto" w:fill="auto"/>
            <w:noWrap/>
            <w:vAlign w:val="bottom"/>
            <w:hideMark/>
          </w:tcPr>
          <w:p w14:paraId="5E1097C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9846871</w:t>
            </w:r>
          </w:p>
        </w:tc>
        <w:tc>
          <w:tcPr>
            <w:tcW w:w="924" w:type="dxa"/>
            <w:tcBorders>
              <w:top w:val="nil"/>
              <w:left w:val="nil"/>
              <w:bottom w:val="single" w:sz="4" w:space="0" w:color="auto"/>
              <w:right w:val="single" w:sz="4" w:space="0" w:color="auto"/>
            </w:tcBorders>
            <w:shd w:val="clear" w:color="auto" w:fill="auto"/>
            <w:noWrap/>
            <w:vAlign w:val="bottom"/>
            <w:hideMark/>
          </w:tcPr>
          <w:p w14:paraId="3D9C47F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3716</w:t>
            </w:r>
          </w:p>
        </w:tc>
        <w:tc>
          <w:tcPr>
            <w:tcW w:w="3466" w:type="dxa"/>
            <w:tcBorders>
              <w:top w:val="nil"/>
              <w:left w:val="nil"/>
              <w:bottom w:val="single" w:sz="4" w:space="0" w:color="auto"/>
              <w:right w:val="single" w:sz="4" w:space="0" w:color="auto"/>
            </w:tcBorders>
            <w:shd w:val="clear" w:color="auto" w:fill="auto"/>
            <w:noWrap/>
            <w:vAlign w:val="bottom"/>
            <w:hideMark/>
          </w:tcPr>
          <w:p w14:paraId="2F82E82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5BFFC6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E1DD93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w:t>
            </w:r>
          </w:p>
        </w:tc>
        <w:tc>
          <w:tcPr>
            <w:tcW w:w="1362" w:type="dxa"/>
            <w:tcBorders>
              <w:top w:val="nil"/>
              <w:left w:val="nil"/>
              <w:bottom w:val="single" w:sz="4" w:space="0" w:color="auto"/>
              <w:right w:val="single" w:sz="4" w:space="0" w:color="auto"/>
            </w:tcBorders>
            <w:shd w:val="clear" w:color="auto" w:fill="auto"/>
            <w:noWrap/>
            <w:vAlign w:val="bottom"/>
            <w:hideMark/>
          </w:tcPr>
          <w:p w14:paraId="4A21C74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720780</w:t>
            </w:r>
          </w:p>
        </w:tc>
        <w:tc>
          <w:tcPr>
            <w:tcW w:w="1581" w:type="dxa"/>
            <w:tcBorders>
              <w:top w:val="nil"/>
              <w:left w:val="nil"/>
              <w:bottom w:val="single" w:sz="4" w:space="0" w:color="auto"/>
              <w:right w:val="single" w:sz="4" w:space="0" w:color="auto"/>
            </w:tcBorders>
            <w:shd w:val="clear" w:color="auto" w:fill="auto"/>
            <w:noWrap/>
            <w:vAlign w:val="bottom"/>
            <w:hideMark/>
          </w:tcPr>
          <w:p w14:paraId="0CE5C0A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9846892</w:t>
            </w:r>
          </w:p>
        </w:tc>
        <w:tc>
          <w:tcPr>
            <w:tcW w:w="924" w:type="dxa"/>
            <w:tcBorders>
              <w:top w:val="nil"/>
              <w:left w:val="nil"/>
              <w:bottom w:val="single" w:sz="4" w:space="0" w:color="auto"/>
              <w:right w:val="single" w:sz="4" w:space="0" w:color="auto"/>
            </w:tcBorders>
            <w:shd w:val="clear" w:color="auto" w:fill="auto"/>
            <w:noWrap/>
            <w:vAlign w:val="bottom"/>
            <w:hideMark/>
          </w:tcPr>
          <w:p w14:paraId="651CE82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3724</w:t>
            </w:r>
          </w:p>
        </w:tc>
        <w:tc>
          <w:tcPr>
            <w:tcW w:w="3466" w:type="dxa"/>
            <w:tcBorders>
              <w:top w:val="nil"/>
              <w:left w:val="nil"/>
              <w:bottom w:val="single" w:sz="4" w:space="0" w:color="auto"/>
              <w:right w:val="single" w:sz="4" w:space="0" w:color="auto"/>
            </w:tcBorders>
            <w:shd w:val="clear" w:color="auto" w:fill="auto"/>
            <w:noWrap/>
            <w:vAlign w:val="bottom"/>
            <w:hideMark/>
          </w:tcPr>
          <w:p w14:paraId="2102714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Vía Principal</w:t>
            </w:r>
          </w:p>
        </w:tc>
      </w:tr>
      <w:tr w:rsidR="00474F7C" w:rsidRPr="00F37619" w14:paraId="0F2540A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1436FF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w:t>
            </w:r>
          </w:p>
        </w:tc>
        <w:tc>
          <w:tcPr>
            <w:tcW w:w="1362" w:type="dxa"/>
            <w:tcBorders>
              <w:top w:val="nil"/>
              <w:left w:val="nil"/>
              <w:bottom w:val="single" w:sz="4" w:space="0" w:color="auto"/>
              <w:right w:val="single" w:sz="4" w:space="0" w:color="auto"/>
            </w:tcBorders>
            <w:shd w:val="clear" w:color="auto" w:fill="auto"/>
            <w:noWrap/>
            <w:vAlign w:val="bottom"/>
            <w:hideMark/>
          </w:tcPr>
          <w:p w14:paraId="732BEB9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720798</w:t>
            </w:r>
          </w:p>
        </w:tc>
        <w:tc>
          <w:tcPr>
            <w:tcW w:w="1581" w:type="dxa"/>
            <w:tcBorders>
              <w:top w:val="nil"/>
              <w:left w:val="nil"/>
              <w:bottom w:val="single" w:sz="4" w:space="0" w:color="auto"/>
              <w:right w:val="single" w:sz="4" w:space="0" w:color="auto"/>
            </w:tcBorders>
            <w:shd w:val="clear" w:color="auto" w:fill="auto"/>
            <w:noWrap/>
            <w:vAlign w:val="bottom"/>
            <w:hideMark/>
          </w:tcPr>
          <w:p w14:paraId="76F9DFE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9846904</w:t>
            </w:r>
          </w:p>
        </w:tc>
        <w:tc>
          <w:tcPr>
            <w:tcW w:w="924" w:type="dxa"/>
            <w:tcBorders>
              <w:top w:val="nil"/>
              <w:left w:val="nil"/>
              <w:bottom w:val="single" w:sz="4" w:space="0" w:color="auto"/>
              <w:right w:val="single" w:sz="4" w:space="0" w:color="auto"/>
            </w:tcBorders>
            <w:shd w:val="clear" w:color="auto" w:fill="auto"/>
            <w:noWrap/>
            <w:vAlign w:val="bottom"/>
            <w:hideMark/>
          </w:tcPr>
          <w:p w14:paraId="6B0FE8C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3751</w:t>
            </w:r>
          </w:p>
        </w:tc>
        <w:tc>
          <w:tcPr>
            <w:tcW w:w="3466" w:type="dxa"/>
            <w:tcBorders>
              <w:top w:val="nil"/>
              <w:left w:val="nil"/>
              <w:bottom w:val="single" w:sz="4" w:space="0" w:color="auto"/>
              <w:right w:val="single" w:sz="4" w:space="0" w:color="auto"/>
            </w:tcBorders>
            <w:shd w:val="clear" w:color="auto" w:fill="auto"/>
            <w:noWrap/>
            <w:vAlign w:val="bottom"/>
            <w:hideMark/>
          </w:tcPr>
          <w:p w14:paraId="5C60F85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8A6D4B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32D64D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w:t>
            </w:r>
          </w:p>
        </w:tc>
        <w:tc>
          <w:tcPr>
            <w:tcW w:w="1362" w:type="dxa"/>
            <w:tcBorders>
              <w:top w:val="nil"/>
              <w:left w:val="nil"/>
              <w:bottom w:val="single" w:sz="4" w:space="0" w:color="auto"/>
              <w:right w:val="single" w:sz="4" w:space="0" w:color="auto"/>
            </w:tcBorders>
            <w:shd w:val="clear" w:color="auto" w:fill="auto"/>
            <w:noWrap/>
            <w:vAlign w:val="bottom"/>
            <w:hideMark/>
          </w:tcPr>
          <w:p w14:paraId="1F8150D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720898</w:t>
            </w:r>
          </w:p>
        </w:tc>
        <w:tc>
          <w:tcPr>
            <w:tcW w:w="1581" w:type="dxa"/>
            <w:tcBorders>
              <w:top w:val="nil"/>
              <w:left w:val="nil"/>
              <w:bottom w:val="single" w:sz="4" w:space="0" w:color="auto"/>
              <w:right w:val="single" w:sz="4" w:space="0" w:color="auto"/>
            </w:tcBorders>
            <w:shd w:val="clear" w:color="auto" w:fill="auto"/>
            <w:noWrap/>
            <w:vAlign w:val="bottom"/>
            <w:hideMark/>
          </w:tcPr>
          <w:p w14:paraId="3F07E4D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9846963</w:t>
            </w:r>
          </w:p>
        </w:tc>
        <w:tc>
          <w:tcPr>
            <w:tcW w:w="924" w:type="dxa"/>
            <w:tcBorders>
              <w:top w:val="nil"/>
              <w:left w:val="nil"/>
              <w:bottom w:val="single" w:sz="4" w:space="0" w:color="auto"/>
              <w:right w:val="single" w:sz="4" w:space="0" w:color="auto"/>
            </w:tcBorders>
            <w:shd w:val="clear" w:color="auto" w:fill="auto"/>
            <w:noWrap/>
            <w:vAlign w:val="bottom"/>
            <w:hideMark/>
          </w:tcPr>
          <w:p w14:paraId="2CE2A23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3765</w:t>
            </w:r>
          </w:p>
        </w:tc>
        <w:tc>
          <w:tcPr>
            <w:tcW w:w="3466" w:type="dxa"/>
            <w:tcBorders>
              <w:top w:val="nil"/>
              <w:left w:val="nil"/>
              <w:bottom w:val="single" w:sz="4" w:space="0" w:color="auto"/>
              <w:right w:val="single" w:sz="4" w:space="0" w:color="auto"/>
            </w:tcBorders>
            <w:shd w:val="clear" w:color="auto" w:fill="auto"/>
            <w:noWrap/>
            <w:vAlign w:val="bottom"/>
            <w:hideMark/>
          </w:tcPr>
          <w:p w14:paraId="0D75BB80"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1D8186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33B920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w:t>
            </w:r>
          </w:p>
        </w:tc>
        <w:tc>
          <w:tcPr>
            <w:tcW w:w="1362" w:type="dxa"/>
            <w:tcBorders>
              <w:top w:val="nil"/>
              <w:left w:val="nil"/>
              <w:bottom w:val="single" w:sz="4" w:space="0" w:color="auto"/>
              <w:right w:val="single" w:sz="4" w:space="0" w:color="auto"/>
            </w:tcBorders>
            <w:shd w:val="clear" w:color="auto" w:fill="auto"/>
            <w:noWrap/>
            <w:vAlign w:val="bottom"/>
            <w:hideMark/>
          </w:tcPr>
          <w:p w14:paraId="0F5DE1B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721078</w:t>
            </w:r>
          </w:p>
        </w:tc>
        <w:tc>
          <w:tcPr>
            <w:tcW w:w="1581" w:type="dxa"/>
            <w:tcBorders>
              <w:top w:val="nil"/>
              <w:left w:val="nil"/>
              <w:bottom w:val="single" w:sz="4" w:space="0" w:color="auto"/>
              <w:right w:val="single" w:sz="4" w:space="0" w:color="auto"/>
            </w:tcBorders>
            <w:shd w:val="clear" w:color="auto" w:fill="auto"/>
            <w:noWrap/>
            <w:vAlign w:val="bottom"/>
            <w:hideMark/>
          </w:tcPr>
          <w:p w14:paraId="1FA84AA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9847014</w:t>
            </w:r>
          </w:p>
        </w:tc>
        <w:tc>
          <w:tcPr>
            <w:tcW w:w="924" w:type="dxa"/>
            <w:tcBorders>
              <w:top w:val="nil"/>
              <w:left w:val="nil"/>
              <w:bottom w:val="single" w:sz="4" w:space="0" w:color="auto"/>
              <w:right w:val="single" w:sz="4" w:space="0" w:color="auto"/>
            </w:tcBorders>
            <w:shd w:val="clear" w:color="auto" w:fill="auto"/>
            <w:noWrap/>
            <w:vAlign w:val="bottom"/>
            <w:hideMark/>
          </w:tcPr>
          <w:p w14:paraId="1643914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3807</w:t>
            </w:r>
          </w:p>
        </w:tc>
        <w:tc>
          <w:tcPr>
            <w:tcW w:w="3466" w:type="dxa"/>
            <w:tcBorders>
              <w:top w:val="nil"/>
              <w:left w:val="nil"/>
              <w:bottom w:val="single" w:sz="4" w:space="0" w:color="auto"/>
              <w:right w:val="single" w:sz="4" w:space="0" w:color="auto"/>
            </w:tcBorders>
            <w:shd w:val="clear" w:color="auto" w:fill="auto"/>
            <w:noWrap/>
            <w:vAlign w:val="bottom"/>
            <w:hideMark/>
          </w:tcPr>
          <w:p w14:paraId="392815C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A37C3D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A2C3E1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w:t>
            </w:r>
          </w:p>
        </w:tc>
        <w:tc>
          <w:tcPr>
            <w:tcW w:w="1362" w:type="dxa"/>
            <w:tcBorders>
              <w:top w:val="nil"/>
              <w:left w:val="nil"/>
              <w:bottom w:val="single" w:sz="4" w:space="0" w:color="auto"/>
              <w:right w:val="single" w:sz="4" w:space="0" w:color="auto"/>
            </w:tcBorders>
            <w:shd w:val="clear" w:color="auto" w:fill="auto"/>
            <w:noWrap/>
            <w:vAlign w:val="bottom"/>
            <w:hideMark/>
          </w:tcPr>
          <w:p w14:paraId="3E56038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721154</w:t>
            </w:r>
          </w:p>
        </w:tc>
        <w:tc>
          <w:tcPr>
            <w:tcW w:w="1581" w:type="dxa"/>
            <w:tcBorders>
              <w:top w:val="nil"/>
              <w:left w:val="nil"/>
              <w:bottom w:val="single" w:sz="4" w:space="0" w:color="auto"/>
              <w:right w:val="single" w:sz="4" w:space="0" w:color="auto"/>
            </w:tcBorders>
            <w:shd w:val="clear" w:color="auto" w:fill="auto"/>
            <w:noWrap/>
            <w:vAlign w:val="bottom"/>
            <w:hideMark/>
          </w:tcPr>
          <w:p w14:paraId="04D2BE8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9847044</w:t>
            </w:r>
          </w:p>
        </w:tc>
        <w:tc>
          <w:tcPr>
            <w:tcW w:w="924" w:type="dxa"/>
            <w:tcBorders>
              <w:top w:val="nil"/>
              <w:left w:val="nil"/>
              <w:bottom w:val="single" w:sz="4" w:space="0" w:color="auto"/>
              <w:right w:val="single" w:sz="4" w:space="0" w:color="auto"/>
            </w:tcBorders>
            <w:shd w:val="clear" w:color="auto" w:fill="auto"/>
            <w:noWrap/>
            <w:vAlign w:val="bottom"/>
            <w:hideMark/>
          </w:tcPr>
          <w:p w14:paraId="23E3B1A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3843</w:t>
            </w:r>
          </w:p>
        </w:tc>
        <w:tc>
          <w:tcPr>
            <w:tcW w:w="3466" w:type="dxa"/>
            <w:tcBorders>
              <w:top w:val="nil"/>
              <w:left w:val="nil"/>
              <w:bottom w:val="single" w:sz="4" w:space="0" w:color="auto"/>
              <w:right w:val="single" w:sz="4" w:space="0" w:color="auto"/>
            </w:tcBorders>
            <w:shd w:val="clear" w:color="auto" w:fill="auto"/>
            <w:noWrap/>
            <w:vAlign w:val="bottom"/>
            <w:hideMark/>
          </w:tcPr>
          <w:p w14:paraId="7124575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8AA535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860756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w:t>
            </w:r>
          </w:p>
        </w:tc>
        <w:tc>
          <w:tcPr>
            <w:tcW w:w="1362" w:type="dxa"/>
            <w:tcBorders>
              <w:top w:val="nil"/>
              <w:left w:val="nil"/>
              <w:bottom w:val="single" w:sz="4" w:space="0" w:color="auto"/>
              <w:right w:val="single" w:sz="4" w:space="0" w:color="auto"/>
            </w:tcBorders>
            <w:shd w:val="clear" w:color="auto" w:fill="auto"/>
            <w:noWrap/>
            <w:vAlign w:val="bottom"/>
            <w:hideMark/>
          </w:tcPr>
          <w:p w14:paraId="5784E50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721263</w:t>
            </w:r>
          </w:p>
        </w:tc>
        <w:tc>
          <w:tcPr>
            <w:tcW w:w="1581" w:type="dxa"/>
            <w:tcBorders>
              <w:top w:val="nil"/>
              <w:left w:val="nil"/>
              <w:bottom w:val="single" w:sz="4" w:space="0" w:color="auto"/>
              <w:right w:val="single" w:sz="4" w:space="0" w:color="auto"/>
            </w:tcBorders>
            <w:shd w:val="clear" w:color="auto" w:fill="auto"/>
            <w:noWrap/>
            <w:vAlign w:val="bottom"/>
            <w:hideMark/>
          </w:tcPr>
          <w:p w14:paraId="2052497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9847094</w:t>
            </w:r>
          </w:p>
        </w:tc>
        <w:tc>
          <w:tcPr>
            <w:tcW w:w="924" w:type="dxa"/>
            <w:tcBorders>
              <w:top w:val="nil"/>
              <w:left w:val="nil"/>
              <w:bottom w:val="single" w:sz="4" w:space="0" w:color="auto"/>
              <w:right w:val="single" w:sz="4" w:space="0" w:color="auto"/>
            </w:tcBorders>
            <w:shd w:val="clear" w:color="auto" w:fill="auto"/>
            <w:noWrap/>
            <w:vAlign w:val="bottom"/>
            <w:hideMark/>
          </w:tcPr>
          <w:p w14:paraId="0FD9BFA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3864</w:t>
            </w:r>
          </w:p>
        </w:tc>
        <w:tc>
          <w:tcPr>
            <w:tcW w:w="3466" w:type="dxa"/>
            <w:tcBorders>
              <w:top w:val="nil"/>
              <w:left w:val="nil"/>
              <w:bottom w:val="single" w:sz="4" w:space="0" w:color="auto"/>
              <w:right w:val="single" w:sz="4" w:space="0" w:color="auto"/>
            </w:tcBorders>
            <w:shd w:val="clear" w:color="auto" w:fill="auto"/>
            <w:noWrap/>
            <w:vAlign w:val="bottom"/>
            <w:hideMark/>
          </w:tcPr>
          <w:p w14:paraId="2F9A974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C286EFE"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94AF9B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w:t>
            </w:r>
          </w:p>
        </w:tc>
        <w:tc>
          <w:tcPr>
            <w:tcW w:w="1362" w:type="dxa"/>
            <w:tcBorders>
              <w:top w:val="nil"/>
              <w:left w:val="nil"/>
              <w:bottom w:val="single" w:sz="4" w:space="0" w:color="auto"/>
              <w:right w:val="single" w:sz="4" w:space="0" w:color="auto"/>
            </w:tcBorders>
            <w:shd w:val="clear" w:color="auto" w:fill="auto"/>
            <w:noWrap/>
            <w:vAlign w:val="bottom"/>
            <w:hideMark/>
          </w:tcPr>
          <w:p w14:paraId="6C5A5FD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721301</w:t>
            </w:r>
          </w:p>
        </w:tc>
        <w:tc>
          <w:tcPr>
            <w:tcW w:w="1581" w:type="dxa"/>
            <w:tcBorders>
              <w:top w:val="nil"/>
              <w:left w:val="nil"/>
              <w:bottom w:val="single" w:sz="4" w:space="0" w:color="auto"/>
              <w:right w:val="single" w:sz="4" w:space="0" w:color="auto"/>
            </w:tcBorders>
            <w:shd w:val="clear" w:color="auto" w:fill="auto"/>
            <w:noWrap/>
            <w:vAlign w:val="bottom"/>
            <w:hideMark/>
          </w:tcPr>
          <w:p w14:paraId="621B485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9847111</w:t>
            </w:r>
          </w:p>
        </w:tc>
        <w:tc>
          <w:tcPr>
            <w:tcW w:w="924" w:type="dxa"/>
            <w:tcBorders>
              <w:top w:val="nil"/>
              <w:left w:val="nil"/>
              <w:bottom w:val="single" w:sz="4" w:space="0" w:color="auto"/>
              <w:right w:val="single" w:sz="4" w:space="0" w:color="auto"/>
            </w:tcBorders>
            <w:shd w:val="clear" w:color="auto" w:fill="auto"/>
            <w:noWrap/>
            <w:vAlign w:val="bottom"/>
            <w:hideMark/>
          </w:tcPr>
          <w:p w14:paraId="4BB41DD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3871</w:t>
            </w:r>
          </w:p>
        </w:tc>
        <w:tc>
          <w:tcPr>
            <w:tcW w:w="3466" w:type="dxa"/>
            <w:tcBorders>
              <w:top w:val="nil"/>
              <w:left w:val="nil"/>
              <w:bottom w:val="single" w:sz="4" w:space="0" w:color="auto"/>
              <w:right w:val="single" w:sz="4" w:space="0" w:color="auto"/>
            </w:tcBorders>
            <w:shd w:val="clear" w:color="auto" w:fill="auto"/>
            <w:noWrap/>
            <w:vAlign w:val="bottom"/>
            <w:hideMark/>
          </w:tcPr>
          <w:p w14:paraId="57E94C7E" w14:textId="77777777" w:rsidR="00474F7C" w:rsidRPr="00F37619" w:rsidRDefault="00474F7C" w:rsidP="00474F7C">
            <w:pPr>
              <w:rPr>
                <w:rFonts w:ascii="Times New Roman" w:eastAsia="Times New Roman" w:hAnsi="Times New Roman" w:cs="Times New Roman"/>
                <w:color w:val="000000"/>
              </w:rPr>
            </w:pPr>
            <w:proofErr w:type="spellStart"/>
            <w:r w:rsidRPr="00F37619">
              <w:rPr>
                <w:rFonts w:ascii="Times New Roman" w:eastAsia="Times New Roman" w:hAnsi="Times New Roman" w:cs="Times New Roman"/>
                <w:color w:val="000000"/>
              </w:rPr>
              <w:t>Llamormana</w:t>
            </w:r>
            <w:proofErr w:type="spellEnd"/>
          </w:p>
        </w:tc>
      </w:tr>
      <w:tr w:rsidR="00474F7C" w:rsidRPr="00F37619" w14:paraId="64CE56E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636CB5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w:t>
            </w:r>
          </w:p>
        </w:tc>
        <w:tc>
          <w:tcPr>
            <w:tcW w:w="1362" w:type="dxa"/>
            <w:tcBorders>
              <w:top w:val="nil"/>
              <w:left w:val="nil"/>
              <w:bottom w:val="single" w:sz="4" w:space="0" w:color="auto"/>
              <w:right w:val="single" w:sz="4" w:space="0" w:color="auto"/>
            </w:tcBorders>
            <w:shd w:val="clear" w:color="auto" w:fill="auto"/>
            <w:noWrap/>
            <w:vAlign w:val="bottom"/>
            <w:hideMark/>
          </w:tcPr>
          <w:p w14:paraId="1F244E0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721440</w:t>
            </w:r>
          </w:p>
        </w:tc>
        <w:tc>
          <w:tcPr>
            <w:tcW w:w="1581" w:type="dxa"/>
            <w:tcBorders>
              <w:top w:val="nil"/>
              <w:left w:val="nil"/>
              <w:bottom w:val="single" w:sz="4" w:space="0" w:color="auto"/>
              <w:right w:val="single" w:sz="4" w:space="0" w:color="auto"/>
            </w:tcBorders>
            <w:shd w:val="clear" w:color="auto" w:fill="auto"/>
            <w:noWrap/>
            <w:vAlign w:val="bottom"/>
            <w:hideMark/>
          </w:tcPr>
          <w:p w14:paraId="4ED258E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9847201</w:t>
            </w:r>
          </w:p>
        </w:tc>
        <w:tc>
          <w:tcPr>
            <w:tcW w:w="924" w:type="dxa"/>
            <w:tcBorders>
              <w:top w:val="nil"/>
              <w:left w:val="nil"/>
              <w:bottom w:val="single" w:sz="4" w:space="0" w:color="auto"/>
              <w:right w:val="single" w:sz="4" w:space="0" w:color="auto"/>
            </w:tcBorders>
            <w:shd w:val="clear" w:color="auto" w:fill="auto"/>
            <w:noWrap/>
            <w:vAlign w:val="bottom"/>
            <w:hideMark/>
          </w:tcPr>
          <w:p w14:paraId="76AA7BF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3879</w:t>
            </w:r>
          </w:p>
        </w:tc>
        <w:tc>
          <w:tcPr>
            <w:tcW w:w="3466" w:type="dxa"/>
            <w:tcBorders>
              <w:top w:val="nil"/>
              <w:left w:val="nil"/>
              <w:bottom w:val="single" w:sz="4" w:space="0" w:color="auto"/>
              <w:right w:val="single" w:sz="4" w:space="0" w:color="auto"/>
            </w:tcBorders>
            <w:shd w:val="clear" w:color="auto" w:fill="auto"/>
            <w:noWrap/>
            <w:vAlign w:val="bottom"/>
            <w:hideMark/>
          </w:tcPr>
          <w:p w14:paraId="0563E82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69ED1F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AE9500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w:t>
            </w:r>
          </w:p>
        </w:tc>
        <w:tc>
          <w:tcPr>
            <w:tcW w:w="1362" w:type="dxa"/>
            <w:tcBorders>
              <w:top w:val="nil"/>
              <w:left w:val="nil"/>
              <w:bottom w:val="single" w:sz="4" w:space="0" w:color="auto"/>
              <w:right w:val="single" w:sz="4" w:space="0" w:color="auto"/>
            </w:tcBorders>
            <w:shd w:val="clear" w:color="auto" w:fill="auto"/>
            <w:noWrap/>
            <w:vAlign w:val="bottom"/>
            <w:hideMark/>
          </w:tcPr>
          <w:p w14:paraId="43B03AD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721460</w:t>
            </w:r>
          </w:p>
        </w:tc>
        <w:tc>
          <w:tcPr>
            <w:tcW w:w="1581" w:type="dxa"/>
            <w:tcBorders>
              <w:top w:val="nil"/>
              <w:left w:val="nil"/>
              <w:bottom w:val="single" w:sz="4" w:space="0" w:color="auto"/>
              <w:right w:val="single" w:sz="4" w:space="0" w:color="auto"/>
            </w:tcBorders>
            <w:shd w:val="clear" w:color="auto" w:fill="auto"/>
            <w:noWrap/>
            <w:vAlign w:val="bottom"/>
            <w:hideMark/>
          </w:tcPr>
          <w:p w14:paraId="5ACF291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9847212</w:t>
            </w:r>
          </w:p>
        </w:tc>
        <w:tc>
          <w:tcPr>
            <w:tcW w:w="924" w:type="dxa"/>
            <w:tcBorders>
              <w:top w:val="nil"/>
              <w:left w:val="nil"/>
              <w:bottom w:val="single" w:sz="4" w:space="0" w:color="auto"/>
              <w:right w:val="single" w:sz="4" w:space="0" w:color="auto"/>
            </w:tcBorders>
            <w:shd w:val="clear" w:color="auto" w:fill="auto"/>
            <w:noWrap/>
            <w:vAlign w:val="bottom"/>
            <w:hideMark/>
          </w:tcPr>
          <w:p w14:paraId="586769E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3878</w:t>
            </w:r>
          </w:p>
        </w:tc>
        <w:tc>
          <w:tcPr>
            <w:tcW w:w="3466" w:type="dxa"/>
            <w:tcBorders>
              <w:top w:val="nil"/>
              <w:left w:val="nil"/>
              <w:bottom w:val="single" w:sz="4" w:space="0" w:color="auto"/>
              <w:right w:val="single" w:sz="4" w:space="0" w:color="auto"/>
            </w:tcBorders>
            <w:shd w:val="clear" w:color="auto" w:fill="auto"/>
            <w:noWrap/>
            <w:vAlign w:val="bottom"/>
            <w:hideMark/>
          </w:tcPr>
          <w:p w14:paraId="1255F4D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43226A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5E9E63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w:t>
            </w:r>
          </w:p>
        </w:tc>
        <w:tc>
          <w:tcPr>
            <w:tcW w:w="1362" w:type="dxa"/>
            <w:tcBorders>
              <w:top w:val="nil"/>
              <w:left w:val="nil"/>
              <w:bottom w:val="single" w:sz="4" w:space="0" w:color="auto"/>
              <w:right w:val="single" w:sz="4" w:space="0" w:color="auto"/>
            </w:tcBorders>
            <w:shd w:val="clear" w:color="auto" w:fill="auto"/>
            <w:noWrap/>
            <w:vAlign w:val="bottom"/>
            <w:hideMark/>
          </w:tcPr>
          <w:p w14:paraId="4931C4F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721516</w:t>
            </w:r>
          </w:p>
        </w:tc>
        <w:tc>
          <w:tcPr>
            <w:tcW w:w="1581" w:type="dxa"/>
            <w:tcBorders>
              <w:top w:val="nil"/>
              <w:left w:val="nil"/>
              <w:bottom w:val="single" w:sz="4" w:space="0" w:color="auto"/>
              <w:right w:val="single" w:sz="4" w:space="0" w:color="auto"/>
            </w:tcBorders>
            <w:shd w:val="clear" w:color="auto" w:fill="auto"/>
            <w:noWrap/>
            <w:vAlign w:val="bottom"/>
            <w:hideMark/>
          </w:tcPr>
          <w:p w14:paraId="155F052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9847238</w:t>
            </w:r>
          </w:p>
        </w:tc>
        <w:tc>
          <w:tcPr>
            <w:tcW w:w="924" w:type="dxa"/>
            <w:tcBorders>
              <w:top w:val="nil"/>
              <w:left w:val="nil"/>
              <w:bottom w:val="single" w:sz="4" w:space="0" w:color="auto"/>
              <w:right w:val="single" w:sz="4" w:space="0" w:color="auto"/>
            </w:tcBorders>
            <w:shd w:val="clear" w:color="auto" w:fill="auto"/>
            <w:noWrap/>
            <w:vAlign w:val="bottom"/>
            <w:hideMark/>
          </w:tcPr>
          <w:p w14:paraId="7955DB4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3886</w:t>
            </w:r>
          </w:p>
        </w:tc>
        <w:tc>
          <w:tcPr>
            <w:tcW w:w="3466" w:type="dxa"/>
            <w:tcBorders>
              <w:top w:val="nil"/>
              <w:left w:val="nil"/>
              <w:bottom w:val="single" w:sz="4" w:space="0" w:color="auto"/>
              <w:right w:val="single" w:sz="4" w:space="0" w:color="auto"/>
            </w:tcBorders>
            <w:shd w:val="clear" w:color="auto" w:fill="auto"/>
            <w:noWrap/>
            <w:vAlign w:val="bottom"/>
            <w:hideMark/>
          </w:tcPr>
          <w:p w14:paraId="6DC9DD0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78E60C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301699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w:t>
            </w:r>
          </w:p>
        </w:tc>
        <w:tc>
          <w:tcPr>
            <w:tcW w:w="1362" w:type="dxa"/>
            <w:tcBorders>
              <w:top w:val="nil"/>
              <w:left w:val="nil"/>
              <w:bottom w:val="single" w:sz="4" w:space="0" w:color="auto"/>
              <w:right w:val="single" w:sz="4" w:space="0" w:color="auto"/>
            </w:tcBorders>
            <w:shd w:val="clear" w:color="auto" w:fill="auto"/>
            <w:noWrap/>
            <w:vAlign w:val="bottom"/>
            <w:hideMark/>
          </w:tcPr>
          <w:p w14:paraId="283BF9F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721752</w:t>
            </w:r>
          </w:p>
        </w:tc>
        <w:tc>
          <w:tcPr>
            <w:tcW w:w="1581" w:type="dxa"/>
            <w:tcBorders>
              <w:top w:val="nil"/>
              <w:left w:val="nil"/>
              <w:bottom w:val="single" w:sz="4" w:space="0" w:color="auto"/>
              <w:right w:val="single" w:sz="4" w:space="0" w:color="auto"/>
            </w:tcBorders>
            <w:shd w:val="clear" w:color="auto" w:fill="auto"/>
            <w:noWrap/>
            <w:vAlign w:val="bottom"/>
            <w:hideMark/>
          </w:tcPr>
          <w:p w14:paraId="1FF0DF6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9847344</w:t>
            </w:r>
          </w:p>
        </w:tc>
        <w:tc>
          <w:tcPr>
            <w:tcW w:w="924" w:type="dxa"/>
            <w:tcBorders>
              <w:top w:val="nil"/>
              <w:left w:val="nil"/>
              <w:bottom w:val="single" w:sz="4" w:space="0" w:color="auto"/>
              <w:right w:val="single" w:sz="4" w:space="0" w:color="auto"/>
            </w:tcBorders>
            <w:shd w:val="clear" w:color="auto" w:fill="auto"/>
            <w:noWrap/>
            <w:vAlign w:val="bottom"/>
            <w:hideMark/>
          </w:tcPr>
          <w:p w14:paraId="76B7637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3912</w:t>
            </w:r>
          </w:p>
        </w:tc>
        <w:tc>
          <w:tcPr>
            <w:tcW w:w="3466" w:type="dxa"/>
            <w:tcBorders>
              <w:top w:val="nil"/>
              <w:left w:val="nil"/>
              <w:bottom w:val="single" w:sz="4" w:space="0" w:color="auto"/>
              <w:right w:val="single" w:sz="4" w:space="0" w:color="auto"/>
            </w:tcBorders>
            <w:shd w:val="clear" w:color="auto" w:fill="auto"/>
            <w:noWrap/>
            <w:vAlign w:val="bottom"/>
            <w:hideMark/>
          </w:tcPr>
          <w:p w14:paraId="7470698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97FF23E"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C2467D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w:t>
            </w:r>
          </w:p>
        </w:tc>
        <w:tc>
          <w:tcPr>
            <w:tcW w:w="1362" w:type="dxa"/>
            <w:tcBorders>
              <w:top w:val="nil"/>
              <w:left w:val="nil"/>
              <w:bottom w:val="single" w:sz="4" w:space="0" w:color="auto"/>
              <w:right w:val="single" w:sz="4" w:space="0" w:color="auto"/>
            </w:tcBorders>
            <w:shd w:val="clear" w:color="auto" w:fill="auto"/>
            <w:noWrap/>
            <w:vAlign w:val="bottom"/>
            <w:hideMark/>
          </w:tcPr>
          <w:p w14:paraId="2BAFCAD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721891</w:t>
            </w:r>
          </w:p>
        </w:tc>
        <w:tc>
          <w:tcPr>
            <w:tcW w:w="1581" w:type="dxa"/>
            <w:tcBorders>
              <w:top w:val="nil"/>
              <w:left w:val="nil"/>
              <w:bottom w:val="single" w:sz="4" w:space="0" w:color="auto"/>
              <w:right w:val="single" w:sz="4" w:space="0" w:color="auto"/>
            </w:tcBorders>
            <w:shd w:val="clear" w:color="auto" w:fill="auto"/>
            <w:noWrap/>
            <w:vAlign w:val="bottom"/>
            <w:hideMark/>
          </w:tcPr>
          <w:p w14:paraId="120574F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9847361</w:t>
            </w:r>
          </w:p>
        </w:tc>
        <w:tc>
          <w:tcPr>
            <w:tcW w:w="924" w:type="dxa"/>
            <w:tcBorders>
              <w:top w:val="nil"/>
              <w:left w:val="nil"/>
              <w:bottom w:val="single" w:sz="4" w:space="0" w:color="auto"/>
              <w:right w:val="single" w:sz="4" w:space="0" w:color="auto"/>
            </w:tcBorders>
            <w:shd w:val="clear" w:color="auto" w:fill="auto"/>
            <w:noWrap/>
            <w:vAlign w:val="bottom"/>
            <w:hideMark/>
          </w:tcPr>
          <w:p w14:paraId="76661AC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3927</w:t>
            </w:r>
          </w:p>
        </w:tc>
        <w:tc>
          <w:tcPr>
            <w:tcW w:w="3466" w:type="dxa"/>
            <w:tcBorders>
              <w:top w:val="nil"/>
              <w:left w:val="nil"/>
              <w:bottom w:val="single" w:sz="4" w:space="0" w:color="auto"/>
              <w:right w:val="single" w:sz="4" w:space="0" w:color="auto"/>
            </w:tcBorders>
            <w:shd w:val="clear" w:color="auto" w:fill="auto"/>
            <w:noWrap/>
            <w:vAlign w:val="bottom"/>
            <w:hideMark/>
          </w:tcPr>
          <w:p w14:paraId="461E0A5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Loma de Azas</w:t>
            </w:r>
          </w:p>
        </w:tc>
      </w:tr>
      <w:tr w:rsidR="00474F7C" w:rsidRPr="00F37619" w14:paraId="7B9F90A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C7CFC4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w:t>
            </w:r>
          </w:p>
        </w:tc>
        <w:tc>
          <w:tcPr>
            <w:tcW w:w="1362" w:type="dxa"/>
            <w:tcBorders>
              <w:top w:val="nil"/>
              <w:left w:val="nil"/>
              <w:bottom w:val="single" w:sz="4" w:space="0" w:color="auto"/>
              <w:right w:val="single" w:sz="4" w:space="0" w:color="auto"/>
            </w:tcBorders>
            <w:shd w:val="clear" w:color="auto" w:fill="auto"/>
            <w:noWrap/>
            <w:vAlign w:val="bottom"/>
            <w:hideMark/>
          </w:tcPr>
          <w:p w14:paraId="31E816A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721995</w:t>
            </w:r>
          </w:p>
        </w:tc>
        <w:tc>
          <w:tcPr>
            <w:tcW w:w="1581" w:type="dxa"/>
            <w:tcBorders>
              <w:top w:val="nil"/>
              <w:left w:val="nil"/>
              <w:bottom w:val="single" w:sz="4" w:space="0" w:color="auto"/>
              <w:right w:val="single" w:sz="4" w:space="0" w:color="auto"/>
            </w:tcBorders>
            <w:shd w:val="clear" w:color="auto" w:fill="auto"/>
            <w:noWrap/>
            <w:vAlign w:val="bottom"/>
            <w:hideMark/>
          </w:tcPr>
          <w:p w14:paraId="2FB8CD3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9847353</w:t>
            </w:r>
          </w:p>
        </w:tc>
        <w:tc>
          <w:tcPr>
            <w:tcW w:w="924" w:type="dxa"/>
            <w:tcBorders>
              <w:top w:val="nil"/>
              <w:left w:val="nil"/>
              <w:bottom w:val="single" w:sz="4" w:space="0" w:color="auto"/>
              <w:right w:val="single" w:sz="4" w:space="0" w:color="auto"/>
            </w:tcBorders>
            <w:shd w:val="clear" w:color="auto" w:fill="auto"/>
            <w:noWrap/>
            <w:vAlign w:val="bottom"/>
            <w:hideMark/>
          </w:tcPr>
          <w:p w14:paraId="5FA6AA8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3954</w:t>
            </w:r>
          </w:p>
        </w:tc>
        <w:tc>
          <w:tcPr>
            <w:tcW w:w="3466" w:type="dxa"/>
            <w:tcBorders>
              <w:top w:val="nil"/>
              <w:left w:val="nil"/>
              <w:bottom w:val="single" w:sz="4" w:space="0" w:color="auto"/>
              <w:right w:val="single" w:sz="4" w:space="0" w:color="auto"/>
            </w:tcBorders>
            <w:shd w:val="clear" w:color="auto" w:fill="auto"/>
            <w:noWrap/>
            <w:vAlign w:val="bottom"/>
            <w:hideMark/>
          </w:tcPr>
          <w:p w14:paraId="17E9B3B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2CD305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37D1A1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w:t>
            </w:r>
          </w:p>
        </w:tc>
        <w:tc>
          <w:tcPr>
            <w:tcW w:w="1362" w:type="dxa"/>
            <w:tcBorders>
              <w:top w:val="nil"/>
              <w:left w:val="nil"/>
              <w:bottom w:val="single" w:sz="4" w:space="0" w:color="auto"/>
              <w:right w:val="single" w:sz="4" w:space="0" w:color="auto"/>
            </w:tcBorders>
            <w:shd w:val="clear" w:color="auto" w:fill="auto"/>
            <w:noWrap/>
            <w:vAlign w:val="bottom"/>
            <w:hideMark/>
          </w:tcPr>
          <w:p w14:paraId="615F439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722289</w:t>
            </w:r>
          </w:p>
        </w:tc>
        <w:tc>
          <w:tcPr>
            <w:tcW w:w="1581" w:type="dxa"/>
            <w:tcBorders>
              <w:top w:val="nil"/>
              <w:left w:val="nil"/>
              <w:bottom w:val="single" w:sz="4" w:space="0" w:color="auto"/>
              <w:right w:val="single" w:sz="4" w:space="0" w:color="auto"/>
            </w:tcBorders>
            <w:shd w:val="clear" w:color="auto" w:fill="auto"/>
            <w:noWrap/>
            <w:vAlign w:val="bottom"/>
            <w:hideMark/>
          </w:tcPr>
          <w:p w14:paraId="1EAFEFA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9847331</w:t>
            </w:r>
          </w:p>
        </w:tc>
        <w:tc>
          <w:tcPr>
            <w:tcW w:w="924" w:type="dxa"/>
            <w:tcBorders>
              <w:top w:val="nil"/>
              <w:left w:val="nil"/>
              <w:bottom w:val="single" w:sz="4" w:space="0" w:color="auto"/>
              <w:right w:val="single" w:sz="4" w:space="0" w:color="auto"/>
            </w:tcBorders>
            <w:shd w:val="clear" w:color="auto" w:fill="auto"/>
            <w:noWrap/>
            <w:vAlign w:val="bottom"/>
            <w:hideMark/>
          </w:tcPr>
          <w:p w14:paraId="5E89118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4061</w:t>
            </w:r>
          </w:p>
        </w:tc>
        <w:tc>
          <w:tcPr>
            <w:tcW w:w="3466" w:type="dxa"/>
            <w:tcBorders>
              <w:top w:val="nil"/>
              <w:left w:val="nil"/>
              <w:bottom w:val="single" w:sz="4" w:space="0" w:color="auto"/>
              <w:right w:val="single" w:sz="4" w:space="0" w:color="auto"/>
            </w:tcBorders>
            <w:shd w:val="clear" w:color="auto" w:fill="auto"/>
            <w:noWrap/>
            <w:vAlign w:val="bottom"/>
            <w:hideMark/>
          </w:tcPr>
          <w:p w14:paraId="4B71AB80"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B0BF27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4C3F6C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w:t>
            </w:r>
          </w:p>
        </w:tc>
        <w:tc>
          <w:tcPr>
            <w:tcW w:w="1362" w:type="dxa"/>
            <w:tcBorders>
              <w:top w:val="nil"/>
              <w:left w:val="nil"/>
              <w:bottom w:val="single" w:sz="4" w:space="0" w:color="auto"/>
              <w:right w:val="single" w:sz="4" w:space="0" w:color="auto"/>
            </w:tcBorders>
            <w:shd w:val="clear" w:color="auto" w:fill="auto"/>
            <w:noWrap/>
            <w:vAlign w:val="bottom"/>
            <w:hideMark/>
          </w:tcPr>
          <w:p w14:paraId="1CDE4E1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722301</w:t>
            </w:r>
          </w:p>
        </w:tc>
        <w:tc>
          <w:tcPr>
            <w:tcW w:w="1581" w:type="dxa"/>
            <w:tcBorders>
              <w:top w:val="nil"/>
              <w:left w:val="nil"/>
              <w:bottom w:val="single" w:sz="4" w:space="0" w:color="auto"/>
              <w:right w:val="single" w:sz="4" w:space="0" w:color="auto"/>
            </w:tcBorders>
            <w:shd w:val="clear" w:color="auto" w:fill="auto"/>
            <w:noWrap/>
            <w:vAlign w:val="bottom"/>
            <w:hideMark/>
          </w:tcPr>
          <w:p w14:paraId="176590B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9847294</w:t>
            </w:r>
          </w:p>
        </w:tc>
        <w:tc>
          <w:tcPr>
            <w:tcW w:w="924" w:type="dxa"/>
            <w:tcBorders>
              <w:top w:val="nil"/>
              <w:left w:val="nil"/>
              <w:bottom w:val="single" w:sz="4" w:space="0" w:color="auto"/>
              <w:right w:val="single" w:sz="4" w:space="0" w:color="auto"/>
            </w:tcBorders>
            <w:shd w:val="clear" w:color="auto" w:fill="auto"/>
            <w:noWrap/>
            <w:vAlign w:val="bottom"/>
            <w:hideMark/>
          </w:tcPr>
          <w:p w14:paraId="2E6D41E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4067</w:t>
            </w:r>
          </w:p>
        </w:tc>
        <w:tc>
          <w:tcPr>
            <w:tcW w:w="3466" w:type="dxa"/>
            <w:tcBorders>
              <w:top w:val="nil"/>
              <w:left w:val="nil"/>
              <w:bottom w:val="single" w:sz="4" w:space="0" w:color="auto"/>
              <w:right w:val="single" w:sz="4" w:space="0" w:color="auto"/>
            </w:tcBorders>
            <w:shd w:val="clear" w:color="auto" w:fill="auto"/>
            <w:noWrap/>
            <w:vAlign w:val="bottom"/>
            <w:hideMark/>
          </w:tcPr>
          <w:p w14:paraId="30850B3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DF6AF3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46226B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w:t>
            </w:r>
          </w:p>
        </w:tc>
        <w:tc>
          <w:tcPr>
            <w:tcW w:w="1362" w:type="dxa"/>
            <w:tcBorders>
              <w:top w:val="nil"/>
              <w:left w:val="nil"/>
              <w:bottom w:val="single" w:sz="4" w:space="0" w:color="auto"/>
              <w:right w:val="single" w:sz="4" w:space="0" w:color="auto"/>
            </w:tcBorders>
            <w:shd w:val="clear" w:color="auto" w:fill="auto"/>
            <w:noWrap/>
            <w:vAlign w:val="bottom"/>
            <w:hideMark/>
          </w:tcPr>
          <w:p w14:paraId="1472E4D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722318</w:t>
            </w:r>
          </w:p>
        </w:tc>
        <w:tc>
          <w:tcPr>
            <w:tcW w:w="1581" w:type="dxa"/>
            <w:tcBorders>
              <w:top w:val="nil"/>
              <w:left w:val="nil"/>
              <w:bottom w:val="single" w:sz="4" w:space="0" w:color="auto"/>
              <w:right w:val="single" w:sz="4" w:space="0" w:color="auto"/>
            </w:tcBorders>
            <w:shd w:val="clear" w:color="auto" w:fill="auto"/>
            <w:noWrap/>
            <w:vAlign w:val="bottom"/>
            <w:hideMark/>
          </w:tcPr>
          <w:p w14:paraId="16C2AB3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9847268</w:t>
            </w:r>
          </w:p>
        </w:tc>
        <w:tc>
          <w:tcPr>
            <w:tcW w:w="924" w:type="dxa"/>
            <w:tcBorders>
              <w:top w:val="nil"/>
              <w:left w:val="nil"/>
              <w:bottom w:val="single" w:sz="4" w:space="0" w:color="auto"/>
              <w:right w:val="single" w:sz="4" w:space="0" w:color="auto"/>
            </w:tcBorders>
            <w:shd w:val="clear" w:color="auto" w:fill="auto"/>
            <w:noWrap/>
            <w:vAlign w:val="bottom"/>
            <w:hideMark/>
          </w:tcPr>
          <w:p w14:paraId="452FD21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4066</w:t>
            </w:r>
          </w:p>
        </w:tc>
        <w:tc>
          <w:tcPr>
            <w:tcW w:w="3466" w:type="dxa"/>
            <w:tcBorders>
              <w:top w:val="nil"/>
              <w:left w:val="nil"/>
              <w:bottom w:val="single" w:sz="4" w:space="0" w:color="auto"/>
              <w:right w:val="single" w:sz="4" w:space="0" w:color="auto"/>
            </w:tcBorders>
            <w:shd w:val="clear" w:color="auto" w:fill="auto"/>
            <w:noWrap/>
            <w:vAlign w:val="bottom"/>
            <w:hideMark/>
          </w:tcPr>
          <w:p w14:paraId="569ADBF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3E35B9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BAC81D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20</w:t>
            </w:r>
          </w:p>
        </w:tc>
        <w:tc>
          <w:tcPr>
            <w:tcW w:w="1362" w:type="dxa"/>
            <w:tcBorders>
              <w:top w:val="nil"/>
              <w:left w:val="nil"/>
              <w:bottom w:val="single" w:sz="4" w:space="0" w:color="auto"/>
              <w:right w:val="single" w:sz="4" w:space="0" w:color="auto"/>
            </w:tcBorders>
            <w:shd w:val="clear" w:color="auto" w:fill="auto"/>
            <w:noWrap/>
            <w:vAlign w:val="bottom"/>
            <w:hideMark/>
          </w:tcPr>
          <w:p w14:paraId="33FDB2B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722342</w:t>
            </w:r>
          </w:p>
        </w:tc>
        <w:tc>
          <w:tcPr>
            <w:tcW w:w="1581" w:type="dxa"/>
            <w:tcBorders>
              <w:top w:val="nil"/>
              <w:left w:val="nil"/>
              <w:bottom w:val="single" w:sz="4" w:space="0" w:color="auto"/>
              <w:right w:val="single" w:sz="4" w:space="0" w:color="auto"/>
            </w:tcBorders>
            <w:shd w:val="clear" w:color="auto" w:fill="auto"/>
            <w:noWrap/>
            <w:vAlign w:val="bottom"/>
            <w:hideMark/>
          </w:tcPr>
          <w:p w14:paraId="26BD739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9847231</w:t>
            </w:r>
          </w:p>
        </w:tc>
        <w:tc>
          <w:tcPr>
            <w:tcW w:w="924" w:type="dxa"/>
            <w:tcBorders>
              <w:top w:val="nil"/>
              <w:left w:val="nil"/>
              <w:bottom w:val="single" w:sz="4" w:space="0" w:color="auto"/>
              <w:right w:val="single" w:sz="4" w:space="0" w:color="auto"/>
            </w:tcBorders>
            <w:shd w:val="clear" w:color="auto" w:fill="auto"/>
            <w:noWrap/>
            <w:vAlign w:val="bottom"/>
            <w:hideMark/>
          </w:tcPr>
          <w:p w14:paraId="4D0742C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4067</w:t>
            </w:r>
          </w:p>
        </w:tc>
        <w:tc>
          <w:tcPr>
            <w:tcW w:w="3466" w:type="dxa"/>
            <w:tcBorders>
              <w:top w:val="nil"/>
              <w:left w:val="nil"/>
              <w:bottom w:val="single" w:sz="4" w:space="0" w:color="auto"/>
              <w:right w:val="single" w:sz="4" w:space="0" w:color="auto"/>
            </w:tcBorders>
            <w:shd w:val="clear" w:color="auto" w:fill="auto"/>
            <w:noWrap/>
            <w:vAlign w:val="bottom"/>
            <w:hideMark/>
          </w:tcPr>
          <w:p w14:paraId="2A9A134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CBC5F4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43DC24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21</w:t>
            </w:r>
          </w:p>
        </w:tc>
        <w:tc>
          <w:tcPr>
            <w:tcW w:w="1362" w:type="dxa"/>
            <w:tcBorders>
              <w:top w:val="nil"/>
              <w:left w:val="nil"/>
              <w:bottom w:val="single" w:sz="4" w:space="0" w:color="auto"/>
              <w:right w:val="single" w:sz="4" w:space="0" w:color="auto"/>
            </w:tcBorders>
            <w:shd w:val="clear" w:color="auto" w:fill="auto"/>
            <w:noWrap/>
            <w:vAlign w:val="bottom"/>
            <w:hideMark/>
          </w:tcPr>
          <w:p w14:paraId="005281D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722369</w:t>
            </w:r>
          </w:p>
        </w:tc>
        <w:tc>
          <w:tcPr>
            <w:tcW w:w="1581" w:type="dxa"/>
            <w:tcBorders>
              <w:top w:val="nil"/>
              <w:left w:val="nil"/>
              <w:bottom w:val="single" w:sz="4" w:space="0" w:color="auto"/>
              <w:right w:val="single" w:sz="4" w:space="0" w:color="auto"/>
            </w:tcBorders>
            <w:shd w:val="clear" w:color="auto" w:fill="auto"/>
            <w:noWrap/>
            <w:vAlign w:val="bottom"/>
            <w:hideMark/>
          </w:tcPr>
          <w:p w14:paraId="784C1EE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9847201</w:t>
            </w:r>
          </w:p>
        </w:tc>
        <w:tc>
          <w:tcPr>
            <w:tcW w:w="924" w:type="dxa"/>
            <w:tcBorders>
              <w:top w:val="nil"/>
              <w:left w:val="nil"/>
              <w:bottom w:val="single" w:sz="4" w:space="0" w:color="auto"/>
              <w:right w:val="single" w:sz="4" w:space="0" w:color="auto"/>
            </w:tcBorders>
            <w:shd w:val="clear" w:color="auto" w:fill="auto"/>
            <w:noWrap/>
            <w:vAlign w:val="bottom"/>
            <w:hideMark/>
          </w:tcPr>
          <w:p w14:paraId="1B4A38D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4067</w:t>
            </w:r>
          </w:p>
        </w:tc>
        <w:tc>
          <w:tcPr>
            <w:tcW w:w="3466" w:type="dxa"/>
            <w:tcBorders>
              <w:top w:val="nil"/>
              <w:left w:val="nil"/>
              <w:bottom w:val="single" w:sz="4" w:space="0" w:color="auto"/>
              <w:right w:val="single" w:sz="4" w:space="0" w:color="auto"/>
            </w:tcBorders>
            <w:shd w:val="clear" w:color="auto" w:fill="auto"/>
            <w:noWrap/>
            <w:vAlign w:val="bottom"/>
            <w:hideMark/>
          </w:tcPr>
          <w:p w14:paraId="09729B4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E38925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19F976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22</w:t>
            </w:r>
          </w:p>
        </w:tc>
        <w:tc>
          <w:tcPr>
            <w:tcW w:w="1362" w:type="dxa"/>
            <w:tcBorders>
              <w:top w:val="nil"/>
              <w:left w:val="nil"/>
              <w:bottom w:val="single" w:sz="4" w:space="0" w:color="auto"/>
              <w:right w:val="single" w:sz="4" w:space="0" w:color="auto"/>
            </w:tcBorders>
            <w:shd w:val="clear" w:color="auto" w:fill="auto"/>
            <w:noWrap/>
            <w:vAlign w:val="bottom"/>
            <w:hideMark/>
          </w:tcPr>
          <w:p w14:paraId="52814E1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722410</w:t>
            </w:r>
          </w:p>
        </w:tc>
        <w:tc>
          <w:tcPr>
            <w:tcW w:w="1581" w:type="dxa"/>
            <w:tcBorders>
              <w:top w:val="nil"/>
              <w:left w:val="nil"/>
              <w:bottom w:val="single" w:sz="4" w:space="0" w:color="auto"/>
              <w:right w:val="single" w:sz="4" w:space="0" w:color="auto"/>
            </w:tcBorders>
            <w:shd w:val="clear" w:color="auto" w:fill="auto"/>
            <w:noWrap/>
            <w:vAlign w:val="bottom"/>
            <w:hideMark/>
          </w:tcPr>
          <w:p w14:paraId="459DE79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9847162</w:t>
            </w:r>
          </w:p>
        </w:tc>
        <w:tc>
          <w:tcPr>
            <w:tcW w:w="924" w:type="dxa"/>
            <w:tcBorders>
              <w:top w:val="nil"/>
              <w:left w:val="nil"/>
              <w:bottom w:val="single" w:sz="4" w:space="0" w:color="auto"/>
              <w:right w:val="single" w:sz="4" w:space="0" w:color="auto"/>
            </w:tcBorders>
            <w:shd w:val="clear" w:color="auto" w:fill="auto"/>
            <w:noWrap/>
            <w:vAlign w:val="bottom"/>
            <w:hideMark/>
          </w:tcPr>
          <w:p w14:paraId="55C9F21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4072</w:t>
            </w:r>
          </w:p>
        </w:tc>
        <w:tc>
          <w:tcPr>
            <w:tcW w:w="3466" w:type="dxa"/>
            <w:tcBorders>
              <w:top w:val="nil"/>
              <w:left w:val="nil"/>
              <w:bottom w:val="single" w:sz="4" w:space="0" w:color="auto"/>
              <w:right w:val="single" w:sz="4" w:space="0" w:color="auto"/>
            </w:tcBorders>
            <w:shd w:val="clear" w:color="auto" w:fill="auto"/>
            <w:noWrap/>
            <w:vAlign w:val="bottom"/>
            <w:hideMark/>
          </w:tcPr>
          <w:p w14:paraId="3F58D6E3" w14:textId="77777777" w:rsidR="00474F7C" w:rsidRPr="00F37619" w:rsidRDefault="00474F7C" w:rsidP="00474F7C">
            <w:pPr>
              <w:rPr>
                <w:rFonts w:ascii="Times New Roman" w:eastAsia="Times New Roman" w:hAnsi="Times New Roman" w:cs="Times New Roman"/>
                <w:color w:val="000000"/>
              </w:rPr>
            </w:pPr>
            <w:proofErr w:type="spellStart"/>
            <w:r w:rsidRPr="00F37619">
              <w:rPr>
                <w:rFonts w:ascii="Times New Roman" w:eastAsia="Times New Roman" w:hAnsi="Times New Roman" w:cs="Times New Roman"/>
                <w:color w:val="000000"/>
              </w:rPr>
              <w:t>Pakcha</w:t>
            </w:r>
            <w:proofErr w:type="spellEnd"/>
          </w:p>
        </w:tc>
      </w:tr>
      <w:tr w:rsidR="00474F7C" w:rsidRPr="00F37619" w14:paraId="3917D75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B52DF3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23</w:t>
            </w:r>
          </w:p>
        </w:tc>
        <w:tc>
          <w:tcPr>
            <w:tcW w:w="1362" w:type="dxa"/>
            <w:tcBorders>
              <w:top w:val="nil"/>
              <w:left w:val="nil"/>
              <w:bottom w:val="single" w:sz="4" w:space="0" w:color="auto"/>
              <w:right w:val="single" w:sz="4" w:space="0" w:color="auto"/>
            </w:tcBorders>
            <w:shd w:val="clear" w:color="auto" w:fill="auto"/>
            <w:noWrap/>
            <w:vAlign w:val="bottom"/>
            <w:hideMark/>
          </w:tcPr>
          <w:p w14:paraId="6549D8A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722463</w:t>
            </w:r>
          </w:p>
        </w:tc>
        <w:tc>
          <w:tcPr>
            <w:tcW w:w="1581" w:type="dxa"/>
            <w:tcBorders>
              <w:top w:val="nil"/>
              <w:left w:val="nil"/>
              <w:bottom w:val="single" w:sz="4" w:space="0" w:color="auto"/>
              <w:right w:val="single" w:sz="4" w:space="0" w:color="auto"/>
            </w:tcBorders>
            <w:shd w:val="clear" w:color="auto" w:fill="auto"/>
            <w:noWrap/>
            <w:vAlign w:val="bottom"/>
            <w:hideMark/>
          </w:tcPr>
          <w:p w14:paraId="5D098E2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9847135</w:t>
            </w:r>
          </w:p>
        </w:tc>
        <w:tc>
          <w:tcPr>
            <w:tcW w:w="924" w:type="dxa"/>
            <w:tcBorders>
              <w:top w:val="nil"/>
              <w:left w:val="nil"/>
              <w:bottom w:val="single" w:sz="4" w:space="0" w:color="auto"/>
              <w:right w:val="single" w:sz="4" w:space="0" w:color="auto"/>
            </w:tcBorders>
            <w:shd w:val="clear" w:color="auto" w:fill="auto"/>
            <w:noWrap/>
            <w:vAlign w:val="bottom"/>
            <w:hideMark/>
          </w:tcPr>
          <w:p w14:paraId="529F684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4074</w:t>
            </w:r>
          </w:p>
        </w:tc>
        <w:tc>
          <w:tcPr>
            <w:tcW w:w="3466" w:type="dxa"/>
            <w:tcBorders>
              <w:top w:val="nil"/>
              <w:left w:val="nil"/>
              <w:bottom w:val="single" w:sz="4" w:space="0" w:color="auto"/>
              <w:right w:val="single" w:sz="4" w:space="0" w:color="auto"/>
            </w:tcBorders>
            <w:shd w:val="clear" w:color="auto" w:fill="auto"/>
            <w:noWrap/>
            <w:vAlign w:val="bottom"/>
            <w:hideMark/>
          </w:tcPr>
          <w:p w14:paraId="48712EA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411A08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2AC3B0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24</w:t>
            </w:r>
          </w:p>
        </w:tc>
        <w:tc>
          <w:tcPr>
            <w:tcW w:w="1362" w:type="dxa"/>
            <w:tcBorders>
              <w:top w:val="nil"/>
              <w:left w:val="nil"/>
              <w:bottom w:val="single" w:sz="4" w:space="0" w:color="auto"/>
              <w:right w:val="single" w:sz="4" w:space="0" w:color="auto"/>
            </w:tcBorders>
            <w:shd w:val="clear" w:color="auto" w:fill="auto"/>
            <w:noWrap/>
            <w:vAlign w:val="bottom"/>
            <w:hideMark/>
          </w:tcPr>
          <w:p w14:paraId="04617E5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722509</w:t>
            </w:r>
          </w:p>
        </w:tc>
        <w:tc>
          <w:tcPr>
            <w:tcW w:w="1581" w:type="dxa"/>
            <w:tcBorders>
              <w:top w:val="nil"/>
              <w:left w:val="nil"/>
              <w:bottom w:val="single" w:sz="4" w:space="0" w:color="auto"/>
              <w:right w:val="single" w:sz="4" w:space="0" w:color="auto"/>
            </w:tcBorders>
            <w:shd w:val="clear" w:color="auto" w:fill="auto"/>
            <w:noWrap/>
            <w:vAlign w:val="bottom"/>
            <w:hideMark/>
          </w:tcPr>
          <w:p w14:paraId="2B39BB8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9847047</w:t>
            </w:r>
          </w:p>
        </w:tc>
        <w:tc>
          <w:tcPr>
            <w:tcW w:w="924" w:type="dxa"/>
            <w:tcBorders>
              <w:top w:val="nil"/>
              <w:left w:val="nil"/>
              <w:bottom w:val="single" w:sz="4" w:space="0" w:color="auto"/>
              <w:right w:val="single" w:sz="4" w:space="0" w:color="auto"/>
            </w:tcBorders>
            <w:shd w:val="clear" w:color="auto" w:fill="auto"/>
            <w:noWrap/>
            <w:vAlign w:val="bottom"/>
            <w:hideMark/>
          </w:tcPr>
          <w:p w14:paraId="60DC330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4050</w:t>
            </w:r>
          </w:p>
        </w:tc>
        <w:tc>
          <w:tcPr>
            <w:tcW w:w="3466" w:type="dxa"/>
            <w:tcBorders>
              <w:top w:val="nil"/>
              <w:left w:val="nil"/>
              <w:bottom w:val="single" w:sz="4" w:space="0" w:color="auto"/>
              <w:right w:val="single" w:sz="4" w:space="0" w:color="auto"/>
            </w:tcBorders>
            <w:shd w:val="clear" w:color="auto" w:fill="auto"/>
            <w:noWrap/>
            <w:vAlign w:val="bottom"/>
            <w:hideMark/>
          </w:tcPr>
          <w:p w14:paraId="7A9DD56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EC006C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348EEB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25</w:t>
            </w:r>
          </w:p>
        </w:tc>
        <w:tc>
          <w:tcPr>
            <w:tcW w:w="1362" w:type="dxa"/>
            <w:tcBorders>
              <w:top w:val="nil"/>
              <w:left w:val="nil"/>
              <w:bottom w:val="single" w:sz="4" w:space="0" w:color="auto"/>
              <w:right w:val="single" w:sz="4" w:space="0" w:color="auto"/>
            </w:tcBorders>
            <w:shd w:val="clear" w:color="auto" w:fill="auto"/>
            <w:noWrap/>
            <w:vAlign w:val="bottom"/>
            <w:hideMark/>
          </w:tcPr>
          <w:p w14:paraId="1FFA530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722565</w:t>
            </w:r>
          </w:p>
        </w:tc>
        <w:tc>
          <w:tcPr>
            <w:tcW w:w="1581" w:type="dxa"/>
            <w:tcBorders>
              <w:top w:val="nil"/>
              <w:left w:val="nil"/>
              <w:bottom w:val="single" w:sz="4" w:space="0" w:color="auto"/>
              <w:right w:val="single" w:sz="4" w:space="0" w:color="auto"/>
            </w:tcBorders>
            <w:shd w:val="clear" w:color="auto" w:fill="auto"/>
            <w:noWrap/>
            <w:vAlign w:val="bottom"/>
            <w:hideMark/>
          </w:tcPr>
          <w:p w14:paraId="6150BD2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9847070</w:t>
            </w:r>
          </w:p>
        </w:tc>
        <w:tc>
          <w:tcPr>
            <w:tcW w:w="924" w:type="dxa"/>
            <w:tcBorders>
              <w:top w:val="nil"/>
              <w:left w:val="nil"/>
              <w:bottom w:val="single" w:sz="4" w:space="0" w:color="auto"/>
              <w:right w:val="single" w:sz="4" w:space="0" w:color="auto"/>
            </w:tcBorders>
            <w:shd w:val="clear" w:color="auto" w:fill="auto"/>
            <w:noWrap/>
            <w:vAlign w:val="bottom"/>
            <w:hideMark/>
          </w:tcPr>
          <w:p w14:paraId="7175E1E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4041</w:t>
            </w:r>
          </w:p>
        </w:tc>
        <w:tc>
          <w:tcPr>
            <w:tcW w:w="3466" w:type="dxa"/>
            <w:tcBorders>
              <w:top w:val="nil"/>
              <w:left w:val="nil"/>
              <w:bottom w:val="single" w:sz="4" w:space="0" w:color="auto"/>
              <w:right w:val="single" w:sz="4" w:space="0" w:color="auto"/>
            </w:tcBorders>
            <w:shd w:val="clear" w:color="auto" w:fill="auto"/>
            <w:noWrap/>
            <w:vAlign w:val="bottom"/>
            <w:hideMark/>
          </w:tcPr>
          <w:p w14:paraId="5267449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467314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7D13F5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26</w:t>
            </w:r>
          </w:p>
        </w:tc>
        <w:tc>
          <w:tcPr>
            <w:tcW w:w="1362" w:type="dxa"/>
            <w:tcBorders>
              <w:top w:val="nil"/>
              <w:left w:val="nil"/>
              <w:bottom w:val="single" w:sz="4" w:space="0" w:color="auto"/>
              <w:right w:val="single" w:sz="4" w:space="0" w:color="auto"/>
            </w:tcBorders>
            <w:shd w:val="clear" w:color="auto" w:fill="auto"/>
            <w:noWrap/>
            <w:vAlign w:val="bottom"/>
            <w:hideMark/>
          </w:tcPr>
          <w:p w14:paraId="01788D4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722585</w:t>
            </w:r>
          </w:p>
        </w:tc>
        <w:tc>
          <w:tcPr>
            <w:tcW w:w="1581" w:type="dxa"/>
            <w:tcBorders>
              <w:top w:val="nil"/>
              <w:left w:val="nil"/>
              <w:bottom w:val="single" w:sz="4" w:space="0" w:color="auto"/>
              <w:right w:val="single" w:sz="4" w:space="0" w:color="auto"/>
            </w:tcBorders>
            <w:shd w:val="clear" w:color="auto" w:fill="auto"/>
            <w:noWrap/>
            <w:vAlign w:val="bottom"/>
            <w:hideMark/>
          </w:tcPr>
          <w:p w14:paraId="08D1BDD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9847062</w:t>
            </w:r>
          </w:p>
        </w:tc>
        <w:tc>
          <w:tcPr>
            <w:tcW w:w="924" w:type="dxa"/>
            <w:tcBorders>
              <w:top w:val="nil"/>
              <w:left w:val="nil"/>
              <w:bottom w:val="single" w:sz="4" w:space="0" w:color="auto"/>
              <w:right w:val="single" w:sz="4" w:space="0" w:color="auto"/>
            </w:tcBorders>
            <w:shd w:val="clear" w:color="auto" w:fill="auto"/>
            <w:noWrap/>
            <w:vAlign w:val="bottom"/>
            <w:hideMark/>
          </w:tcPr>
          <w:p w14:paraId="716D50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4042</w:t>
            </w:r>
          </w:p>
        </w:tc>
        <w:tc>
          <w:tcPr>
            <w:tcW w:w="3466" w:type="dxa"/>
            <w:tcBorders>
              <w:top w:val="nil"/>
              <w:left w:val="nil"/>
              <w:bottom w:val="single" w:sz="4" w:space="0" w:color="auto"/>
              <w:right w:val="single" w:sz="4" w:space="0" w:color="auto"/>
            </w:tcBorders>
            <w:shd w:val="clear" w:color="auto" w:fill="auto"/>
            <w:noWrap/>
            <w:vAlign w:val="bottom"/>
            <w:hideMark/>
          </w:tcPr>
          <w:p w14:paraId="09AAB17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F9733A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5D9F46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27</w:t>
            </w:r>
          </w:p>
        </w:tc>
        <w:tc>
          <w:tcPr>
            <w:tcW w:w="1362" w:type="dxa"/>
            <w:tcBorders>
              <w:top w:val="nil"/>
              <w:left w:val="nil"/>
              <w:bottom w:val="single" w:sz="4" w:space="0" w:color="auto"/>
              <w:right w:val="single" w:sz="4" w:space="0" w:color="auto"/>
            </w:tcBorders>
            <w:shd w:val="clear" w:color="auto" w:fill="auto"/>
            <w:noWrap/>
            <w:vAlign w:val="bottom"/>
            <w:hideMark/>
          </w:tcPr>
          <w:p w14:paraId="05816F6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722585</w:t>
            </w:r>
          </w:p>
        </w:tc>
        <w:tc>
          <w:tcPr>
            <w:tcW w:w="1581" w:type="dxa"/>
            <w:tcBorders>
              <w:top w:val="nil"/>
              <w:left w:val="nil"/>
              <w:bottom w:val="single" w:sz="4" w:space="0" w:color="auto"/>
              <w:right w:val="single" w:sz="4" w:space="0" w:color="auto"/>
            </w:tcBorders>
            <w:shd w:val="clear" w:color="auto" w:fill="auto"/>
            <w:noWrap/>
            <w:vAlign w:val="bottom"/>
            <w:hideMark/>
          </w:tcPr>
          <w:p w14:paraId="519AA7E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9847062</w:t>
            </w:r>
          </w:p>
        </w:tc>
        <w:tc>
          <w:tcPr>
            <w:tcW w:w="924" w:type="dxa"/>
            <w:tcBorders>
              <w:top w:val="nil"/>
              <w:left w:val="nil"/>
              <w:bottom w:val="single" w:sz="4" w:space="0" w:color="auto"/>
              <w:right w:val="single" w:sz="4" w:space="0" w:color="auto"/>
            </w:tcBorders>
            <w:shd w:val="clear" w:color="auto" w:fill="auto"/>
            <w:noWrap/>
            <w:vAlign w:val="bottom"/>
            <w:hideMark/>
          </w:tcPr>
          <w:p w14:paraId="3528A76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4040</w:t>
            </w:r>
          </w:p>
        </w:tc>
        <w:tc>
          <w:tcPr>
            <w:tcW w:w="3466" w:type="dxa"/>
            <w:tcBorders>
              <w:top w:val="nil"/>
              <w:left w:val="nil"/>
              <w:bottom w:val="single" w:sz="4" w:space="0" w:color="auto"/>
              <w:right w:val="single" w:sz="4" w:space="0" w:color="auto"/>
            </w:tcBorders>
            <w:shd w:val="clear" w:color="auto" w:fill="auto"/>
            <w:noWrap/>
            <w:vAlign w:val="bottom"/>
            <w:hideMark/>
          </w:tcPr>
          <w:p w14:paraId="73AA193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7C1698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6A6005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28</w:t>
            </w:r>
          </w:p>
        </w:tc>
        <w:tc>
          <w:tcPr>
            <w:tcW w:w="1362" w:type="dxa"/>
            <w:tcBorders>
              <w:top w:val="nil"/>
              <w:left w:val="nil"/>
              <w:bottom w:val="single" w:sz="4" w:space="0" w:color="auto"/>
              <w:right w:val="single" w:sz="4" w:space="0" w:color="auto"/>
            </w:tcBorders>
            <w:shd w:val="clear" w:color="auto" w:fill="auto"/>
            <w:noWrap/>
            <w:vAlign w:val="bottom"/>
            <w:hideMark/>
          </w:tcPr>
          <w:p w14:paraId="6968B01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722609</w:t>
            </w:r>
          </w:p>
        </w:tc>
        <w:tc>
          <w:tcPr>
            <w:tcW w:w="1581" w:type="dxa"/>
            <w:tcBorders>
              <w:top w:val="nil"/>
              <w:left w:val="nil"/>
              <w:bottom w:val="single" w:sz="4" w:space="0" w:color="auto"/>
              <w:right w:val="single" w:sz="4" w:space="0" w:color="auto"/>
            </w:tcBorders>
            <w:shd w:val="clear" w:color="auto" w:fill="auto"/>
            <w:noWrap/>
            <w:vAlign w:val="bottom"/>
            <w:hideMark/>
          </w:tcPr>
          <w:p w14:paraId="70379CE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9847065</w:t>
            </w:r>
          </w:p>
        </w:tc>
        <w:tc>
          <w:tcPr>
            <w:tcW w:w="924" w:type="dxa"/>
            <w:tcBorders>
              <w:top w:val="nil"/>
              <w:left w:val="nil"/>
              <w:bottom w:val="single" w:sz="4" w:space="0" w:color="auto"/>
              <w:right w:val="single" w:sz="4" w:space="0" w:color="auto"/>
            </w:tcBorders>
            <w:shd w:val="clear" w:color="auto" w:fill="auto"/>
            <w:noWrap/>
            <w:vAlign w:val="bottom"/>
            <w:hideMark/>
          </w:tcPr>
          <w:p w14:paraId="208AEEC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4041</w:t>
            </w:r>
          </w:p>
        </w:tc>
        <w:tc>
          <w:tcPr>
            <w:tcW w:w="3466" w:type="dxa"/>
            <w:tcBorders>
              <w:top w:val="nil"/>
              <w:left w:val="nil"/>
              <w:bottom w:val="single" w:sz="4" w:space="0" w:color="auto"/>
              <w:right w:val="single" w:sz="4" w:space="0" w:color="auto"/>
            </w:tcBorders>
            <w:shd w:val="clear" w:color="auto" w:fill="auto"/>
            <w:noWrap/>
            <w:vAlign w:val="bottom"/>
            <w:hideMark/>
          </w:tcPr>
          <w:p w14:paraId="0CF7569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F9B4E5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1F8FF0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29</w:t>
            </w:r>
          </w:p>
        </w:tc>
        <w:tc>
          <w:tcPr>
            <w:tcW w:w="1362" w:type="dxa"/>
            <w:tcBorders>
              <w:top w:val="nil"/>
              <w:left w:val="nil"/>
              <w:bottom w:val="single" w:sz="4" w:space="0" w:color="auto"/>
              <w:right w:val="single" w:sz="4" w:space="0" w:color="auto"/>
            </w:tcBorders>
            <w:shd w:val="clear" w:color="auto" w:fill="auto"/>
            <w:noWrap/>
            <w:vAlign w:val="bottom"/>
            <w:hideMark/>
          </w:tcPr>
          <w:p w14:paraId="685CC4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722677</w:t>
            </w:r>
          </w:p>
        </w:tc>
        <w:tc>
          <w:tcPr>
            <w:tcW w:w="1581" w:type="dxa"/>
            <w:tcBorders>
              <w:top w:val="nil"/>
              <w:left w:val="nil"/>
              <w:bottom w:val="single" w:sz="4" w:space="0" w:color="auto"/>
              <w:right w:val="single" w:sz="4" w:space="0" w:color="auto"/>
            </w:tcBorders>
            <w:shd w:val="clear" w:color="auto" w:fill="auto"/>
            <w:noWrap/>
            <w:vAlign w:val="bottom"/>
            <w:hideMark/>
          </w:tcPr>
          <w:p w14:paraId="49DFC0C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9847088</w:t>
            </w:r>
          </w:p>
        </w:tc>
        <w:tc>
          <w:tcPr>
            <w:tcW w:w="924" w:type="dxa"/>
            <w:tcBorders>
              <w:top w:val="nil"/>
              <w:left w:val="nil"/>
              <w:bottom w:val="single" w:sz="4" w:space="0" w:color="auto"/>
              <w:right w:val="single" w:sz="4" w:space="0" w:color="auto"/>
            </w:tcBorders>
            <w:shd w:val="clear" w:color="auto" w:fill="auto"/>
            <w:noWrap/>
            <w:vAlign w:val="bottom"/>
            <w:hideMark/>
          </w:tcPr>
          <w:p w14:paraId="27F278F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4062</w:t>
            </w:r>
          </w:p>
        </w:tc>
        <w:tc>
          <w:tcPr>
            <w:tcW w:w="3466" w:type="dxa"/>
            <w:tcBorders>
              <w:top w:val="nil"/>
              <w:left w:val="nil"/>
              <w:bottom w:val="single" w:sz="4" w:space="0" w:color="auto"/>
              <w:right w:val="single" w:sz="4" w:space="0" w:color="auto"/>
            </w:tcBorders>
            <w:shd w:val="clear" w:color="auto" w:fill="auto"/>
            <w:noWrap/>
            <w:vAlign w:val="bottom"/>
            <w:hideMark/>
          </w:tcPr>
          <w:p w14:paraId="1C1869B0" w14:textId="77777777" w:rsidR="00474F7C" w:rsidRPr="00F37619" w:rsidRDefault="00474F7C" w:rsidP="00474F7C">
            <w:pPr>
              <w:rPr>
                <w:rFonts w:ascii="Times New Roman" w:eastAsia="Times New Roman" w:hAnsi="Times New Roman" w:cs="Times New Roman"/>
                <w:color w:val="000000"/>
              </w:rPr>
            </w:pPr>
            <w:proofErr w:type="spellStart"/>
            <w:r w:rsidRPr="00F37619">
              <w:rPr>
                <w:rFonts w:ascii="Times New Roman" w:eastAsia="Times New Roman" w:hAnsi="Times New Roman" w:cs="Times New Roman"/>
                <w:color w:val="000000"/>
              </w:rPr>
              <w:t>Yurakuksha</w:t>
            </w:r>
            <w:proofErr w:type="spellEnd"/>
          </w:p>
        </w:tc>
      </w:tr>
      <w:tr w:rsidR="00474F7C" w:rsidRPr="00F37619" w14:paraId="38D1430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41A464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30</w:t>
            </w:r>
          </w:p>
        </w:tc>
        <w:tc>
          <w:tcPr>
            <w:tcW w:w="1362" w:type="dxa"/>
            <w:tcBorders>
              <w:top w:val="nil"/>
              <w:left w:val="nil"/>
              <w:bottom w:val="single" w:sz="4" w:space="0" w:color="auto"/>
              <w:right w:val="single" w:sz="4" w:space="0" w:color="auto"/>
            </w:tcBorders>
            <w:shd w:val="clear" w:color="auto" w:fill="auto"/>
            <w:noWrap/>
            <w:vAlign w:val="bottom"/>
            <w:hideMark/>
          </w:tcPr>
          <w:p w14:paraId="6F074C2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722731</w:t>
            </w:r>
          </w:p>
        </w:tc>
        <w:tc>
          <w:tcPr>
            <w:tcW w:w="1581" w:type="dxa"/>
            <w:tcBorders>
              <w:top w:val="nil"/>
              <w:left w:val="nil"/>
              <w:bottom w:val="single" w:sz="4" w:space="0" w:color="auto"/>
              <w:right w:val="single" w:sz="4" w:space="0" w:color="auto"/>
            </w:tcBorders>
            <w:shd w:val="clear" w:color="auto" w:fill="auto"/>
            <w:noWrap/>
            <w:vAlign w:val="bottom"/>
            <w:hideMark/>
          </w:tcPr>
          <w:p w14:paraId="0600D0F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9847138</w:t>
            </w:r>
          </w:p>
        </w:tc>
        <w:tc>
          <w:tcPr>
            <w:tcW w:w="924" w:type="dxa"/>
            <w:tcBorders>
              <w:top w:val="nil"/>
              <w:left w:val="nil"/>
              <w:bottom w:val="single" w:sz="4" w:space="0" w:color="auto"/>
              <w:right w:val="single" w:sz="4" w:space="0" w:color="auto"/>
            </w:tcBorders>
            <w:shd w:val="clear" w:color="auto" w:fill="auto"/>
            <w:noWrap/>
            <w:vAlign w:val="bottom"/>
            <w:hideMark/>
          </w:tcPr>
          <w:p w14:paraId="685CEC6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4056</w:t>
            </w:r>
          </w:p>
        </w:tc>
        <w:tc>
          <w:tcPr>
            <w:tcW w:w="3466" w:type="dxa"/>
            <w:tcBorders>
              <w:top w:val="nil"/>
              <w:left w:val="nil"/>
              <w:bottom w:val="single" w:sz="4" w:space="0" w:color="auto"/>
              <w:right w:val="single" w:sz="4" w:space="0" w:color="auto"/>
            </w:tcBorders>
            <w:shd w:val="clear" w:color="auto" w:fill="auto"/>
            <w:noWrap/>
            <w:vAlign w:val="bottom"/>
            <w:hideMark/>
          </w:tcPr>
          <w:p w14:paraId="4FE5AAA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5F3259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F0451E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31</w:t>
            </w:r>
          </w:p>
        </w:tc>
        <w:tc>
          <w:tcPr>
            <w:tcW w:w="1362" w:type="dxa"/>
            <w:tcBorders>
              <w:top w:val="nil"/>
              <w:left w:val="nil"/>
              <w:bottom w:val="single" w:sz="4" w:space="0" w:color="auto"/>
              <w:right w:val="single" w:sz="4" w:space="0" w:color="auto"/>
            </w:tcBorders>
            <w:shd w:val="clear" w:color="auto" w:fill="auto"/>
            <w:noWrap/>
            <w:vAlign w:val="bottom"/>
            <w:hideMark/>
          </w:tcPr>
          <w:p w14:paraId="73C620B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722779</w:t>
            </w:r>
          </w:p>
        </w:tc>
        <w:tc>
          <w:tcPr>
            <w:tcW w:w="1581" w:type="dxa"/>
            <w:tcBorders>
              <w:top w:val="nil"/>
              <w:left w:val="nil"/>
              <w:bottom w:val="single" w:sz="4" w:space="0" w:color="auto"/>
              <w:right w:val="single" w:sz="4" w:space="0" w:color="auto"/>
            </w:tcBorders>
            <w:shd w:val="clear" w:color="auto" w:fill="auto"/>
            <w:noWrap/>
            <w:vAlign w:val="bottom"/>
            <w:hideMark/>
          </w:tcPr>
          <w:p w14:paraId="12E30A7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9847193</w:t>
            </w:r>
          </w:p>
        </w:tc>
        <w:tc>
          <w:tcPr>
            <w:tcW w:w="924" w:type="dxa"/>
            <w:tcBorders>
              <w:top w:val="nil"/>
              <w:left w:val="nil"/>
              <w:bottom w:val="single" w:sz="4" w:space="0" w:color="auto"/>
              <w:right w:val="single" w:sz="4" w:space="0" w:color="auto"/>
            </w:tcBorders>
            <w:shd w:val="clear" w:color="auto" w:fill="auto"/>
            <w:noWrap/>
            <w:vAlign w:val="bottom"/>
            <w:hideMark/>
          </w:tcPr>
          <w:p w14:paraId="2B15515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4048</w:t>
            </w:r>
          </w:p>
        </w:tc>
        <w:tc>
          <w:tcPr>
            <w:tcW w:w="3466" w:type="dxa"/>
            <w:tcBorders>
              <w:top w:val="nil"/>
              <w:left w:val="nil"/>
              <w:bottom w:val="single" w:sz="4" w:space="0" w:color="auto"/>
              <w:right w:val="single" w:sz="4" w:space="0" w:color="auto"/>
            </w:tcBorders>
            <w:shd w:val="clear" w:color="auto" w:fill="auto"/>
            <w:noWrap/>
            <w:vAlign w:val="bottom"/>
            <w:hideMark/>
          </w:tcPr>
          <w:p w14:paraId="6BDF70B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096A23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BF521D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32</w:t>
            </w:r>
          </w:p>
        </w:tc>
        <w:tc>
          <w:tcPr>
            <w:tcW w:w="1362" w:type="dxa"/>
            <w:tcBorders>
              <w:top w:val="nil"/>
              <w:left w:val="nil"/>
              <w:bottom w:val="single" w:sz="4" w:space="0" w:color="auto"/>
              <w:right w:val="single" w:sz="4" w:space="0" w:color="auto"/>
            </w:tcBorders>
            <w:shd w:val="clear" w:color="auto" w:fill="auto"/>
            <w:noWrap/>
            <w:vAlign w:val="bottom"/>
            <w:hideMark/>
          </w:tcPr>
          <w:p w14:paraId="561FF9D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723016</w:t>
            </w:r>
          </w:p>
        </w:tc>
        <w:tc>
          <w:tcPr>
            <w:tcW w:w="1581" w:type="dxa"/>
            <w:tcBorders>
              <w:top w:val="nil"/>
              <w:left w:val="nil"/>
              <w:bottom w:val="single" w:sz="4" w:space="0" w:color="auto"/>
              <w:right w:val="single" w:sz="4" w:space="0" w:color="auto"/>
            </w:tcBorders>
            <w:shd w:val="clear" w:color="auto" w:fill="auto"/>
            <w:noWrap/>
            <w:vAlign w:val="bottom"/>
            <w:hideMark/>
          </w:tcPr>
          <w:p w14:paraId="23BF900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9846996</w:t>
            </w:r>
          </w:p>
        </w:tc>
        <w:tc>
          <w:tcPr>
            <w:tcW w:w="924" w:type="dxa"/>
            <w:tcBorders>
              <w:top w:val="nil"/>
              <w:left w:val="nil"/>
              <w:bottom w:val="single" w:sz="4" w:space="0" w:color="auto"/>
              <w:right w:val="single" w:sz="4" w:space="0" w:color="auto"/>
            </w:tcBorders>
            <w:shd w:val="clear" w:color="auto" w:fill="auto"/>
            <w:noWrap/>
            <w:vAlign w:val="bottom"/>
            <w:hideMark/>
          </w:tcPr>
          <w:p w14:paraId="07064DB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3954</w:t>
            </w:r>
          </w:p>
        </w:tc>
        <w:tc>
          <w:tcPr>
            <w:tcW w:w="3466" w:type="dxa"/>
            <w:tcBorders>
              <w:top w:val="nil"/>
              <w:left w:val="nil"/>
              <w:bottom w:val="single" w:sz="4" w:space="0" w:color="auto"/>
              <w:right w:val="single" w:sz="4" w:space="0" w:color="auto"/>
            </w:tcBorders>
            <w:shd w:val="clear" w:color="auto" w:fill="auto"/>
            <w:noWrap/>
            <w:vAlign w:val="bottom"/>
            <w:hideMark/>
          </w:tcPr>
          <w:p w14:paraId="17E03D2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0656691"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9CF6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33</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F7725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723053</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E9990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9846951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0178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3944</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27CAA" w14:textId="77777777" w:rsidR="00474F7C" w:rsidRPr="00F37619" w:rsidRDefault="00474F7C" w:rsidP="00474F7C">
            <w:pPr>
              <w:rPr>
                <w:rFonts w:ascii="Times New Roman" w:eastAsia="Times New Roman" w:hAnsi="Times New Roman" w:cs="Times New Roman"/>
                <w:color w:val="000000"/>
              </w:rPr>
            </w:pPr>
            <w:proofErr w:type="spellStart"/>
            <w:r w:rsidRPr="00F37619">
              <w:rPr>
                <w:rFonts w:ascii="Times New Roman" w:eastAsia="Times New Roman" w:hAnsi="Times New Roman" w:cs="Times New Roman"/>
                <w:color w:val="000000"/>
              </w:rPr>
              <w:t>Wayrupunku</w:t>
            </w:r>
            <w:proofErr w:type="spellEnd"/>
          </w:p>
        </w:tc>
      </w:tr>
      <w:tr w:rsidR="00474F7C" w:rsidRPr="00F37619" w14:paraId="306C7C8E"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1C963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34</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2CBC08D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723087</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44ABC47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9846898</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0C9C26E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3936</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5D8E1FF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45CC478"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30DC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lastRenderedPageBreak/>
              <w:t>35</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6576D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723093</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D229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9846876</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5112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3940</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039F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A302248"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EA26A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36</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12D9C69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723073</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47A3396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9846847</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5BDD51D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3931</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5499C53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96A490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39FE05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37</w:t>
            </w:r>
          </w:p>
        </w:tc>
        <w:tc>
          <w:tcPr>
            <w:tcW w:w="1362" w:type="dxa"/>
            <w:tcBorders>
              <w:top w:val="nil"/>
              <w:left w:val="nil"/>
              <w:bottom w:val="single" w:sz="4" w:space="0" w:color="auto"/>
              <w:right w:val="single" w:sz="4" w:space="0" w:color="auto"/>
            </w:tcBorders>
            <w:shd w:val="clear" w:color="auto" w:fill="auto"/>
            <w:noWrap/>
            <w:vAlign w:val="bottom"/>
            <w:hideMark/>
          </w:tcPr>
          <w:p w14:paraId="776DA48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723069</w:t>
            </w:r>
          </w:p>
        </w:tc>
        <w:tc>
          <w:tcPr>
            <w:tcW w:w="1581" w:type="dxa"/>
            <w:tcBorders>
              <w:top w:val="nil"/>
              <w:left w:val="nil"/>
              <w:bottom w:val="single" w:sz="4" w:space="0" w:color="auto"/>
              <w:right w:val="single" w:sz="4" w:space="0" w:color="auto"/>
            </w:tcBorders>
            <w:shd w:val="clear" w:color="auto" w:fill="auto"/>
            <w:noWrap/>
            <w:vAlign w:val="bottom"/>
            <w:hideMark/>
          </w:tcPr>
          <w:p w14:paraId="444D706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9846825</w:t>
            </w:r>
          </w:p>
        </w:tc>
        <w:tc>
          <w:tcPr>
            <w:tcW w:w="924" w:type="dxa"/>
            <w:tcBorders>
              <w:top w:val="nil"/>
              <w:left w:val="nil"/>
              <w:bottom w:val="single" w:sz="4" w:space="0" w:color="auto"/>
              <w:right w:val="single" w:sz="4" w:space="0" w:color="auto"/>
            </w:tcBorders>
            <w:shd w:val="clear" w:color="auto" w:fill="auto"/>
            <w:noWrap/>
            <w:vAlign w:val="bottom"/>
            <w:hideMark/>
          </w:tcPr>
          <w:p w14:paraId="69DD595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3920</w:t>
            </w:r>
          </w:p>
        </w:tc>
        <w:tc>
          <w:tcPr>
            <w:tcW w:w="3466" w:type="dxa"/>
            <w:tcBorders>
              <w:top w:val="nil"/>
              <w:left w:val="nil"/>
              <w:bottom w:val="single" w:sz="4" w:space="0" w:color="auto"/>
              <w:right w:val="single" w:sz="4" w:space="0" w:color="auto"/>
            </w:tcBorders>
            <w:shd w:val="clear" w:color="auto" w:fill="auto"/>
            <w:noWrap/>
            <w:vAlign w:val="bottom"/>
            <w:hideMark/>
          </w:tcPr>
          <w:p w14:paraId="6BB9FEA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4E8E55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D80194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38</w:t>
            </w:r>
          </w:p>
        </w:tc>
        <w:tc>
          <w:tcPr>
            <w:tcW w:w="1362" w:type="dxa"/>
            <w:tcBorders>
              <w:top w:val="nil"/>
              <w:left w:val="nil"/>
              <w:bottom w:val="single" w:sz="4" w:space="0" w:color="auto"/>
              <w:right w:val="single" w:sz="4" w:space="0" w:color="auto"/>
            </w:tcBorders>
            <w:shd w:val="clear" w:color="auto" w:fill="auto"/>
            <w:noWrap/>
            <w:vAlign w:val="bottom"/>
            <w:hideMark/>
          </w:tcPr>
          <w:p w14:paraId="1655EE0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723008</w:t>
            </w:r>
          </w:p>
        </w:tc>
        <w:tc>
          <w:tcPr>
            <w:tcW w:w="1581" w:type="dxa"/>
            <w:tcBorders>
              <w:top w:val="nil"/>
              <w:left w:val="nil"/>
              <w:bottom w:val="single" w:sz="4" w:space="0" w:color="auto"/>
              <w:right w:val="single" w:sz="4" w:space="0" w:color="auto"/>
            </w:tcBorders>
            <w:shd w:val="clear" w:color="auto" w:fill="auto"/>
            <w:noWrap/>
            <w:vAlign w:val="bottom"/>
            <w:hideMark/>
          </w:tcPr>
          <w:p w14:paraId="7998DEA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9846753</w:t>
            </w:r>
          </w:p>
        </w:tc>
        <w:tc>
          <w:tcPr>
            <w:tcW w:w="924" w:type="dxa"/>
            <w:tcBorders>
              <w:top w:val="nil"/>
              <w:left w:val="nil"/>
              <w:bottom w:val="single" w:sz="4" w:space="0" w:color="auto"/>
              <w:right w:val="single" w:sz="4" w:space="0" w:color="auto"/>
            </w:tcBorders>
            <w:shd w:val="clear" w:color="auto" w:fill="auto"/>
            <w:noWrap/>
            <w:vAlign w:val="bottom"/>
            <w:hideMark/>
          </w:tcPr>
          <w:p w14:paraId="78A2864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3910</w:t>
            </w:r>
          </w:p>
        </w:tc>
        <w:tc>
          <w:tcPr>
            <w:tcW w:w="3466" w:type="dxa"/>
            <w:tcBorders>
              <w:top w:val="nil"/>
              <w:left w:val="nil"/>
              <w:bottom w:val="single" w:sz="4" w:space="0" w:color="auto"/>
              <w:right w:val="single" w:sz="4" w:space="0" w:color="auto"/>
            </w:tcBorders>
            <w:shd w:val="clear" w:color="auto" w:fill="auto"/>
            <w:noWrap/>
            <w:vAlign w:val="bottom"/>
            <w:hideMark/>
          </w:tcPr>
          <w:p w14:paraId="0E065B4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0F1FAD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5B35B6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39</w:t>
            </w:r>
          </w:p>
        </w:tc>
        <w:tc>
          <w:tcPr>
            <w:tcW w:w="1362" w:type="dxa"/>
            <w:tcBorders>
              <w:top w:val="nil"/>
              <w:left w:val="nil"/>
              <w:bottom w:val="single" w:sz="4" w:space="0" w:color="auto"/>
              <w:right w:val="single" w:sz="4" w:space="0" w:color="auto"/>
            </w:tcBorders>
            <w:shd w:val="clear" w:color="auto" w:fill="auto"/>
            <w:noWrap/>
            <w:vAlign w:val="bottom"/>
            <w:hideMark/>
          </w:tcPr>
          <w:p w14:paraId="1CC6509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722987</w:t>
            </w:r>
          </w:p>
        </w:tc>
        <w:tc>
          <w:tcPr>
            <w:tcW w:w="1581" w:type="dxa"/>
            <w:tcBorders>
              <w:top w:val="nil"/>
              <w:left w:val="nil"/>
              <w:bottom w:val="single" w:sz="4" w:space="0" w:color="auto"/>
              <w:right w:val="single" w:sz="4" w:space="0" w:color="auto"/>
            </w:tcBorders>
            <w:shd w:val="clear" w:color="auto" w:fill="auto"/>
            <w:noWrap/>
            <w:vAlign w:val="bottom"/>
            <w:hideMark/>
          </w:tcPr>
          <w:p w14:paraId="7F0F7AD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9846742</w:t>
            </w:r>
          </w:p>
        </w:tc>
        <w:tc>
          <w:tcPr>
            <w:tcW w:w="924" w:type="dxa"/>
            <w:tcBorders>
              <w:top w:val="nil"/>
              <w:left w:val="nil"/>
              <w:bottom w:val="single" w:sz="4" w:space="0" w:color="auto"/>
              <w:right w:val="single" w:sz="4" w:space="0" w:color="auto"/>
            </w:tcBorders>
            <w:shd w:val="clear" w:color="auto" w:fill="auto"/>
            <w:noWrap/>
            <w:vAlign w:val="bottom"/>
            <w:hideMark/>
          </w:tcPr>
          <w:p w14:paraId="0FE861D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3906</w:t>
            </w:r>
          </w:p>
        </w:tc>
        <w:tc>
          <w:tcPr>
            <w:tcW w:w="3466" w:type="dxa"/>
            <w:tcBorders>
              <w:top w:val="nil"/>
              <w:left w:val="nil"/>
              <w:bottom w:val="single" w:sz="4" w:space="0" w:color="auto"/>
              <w:right w:val="single" w:sz="4" w:space="0" w:color="auto"/>
            </w:tcBorders>
            <w:shd w:val="clear" w:color="auto" w:fill="auto"/>
            <w:noWrap/>
            <w:vAlign w:val="bottom"/>
            <w:hideMark/>
          </w:tcPr>
          <w:p w14:paraId="60FE904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18E5A3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E2FE38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40</w:t>
            </w:r>
          </w:p>
        </w:tc>
        <w:tc>
          <w:tcPr>
            <w:tcW w:w="1362" w:type="dxa"/>
            <w:tcBorders>
              <w:top w:val="nil"/>
              <w:left w:val="nil"/>
              <w:bottom w:val="single" w:sz="4" w:space="0" w:color="auto"/>
              <w:right w:val="single" w:sz="4" w:space="0" w:color="auto"/>
            </w:tcBorders>
            <w:shd w:val="clear" w:color="auto" w:fill="auto"/>
            <w:noWrap/>
            <w:vAlign w:val="bottom"/>
            <w:hideMark/>
          </w:tcPr>
          <w:p w14:paraId="0E39072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722983</w:t>
            </w:r>
          </w:p>
        </w:tc>
        <w:tc>
          <w:tcPr>
            <w:tcW w:w="1581" w:type="dxa"/>
            <w:tcBorders>
              <w:top w:val="nil"/>
              <w:left w:val="nil"/>
              <w:bottom w:val="single" w:sz="4" w:space="0" w:color="auto"/>
              <w:right w:val="single" w:sz="4" w:space="0" w:color="auto"/>
            </w:tcBorders>
            <w:shd w:val="clear" w:color="auto" w:fill="auto"/>
            <w:noWrap/>
            <w:vAlign w:val="bottom"/>
            <w:hideMark/>
          </w:tcPr>
          <w:p w14:paraId="3CD3BA0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9846728</w:t>
            </w:r>
          </w:p>
        </w:tc>
        <w:tc>
          <w:tcPr>
            <w:tcW w:w="924" w:type="dxa"/>
            <w:tcBorders>
              <w:top w:val="nil"/>
              <w:left w:val="nil"/>
              <w:bottom w:val="single" w:sz="4" w:space="0" w:color="auto"/>
              <w:right w:val="single" w:sz="4" w:space="0" w:color="auto"/>
            </w:tcBorders>
            <w:shd w:val="clear" w:color="auto" w:fill="auto"/>
            <w:noWrap/>
            <w:vAlign w:val="bottom"/>
            <w:hideMark/>
          </w:tcPr>
          <w:p w14:paraId="2194A97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3905</w:t>
            </w:r>
          </w:p>
        </w:tc>
        <w:tc>
          <w:tcPr>
            <w:tcW w:w="3466" w:type="dxa"/>
            <w:tcBorders>
              <w:top w:val="nil"/>
              <w:left w:val="nil"/>
              <w:bottom w:val="single" w:sz="4" w:space="0" w:color="auto"/>
              <w:right w:val="single" w:sz="4" w:space="0" w:color="auto"/>
            </w:tcBorders>
            <w:shd w:val="clear" w:color="auto" w:fill="auto"/>
            <w:noWrap/>
            <w:vAlign w:val="bottom"/>
            <w:hideMark/>
          </w:tcPr>
          <w:p w14:paraId="5F35E490"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FBF1FA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D275A5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41</w:t>
            </w:r>
          </w:p>
        </w:tc>
        <w:tc>
          <w:tcPr>
            <w:tcW w:w="1362" w:type="dxa"/>
            <w:tcBorders>
              <w:top w:val="nil"/>
              <w:left w:val="nil"/>
              <w:bottom w:val="single" w:sz="4" w:space="0" w:color="auto"/>
              <w:right w:val="single" w:sz="4" w:space="0" w:color="auto"/>
            </w:tcBorders>
            <w:shd w:val="clear" w:color="auto" w:fill="auto"/>
            <w:noWrap/>
            <w:vAlign w:val="bottom"/>
            <w:hideMark/>
          </w:tcPr>
          <w:p w14:paraId="29C10F6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722959</w:t>
            </w:r>
          </w:p>
        </w:tc>
        <w:tc>
          <w:tcPr>
            <w:tcW w:w="1581" w:type="dxa"/>
            <w:tcBorders>
              <w:top w:val="nil"/>
              <w:left w:val="nil"/>
              <w:bottom w:val="single" w:sz="4" w:space="0" w:color="auto"/>
              <w:right w:val="single" w:sz="4" w:space="0" w:color="auto"/>
            </w:tcBorders>
            <w:shd w:val="clear" w:color="auto" w:fill="auto"/>
            <w:noWrap/>
            <w:vAlign w:val="bottom"/>
            <w:hideMark/>
          </w:tcPr>
          <w:p w14:paraId="6E788F7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9846717</w:t>
            </w:r>
          </w:p>
        </w:tc>
        <w:tc>
          <w:tcPr>
            <w:tcW w:w="924" w:type="dxa"/>
            <w:tcBorders>
              <w:top w:val="nil"/>
              <w:left w:val="nil"/>
              <w:bottom w:val="single" w:sz="4" w:space="0" w:color="auto"/>
              <w:right w:val="single" w:sz="4" w:space="0" w:color="auto"/>
            </w:tcBorders>
            <w:shd w:val="clear" w:color="auto" w:fill="auto"/>
            <w:noWrap/>
            <w:vAlign w:val="bottom"/>
            <w:hideMark/>
          </w:tcPr>
          <w:p w14:paraId="22240EF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3901</w:t>
            </w:r>
          </w:p>
        </w:tc>
        <w:tc>
          <w:tcPr>
            <w:tcW w:w="3466" w:type="dxa"/>
            <w:tcBorders>
              <w:top w:val="nil"/>
              <w:left w:val="nil"/>
              <w:bottom w:val="single" w:sz="4" w:space="0" w:color="auto"/>
              <w:right w:val="single" w:sz="4" w:space="0" w:color="auto"/>
            </w:tcBorders>
            <w:shd w:val="clear" w:color="auto" w:fill="auto"/>
            <w:noWrap/>
            <w:vAlign w:val="bottom"/>
            <w:hideMark/>
          </w:tcPr>
          <w:p w14:paraId="5C5FBC1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5C58C5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22D77E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42</w:t>
            </w:r>
          </w:p>
        </w:tc>
        <w:tc>
          <w:tcPr>
            <w:tcW w:w="1362" w:type="dxa"/>
            <w:tcBorders>
              <w:top w:val="nil"/>
              <w:left w:val="nil"/>
              <w:bottom w:val="single" w:sz="4" w:space="0" w:color="auto"/>
              <w:right w:val="single" w:sz="4" w:space="0" w:color="auto"/>
            </w:tcBorders>
            <w:shd w:val="clear" w:color="auto" w:fill="auto"/>
            <w:noWrap/>
            <w:vAlign w:val="bottom"/>
            <w:hideMark/>
          </w:tcPr>
          <w:p w14:paraId="655E6C0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722929</w:t>
            </w:r>
          </w:p>
        </w:tc>
        <w:tc>
          <w:tcPr>
            <w:tcW w:w="1581" w:type="dxa"/>
            <w:tcBorders>
              <w:top w:val="nil"/>
              <w:left w:val="nil"/>
              <w:bottom w:val="single" w:sz="4" w:space="0" w:color="auto"/>
              <w:right w:val="single" w:sz="4" w:space="0" w:color="auto"/>
            </w:tcBorders>
            <w:shd w:val="clear" w:color="auto" w:fill="auto"/>
            <w:noWrap/>
            <w:vAlign w:val="bottom"/>
            <w:hideMark/>
          </w:tcPr>
          <w:p w14:paraId="72642E5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9846685</w:t>
            </w:r>
          </w:p>
        </w:tc>
        <w:tc>
          <w:tcPr>
            <w:tcW w:w="924" w:type="dxa"/>
            <w:tcBorders>
              <w:top w:val="nil"/>
              <w:left w:val="nil"/>
              <w:bottom w:val="single" w:sz="4" w:space="0" w:color="auto"/>
              <w:right w:val="single" w:sz="4" w:space="0" w:color="auto"/>
            </w:tcBorders>
            <w:shd w:val="clear" w:color="auto" w:fill="auto"/>
            <w:noWrap/>
            <w:vAlign w:val="bottom"/>
            <w:hideMark/>
          </w:tcPr>
          <w:p w14:paraId="08520CC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3900</w:t>
            </w:r>
          </w:p>
        </w:tc>
        <w:tc>
          <w:tcPr>
            <w:tcW w:w="3466" w:type="dxa"/>
            <w:tcBorders>
              <w:top w:val="nil"/>
              <w:left w:val="nil"/>
              <w:bottom w:val="single" w:sz="4" w:space="0" w:color="auto"/>
              <w:right w:val="single" w:sz="4" w:space="0" w:color="auto"/>
            </w:tcBorders>
            <w:shd w:val="clear" w:color="auto" w:fill="auto"/>
            <w:noWrap/>
            <w:vAlign w:val="bottom"/>
            <w:hideMark/>
          </w:tcPr>
          <w:p w14:paraId="4EC20EF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715EC7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6A6120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43</w:t>
            </w:r>
          </w:p>
        </w:tc>
        <w:tc>
          <w:tcPr>
            <w:tcW w:w="1362" w:type="dxa"/>
            <w:tcBorders>
              <w:top w:val="nil"/>
              <w:left w:val="nil"/>
              <w:bottom w:val="single" w:sz="4" w:space="0" w:color="auto"/>
              <w:right w:val="single" w:sz="4" w:space="0" w:color="auto"/>
            </w:tcBorders>
            <w:shd w:val="clear" w:color="auto" w:fill="auto"/>
            <w:noWrap/>
            <w:vAlign w:val="bottom"/>
            <w:hideMark/>
          </w:tcPr>
          <w:p w14:paraId="2C0DFB9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722916</w:t>
            </w:r>
          </w:p>
        </w:tc>
        <w:tc>
          <w:tcPr>
            <w:tcW w:w="1581" w:type="dxa"/>
            <w:tcBorders>
              <w:top w:val="nil"/>
              <w:left w:val="nil"/>
              <w:bottom w:val="single" w:sz="4" w:space="0" w:color="auto"/>
              <w:right w:val="single" w:sz="4" w:space="0" w:color="auto"/>
            </w:tcBorders>
            <w:shd w:val="clear" w:color="auto" w:fill="auto"/>
            <w:noWrap/>
            <w:vAlign w:val="bottom"/>
            <w:hideMark/>
          </w:tcPr>
          <w:p w14:paraId="2F78DAE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9846655</w:t>
            </w:r>
          </w:p>
        </w:tc>
        <w:tc>
          <w:tcPr>
            <w:tcW w:w="924" w:type="dxa"/>
            <w:tcBorders>
              <w:top w:val="nil"/>
              <w:left w:val="nil"/>
              <w:bottom w:val="single" w:sz="4" w:space="0" w:color="auto"/>
              <w:right w:val="single" w:sz="4" w:space="0" w:color="auto"/>
            </w:tcBorders>
            <w:shd w:val="clear" w:color="auto" w:fill="auto"/>
            <w:noWrap/>
            <w:vAlign w:val="bottom"/>
            <w:hideMark/>
          </w:tcPr>
          <w:p w14:paraId="4A72484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3893</w:t>
            </w:r>
          </w:p>
        </w:tc>
        <w:tc>
          <w:tcPr>
            <w:tcW w:w="3466" w:type="dxa"/>
            <w:tcBorders>
              <w:top w:val="nil"/>
              <w:left w:val="nil"/>
              <w:bottom w:val="single" w:sz="4" w:space="0" w:color="auto"/>
              <w:right w:val="single" w:sz="4" w:space="0" w:color="auto"/>
            </w:tcBorders>
            <w:shd w:val="clear" w:color="auto" w:fill="auto"/>
            <w:noWrap/>
            <w:vAlign w:val="bottom"/>
            <w:hideMark/>
          </w:tcPr>
          <w:p w14:paraId="1D4B916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85A37D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F1C849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44</w:t>
            </w:r>
          </w:p>
        </w:tc>
        <w:tc>
          <w:tcPr>
            <w:tcW w:w="1362" w:type="dxa"/>
            <w:tcBorders>
              <w:top w:val="nil"/>
              <w:left w:val="nil"/>
              <w:bottom w:val="single" w:sz="4" w:space="0" w:color="auto"/>
              <w:right w:val="single" w:sz="4" w:space="0" w:color="auto"/>
            </w:tcBorders>
            <w:shd w:val="clear" w:color="auto" w:fill="auto"/>
            <w:noWrap/>
            <w:vAlign w:val="bottom"/>
            <w:hideMark/>
          </w:tcPr>
          <w:p w14:paraId="2417711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722920</w:t>
            </w:r>
          </w:p>
        </w:tc>
        <w:tc>
          <w:tcPr>
            <w:tcW w:w="1581" w:type="dxa"/>
            <w:tcBorders>
              <w:top w:val="nil"/>
              <w:left w:val="nil"/>
              <w:bottom w:val="single" w:sz="4" w:space="0" w:color="auto"/>
              <w:right w:val="single" w:sz="4" w:space="0" w:color="auto"/>
            </w:tcBorders>
            <w:shd w:val="clear" w:color="auto" w:fill="auto"/>
            <w:noWrap/>
            <w:vAlign w:val="bottom"/>
            <w:hideMark/>
          </w:tcPr>
          <w:p w14:paraId="325A70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9846636</w:t>
            </w:r>
          </w:p>
        </w:tc>
        <w:tc>
          <w:tcPr>
            <w:tcW w:w="924" w:type="dxa"/>
            <w:tcBorders>
              <w:top w:val="nil"/>
              <w:left w:val="nil"/>
              <w:bottom w:val="single" w:sz="4" w:space="0" w:color="auto"/>
              <w:right w:val="single" w:sz="4" w:space="0" w:color="auto"/>
            </w:tcBorders>
            <w:shd w:val="clear" w:color="auto" w:fill="auto"/>
            <w:noWrap/>
            <w:vAlign w:val="bottom"/>
            <w:hideMark/>
          </w:tcPr>
          <w:p w14:paraId="528F1D2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3891</w:t>
            </w:r>
          </w:p>
        </w:tc>
        <w:tc>
          <w:tcPr>
            <w:tcW w:w="3466" w:type="dxa"/>
            <w:tcBorders>
              <w:top w:val="nil"/>
              <w:left w:val="nil"/>
              <w:bottom w:val="single" w:sz="4" w:space="0" w:color="auto"/>
              <w:right w:val="single" w:sz="4" w:space="0" w:color="auto"/>
            </w:tcBorders>
            <w:shd w:val="clear" w:color="auto" w:fill="auto"/>
            <w:noWrap/>
            <w:vAlign w:val="bottom"/>
            <w:hideMark/>
          </w:tcPr>
          <w:p w14:paraId="575D7B90"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800822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81C84C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45</w:t>
            </w:r>
          </w:p>
        </w:tc>
        <w:tc>
          <w:tcPr>
            <w:tcW w:w="1362" w:type="dxa"/>
            <w:tcBorders>
              <w:top w:val="nil"/>
              <w:left w:val="nil"/>
              <w:bottom w:val="single" w:sz="4" w:space="0" w:color="auto"/>
              <w:right w:val="single" w:sz="4" w:space="0" w:color="auto"/>
            </w:tcBorders>
            <w:shd w:val="clear" w:color="auto" w:fill="auto"/>
            <w:noWrap/>
            <w:vAlign w:val="bottom"/>
            <w:hideMark/>
          </w:tcPr>
          <w:p w14:paraId="791F7C9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722908</w:t>
            </w:r>
          </w:p>
        </w:tc>
        <w:tc>
          <w:tcPr>
            <w:tcW w:w="1581" w:type="dxa"/>
            <w:tcBorders>
              <w:top w:val="nil"/>
              <w:left w:val="nil"/>
              <w:bottom w:val="single" w:sz="4" w:space="0" w:color="auto"/>
              <w:right w:val="single" w:sz="4" w:space="0" w:color="auto"/>
            </w:tcBorders>
            <w:shd w:val="clear" w:color="auto" w:fill="auto"/>
            <w:noWrap/>
            <w:vAlign w:val="bottom"/>
            <w:hideMark/>
          </w:tcPr>
          <w:p w14:paraId="47FACD9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9846624</w:t>
            </w:r>
          </w:p>
        </w:tc>
        <w:tc>
          <w:tcPr>
            <w:tcW w:w="924" w:type="dxa"/>
            <w:tcBorders>
              <w:top w:val="nil"/>
              <w:left w:val="nil"/>
              <w:bottom w:val="single" w:sz="4" w:space="0" w:color="auto"/>
              <w:right w:val="single" w:sz="4" w:space="0" w:color="auto"/>
            </w:tcBorders>
            <w:shd w:val="clear" w:color="auto" w:fill="auto"/>
            <w:noWrap/>
            <w:vAlign w:val="bottom"/>
            <w:hideMark/>
          </w:tcPr>
          <w:p w14:paraId="7BAF2BD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3893</w:t>
            </w:r>
          </w:p>
        </w:tc>
        <w:tc>
          <w:tcPr>
            <w:tcW w:w="3466" w:type="dxa"/>
            <w:tcBorders>
              <w:top w:val="nil"/>
              <w:left w:val="nil"/>
              <w:bottom w:val="single" w:sz="4" w:space="0" w:color="auto"/>
              <w:right w:val="single" w:sz="4" w:space="0" w:color="auto"/>
            </w:tcBorders>
            <w:shd w:val="clear" w:color="auto" w:fill="auto"/>
            <w:noWrap/>
            <w:vAlign w:val="bottom"/>
            <w:hideMark/>
          </w:tcPr>
          <w:p w14:paraId="0A31EA9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AB4D14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68D3AC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46</w:t>
            </w:r>
          </w:p>
        </w:tc>
        <w:tc>
          <w:tcPr>
            <w:tcW w:w="1362" w:type="dxa"/>
            <w:tcBorders>
              <w:top w:val="nil"/>
              <w:left w:val="nil"/>
              <w:bottom w:val="single" w:sz="4" w:space="0" w:color="auto"/>
              <w:right w:val="single" w:sz="4" w:space="0" w:color="auto"/>
            </w:tcBorders>
            <w:shd w:val="clear" w:color="auto" w:fill="auto"/>
            <w:noWrap/>
            <w:vAlign w:val="bottom"/>
            <w:hideMark/>
          </w:tcPr>
          <w:p w14:paraId="7315AC4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722911</w:t>
            </w:r>
          </w:p>
        </w:tc>
        <w:tc>
          <w:tcPr>
            <w:tcW w:w="1581" w:type="dxa"/>
            <w:tcBorders>
              <w:top w:val="nil"/>
              <w:left w:val="nil"/>
              <w:bottom w:val="single" w:sz="4" w:space="0" w:color="auto"/>
              <w:right w:val="single" w:sz="4" w:space="0" w:color="auto"/>
            </w:tcBorders>
            <w:shd w:val="clear" w:color="auto" w:fill="auto"/>
            <w:noWrap/>
            <w:vAlign w:val="bottom"/>
            <w:hideMark/>
          </w:tcPr>
          <w:p w14:paraId="217E150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9846613</w:t>
            </w:r>
          </w:p>
        </w:tc>
        <w:tc>
          <w:tcPr>
            <w:tcW w:w="924" w:type="dxa"/>
            <w:tcBorders>
              <w:top w:val="nil"/>
              <w:left w:val="nil"/>
              <w:bottom w:val="single" w:sz="4" w:space="0" w:color="auto"/>
              <w:right w:val="single" w:sz="4" w:space="0" w:color="auto"/>
            </w:tcBorders>
            <w:shd w:val="clear" w:color="auto" w:fill="auto"/>
            <w:noWrap/>
            <w:vAlign w:val="bottom"/>
            <w:hideMark/>
          </w:tcPr>
          <w:p w14:paraId="7CF9781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3892</w:t>
            </w:r>
          </w:p>
        </w:tc>
        <w:tc>
          <w:tcPr>
            <w:tcW w:w="3466" w:type="dxa"/>
            <w:tcBorders>
              <w:top w:val="nil"/>
              <w:left w:val="nil"/>
              <w:bottom w:val="single" w:sz="4" w:space="0" w:color="auto"/>
              <w:right w:val="single" w:sz="4" w:space="0" w:color="auto"/>
            </w:tcBorders>
            <w:shd w:val="clear" w:color="auto" w:fill="auto"/>
            <w:noWrap/>
            <w:vAlign w:val="bottom"/>
            <w:hideMark/>
          </w:tcPr>
          <w:p w14:paraId="098126A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C67FA9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5CD46E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47</w:t>
            </w:r>
          </w:p>
        </w:tc>
        <w:tc>
          <w:tcPr>
            <w:tcW w:w="1362" w:type="dxa"/>
            <w:tcBorders>
              <w:top w:val="nil"/>
              <w:left w:val="nil"/>
              <w:bottom w:val="single" w:sz="4" w:space="0" w:color="auto"/>
              <w:right w:val="single" w:sz="4" w:space="0" w:color="auto"/>
            </w:tcBorders>
            <w:shd w:val="clear" w:color="auto" w:fill="auto"/>
            <w:noWrap/>
            <w:vAlign w:val="bottom"/>
            <w:hideMark/>
          </w:tcPr>
          <w:p w14:paraId="6F25783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722899</w:t>
            </w:r>
          </w:p>
        </w:tc>
        <w:tc>
          <w:tcPr>
            <w:tcW w:w="1581" w:type="dxa"/>
            <w:tcBorders>
              <w:top w:val="nil"/>
              <w:left w:val="nil"/>
              <w:bottom w:val="single" w:sz="4" w:space="0" w:color="auto"/>
              <w:right w:val="single" w:sz="4" w:space="0" w:color="auto"/>
            </w:tcBorders>
            <w:shd w:val="clear" w:color="auto" w:fill="auto"/>
            <w:noWrap/>
            <w:vAlign w:val="bottom"/>
            <w:hideMark/>
          </w:tcPr>
          <w:p w14:paraId="0B81923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9846606</w:t>
            </w:r>
          </w:p>
        </w:tc>
        <w:tc>
          <w:tcPr>
            <w:tcW w:w="924" w:type="dxa"/>
            <w:tcBorders>
              <w:top w:val="nil"/>
              <w:left w:val="nil"/>
              <w:bottom w:val="single" w:sz="4" w:space="0" w:color="auto"/>
              <w:right w:val="single" w:sz="4" w:space="0" w:color="auto"/>
            </w:tcBorders>
            <w:shd w:val="clear" w:color="auto" w:fill="auto"/>
            <w:noWrap/>
            <w:vAlign w:val="bottom"/>
            <w:hideMark/>
          </w:tcPr>
          <w:p w14:paraId="04D3700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3891</w:t>
            </w:r>
          </w:p>
        </w:tc>
        <w:tc>
          <w:tcPr>
            <w:tcW w:w="3466" w:type="dxa"/>
            <w:tcBorders>
              <w:top w:val="nil"/>
              <w:left w:val="nil"/>
              <w:bottom w:val="single" w:sz="4" w:space="0" w:color="auto"/>
              <w:right w:val="single" w:sz="4" w:space="0" w:color="auto"/>
            </w:tcBorders>
            <w:shd w:val="clear" w:color="auto" w:fill="auto"/>
            <w:noWrap/>
            <w:vAlign w:val="bottom"/>
            <w:hideMark/>
          </w:tcPr>
          <w:p w14:paraId="3E7E3FF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63A3E4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C06086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48</w:t>
            </w:r>
          </w:p>
        </w:tc>
        <w:tc>
          <w:tcPr>
            <w:tcW w:w="1362" w:type="dxa"/>
            <w:tcBorders>
              <w:top w:val="nil"/>
              <w:left w:val="nil"/>
              <w:bottom w:val="single" w:sz="4" w:space="0" w:color="auto"/>
              <w:right w:val="single" w:sz="4" w:space="0" w:color="auto"/>
            </w:tcBorders>
            <w:shd w:val="clear" w:color="auto" w:fill="auto"/>
            <w:noWrap/>
            <w:vAlign w:val="bottom"/>
            <w:hideMark/>
          </w:tcPr>
          <w:p w14:paraId="5E7CB66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722903</w:t>
            </w:r>
          </w:p>
        </w:tc>
        <w:tc>
          <w:tcPr>
            <w:tcW w:w="1581" w:type="dxa"/>
            <w:tcBorders>
              <w:top w:val="nil"/>
              <w:left w:val="nil"/>
              <w:bottom w:val="single" w:sz="4" w:space="0" w:color="auto"/>
              <w:right w:val="single" w:sz="4" w:space="0" w:color="auto"/>
            </w:tcBorders>
            <w:shd w:val="clear" w:color="auto" w:fill="auto"/>
            <w:noWrap/>
            <w:vAlign w:val="bottom"/>
            <w:hideMark/>
          </w:tcPr>
          <w:p w14:paraId="716D56B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9846598</w:t>
            </w:r>
          </w:p>
        </w:tc>
        <w:tc>
          <w:tcPr>
            <w:tcW w:w="924" w:type="dxa"/>
            <w:tcBorders>
              <w:top w:val="nil"/>
              <w:left w:val="nil"/>
              <w:bottom w:val="single" w:sz="4" w:space="0" w:color="auto"/>
              <w:right w:val="single" w:sz="4" w:space="0" w:color="auto"/>
            </w:tcBorders>
            <w:shd w:val="clear" w:color="auto" w:fill="auto"/>
            <w:noWrap/>
            <w:vAlign w:val="bottom"/>
            <w:hideMark/>
          </w:tcPr>
          <w:p w14:paraId="0AA5970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3887</w:t>
            </w:r>
          </w:p>
        </w:tc>
        <w:tc>
          <w:tcPr>
            <w:tcW w:w="3466" w:type="dxa"/>
            <w:tcBorders>
              <w:top w:val="nil"/>
              <w:left w:val="nil"/>
              <w:bottom w:val="single" w:sz="4" w:space="0" w:color="auto"/>
              <w:right w:val="single" w:sz="4" w:space="0" w:color="auto"/>
            </w:tcBorders>
            <w:shd w:val="clear" w:color="auto" w:fill="auto"/>
            <w:noWrap/>
            <w:vAlign w:val="bottom"/>
            <w:hideMark/>
          </w:tcPr>
          <w:p w14:paraId="0D9EF56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B0B9FC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374D27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49</w:t>
            </w:r>
          </w:p>
        </w:tc>
        <w:tc>
          <w:tcPr>
            <w:tcW w:w="1362" w:type="dxa"/>
            <w:tcBorders>
              <w:top w:val="nil"/>
              <w:left w:val="nil"/>
              <w:bottom w:val="single" w:sz="4" w:space="0" w:color="auto"/>
              <w:right w:val="single" w:sz="4" w:space="0" w:color="auto"/>
            </w:tcBorders>
            <w:shd w:val="clear" w:color="auto" w:fill="auto"/>
            <w:noWrap/>
            <w:vAlign w:val="bottom"/>
            <w:hideMark/>
          </w:tcPr>
          <w:p w14:paraId="53B9CA9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722886</w:t>
            </w:r>
          </w:p>
        </w:tc>
        <w:tc>
          <w:tcPr>
            <w:tcW w:w="1581" w:type="dxa"/>
            <w:tcBorders>
              <w:top w:val="nil"/>
              <w:left w:val="nil"/>
              <w:bottom w:val="single" w:sz="4" w:space="0" w:color="auto"/>
              <w:right w:val="single" w:sz="4" w:space="0" w:color="auto"/>
            </w:tcBorders>
            <w:shd w:val="clear" w:color="auto" w:fill="auto"/>
            <w:noWrap/>
            <w:vAlign w:val="bottom"/>
            <w:hideMark/>
          </w:tcPr>
          <w:p w14:paraId="199DA34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9846574</w:t>
            </w:r>
          </w:p>
        </w:tc>
        <w:tc>
          <w:tcPr>
            <w:tcW w:w="924" w:type="dxa"/>
            <w:tcBorders>
              <w:top w:val="nil"/>
              <w:left w:val="nil"/>
              <w:bottom w:val="single" w:sz="4" w:space="0" w:color="auto"/>
              <w:right w:val="single" w:sz="4" w:space="0" w:color="auto"/>
            </w:tcBorders>
            <w:shd w:val="clear" w:color="auto" w:fill="auto"/>
            <w:noWrap/>
            <w:vAlign w:val="bottom"/>
            <w:hideMark/>
          </w:tcPr>
          <w:p w14:paraId="4F8E8D6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3889</w:t>
            </w:r>
          </w:p>
        </w:tc>
        <w:tc>
          <w:tcPr>
            <w:tcW w:w="3466" w:type="dxa"/>
            <w:tcBorders>
              <w:top w:val="nil"/>
              <w:left w:val="nil"/>
              <w:bottom w:val="single" w:sz="4" w:space="0" w:color="auto"/>
              <w:right w:val="single" w:sz="4" w:space="0" w:color="auto"/>
            </w:tcBorders>
            <w:shd w:val="clear" w:color="auto" w:fill="auto"/>
            <w:noWrap/>
            <w:vAlign w:val="bottom"/>
            <w:hideMark/>
          </w:tcPr>
          <w:p w14:paraId="2AD3666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2B4F38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7FCAD5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50</w:t>
            </w:r>
          </w:p>
        </w:tc>
        <w:tc>
          <w:tcPr>
            <w:tcW w:w="1362" w:type="dxa"/>
            <w:tcBorders>
              <w:top w:val="nil"/>
              <w:left w:val="nil"/>
              <w:bottom w:val="single" w:sz="4" w:space="0" w:color="auto"/>
              <w:right w:val="single" w:sz="4" w:space="0" w:color="auto"/>
            </w:tcBorders>
            <w:shd w:val="clear" w:color="auto" w:fill="auto"/>
            <w:noWrap/>
            <w:vAlign w:val="bottom"/>
            <w:hideMark/>
          </w:tcPr>
          <w:p w14:paraId="1393CB7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722879</w:t>
            </w:r>
          </w:p>
        </w:tc>
        <w:tc>
          <w:tcPr>
            <w:tcW w:w="1581" w:type="dxa"/>
            <w:tcBorders>
              <w:top w:val="nil"/>
              <w:left w:val="nil"/>
              <w:bottom w:val="single" w:sz="4" w:space="0" w:color="auto"/>
              <w:right w:val="single" w:sz="4" w:space="0" w:color="auto"/>
            </w:tcBorders>
            <w:shd w:val="clear" w:color="auto" w:fill="auto"/>
            <w:noWrap/>
            <w:vAlign w:val="bottom"/>
            <w:hideMark/>
          </w:tcPr>
          <w:p w14:paraId="27F13F5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9846573</w:t>
            </w:r>
          </w:p>
        </w:tc>
        <w:tc>
          <w:tcPr>
            <w:tcW w:w="924" w:type="dxa"/>
            <w:tcBorders>
              <w:top w:val="nil"/>
              <w:left w:val="nil"/>
              <w:bottom w:val="single" w:sz="4" w:space="0" w:color="auto"/>
              <w:right w:val="single" w:sz="4" w:space="0" w:color="auto"/>
            </w:tcBorders>
            <w:shd w:val="clear" w:color="auto" w:fill="auto"/>
            <w:noWrap/>
            <w:vAlign w:val="bottom"/>
            <w:hideMark/>
          </w:tcPr>
          <w:p w14:paraId="6D16CAE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3885</w:t>
            </w:r>
          </w:p>
        </w:tc>
        <w:tc>
          <w:tcPr>
            <w:tcW w:w="3466" w:type="dxa"/>
            <w:tcBorders>
              <w:top w:val="nil"/>
              <w:left w:val="nil"/>
              <w:bottom w:val="single" w:sz="4" w:space="0" w:color="auto"/>
              <w:right w:val="single" w:sz="4" w:space="0" w:color="auto"/>
            </w:tcBorders>
            <w:shd w:val="clear" w:color="auto" w:fill="auto"/>
            <w:noWrap/>
            <w:vAlign w:val="bottom"/>
            <w:hideMark/>
          </w:tcPr>
          <w:p w14:paraId="1E73273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280EEB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2EE530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51</w:t>
            </w:r>
          </w:p>
        </w:tc>
        <w:tc>
          <w:tcPr>
            <w:tcW w:w="1362" w:type="dxa"/>
            <w:tcBorders>
              <w:top w:val="nil"/>
              <w:left w:val="nil"/>
              <w:bottom w:val="single" w:sz="4" w:space="0" w:color="auto"/>
              <w:right w:val="single" w:sz="4" w:space="0" w:color="auto"/>
            </w:tcBorders>
            <w:shd w:val="clear" w:color="auto" w:fill="auto"/>
            <w:noWrap/>
            <w:vAlign w:val="bottom"/>
            <w:hideMark/>
          </w:tcPr>
          <w:p w14:paraId="7BF367F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722871</w:t>
            </w:r>
          </w:p>
        </w:tc>
        <w:tc>
          <w:tcPr>
            <w:tcW w:w="1581" w:type="dxa"/>
            <w:tcBorders>
              <w:top w:val="nil"/>
              <w:left w:val="nil"/>
              <w:bottom w:val="single" w:sz="4" w:space="0" w:color="auto"/>
              <w:right w:val="single" w:sz="4" w:space="0" w:color="auto"/>
            </w:tcBorders>
            <w:shd w:val="clear" w:color="auto" w:fill="auto"/>
            <w:noWrap/>
            <w:vAlign w:val="bottom"/>
            <w:hideMark/>
          </w:tcPr>
          <w:p w14:paraId="43E757D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9846554</w:t>
            </w:r>
          </w:p>
        </w:tc>
        <w:tc>
          <w:tcPr>
            <w:tcW w:w="924" w:type="dxa"/>
            <w:tcBorders>
              <w:top w:val="nil"/>
              <w:left w:val="nil"/>
              <w:bottom w:val="single" w:sz="4" w:space="0" w:color="auto"/>
              <w:right w:val="single" w:sz="4" w:space="0" w:color="auto"/>
            </w:tcBorders>
            <w:shd w:val="clear" w:color="auto" w:fill="auto"/>
            <w:noWrap/>
            <w:vAlign w:val="bottom"/>
            <w:hideMark/>
          </w:tcPr>
          <w:p w14:paraId="1D211A6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3882</w:t>
            </w:r>
          </w:p>
        </w:tc>
        <w:tc>
          <w:tcPr>
            <w:tcW w:w="3466" w:type="dxa"/>
            <w:tcBorders>
              <w:top w:val="nil"/>
              <w:left w:val="nil"/>
              <w:bottom w:val="single" w:sz="4" w:space="0" w:color="auto"/>
              <w:right w:val="single" w:sz="4" w:space="0" w:color="auto"/>
            </w:tcBorders>
            <w:shd w:val="clear" w:color="auto" w:fill="auto"/>
            <w:noWrap/>
            <w:vAlign w:val="bottom"/>
            <w:hideMark/>
          </w:tcPr>
          <w:p w14:paraId="19FE0E8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27AEC1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753DFB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52</w:t>
            </w:r>
          </w:p>
        </w:tc>
        <w:tc>
          <w:tcPr>
            <w:tcW w:w="1362" w:type="dxa"/>
            <w:tcBorders>
              <w:top w:val="nil"/>
              <w:left w:val="nil"/>
              <w:bottom w:val="single" w:sz="4" w:space="0" w:color="auto"/>
              <w:right w:val="single" w:sz="4" w:space="0" w:color="auto"/>
            </w:tcBorders>
            <w:shd w:val="clear" w:color="auto" w:fill="auto"/>
            <w:noWrap/>
            <w:vAlign w:val="bottom"/>
            <w:hideMark/>
          </w:tcPr>
          <w:p w14:paraId="17BA508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722862</w:t>
            </w:r>
          </w:p>
        </w:tc>
        <w:tc>
          <w:tcPr>
            <w:tcW w:w="1581" w:type="dxa"/>
            <w:tcBorders>
              <w:top w:val="nil"/>
              <w:left w:val="nil"/>
              <w:bottom w:val="single" w:sz="4" w:space="0" w:color="auto"/>
              <w:right w:val="single" w:sz="4" w:space="0" w:color="auto"/>
            </w:tcBorders>
            <w:shd w:val="clear" w:color="auto" w:fill="auto"/>
            <w:noWrap/>
            <w:vAlign w:val="bottom"/>
            <w:hideMark/>
          </w:tcPr>
          <w:p w14:paraId="61AF940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9846556</w:t>
            </w:r>
          </w:p>
        </w:tc>
        <w:tc>
          <w:tcPr>
            <w:tcW w:w="924" w:type="dxa"/>
            <w:tcBorders>
              <w:top w:val="nil"/>
              <w:left w:val="nil"/>
              <w:bottom w:val="single" w:sz="4" w:space="0" w:color="auto"/>
              <w:right w:val="single" w:sz="4" w:space="0" w:color="auto"/>
            </w:tcBorders>
            <w:shd w:val="clear" w:color="auto" w:fill="auto"/>
            <w:noWrap/>
            <w:vAlign w:val="bottom"/>
            <w:hideMark/>
          </w:tcPr>
          <w:p w14:paraId="27CF5DC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3881</w:t>
            </w:r>
          </w:p>
        </w:tc>
        <w:tc>
          <w:tcPr>
            <w:tcW w:w="3466" w:type="dxa"/>
            <w:tcBorders>
              <w:top w:val="nil"/>
              <w:left w:val="nil"/>
              <w:bottom w:val="single" w:sz="4" w:space="0" w:color="auto"/>
              <w:right w:val="single" w:sz="4" w:space="0" w:color="auto"/>
            </w:tcBorders>
            <w:shd w:val="clear" w:color="auto" w:fill="auto"/>
            <w:noWrap/>
            <w:vAlign w:val="bottom"/>
            <w:hideMark/>
          </w:tcPr>
          <w:p w14:paraId="594CCDA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469FD0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0BF24E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53</w:t>
            </w:r>
          </w:p>
        </w:tc>
        <w:tc>
          <w:tcPr>
            <w:tcW w:w="1362" w:type="dxa"/>
            <w:tcBorders>
              <w:top w:val="nil"/>
              <w:left w:val="nil"/>
              <w:bottom w:val="single" w:sz="4" w:space="0" w:color="auto"/>
              <w:right w:val="single" w:sz="4" w:space="0" w:color="auto"/>
            </w:tcBorders>
            <w:shd w:val="clear" w:color="auto" w:fill="auto"/>
            <w:noWrap/>
            <w:vAlign w:val="bottom"/>
            <w:hideMark/>
          </w:tcPr>
          <w:p w14:paraId="6FF8E03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722852</w:t>
            </w:r>
          </w:p>
        </w:tc>
        <w:tc>
          <w:tcPr>
            <w:tcW w:w="1581" w:type="dxa"/>
            <w:tcBorders>
              <w:top w:val="nil"/>
              <w:left w:val="nil"/>
              <w:bottom w:val="single" w:sz="4" w:space="0" w:color="auto"/>
              <w:right w:val="single" w:sz="4" w:space="0" w:color="auto"/>
            </w:tcBorders>
            <w:shd w:val="clear" w:color="auto" w:fill="auto"/>
            <w:noWrap/>
            <w:vAlign w:val="bottom"/>
            <w:hideMark/>
          </w:tcPr>
          <w:p w14:paraId="39BF179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9846537</w:t>
            </w:r>
          </w:p>
        </w:tc>
        <w:tc>
          <w:tcPr>
            <w:tcW w:w="924" w:type="dxa"/>
            <w:tcBorders>
              <w:top w:val="nil"/>
              <w:left w:val="nil"/>
              <w:bottom w:val="single" w:sz="4" w:space="0" w:color="auto"/>
              <w:right w:val="single" w:sz="4" w:space="0" w:color="auto"/>
            </w:tcBorders>
            <w:shd w:val="clear" w:color="auto" w:fill="auto"/>
            <w:noWrap/>
            <w:vAlign w:val="bottom"/>
            <w:hideMark/>
          </w:tcPr>
          <w:p w14:paraId="72F7F14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3878</w:t>
            </w:r>
          </w:p>
        </w:tc>
        <w:tc>
          <w:tcPr>
            <w:tcW w:w="3466" w:type="dxa"/>
            <w:tcBorders>
              <w:top w:val="nil"/>
              <w:left w:val="nil"/>
              <w:bottom w:val="single" w:sz="4" w:space="0" w:color="auto"/>
              <w:right w:val="single" w:sz="4" w:space="0" w:color="auto"/>
            </w:tcBorders>
            <w:shd w:val="clear" w:color="auto" w:fill="auto"/>
            <w:noWrap/>
            <w:vAlign w:val="bottom"/>
            <w:hideMark/>
          </w:tcPr>
          <w:p w14:paraId="2CF1698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DD2DD6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11D4DC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54</w:t>
            </w:r>
          </w:p>
        </w:tc>
        <w:tc>
          <w:tcPr>
            <w:tcW w:w="1362" w:type="dxa"/>
            <w:tcBorders>
              <w:top w:val="nil"/>
              <w:left w:val="nil"/>
              <w:bottom w:val="single" w:sz="4" w:space="0" w:color="auto"/>
              <w:right w:val="single" w:sz="4" w:space="0" w:color="auto"/>
            </w:tcBorders>
            <w:shd w:val="clear" w:color="auto" w:fill="auto"/>
            <w:noWrap/>
            <w:vAlign w:val="bottom"/>
            <w:hideMark/>
          </w:tcPr>
          <w:p w14:paraId="4C3DFA1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722831</w:t>
            </w:r>
          </w:p>
        </w:tc>
        <w:tc>
          <w:tcPr>
            <w:tcW w:w="1581" w:type="dxa"/>
            <w:tcBorders>
              <w:top w:val="nil"/>
              <w:left w:val="nil"/>
              <w:bottom w:val="single" w:sz="4" w:space="0" w:color="auto"/>
              <w:right w:val="single" w:sz="4" w:space="0" w:color="auto"/>
            </w:tcBorders>
            <w:shd w:val="clear" w:color="auto" w:fill="auto"/>
            <w:noWrap/>
            <w:vAlign w:val="bottom"/>
            <w:hideMark/>
          </w:tcPr>
          <w:p w14:paraId="00B0885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9846533</w:t>
            </w:r>
          </w:p>
        </w:tc>
        <w:tc>
          <w:tcPr>
            <w:tcW w:w="924" w:type="dxa"/>
            <w:tcBorders>
              <w:top w:val="nil"/>
              <w:left w:val="nil"/>
              <w:bottom w:val="single" w:sz="4" w:space="0" w:color="auto"/>
              <w:right w:val="single" w:sz="4" w:space="0" w:color="auto"/>
            </w:tcBorders>
            <w:shd w:val="clear" w:color="auto" w:fill="auto"/>
            <w:noWrap/>
            <w:vAlign w:val="bottom"/>
            <w:hideMark/>
          </w:tcPr>
          <w:p w14:paraId="0F6C5E9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3877</w:t>
            </w:r>
          </w:p>
        </w:tc>
        <w:tc>
          <w:tcPr>
            <w:tcW w:w="3466" w:type="dxa"/>
            <w:tcBorders>
              <w:top w:val="nil"/>
              <w:left w:val="nil"/>
              <w:bottom w:val="single" w:sz="4" w:space="0" w:color="auto"/>
              <w:right w:val="single" w:sz="4" w:space="0" w:color="auto"/>
            </w:tcBorders>
            <w:shd w:val="clear" w:color="auto" w:fill="auto"/>
            <w:noWrap/>
            <w:vAlign w:val="bottom"/>
            <w:hideMark/>
          </w:tcPr>
          <w:p w14:paraId="4B754B3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300BDB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D84699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55</w:t>
            </w:r>
          </w:p>
        </w:tc>
        <w:tc>
          <w:tcPr>
            <w:tcW w:w="1362" w:type="dxa"/>
            <w:tcBorders>
              <w:top w:val="nil"/>
              <w:left w:val="nil"/>
              <w:bottom w:val="single" w:sz="4" w:space="0" w:color="auto"/>
              <w:right w:val="single" w:sz="4" w:space="0" w:color="auto"/>
            </w:tcBorders>
            <w:shd w:val="clear" w:color="auto" w:fill="auto"/>
            <w:noWrap/>
            <w:vAlign w:val="bottom"/>
            <w:hideMark/>
          </w:tcPr>
          <w:p w14:paraId="6BD2E5D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722834</w:t>
            </w:r>
          </w:p>
        </w:tc>
        <w:tc>
          <w:tcPr>
            <w:tcW w:w="1581" w:type="dxa"/>
            <w:tcBorders>
              <w:top w:val="nil"/>
              <w:left w:val="nil"/>
              <w:bottom w:val="single" w:sz="4" w:space="0" w:color="auto"/>
              <w:right w:val="single" w:sz="4" w:space="0" w:color="auto"/>
            </w:tcBorders>
            <w:shd w:val="clear" w:color="auto" w:fill="auto"/>
            <w:noWrap/>
            <w:vAlign w:val="bottom"/>
            <w:hideMark/>
          </w:tcPr>
          <w:p w14:paraId="14C9821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9846520</w:t>
            </w:r>
          </w:p>
        </w:tc>
        <w:tc>
          <w:tcPr>
            <w:tcW w:w="924" w:type="dxa"/>
            <w:tcBorders>
              <w:top w:val="nil"/>
              <w:left w:val="nil"/>
              <w:bottom w:val="single" w:sz="4" w:space="0" w:color="auto"/>
              <w:right w:val="single" w:sz="4" w:space="0" w:color="auto"/>
            </w:tcBorders>
            <w:shd w:val="clear" w:color="auto" w:fill="auto"/>
            <w:noWrap/>
            <w:vAlign w:val="bottom"/>
            <w:hideMark/>
          </w:tcPr>
          <w:p w14:paraId="118F88F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3875</w:t>
            </w:r>
          </w:p>
        </w:tc>
        <w:tc>
          <w:tcPr>
            <w:tcW w:w="3466" w:type="dxa"/>
            <w:tcBorders>
              <w:top w:val="nil"/>
              <w:left w:val="nil"/>
              <w:bottom w:val="single" w:sz="4" w:space="0" w:color="auto"/>
              <w:right w:val="single" w:sz="4" w:space="0" w:color="auto"/>
            </w:tcBorders>
            <w:shd w:val="clear" w:color="auto" w:fill="auto"/>
            <w:noWrap/>
            <w:vAlign w:val="bottom"/>
            <w:hideMark/>
          </w:tcPr>
          <w:p w14:paraId="4A8532F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94D9D6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E79FD3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56</w:t>
            </w:r>
          </w:p>
        </w:tc>
        <w:tc>
          <w:tcPr>
            <w:tcW w:w="1362" w:type="dxa"/>
            <w:tcBorders>
              <w:top w:val="nil"/>
              <w:left w:val="nil"/>
              <w:bottom w:val="single" w:sz="4" w:space="0" w:color="auto"/>
              <w:right w:val="single" w:sz="4" w:space="0" w:color="auto"/>
            </w:tcBorders>
            <w:shd w:val="clear" w:color="auto" w:fill="auto"/>
            <w:noWrap/>
            <w:vAlign w:val="bottom"/>
            <w:hideMark/>
          </w:tcPr>
          <w:p w14:paraId="28F4705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722814</w:t>
            </w:r>
          </w:p>
        </w:tc>
        <w:tc>
          <w:tcPr>
            <w:tcW w:w="1581" w:type="dxa"/>
            <w:tcBorders>
              <w:top w:val="nil"/>
              <w:left w:val="nil"/>
              <w:bottom w:val="single" w:sz="4" w:space="0" w:color="auto"/>
              <w:right w:val="single" w:sz="4" w:space="0" w:color="auto"/>
            </w:tcBorders>
            <w:shd w:val="clear" w:color="auto" w:fill="auto"/>
            <w:noWrap/>
            <w:vAlign w:val="bottom"/>
            <w:hideMark/>
          </w:tcPr>
          <w:p w14:paraId="4485899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9846511</w:t>
            </w:r>
          </w:p>
        </w:tc>
        <w:tc>
          <w:tcPr>
            <w:tcW w:w="924" w:type="dxa"/>
            <w:tcBorders>
              <w:top w:val="nil"/>
              <w:left w:val="nil"/>
              <w:bottom w:val="single" w:sz="4" w:space="0" w:color="auto"/>
              <w:right w:val="single" w:sz="4" w:space="0" w:color="auto"/>
            </w:tcBorders>
            <w:shd w:val="clear" w:color="auto" w:fill="auto"/>
            <w:noWrap/>
            <w:vAlign w:val="bottom"/>
            <w:hideMark/>
          </w:tcPr>
          <w:p w14:paraId="51FC98E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3871</w:t>
            </w:r>
          </w:p>
        </w:tc>
        <w:tc>
          <w:tcPr>
            <w:tcW w:w="3466" w:type="dxa"/>
            <w:tcBorders>
              <w:top w:val="nil"/>
              <w:left w:val="nil"/>
              <w:bottom w:val="single" w:sz="4" w:space="0" w:color="auto"/>
              <w:right w:val="single" w:sz="4" w:space="0" w:color="auto"/>
            </w:tcBorders>
            <w:shd w:val="clear" w:color="auto" w:fill="auto"/>
            <w:noWrap/>
            <w:vAlign w:val="bottom"/>
            <w:hideMark/>
          </w:tcPr>
          <w:p w14:paraId="6283E74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520F3F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19CAB9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57</w:t>
            </w:r>
          </w:p>
        </w:tc>
        <w:tc>
          <w:tcPr>
            <w:tcW w:w="1362" w:type="dxa"/>
            <w:tcBorders>
              <w:top w:val="nil"/>
              <w:left w:val="nil"/>
              <w:bottom w:val="single" w:sz="4" w:space="0" w:color="auto"/>
              <w:right w:val="single" w:sz="4" w:space="0" w:color="auto"/>
            </w:tcBorders>
            <w:shd w:val="clear" w:color="auto" w:fill="auto"/>
            <w:noWrap/>
            <w:vAlign w:val="bottom"/>
            <w:hideMark/>
          </w:tcPr>
          <w:p w14:paraId="626EE59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722805</w:t>
            </w:r>
          </w:p>
        </w:tc>
        <w:tc>
          <w:tcPr>
            <w:tcW w:w="1581" w:type="dxa"/>
            <w:tcBorders>
              <w:top w:val="nil"/>
              <w:left w:val="nil"/>
              <w:bottom w:val="single" w:sz="4" w:space="0" w:color="auto"/>
              <w:right w:val="single" w:sz="4" w:space="0" w:color="auto"/>
            </w:tcBorders>
            <w:shd w:val="clear" w:color="auto" w:fill="auto"/>
            <w:noWrap/>
            <w:vAlign w:val="bottom"/>
            <w:hideMark/>
          </w:tcPr>
          <w:p w14:paraId="5369CA3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9846518</w:t>
            </w:r>
          </w:p>
        </w:tc>
        <w:tc>
          <w:tcPr>
            <w:tcW w:w="924" w:type="dxa"/>
            <w:tcBorders>
              <w:top w:val="nil"/>
              <w:left w:val="nil"/>
              <w:bottom w:val="single" w:sz="4" w:space="0" w:color="auto"/>
              <w:right w:val="single" w:sz="4" w:space="0" w:color="auto"/>
            </w:tcBorders>
            <w:shd w:val="clear" w:color="auto" w:fill="auto"/>
            <w:noWrap/>
            <w:vAlign w:val="bottom"/>
            <w:hideMark/>
          </w:tcPr>
          <w:p w14:paraId="1C80427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3869</w:t>
            </w:r>
          </w:p>
        </w:tc>
        <w:tc>
          <w:tcPr>
            <w:tcW w:w="3466" w:type="dxa"/>
            <w:tcBorders>
              <w:top w:val="nil"/>
              <w:left w:val="nil"/>
              <w:bottom w:val="single" w:sz="4" w:space="0" w:color="auto"/>
              <w:right w:val="single" w:sz="4" w:space="0" w:color="auto"/>
            </w:tcBorders>
            <w:shd w:val="clear" w:color="auto" w:fill="auto"/>
            <w:noWrap/>
            <w:vAlign w:val="bottom"/>
            <w:hideMark/>
          </w:tcPr>
          <w:p w14:paraId="7F83249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533BAFC"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C3BABC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58</w:t>
            </w:r>
          </w:p>
        </w:tc>
        <w:tc>
          <w:tcPr>
            <w:tcW w:w="1362" w:type="dxa"/>
            <w:tcBorders>
              <w:top w:val="nil"/>
              <w:left w:val="nil"/>
              <w:bottom w:val="single" w:sz="4" w:space="0" w:color="auto"/>
              <w:right w:val="single" w:sz="4" w:space="0" w:color="auto"/>
            </w:tcBorders>
            <w:shd w:val="clear" w:color="auto" w:fill="auto"/>
            <w:noWrap/>
            <w:vAlign w:val="bottom"/>
            <w:hideMark/>
          </w:tcPr>
          <w:p w14:paraId="583A172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722795</w:t>
            </w:r>
          </w:p>
        </w:tc>
        <w:tc>
          <w:tcPr>
            <w:tcW w:w="1581" w:type="dxa"/>
            <w:tcBorders>
              <w:top w:val="nil"/>
              <w:left w:val="nil"/>
              <w:bottom w:val="single" w:sz="4" w:space="0" w:color="auto"/>
              <w:right w:val="single" w:sz="4" w:space="0" w:color="auto"/>
            </w:tcBorders>
            <w:shd w:val="clear" w:color="auto" w:fill="auto"/>
            <w:noWrap/>
            <w:vAlign w:val="bottom"/>
            <w:hideMark/>
          </w:tcPr>
          <w:p w14:paraId="479845C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9846502</w:t>
            </w:r>
          </w:p>
        </w:tc>
        <w:tc>
          <w:tcPr>
            <w:tcW w:w="924" w:type="dxa"/>
            <w:tcBorders>
              <w:top w:val="nil"/>
              <w:left w:val="nil"/>
              <w:bottom w:val="single" w:sz="4" w:space="0" w:color="auto"/>
              <w:right w:val="single" w:sz="4" w:space="0" w:color="auto"/>
            </w:tcBorders>
            <w:shd w:val="clear" w:color="auto" w:fill="auto"/>
            <w:noWrap/>
            <w:vAlign w:val="bottom"/>
            <w:hideMark/>
          </w:tcPr>
          <w:p w14:paraId="37B8FB9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3867</w:t>
            </w:r>
          </w:p>
        </w:tc>
        <w:tc>
          <w:tcPr>
            <w:tcW w:w="3466" w:type="dxa"/>
            <w:tcBorders>
              <w:top w:val="nil"/>
              <w:left w:val="nil"/>
              <w:bottom w:val="single" w:sz="4" w:space="0" w:color="auto"/>
              <w:right w:val="single" w:sz="4" w:space="0" w:color="auto"/>
            </w:tcBorders>
            <w:shd w:val="clear" w:color="auto" w:fill="auto"/>
            <w:noWrap/>
            <w:vAlign w:val="bottom"/>
            <w:hideMark/>
          </w:tcPr>
          <w:p w14:paraId="4E98C11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EEEC70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C99418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59</w:t>
            </w:r>
          </w:p>
        </w:tc>
        <w:tc>
          <w:tcPr>
            <w:tcW w:w="1362" w:type="dxa"/>
            <w:tcBorders>
              <w:top w:val="nil"/>
              <w:left w:val="nil"/>
              <w:bottom w:val="single" w:sz="4" w:space="0" w:color="auto"/>
              <w:right w:val="single" w:sz="4" w:space="0" w:color="auto"/>
            </w:tcBorders>
            <w:shd w:val="clear" w:color="auto" w:fill="auto"/>
            <w:noWrap/>
            <w:vAlign w:val="bottom"/>
            <w:hideMark/>
          </w:tcPr>
          <w:p w14:paraId="5E735B5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722773</w:t>
            </w:r>
          </w:p>
        </w:tc>
        <w:tc>
          <w:tcPr>
            <w:tcW w:w="1581" w:type="dxa"/>
            <w:tcBorders>
              <w:top w:val="nil"/>
              <w:left w:val="nil"/>
              <w:bottom w:val="single" w:sz="4" w:space="0" w:color="auto"/>
              <w:right w:val="single" w:sz="4" w:space="0" w:color="auto"/>
            </w:tcBorders>
            <w:shd w:val="clear" w:color="auto" w:fill="auto"/>
            <w:noWrap/>
            <w:vAlign w:val="bottom"/>
            <w:hideMark/>
          </w:tcPr>
          <w:p w14:paraId="0A83F22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9846489</w:t>
            </w:r>
          </w:p>
        </w:tc>
        <w:tc>
          <w:tcPr>
            <w:tcW w:w="924" w:type="dxa"/>
            <w:tcBorders>
              <w:top w:val="nil"/>
              <w:left w:val="nil"/>
              <w:bottom w:val="single" w:sz="4" w:space="0" w:color="auto"/>
              <w:right w:val="single" w:sz="4" w:space="0" w:color="auto"/>
            </w:tcBorders>
            <w:shd w:val="clear" w:color="auto" w:fill="auto"/>
            <w:noWrap/>
            <w:vAlign w:val="bottom"/>
            <w:hideMark/>
          </w:tcPr>
          <w:p w14:paraId="02ED519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3870</w:t>
            </w:r>
          </w:p>
        </w:tc>
        <w:tc>
          <w:tcPr>
            <w:tcW w:w="3466" w:type="dxa"/>
            <w:tcBorders>
              <w:top w:val="nil"/>
              <w:left w:val="nil"/>
              <w:bottom w:val="single" w:sz="4" w:space="0" w:color="auto"/>
              <w:right w:val="single" w:sz="4" w:space="0" w:color="auto"/>
            </w:tcBorders>
            <w:shd w:val="clear" w:color="auto" w:fill="auto"/>
            <w:noWrap/>
            <w:vAlign w:val="bottom"/>
            <w:hideMark/>
          </w:tcPr>
          <w:p w14:paraId="65606AD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E1870B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955D54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60</w:t>
            </w:r>
          </w:p>
        </w:tc>
        <w:tc>
          <w:tcPr>
            <w:tcW w:w="1362" w:type="dxa"/>
            <w:tcBorders>
              <w:top w:val="nil"/>
              <w:left w:val="nil"/>
              <w:bottom w:val="single" w:sz="4" w:space="0" w:color="auto"/>
              <w:right w:val="single" w:sz="4" w:space="0" w:color="auto"/>
            </w:tcBorders>
            <w:shd w:val="clear" w:color="auto" w:fill="auto"/>
            <w:noWrap/>
            <w:vAlign w:val="bottom"/>
            <w:hideMark/>
          </w:tcPr>
          <w:p w14:paraId="1CE48D3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722767</w:t>
            </w:r>
          </w:p>
        </w:tc>
        <w:tc>
          <w:tcPr>
            <w:tcW w:w="1581" w:type="dxa"/>
            <w:tcBorders>
              <w:top w:val="nil"/>
              <w:left w:val="nil"/>
              <w:bottom w:val="single" w:sz="4" w:space="0" w:color="auto"/>
              <w:right w:val="single" w:sz="4" w:space="0" w:color="auto"/>
            </w:tcBorders>
            <w:shd w:val="clear" w:color="auto" w:fill="auto"/>
            <w:noWrap/>
            <w:vAlign w:val="bottom"/>
            <w:hideMark/>
          </w:tcPr>
          <w:p w14:paraId="070A51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9846471</w:t>
            </w:r>
          </w:p>
        </w:tc>
        <w:tc>
          <w:tcPr>
            <w:tcW w:w="924" w:type="dxa"/>
            <w:tcBorders>
              <w:top w:val="nil"/>
              <w:left w:val="nil"/>
              <w:bottom w:val="single" w:sz="4" w:space="0" w:color="auto"/>
              <w:right w:val="single" w:sz="4" w:space="0" w:color="auto"/>
            </w:tcBorders>
            <w:shd w:val="clear" w:color="auto" w:fill="auto"/>
            <w:noWrap/>
            <w:vAlign w:val="bottom"/>
            <w:hideMark/>
          </w:tcPr>
          <w:p w14:paraId="31D9B95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3867</w:t>
            </w:r>
          </w:p>
        </w:tc>
        <w:tc>
          <w:tcPr>
            <w:tcW w:w="3466" w:type="dxa"/>
            <w:tcBorders>
              <w:top w:val="nil"/>
              <w:left w:val="nil"/>
              <w:bottom w:val="single" w:sz="4" w:space="0" w:color="auto"/>
              <w:right w:val="single" w:sz="4" w:space="0" w:color="auto"/>
            </w:tcBorders>
            <w:shd w:val="clear" w:color="auto" w:fill="auto"/>
            <w:noWrap/>
            <w:vAlign w:val="bottom"/>
            <w:hideMark/>
          </w:tcPr>
          <w:p w14:paraId="08A71D3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9F8597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AA8FCF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61</w:t>
            </w:r>
          </w:p>
        </w:tc>
        <w:tc>
          <w:tcPr>
            <w:tcW w:w="1362" w:type="dxa"/>
            <w:tcBorders>
              <w:top w:val="nil"/>
              <w:left w:val="nil"/>
              <w:bottom w:val="single" w:sz="4" w:space="0" w:color="auto"/>
              <w:right w:val="single" w:sz="4" w:space="0" w:color="auto"/>
            </w:tcBorders>
            <w:shd w:val="clear" w:color="auto" w:fill="auto"/>
            <w:noWrap/>
            <w:vAlign w:val="bottom"/>
            <w:hideMark/>
          </w:tcPr>
          <w:p w14:paraId="1FFE4DF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722551</w:t>
            </w:r>
          </w:p>
        </w:tc>
        <w:tc>
          <w:tcPr>
            <w:tcW w:w="1581" w:type="dxa"/>
            <w:tcBorders>
              <w:top w:val="nil"/>
              <w:left w:val="nil"/>
              <w:bottom w:val="single" w:sz="4" w:space="0" w:color="auto"/>
              <w:right w:val="single" w:sz="4" w:space="0" w:color="auto"/>
            </w:tcBorders>
            <w:shd w:val="clear" w:color="auto" w:fill="auto"/>
            <w:noWrap/>
            <w:vAlign w:val="bottom"/>
            <w:hideMark/>
          </w:tcPr>
          <w:p w14:paraId="7A014D8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9846472</w:t>
            </w:r>
          </w:p>
        </w:tc>
        <w:tc>
          <w:tcPr>
            <w:tcW w:w="924" w:type="dxa"/>
            <w:tcBorders>
              <w:top w:val="nil"/>
              <w:left w:val="nil"/>
              <w:bottom w:val="single" w:sz="4" w:space="0" w:color="auto"/>
              <w:right w:val="single" w:sz="4" w:space="0" w:color="auto"/>
            </w:tcBorders>
            <w:shd w:val="clear" w:color="auto" w:fill="auto"/>
            <w:noWrap/>
            <w:vAlign w:val="bottom"/>
            <w:hideMark/>
          </w:tcPr>
          <w:p w14:paraId="1F07FD4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3864</w:t>
            </w:r>
          </w:p>
        </w:tc>
        <w:tc>
          <w:tcPr>
            <w:tcW w:w="3466" w:type="dxa"/>
            <w:tcBorders>
              <w:top w:val="nil"/>
              <w:left w:val="nil"/>
              <w:bottom w:val="single" w:sz="4" w:space="0" w:color="auto"/>
              <w:right w:val="single" w:sz="4" w:space="0" w:color="auto"/>
            </w:tcBorders>
            <w:shd w:val="clear" w:color="auto" w:fill="auto"/>
            <w:noWrap/>
            <w:vAlign w:val="bottom"/>
            <w:hideMark/>
          </w:tcPr>
          <w:p w14:paraId="108B4590"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9E4955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78CEDE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62</w:t>
            </w:r>
          </w:p>
        </w:tc>
        <w:tc>
          <w:tcPr>
            <w:tcW w:w="1362" w:type="dxa"/>
            <w:tcBorders>
              <w:top w:val="nil"/>
              <w:left w:val="nil"/>
              <w:bottom w:val="single" w:sz="4" w:space="0" w:color="auto"/>
              <w:right w:val="single" w:sz="4" w:space="0" w:color="auto"/>
            </w:tcBorders>
            <w:shd w:val="clear" w:color="auto" w:fill="auto"/>
            <w:noWrap/>
            <w:vAlign w:val="bottom"/>
            <w:hideMark/>
          </w:tcPr>
          <w:p w14:paraId="548F1E7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722733</w:t>
            </w:r>
          </w:p>
        </w:tc>
        <w:tc>
          <w:tcPr>
            <w:tcW w:w="1581" w:type="dxa"/>
            <w:tcBorders>
              <w:top w:val="nil"/>
              <w:left w:val="nil"/>
              <w:bottom w:val="single" w:sz="4" w:space="0" w:color="auto"/>
              <w:right w:val="single" w:sz="4" w:space="0" w:color="auto"/>
            </w:tcBorders>
            <w:shd w:val="clear" w:color="auto" w:fill="auto"/>
            <w:noWrap/>
            <w:vAlign w:val="bottom"/>
            <w:hideMark/>
          </w:tcPr>
          <w:p w14:paraId="1191996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9846456</w:t>
            </w:r>
          </w:p>
        </w:tc>
        <w:tc>
          <w:tcPr>
            <w:tcW w:w="924" w:type="dxa"/>
            <w:tcBorders>
              <w:top w:val="nil"/>
              <w:left w:val="nil"/>
              <w:bottom w:val="single" w:sz="4" w:space="0" w:color="auto"/>
              <w:right w:val="single" w:sz="4" w:space="0" w:color="auto"/>
            </w:tcBorders>
            <w:shd w:val="clear" w:color="auto" w:fill="auto"/>
            <w:noWrap/>
            <w:vAlign w:val="bottom"/>
            <w:hideMark/>
          </w:tcPr>
          <w:p w14:paraId="19B5A3E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3861</w:t>
            </w:r>
          </w:p>
        </w:tc>
        <w:tc>
          <w:tcPr>
            <w:tcW w:w="3466" w:type="dxa"/>
            <w:tcBorders>
              <w:top w:val="nil"/>
              <w:left w:val="nil"/>
              <w:bottom w:val="single" w:sz="4" w:space="0" w:color="auto"/>
              <w:right w:val="single" w:sz="4" w:space="0" w:color="auto"/>
            </w:tcBorders>
            <w:shd w:val="clear" w:color="auto" w:fill="auto"/>
            <w:noWrap/>
            <w:vAlign w:val="bottom"/>
            <w:hideMark/>
          </w:tcPr>
          <w:p w14:paraId="685EDA2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E3C9A1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142E04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63</w:t>
            </w:r>
          </w:p>
        </w:tc>
        <w:tc>
          <w:tcPr>
            <w:tcW w:w="1362" w:type="dxa"/>
            <w:tcBorders>
              <w:top w:val="nil"/>
              <w:left w:val="nil"/>
              <w:bottom w:val="single" w:sz="4" w:space="0" w:color="auto"/>
              <w:right w:val="single" w:sz="4" w:space="0" w:color="auto"/>
            </w:tcBorders>
            <w:shd w:val="clear" w:color="auto" w:fill="auto"/>
            <w:noWrap/>
            <w:vAlign w:val="bottom"/>
            <w:hideMark/>
          </w:tcPr>
          <w:p w14:paraId="2DA31FA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722715</w:t>
            </w:r>
          </w:p>
        </w:tc>
        <w:tc>
          <w:tcPr>
            <w:tcW w:w="1581" w:type="dxa"/>
            <w:tcBorders>
              <w:top w:val="nil"/>
              <w:left w:val="nil"/>
              <w:bottom w:val="single" w:sz="4" w:space="0" w:color="auto"/>
              <w:right w:val="single" w:sz="4" w:space="0" w:color="auto"/>
            </w:tcBorders>
            <w:shd w:val="clear" w:color="auto" w:fill="auto"/>
            <w:noWrap/>
            <w:vAlign w:val="bottom"/>
            <w:hideMark/>
          </w:tcPr>
          <w:p w14:paraId="6601CF9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9846449</w:t>
            </w:r>
          </w:p>
        </w:tc>
        <w:tc>
          <w:tcPr>
            <w:tcW w:w="924" w:type="dxa"/>
            <w:tcBorders>
              <w:top w:val="nil"/>
              <w:left w:val="nil"/>
              <w:bottom w:val="single" w:sz="4" w:space="0" w:color="auto"/>
              <w:right w:val="single" w:sz="4" w:space="0" w:color="auto"/>
            </w:tcBorders>
            <w:shd w:val="clear" w:color="auto" w:fill="auto"/>
            <w:noWrap/>
            <w:vAlign w:val="bottom"/>
            <w:hideMark/>
          </w:tcPr>
          <w:p w14:paraId="6E8594B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3858</w:t>
            </w:r>
          </w:p>
        </w:tc>
        <w:tc>
          <w:tcPr>
            <w:tcW w:w="3466" w:type="dxa"/>
            <w:tcBorders>
              <w:top w:val="nil"/>
              <w:left w:val="nil"/>
              <w:bottom w:val="single" w:sz="4" w:space="0" w:color="auto"/>
              <w:right w:val="single" w:sz="4" w:space="0" w:color="auto"/>
            </w:tcBorders>
            <w:shd w:val="clear" w:color="auto" w:fill="auto"/>
            <w:noWrap/>
            <w:vAlign w:val="bottom"/>
            <w:hideMark/>
          </w:tcPr>
          <w:p w14:paraId="15A8226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5CDE6B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5F13C6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64</w:t>
            </w:r>
          </w:p>
        </w:tc>
        <w:tc>
          <w:tcPr>
            <w:tcW w:w="1362" w:type="dxa"/>
            <w:tcBorders>
              <w:top w:val="nil"/>
              <w:left w:val="nil"/>
              <w:bottom w:val="single" w:sz="4" w:space="0" w:color="auto"/>
              <w:right w:val="single" w:sz="4" w:space="0" w:color="auto"/>
            </w:tcBorders>
            <w:shd w:val="clear" w:color="auto" w:fill="auto"/>
            <w:noWrap/>
            <w:vAlign w:val="bottom"/>
            <w:hideMark/>
          </w:tcPr>
          <w:p w14:paraId="32A7FF0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722694</w:t>
            </w:r>
          </w:p>
        </w:tc>
        <w:tc>
          <w:tcPr>
            <w:tcW w:w="1581" w:type="dxa"/>
            <w:tcBorders>
              <w:top w:val="nil"/>
              <w:left w:val="nil"/>
              <w:bottom w:val="single" w:sz="4" w:space="0" w:color="auto"/>
              <w:right w:val="single" w:sz="4" w:space="0" w:color="auto"/>
            </w:tcBorders>
            <w:shd w:val="clear" w:color="auto" w:fill="auto"/>
            <w:noWrap/>
            <w:vAlign w:val="bottom"/>
            <w:hideMark/>
          </w:tcPr>
          <w:p w14:paraId="71EFC32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9846413</w:t>
            </w:r>
          </w:p>
        </w:tc>
        <w:tc>
          <w:tcPr>
            <w:tcW w:w="924" w:type="dxa"/>
            <w:tcBorders>
              <w:top w:val="nil"/>
              <w:left w:val="nil"/>
              <w:bottom w:val="single" w:sz="4" w:space="0" w:color="auto"/>
              <w:right w:val="single" w:sz="4" w:space="0" w:color="auto"/>
            </w:tcBorders>
            <w:shd w:val="clear" w:color="auto" w:fill="auto"/>
            <w:noWrap/>
            <w:vAlign w:val="bottom"/>
            <w:hideMark/>
          </w:tcPr>
          <w:p w14:paraId="161E829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3854</w:t>
            </w:r>
          </w:p>
        </w:tc>
        <w:tc>
          <w:tcPr>
            <w:tcW w:w="3466" w:type="dxa"/>
            <w:tcBorders>
              <w:top w:val="nil"/>
              <w:left w:val="nil"/>
              <w:bottom w:val="single" w:sz="4" w:space="0" w:color="auto"/>
              <w:right w:val="single" w:sz="4" w:space="0" w:color="auto"/>
            </w:tcBorders>
            <w:shd w:val="clear" w:color="auto" w:fill="auto"/>
            <w:noWrap/>
            <w:vAlign w:val="bottom"/>
            <w:hideMark/>
          </w:tcPr>
          <w:p w14:paraId="2B83AE9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052409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718F11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65</w:t>
            </w:r>
          </w:p>
        </w:tc>
        <w:tc>
          <w:tcPr>
            <w:tcW w:w="1362" w:type="dxa"/>
            <w:tcBorders>
              <w:top w:val="nil"/>
              <w:left w:val="nil"/>
              <w:bottom w:val="single" w:sz="4" w:space="0" w:color="auto"/>
              <w:right w:val="single" w:sz="4" w:space="0" w:color="auto"/>
            </w:tcBorders>
            <w:shd w:val="clear" w:color="auto" w:fill="auto"/>
            <w:noWrap/>
            <w:vAlign w:val="bottom"/>
            <w:hideMark/>
          </w:tcPr>
          <w:p w14:paraId="12E5EDE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722671</w:t>
            </w:r>
          </w:p>
        </w:tc>
        <w:tc>
          <w:tcPr>
            <w:tcW w:w="1581" w:type="dxa"/>
            <w:tcBorders>
              <w:top w:val="nil"/>
              <w:left w:val="nil"/>
              <w:bottom w:val="single" w:sz="4" w:space="0" w:color="auto"/>
              <w:right w:val="single" w:sz="4" w:space="0" w:color="auto"/>
            </w:tcBorders>
            <w:shd w:val="clear" w:color="auto" w:fill="auto"/>
            <w:noWrap/>
            <w:vAlign w:val="bottom"/>
            <w:hideMark/>
          </w:tcPr>
          <w:p w14:paraId="19E3813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9846406</w:t>
            </w:r>
          </w:p>
        </w:tc>
        <w:tc>
          <w:tcPr>
            <w:tcW w:w="924" w:type="dxa"/>
            <w:tcBorders>
              <w:top w:val="nil"/>
              <w:left w:val="nil"/>
              <w:bottom w:val="single" w:sz="4" w:space="0" w:color="auto"/>
              <w:right w:val="single" w:sz="4" w:space="0" w:color="auto"/>
            </w:tcBorders>
            <w:shd w:val="clear" w:color="auto" w:fill="auto"/>
            <w:noWrap/>
            <w:vAlign w:val="bottom"/>
            <w:hideMark/>
          </w:tcPr>
          <w:p w14:paraId="47E108D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3849</w:t>
            </w:r>
          </w:p>
        </w:tc>
        <w:tc>
          <w:tcPr>
            <w:tcW w:w="3466" w:type="dxa"/>
            <w:tcBorders>
              <w:top w:val="nil"/>
              <w:left w:val="nil"/>
              <w:bottom w:val="single" w:sz="4" w:space="0" w:color="auto"/>
              <w:right w:val="single" w:sz="4" w:space="0" w:color="auto"/>
            </w:tcBorders>
            <w:shd w:val="clear" w:color="auto" w:fill="auto"/>
            <w:noWrap/>
            <w:vAlign w:val="bottom"/>
            <w:hideMark/>
          </w:tcPr>
          <w:p w14:paraId="1F1C6B6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342026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E83B9D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66</w:t>
            </w:r>
          </w:p>
        </w:tc>
        <w:tc>
          <w:tcPr>
            <w:tcW w:w="1362" w:type="dxa"/>
            <w:tcBorders>
              <w:top w:val="nil"/>
              <w:left w:val="nil"/>
              <w:bottom w:val="single" w:sz="4" w:space="0" w:color="auto"/>
              <w:right w:val="single" w:sz="4" w:space="0" w:color="auto"/>
            </w:tcBorders>
            <w:shd w:val="clear" w:color="auto" w:fill="auto"/>
            <w:noWrap/>
            <w:vAlign w:val="bottom"/>
            <w:hideMark/>
          </w:tcPr>
          <w:p w14:paraId="6E7D4BA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722626</w:t>
            </w:r>
          </w:p>
        </w:tc>
        <w:tc>
          <w:tcPr>
            <w:tcW w:w="1581" w:type="dxa"/>
            <w:tcBorders>
              <w:top w:val="nil"/>
              <w:left w:val="nil"/>
              <w:bottom w:val="single" w:sz="4" w:space="0" w:color="auto"/>
              <w:right w:val="single" w:sz="4" w:space="0" w:color="auto"/>
            </w:tcBorders>
            <w:shd w:val="clear" w:color="auto" w:fill="auto"/>
            <w:noWrap/>
            <w:vAlign w:val="bottom"/>
            <w:hideMark/>
          </w:tcPr>
          <w:p w14:paraId="57CC9B7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9846378</w:t>
            </w:r>
          </w:p>
        </w:tc>
        <w:tc>
          <w:tcPr>
            <w:tcW w:w="924" w:type="dxa"/>
            <w:tcBorders>
              <w:top w:val="nil"/>
              <w:left w:val="nil"/>
              <w:bottom w:val="single" w:sz="4" w:space="0" w:color="auto"/>
              <w:right w:val="single" w:sz="4" w:space="0" w:color="auto"/>
            </w:tcBorders>
            <w:shd w:val="clear" w:color="auto" w:fill="auto"/>
            <w:noWrap/>
            <w:vAlign w:val="bottom"/>
            <w:hideMark/>
          </w:tcPr>
          <w:p w14:paraId="5F73FA1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3845</w:t>
            </w:r>
          </w:p>
        </w:tc>
        <w:tc>
          <w:tcPr>
            <w:tcW w:w="3466" w:type="dxa"/>
            <w:tcBorders>
              <w:top w:val="nil"/>
              <w:left w:val="nil"/>
              <w:bottom w:val="single" w:sz="4" w:space="0" w:color="auto"/>
              <w:right w:val="single" w:sz="4" w:space="0" w:color="auto"/>
            </w:tcBorders>
            <w:shd w:val="clear" w:color="auto" w:fill="auto"/>
            <w:noWrap/>
            <w:vAlign w:val="bottom"/>
            <w:hideMark/>
          </w:tcPr>
          <w:p w14:paraId="7F4D4AF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C732A3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663226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67</w:t>
            </w:r>
          </w:p>
        </w:tc>
        <w:tc>
          <w:tcPr>
            <w:tcW w:w="1362" w:type="dxa"/>
            <w:tcBorders>
              <w:top w:val="nil"/>
              <w:left w:val="nil"/>
              <w:bottom w:val="single" w:sz="4" w:space="0" w:color="auto"/>
              <w:right w:val="single" w:sz="4" w:space="0" w:color="auto"/>
            </w:tcBorders>
            <w:shd w:val="clear" w:color="auto" w:fill="auto"/>
            <w:noWrap/>
            <w:vAlign w:val="bottom"/>
            <w:hideMark/>
          </w:tcPr>
          <w:p w14:paraId="442C96D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722614</w:t>
            </w:r>
          </w:p>
        </w:tc>
        <w:tc>
          <w:tcPr>
            <w:tcW w:w="1581" w:type="dxa"/>
            <w:tcBorders>
              <w:top w:val="nil"/>
              <w:left w:val="nil"/>
              <w:bottom w:val="single" w:sz="4" w:space="0" w:color="auto"/>
              <w:right w:val="single" w:sz="4" w:space="0" w:color="auto"/>
            </w:tcBorders>
            <w:shd w:val="clear" w:color="auto" w:fill="auto"/>
            <w:noWrap/>
            <w:vAlign w:val="bottom"/>
            <w:hideMark/>
          </w:tcPr>
          <w:p w14:paraId="7DA3E83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9846366</w:t>
            </w:r>
          </w:p>
        </w:tc>
        <w:tc>
          <w:tcPr>
            <w:tcW w:w="924" w:type="dxa"/>
            <w:tcBorders>
              <w:top w:val="nil"/>
              <w:left w:val="nil"/>
              <w:bottom w:val="single" w:sz="4" w:space="0" w:color="auto"/>
              <w:right w:val="single" w:sz="4" w:space="0" w:color="auto"/>
            </w:tcBorders>
            <w:shd w:val="clear" w:color="auto" w:fill="auto"/>
            <w:noWrap/>
            <w:vAlign w:val="bottom"/>
            <w:hideMark/>
          </w:tcPr>
          <w:p w14:paraId="1410303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3843</w:t>
            </w:r>
          </w:p>
        </w:tc>
        <w:tc>
          <w:tcPr>
            <w:tcW w:w="3466" w:type="dxa"/>
            <w:tcBorders>
              <w:top w:val="nil"/>
              <w:left w:val="nil"/>
              <w:bottom w:val="single" w:sz="4" w:space="0" w:color="auto"/>
              <w:right w:val="single" w:sz="4" w:space="0" w:color="auto"/>
            </w:tcBorders>
            <w:shd w:val="clear" w:color="auto" w:fill="auto"/>
            <w:noWrap/>
            <w:vAlign w:val="bottom"/>
            <w:hideMark/>
          </w:tcPr>
          <w:p w14:paraId="4C177F1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CC435E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92639F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68</w:t>
            </w:r>
          </w:p>
        </w:tc>
        <w:tc>
          <w:tcPr>
            <w:tcW w:w="1362" w:type="dxa"/>
            <w:tcBorders>
              <w:top w:val="nil"/>
              <w:left w:val="nil"/>
              <w:bottom w:val="single" w:sz="4" w:space="0" w:color="auto"/>
              <w:right w:val="single" w:sz="4" w:space="0" w:color="auto"/>
            </w:tcBorders>
            <w:shd w:val="clear" w:color="auto" w:fill="auto"/>
            <w:noWrap/>
            <w:vAlign w:val="bottom"/>
            <w:hideMark/>
          </w:tcPr>
          <w:p w14:paraId="3A89CFD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722597</w:t>
            </w:r>
          </w:p>
        </w:tc>
        <w:tc>
          <w:tcPr>
            <w:tcW w:w="1581" w:type="dxa"/>
            <w:tcBorders>
              <w:top w:val="nil"/>
              <w:left w:val="nil"/>
              <w:bottom w:val="single" w:sz="4" w:space="0" w:color="auto"/>
              <w:right w:val="single" w:sz="4" w:space="0" w:color="auto"/>
            </w:tcBorders>
            <w:shd w:val="clear" w:color="auto" w:fill="auto"/>
            <w:noWrap/>
            <w:vAlign w:val="bottom"/>
            <w:hideMark/>
          </w:tcPr>
          <w:p w14:paraId="53F6ECD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9846359</w:t>
            </w:r>
          </w:p>
        </w:tc>
        <w:tc>
          <w:tcPr>
            <w:tcW w:w="924" w:type="dxa"/>
            <w:tcBorders>
              <w:top w:val="nil"/>
              <w:left w:val="nil"/>
              <w:bottom w:val="single" w:sz="4" w:space="0" w:color="auto"/>
              <w:right w:val="single" w:sz="4" w:space="0" w:color="auto"/>
            </w:tcBorders>
            <w:shd w:val="clear" w:color="auto" w:fill="auto"/>
            <w:noWrap/>
            <w:vAlign w:val="bottom"/>
            <w:hideMark/>
          </w:tcPr>
          <w:p w14:paraId="42E861A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3837</w:t>
            </w:r>
          </w:p>
        </w:tc>
        <w:tc>
          <w:tcPr>
            <w:tcW w:w="3466" w:type="dxa"/>
            <w:tcBorders>
              <w:top w:val="nil"/>
              <w:left w:val="nil"/>
              <w:bottom w:val="single" w:sz="4" w:space="0" w:color="auto"/>
              <w:right w:val="single" w:sz="4" w:space="0" w:color="auto"/>
            </w:tcBorders>
            <w:shd w:val="clear" w:color="auto" w:fill="auto"/>
            <w:noWrap/>
            <w:vAlign w:val="bottom"/>
            <w:hideMark/>
          </w:tcPr>
          <w:p w14:paraId="67F7E97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996003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E539C5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69</w:t>
            </w:r>
          </w:p>
        </w:tc>
        <w:tc>
          <w:tcPr>
            <w:tcW w:w="1362" w:type="dxa"/>
            <w:tcBorders>
              <w:top w:val="nil"/>
              <w:left w:val="nil"/>
              <w:bottom w:val="single" w:sz="4" w:space="0" w:color="auto"/>
              <w:right w:val="single" w:sz="4" w:space="0" w:color="auto"/>
            </w:tcBorders>
            <w:shd w:val="clear" w:color="auto" w:fill="auto"/>
            <w:noWrap/>
            <w:vAlign w:val="bottom"/>
            <w:hideMark/>
          </w:tcPr>
          <w:p w14:paraId="68A1271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722564</w:t>
            </w:r>
          </w:p>
        </w:tc>
        <w:tc>
          <w:tcPr>
            <w:tcW w:w="1581" w:type="dxa"/>
            <w:tcBorders>
              <w:top w:val="nil"/>
              <w:left w:val="nil"/>
              <w:bottom w:val="single" w:sz="4" w:space="0" w:color="auto"/>
              <w:right w:val="single" w:sz="4" w:space="0" w:color="auto"/>
            </w:tcBorders>
            <w:shd w:val="clear" w:color="auto" w:fill="auto"/>
            <w:noWrap/>
            <w:vAlign w:val="bottom"/>
            <w:hideMark/>
          </w:tcPr>
          <w:p w14:paraId="0964AE6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9846332</w:t>
            </w:r>
          </w:p>
        </w:tc>
        <w:tc>
          <w:tcPr>
            <w:tcW w:w="924" w:type="dxa"/>
            <w:tcBorders>
              <w:top w:val="nil"/>
              <w:left w:val="nil"/>
              <w:bottom w:val="single" w:sz="4" w:space="0" w:color="auto"/>
              <w:right w:val="single" w:sz="4" w:space="0" w:color="auto"/>
            </w:tcBorders>
            <w:shd w:val="clear" w:color="auto" w:fill="auto"/>
            <w:noWrap/>
            <w:vAlign w:val="bottom"/>
            <w:hideMark/>
          </w:tcPr>
          <w:p w14:paraId="7682E56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3836</w:t>
            </w:r>
          </w:p>
        </w:tc>
        <w:tc>
          <w:tcPr>
            <w:tcW w:w="3466" w:type="dxa"/>
            <w:tcBorders>
              <w:top w:val="nil"/>
              <w:left w:val="nil"/>
              <w:bottom w:val="single" w:sz="4" w:space="0" w:color="auto"/>
              <w:right w:val="single" w:sz="4" w:space="0" w:color="auto"/>
            </w:tcBorders>
            <w:shd w:val="clear" w:color="auto" w:fill="auto"/>
            <w:noWrap/>
            <w:vAlign w:val="bottom"/>
            <w:hideMark/>
          </w:tcPr>
          <w:p w14:paraId="16A8822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0255E2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A93F77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70</w:t>
            </w:r>
          </w:p>
        </w:tc>
        <w:tc>
          <w:tcPr>
            <w:tcW w:w="1362" w:type="dxa"/>
            <w:tcBorders>
              <w:top w:val="nil"/>
              <w:left w:val="nil"/>
              <w:bottom w:val="single" w:sz="4" w:space="0" w:color="auto"/>
              <w:right w:val="single" w:sz="4" w:space="0" w:color="auto"/>
            </w:tcBorders>
            <w:shd w:val="clear" w:color="auto" w:fill="auto"/>
            <w:noWrap/>
            <w:vAlign w:val="bottom"/>
            <w:hideMark/>
          </w:tcPr>
          <w:p w14:paraId="498A02E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722550</w:t>
            </w:r>
          </w:p>
        </w:tc>
        <w:tc>
          <w:tcPr>
            <w:tcW w:w="1581" w:type="dxa"/>
            <w:tcBorders>
              <w:top w:val="nil"/>
              <w:left w:val="nil"/>
              <w:bottom w:val="single" w:sz="4" w:space="0" w:color="auto"/>
              <w:right w:val="single" w:sz="4" w:space="0" w:color="auto"/>
            </w:tcBorders>
            <w:shd w:val="clear" w:color="auto" w:fill="auto"/>
            <w:noWrap/>
            <w:vAlign w:val="bottom"/>
            <w:hideMark/>
          </w:tcPr>
          <w:p w14:paraId="4E9EFE6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9846316</w:t>
            </w:r>
          </w:p>
        </w:tc>
        <w:tc>
          <w:tcPr>
            <w:tcW w:w="924" w:type="dxa"/>
            <w:tcBorders>
              <w:top w:val="nil"/>
              <w:left w:val="nil"/>
              <w:bottom w:val="single" w:sz="4" w:space="0" w:color="auto"/>
              <w:right w:val="single" w:sz="4" w:space="0" w:color="auto"/>
            </w:tcBorders>
            <w:shd w:val="clear" w:color="auto" w:fill="auto"/>
            <w:noWrap/>
            <w:vAlign w:val="bottom"/>
            <w:hideMark/>
          </w:tcPr>
          <w:p w14:paraId="4491EFF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3832</w:t>
            </w:r>
          </w:p>
        </w:tc>
        <w:tc>
          <w:tcPr>
            <w:tcW w:w="3466" w:type="dxa"/>
            <w:tcBorders>
              <w:top w:val="nil"/>
              <w:left w:val="nil"/>
              <w:bottom w:val="single" w:sz="4" w:space="0" w:color="auto"/>
              <w:right w:val="single" w:sz="4" w:space="0" w:color="auto"/>
            </w:tcBorders>
            <w:shd w:val="clear" w:color="auto" w:fill="auto"/>
            <w:noWrap/>
            <w:vAlign w:val="bottom"/>
            <w:hideMark/>
          </w:tcPr>
          <w:p w14:paraId="2DAF7B9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2D876F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49988C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71</w:t>
            </w:r>
          </w:p>
        </w:tc>
        <w:tc>
          <w:tcPr>
            <w:tcW w:w="1362" w:type="dxa"/>
            <w:tcBorders>
              <w:top w:val="nil"/>
              <w:left w:val="nil"/>
              <w:bottom w:val="single" w:sz="4" w:space="0" w:color="auto"/>
              <w:right w:val="single" w:sz="4" w:space="0" w:color="auto"/>
            </w:tcBorders>
            <w:shd w:val="clear" w:color="auto" w:fill="auto"/>
            <w:noWrap/>
            <w:vAlign w:val="bottom"/>
            <w:hideMark/>
          </w:tcPr>
          <w:p w14:paraId="41223F1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722535</w:t>
            </w:r>
          </w:p>
        </w:tc>
        <w:tc>
          <w:tcPr>
            <w:tcW w:w="1581" w:type="dxa"/>
            <w:tcBorders>
              <w:top w:val="nil"/>
              <w:left w:val="nil"/>
              <w:bottom w:val="single" w:sz="4" w:space="0" w:color="auto"/>
              <w:right w:val="single" w:sz="4" w:space="0" w:color="auto"/>
            </w:tcBorders>
            <w:shd w:val="clear" w:color="auto" w:fill="auto"/>
            <w:noWrap/>
            <w:vAlign w:val="bottom"/>
            <w:hideMark/>
          </w:tcPr>
          <w:p w14:paraId="59DB6A1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9846319</w:t>
            </w:r>
          </w:p>
        </w:tc>
        <w:tc>
          <w:tcPr>
            <w:tcW w:w="924" w:type="dxa"/>
            <w:tcBorders>
              <w:top w:val="nil"/>
              <w:left w:val="nil"/>
              <w:bottom w:val="single" w:sz="4" w:space="0" w:color="auto"/>
              <w:right w:val="single" w:sz="4" w:space="0" w:color="auto"/>
            </w:tcBorders>
            <w:shd w:val="clear" w:color="auto" w:fill="auto"/>
            <w:noWrap/>
            <w:vAlign w:val="bottom"/>
            <w:hideMark/>
          </w:tcPr>
          <w:p w14:paraId="5181BD2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3832</w:t>
            </w:r>
          </w:p>
        </w:tc>
        <w:tc>
          <w:tcPr>
            <w:tcW w:w="3466" w:type="dxa"/>
            <w:tcBorders>
              <w:top w:val="nil"/>
              <w:left w:val="nil"/>
              <w:bottom w:val="single" w:sz="4" w:space="0" w:color="auto"/>
              <w:right w:val="single" w:sz="4" w:space="0" w:color="auto"/>
            </w:tcBorders>
            <w:shd w:val="clear" w:color="auto" w:fill="auto"/>
            <w:noWrap/>
            <w:vAlign w:val="bottom"/>
            <w:hideMark/>
          </w:tcPr>
          <w:p w14:paraId="7943A33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A7663A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55834B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72</w:t>
            </w:r>
          </w:p>
        </w:tc>
        <w:tc>
          <w:tcPr>
            <w:tcW w:w="1362" w:type="dxa"/>
            <w:tcBorders>
              <w:top w:val="nil"/>
              <w:left w:val="nil"/>
              <w:bottom w:val="single" w:sz="4" w:space="0" w:color="auto"/>
              <w:right w:val="single" w:sz="4" w:space="0" w:color="auto"/>
            </w:tcBorders>
            <w:shd w:val="clear" w:color="auto" w:fill="auto"/>
            <w:noWrap/>
            <w:vAlign w:val="bottom"/>
            <w:hideMark/>
          </w:tcPr>
          <w:p w14:paraId="13EA8A8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722521</w:t>
            </w:r>
          </w:p>
        </w:tc>
        <w:tc>
          <w:tcPr>
            <w:tcW w:w="1581" w:type="dxa"/>
            <w:tcBorders>
              <w:top w:val="nil"/>
              <w:left w:val="nil"/>
              <w:bottom w:val="single" w:sz="4" w:space="0" w:color="auto"/>
              <w:right w:val="single" w:sz="4" w:space="0" w:color="auto"/>
            </w:tcBorders>
            <w:shd w:val="clear" w:color="auto" w:fill="auto"/>
            <w:noWrap/>
            <w:vAlign w:val="bottom"/>
            <w:hideMark/>
          </w:tcPr>
          <w:p w14:paraId="27D0115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9846289</w:t>
            </w:r>
          </w:p>
        </w:tc>
        <w:tc>
          <w:tcPr>
            <w:tcW w:w="924" w:type="dxa"/>
            <w:tcBorders>
              <w:top w:val="nil"/>
              <w:left w:val="nil"/>
              <w:bottom w:val="single" w:sz="4" w:space="0" w:color="auto"/>
              <w:right w:val="single" w:sz="4" w:space="0" w:color="auto"/>
            </w:tcBorders>
            <w:shd w:val="clear" w:color="auto" w:fill="auto"/>
            <w:noWrap/>
            <w:vAlign w:val="bottom"/>
            <w:hideMark/>
          </w:tcPr>
          <w:p w14:paraId="7435087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3830</w:t>
            </w:r>
          </w:p>
        </w:tc>
        <w:tc>
          <w:tcPr>
            <w:tcW w:w="3466" w:type="dxa"/>
            <w:tcBorders>
              <w:top w:val="nil"/>
              <w:left w:val="nil"/>
              <w:bottom w:val="single" w:sz="4" w:space="0" w:color="auto"/>
              <w:right w:val="single" w:sz="4" w:space="0" w:color="auto"/>
            </w:tcBorders>
            <w:shd w:val="clear" w:color="auto" w:fill="auto"/>
            <w:noWrap/>
            <w:vAlign w:val="bottom"/>
            <w:hideMark/>
          </w:tcPr>
          <w:p w14:paraId="3192DEB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C368265"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9C35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73</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6F282AA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722508</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72FA775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9846284</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0DC1BA9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3827</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5C203FA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925397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235344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74</w:t>
            </w:r>
          </w:p>
        </w:tc>
        <w:tc>
          <w:tcPr>
            <w:tcW w:w="1362" w:type="dxa"/>
            <w:tcBorders>
              <w:top w:val="nil"/>
              <w:left w:val="nil"/>
              <w:bottom w:val="single" w:sz="4" w:space="0" w:color="auto"/>
              <w:right w:val="single" w:sz="4" w:space="0" w:color="auto"/>
            </w:tcBorders>
            <w:shd w:val="clear" w:color="auto" w:fill="auto"/>
            <w:noWrap/>
            <w:vAlign w:val="bottom"/>
            <w:hideMark/>
          </w:tcPr>
          <w:p w14:paraId="3E2394F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722512</w:t>
            </w:r>
          </w:p>
        </w:tc>
        <w:tc>
          <w:tcPr>
            <w:tcW w:w="1581" w:type="dxa"/>
            <w:tcBorders>
              <w:top w:val="nil"/>
              <w:left w:val="nil"/>
              <w:bottom w:val="single" w:sz="4" w:space="0" w:color="auto"/>
              <w:right w:val="single" w:sz="4" w:space="0" w:color="auto"/>
            </w:tcBorders>
            <w:shd w:val="clear" w:color="auto" w:fill="auto"/>
            <w:noWrap/>
            <w:vAlign w:val="bottom"/>
            <w:hideMark/>
          </w:tcPr>
          <w:p w14:paraId="76165CE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9846279</w:t>
            </w:r>
          </w:p>
        </w:tc>
        <w:tc>
          <w:tcPr>
            <w:tcW w:w="924" w:type="dxa"/>
            <w:tcBorders>
              <w:top w:val="nil"/>
              <w:left w:val="nil"/>
              <w:bottom w:val="single" w:sz="4" w:space="0" w:color="auto"/>
              <w:right w:val="single" w:sz="4" w:space="0" w:color="auto"/>
            </w:tcBorders>
            <w:shd w:val="clear" w:color="auto" w:fill="auto"/>
            <w:noWrap/>
            <w:vAlign w:val="bottom"/>
            <w:hideMark/>
          </w:tcPr>
          <w:p w14:paraId="52F8262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3826</w:t>
            </w:r>
          </w:p>
        </w:tc>
        <w:tc>
          <w:tcPr>
            <w:tcW w:w="3466" w:type="dxa"/>
            <w:tcBorders>
              <w:top w:val="nil"/>
              <w:left w:val="nil"/>
              <w:bottom w:val="single" w:sz="4" w:space="0" w:color="auto"/>
              <w:right w:val="single" w:sz="4" w:space="0" w:color="auto"/>
            </w:tcBorders>
            <w:shd w:val="clear" w:color="auto" w:fill="auto"/>
            <w:noWrap/>
            <w:vAlign w:val="bottom"/>
            <w:hideMark/>
          </w:tcPr>
          <w:p w14:paraId="14DD4ED0"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F879F5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41A2AA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75</w:t>
            </w:r>
          </w:p>
        </w:tc>
        <w:tc>
          <w:tcPr>
            <w:tcW w:w="1362" w:type="dxa"/>
            <w:tcBorders>
              <w:top w:val="nil"/>
              <w:left w:val="nil"/>
              <w:bottom w:val="single" w:sz="4" w:space="0" w:color="auto"/>
              <w:right w:val="single" w:sz="4" w:space="0" w:color="auto"/>
            </w:tcBorders>
            <w:shd w:val="clear" w:color="auto" w:fill="auto"/>
            <w:noWrap/>
            <w:vAlign w:val="bottom"/>
            <w:hideMark/>
          </w:tcPr>
          <w:p w14:paraId="2AE3FB4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722496</w:t>
            </w:r>
          </w:p>
        </w:tc>
        <w:tc>
          <w:tcPr>
            <w:tcW w:w="1581" w:type="dxa"/>
            <w:tcBorders>
              <w:top w:val="nil"/>
              <w:left w:val="nil"/>
              <w:bottom w:val="single" w:sz="4" w:space="0" w:color="auto"/>
              <w:right w:val="single" w:sz="4" w:space="0" w:color="auto"/>
            </w:tcBorders>
            <w:shd w:val="clear" w:color="auto" w:fill="auto"/>
            <w:noWrap/>
            <w:vAlign w:val="bottom"/>
            <w:hideMark/>
          </w:tcPr>
          <w:p w14:paraId="072B90C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9846270</w:t>
            </w:r>
          </w:p>
        </w:tc>
        <w:tc>
          <w:tcPr>
            <w:tcW w:w="924" w:type="dxa"/>
            <w:tcBorders>
              <w:top w:val="nil"/>
              <w:left w:val="nil"/>
              <w:bottom w:val="single" w:sz="4" w:space="0" w:color="auto"/>
              <w:right w:val="single" w:sz="4" w:space="0" w:color="auto"/>
            </w:tcBorders>
            <w:shd w:val="clear" w:color="auto" w:fill="auto"/>
            <w:noWrap/>
            <w:vAlign w:val="bottom"/>
            <w:hideMark/>
          </w:tcPr>
          <w:p w14:paraId="2D5D44A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3825</w:t>
            </w:r>
          </w:p>
        </w:tc>
        <w:tc>
          <w:tcPr>
            <w:tcW w:w="3466" w:type="dxa"/>
            <w:tcBorders>
              <w:top w:val="nil"/>
              <w:left w:val="nil"/>
              <w:bottom w:val="single" w:sz="4" w:space="0" w:color="auto"/>
              <w:right w:val="single" w:sz="4" w:space="0" w:color="auto"/>
            </w:tcBorders>
            <w:shd w:val="clear" w:color="auto" w:fill="auto"/>
            <w:noWrap/>
            <w:vAlign w:val="bottom"/>
            <w:hideMark/>
          </w:tcPr>
          <w:p w14:paraId="6E1ED2B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017F83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0F877B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76</w:t>
            </w:r>
          </w:p>
        </w:tc>
        <w:tc>
          <w:tcPr>
            <w:tcW w:w="1362" w:type="dxa"/>
            <w:tcBorders>
              <w:top w:val="nil"/>
              <w:left w:val="nil"/>
              <w:bottom w:val="single" w:sz="4" w:space="0" w:color="auto"/>
              <w:right w:val="single" w:sz="4" w:space="0" w:color="auto"/>
            </w:tcBorders>
            <w:shd w:val="clear" w:color="auto" w:fill="auto"/>
            <w:noWrap/>
            <w:vAlign w:val="bottom"/>
            <w:hideMark/>
          </w:tcPr>
          <w:p w14:paraId="571485C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722489</w:t>
            </w:r>
          </w:p>
        </w:tc>
        <w:tc>
          <w:tcPr>
            <w:tcW w:w="1581" w:type="dxa"/>
            <w:tcBorders>
              <w:top w:val="nil"/>
              <w:left w:val="nil"/>
              <w:bottom w:val="single" w:sz="4" w:space="0" w:color="auto"/>
              <w:right w:val="single" w:sz="4" w:space="0" w:color="auto"/>
            </w:tcBorders>
            <w:shd w:val="clear" w:color="auto" w:fill="auto"/>
            <w:noWrap/>
            <w:vAlign w:val="bottom"/>
            <w:hideMark/>
          </w:tcPr>
          <w:p w14:paraId="495D4A9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9846242</w:t>
            </w:r>
          </w:p>
        </w:tc>
        <w:tc>
          <w:tcPr>
            <w:tcW w:w="924" w:type="dxa"/>
            <w:tcBorders>
              <w:top w:val="nil"/>
              <w:left w:val="nil"/>
              <w:bottom w:val="single" w:sz="4" w:space="0" w:color="auto"/>
              <w:right w:val="single" w:sz="4" w:space="0" w:color="auto"/>
            </w:tcBorders>
            <w:shd w:val="clear" w:color="auto" w:fill="auto"/>
            <w:noWrap/>
            <w:vAlign w:val="bottom"/>
            <w:hideMark/>
          </w:tcPr>
          <w:p w14:paraId="1B0418C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3820</w:t>
            </w:r>
          </w:p>
        </w:tc>
        <w:tc>
          <w:tcPr>
            <w:tcW w:w="3466" w:type="dxa"/>
            <w:tcBorders>
              <w:top w:val="nil"/>
              <w:left w:val="nil"/>
              <w:bottom w:val="single" w:sz="4" w:space="0" w:color="auto"/>
              <w:right w:val="single" w:sz="4" w:space="0" w:color="auto"/>
            </w:tcBorders>
            <w:shd w:val="clear" w:color="auto" w:fill="auto"/>
            <w:noWrap/>
            <w:vAlign w:val="bottom"/>
            <w:hideMark/>
          </w:tcPr>
          <w:p w14:paraId="0736E5B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81558E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299780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77</w:t>
            </w:r>
          </w:p>
        </w:tc>
        <w:tc>
          <w:tcPr>
            <w:tcW w:w="1362" w:type="dxa"/>
            <w:tcBorders>
              <w:top w:val="nil"/>
              <w:left w:val="nil"/>
              <w:bottom w:val="single" w:sz="4" w:space="0" w:color="auto"/>
              <w:right w:val="single" w:sz="4" w:space="0" w:color="auto"/>
            </w:tcBorders>
            <w:shd w:val="clear" w:color="auto" w:fill="auto"/>
            <w:noWrap/>
            <w:vAlign w:val="bottom"/>
            <w:hideMark/>
          </w:tcPr>
          <w:p w14:paraId="249E3A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722465</w:t>
            </w:r>
          </w:p>
        </w:tc>
        <w:tc>
          <w:tcPr>
            <w:tcW w:w="1581" w:type="dxa"/>
            <w:tcBorders>
              <w:top w:val="nil"/>
              <w:left w:val="nil"/>
              <w:bottom w:val="single" w:sz="4" w:space="0" w:color="auto"/>
              <w:right w:val="single" w:sz="4" w:space="0" w:color="auto"/>
            </w:tcBorders>
            <w:shd w:val="clear" w:color="auto" w:fill="auto"/>
            <w:noWrap/>
            <w:vAlign w:val="bottom"/>
            <w:hideMark/>
          </w:tcPr>
          <w:p w14:paraId="652B7CF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9846227</w:t>
            </w:r>
          </w:p>
        </w:tc>
        <w:tc>
          <w:tcPr>
            <w:tcW w:w="924" w:type="dxa"/>
            <w:tcBorders>
              <w:top w:val="nil"/>
              <w:left w:val="nil"/>
              <w:bottom w:val="single" w:sz="4" w:space="0" w:color="auto"/>
              <w:right w:val="single" w:sz="4" w:space="0" w:color="auto"/>
            </w:tcBorders>
            <w:shd w:val="clear" w:color="auto" w:fill="auto"/>
            <w:noWrap/>
            <w:vAlign w:val="bottom"/>
            <w:hideMark/>
          </w:tcPr>
          <w:p w14:paraId="5065B95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3820</w:t>
            </w:r>
          </w:p>
        </w:tc>
        <w:tc>
          <w:tcPr>
            <w:tcW w:w="3466" w:type="dxa"/>
            <w:tcBorders>
              <w:top w:val="nil"/>
              <w:left w:val="nil"/>
              <w:bottom w:val="single" w:sz="4" w:space="0" w:color="auto"/>
              <w:right w:val="single" w:sz="4" w:space="0" w:color="auto"/>
            </w:tcBorders>
            <w:shd w:val="clear" w:color="auto" w:fill="auto"/>
            <w:noWrap/>
            <w:vAlign w:val="bottom"/>
            <w:hideMark/>
          </w:tcPr>
          <w:p w14:paraId="69832AF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345C372"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18D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lastRenderedPageBreak/>
              <w:t>78</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3F34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722446</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8196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9846177</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4140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3812</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161E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Gavilán</w:t>
            </w:r>
          </w:p>
        </w:tc>
      </w:tr>
      <w:tr w:rsidR="00474F7C" w:rsidRPr="00F37619" w14:paraId="73EB35F6"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7AEC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79</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02A9C5C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722433</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4614BB3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9846168</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245EB34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3811</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60107F2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FC0BD4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182180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80</w:t>
            </w:r>
          </w:p>
        </w:tc>
        <w:tc>
          <w:tcPr>
            <w:tcW w:w="1362" w:type="dxa"/>
            <w:tcBorders>
              <w:top w:val="nil"/>
              <w:left w:val="nil"/>
              <w:bottom w:val="single" w:sz="4" w:space="0" w:color="auto"/>
              <w:right w:val="single" w:sz="4" w:space="0" w:color="auto"/>
            </w:tcBorders>
            <w:shd w:val="clear" w:color="auto" w:fill="auto"/>
            <w:noWrap/>
            <w:vAlign w:val="bottom"/>
            <w:hideMark/>
          </w:tcPr>
          <w:p w14:paraId="16E183F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722362</w:t>
            </w:r>
          </w:p>
        </w:tc>
        <w:tc>
          <w:tcPr>
            <w:tcW w:w="1581" w:type="dxa"/>
            <w:tcBorders>
              <w:top w:val="nil"/>
              <w:left w:val="nil"/>
              <w:bottom w:val="single" w:sz="4" w:space="0" w:color="auto"/>
              <w:right w:val="single" w:sz="4" w:space="0" w:color="auto"/>
            </w:tcBorders>
            <w:shd w:val="clear" w:color="auto" w:fill="auto"/>
            <w:noWrap/>
            <w:vAlign w:val="bottom"/>
            <w:hideMark/>
          </w:tcPr>
          <w:p w14:paraId="64905B0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9846067</w:t>
            </w:r>
          </w:p>
        </w:tc>
        <w:tc>
          <w:tcPr>
            <w:tcW w:w="924" w:type="dxa"/>
            <w:tcBorders>
              <w:top w:val="nil"/>
              <w:left w:val="nil"/>
              <w:bottom w:val="single" w:sz="4" w:space="0" w:color="auto"/>
              <w:right w:val="single" w:sz="4" w:space="0" w:color="auto"/>
            </w:tcBorders>
            <w:shd w:val="clear" w:color="auto" w:fill="auto"/>
            <w:noWrap/>
            <w:vAlign w:val="bottom"/>
            <w:hideMark/>
          </w:tcPr>
          <w:p w14:paraId="1100A2D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3795</w:t>
            </w:r>
          </w:p>
        </w:tc>
        <w:tc>
          <w:tcPr>
            <w:tcW w:w="3466" w:type="dxa"/>
            <w:tcBorders>
              <w:top w:val="nil"/>
              <w:left w:val="nil"/>
              <w:bottom w:val="single" w:sz="4" w:space="0" w:color="auto"/>
              <w:right w:val="single" w:sz="4" w:space="0" w:color="auto"/>
            </w:tcBorders>
            <w:shd w:val="clear" w:color="auto" w:fill="auto"/>
            <w:noWrap/>
            <w:vAlign w:val="bottom"/>
            <w:hideMark/>
          </w:tcPr>
          <w:p w14:paraId="6072D0C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BDC91D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02B571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81</w:t>
            </w:r>
          </w:p>
        </w:tc>
        <w:tc>
          <w:tcPr>
            <w:tcW w:w="1362" w:type="dxa"/>
            <w:tcBorders>
              <w:top w:val="nil"/>
              <w:left w:val="nil"/>
              <w:bottom w:val="single" w:sz="4" w:space="0" w:color="auto"/>
              <w:right w:val="single" w:sz="4" w:space="0" w:color="auto"/>
            </w:tcBorders>
            <w:shd w:val="clear" w:color="auto" w:fill="auto"/>
            <w:noWrap/>
            <w:vAlign w:val="bottom"/>
            <w:hideMark/>
          </w:tcPr>
          <w:p w14:paraId="69B7F91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722347</w:t>
            </w:r>
          </w:p>
        </w:tc>
        <w:tc>
          <w:tcPr>
            <w:tcW w:w="1581" w:type="dxa"/>
            <w:tcBorders>
              <w:top w:val="nil"/>
              <w:left w:val="nil"/>
              <w:bottom w:val="single" w:sz="4" w:space="0" w:color="auto"/>
              <w:right w:val="single" w:sz="4" w:space="0" w:color="auto"/>
            </w:tcBorders>
            <w:shd w:val="clear" w:color="auto" w:fill="auto"/>
            <w:noWrap/>
            <w:vAlign w:val="bottom"/>
            <w:hideMark/>
          </w:tcPr>
          <w:p w14:paraId="51DB15D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9846062</w:t>
            </w:r>
          </w:p>
        </w:tc>
        <w:tc>
          <w:tcPr>
            <w:tcW w:w="924" w:type="dxa"/>
            <w:tcBorders>
              <w:top w:val="nil"/>
              <w:left w:val="nil"/>
              <w:bottom w:val="single" w:sz="4" w:space="0" w:color="auto"/>
              <w:right w:val="single" w:sz="4" w:space="0" w:color="auto"/>
            </w:tcBorders>
            <w:shd w:val="clear" w:color="auto" w:fill="auto"/>
            <w:noWrap/>
            <w:vAlign w:val="bottom"/>
            <w:hideMark/>
          </w:tcPr>
          <w:p w14:paraId="5CE1749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3794</w:t>
            </w:r>
          </w:p>
        </w:tc>
        <w:tc>
          <w:tcPr>
            <w:tcW w:w="3466" w:type="dxa"/>
            <w:tcBorders>
              <w:top w:val="nil"/>
              <w:left w:val="nil"/>
              <w:bottom w:val="single" w:sz="4" w:space="0" w:color="auto"/>
              <w:right w:val="single" w:sz="4" w:space="0" w:color="auto"/>
            </w:tcBorders>
            <w:shd w:val="clear" w:color="auto" w:fill="auto"/>
            <w:noWrap/>
            <w:vAlign w:val="bottom"/>
            <w:hideMark/>
          </w:tcPr>
          <w:p w14:paraId="50432B2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D2FA6D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7D421A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82</w:t>
            </w:r>
          </w:p>
        </w:tc>
        <w:tc>
          <w:tcPr>
            <w:tcW w:w="1362" w:type="dxa"/>
            <w:tcBorders>
              <w:top w:val="nil"/>
              <w:left w:val="nil"/>
              <w:bottom w:val="single" w:sz="4" w:space="0" w:color="auto"/>
              <w:right w:val="single" w:sz="4" w:space="0" w:color="auto"/>
            </w:tcBorders>
            <w:shd w:val="clear" w:color="auto" w:fill="auto"/>
            <w:noWrap/>
            <w:vAlign w:val="bottom"/>
            <w:hideMark/>
          </w:tcPr>
          <w:p w14:paraId="401AD14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722340</w:t>
            </w:r>
          </w:p>
        </w:tc>
        <w:tc>
          <w:tcPr>
            <w:tcW w:w="1581" w:type="dxa"/>
            <w:tcBorders>
              <w:top w:val="nil"/>
              <w:left w:val="nil"/>
              <w:bottom w:val="single" w:sz="4" w:space="0" w:color="auto"/>
              <w:right w:val="single" w:sz="4" w:space="0" w:color="auto"/>
            </w:tcBorders>
            <w:shd w:val="clear" w:color="auto" w:fill="auto"/>
            <w:noWrap/>
            <w:vAlign w:val="bottom"/>
            <w:hideMark/>
          </w:tcPr>
          <w:p w14:paraId="5FDAE4E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9846047</w:t>
            </w:r>
          </w:p>
        </w:tc>
        <w:tc>
          <w:tcPr>
            <w:tcW w:w="924" w:type="dxa"/>
            <w:tcBorders>
              <w:top w:val="nil"/>
              <w:left w:val="nil"/>
              <w:bottom w:val="single" w:sz="4" w:space="0" w:color="auto"/>
              <w:right w:val="single" w:sz="4" w:space="0" w:color="auto"/>
            </w:tcBorders>
            <w:shd w:val="clear" w:color="auto" w:fill="auto"/>
            <w:noWrap/>
            <w:vAlign w:val="bottom"/>
            <w:hideMark/>
          </w:tcPr>
          <w:p w14:paraId="6B8BA15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3786</w:t>
            </w:r>
          </w:p>
        </w:tc>
        <w:tc>
          <w:tcPr>
            <w:tcW w:w="3466" w:type="dxa"/>
            <w:tcBorders>
              <w:top w:val="nil"/>
              <w:left w:val="nil"/>
              <w:bottom w:val="single" w:sz="4" w:space="0" w:color="auto"/>
              <w:right w:val="single" w:sz="4" w:space="0" w:color="auto"/>
            </w:tcBorders>
            <w:shd w:val="clear" w:color="auto" w:fill="auto"/>
            <w:noWrap/>
            <w:vAlign w:val="bottom"/>
            <w:hideMark/>
          </w:tcPr>
          <w:p w14:paraId="66BA893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C72D92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81FD94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83</w:t>
            </w:r>
          </w:p>
        </w:tc>
        <w:tc>
          <w:tcPr>
            <w:tcW w:w="1362" w:type="dxa"/>
            <w:tcBorders>
              <w:top w:val="nil"/>
              <w:left w:val="nil"/>
              <w:bottom w:val="single" w:sz="4" w:space="0" w:color="auto"/>
              <w:right w:val="single" w:sz="4" w:space="0" w:color="auto"/>
            </w:tcBorders>
            <w:shd w:val="clear" w:color="auto" w:fill="auto"/>
            <w:noWrap/>
            <w:vAlign w:val="bottom"/>
            <w:hideMark/>
          </w:tcPr>
          <w:p w14:paraId="08E020F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722326</w:t>
            </w:r>
          </w:p>
        </w:tc>
        <w:tc>
          <w:tcPr>
            <w:tcW w:w="1581" w:type="dxa"/>
            <w:tcBorders>
              <w:top w:val="nil"/>
              <w:left w:val="nil"/>
              <w:bottom w:val="single" w:sz="4" w:space="0" w:color="auto"/>
              <w:right w:val="single" w:sz="4" w:space="0" w:color="auto"/>
            </w:tcBorders>
            <w:shd w:val="clear" w:color="auto" w:fill="auto"/>
            <w:noWrap/>
            <w:vAlign w:val="bottom"/>
            <w:hideMark/>
          </w:tcPr>
          <w:p w14:paraId="195E3E5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9846037</w:t>
            </w:r>
          </w:p>
        </w:tc>
        <w:tc>
          <w:tcPr>
            <w:tcW w:w="924" w:type="dxa"/>
            <w:tcBorders>
              <w:top w:val="nil"/>
              <w:left w:val="nil"/>
              <w:bottom w:val="single" w:sz="4" w:space="0" w:color="auto"/>
              <w:right w:val="single" w:sz="4" w:space="0" w:color="auto"/>
            </w:tcBorders>
            <w:shd w:val="clear" w:color="auto" w:fill="auto"/>
            <w:noWrap/>
            <w:vAlign w:val="bottom"/>
            <w:hideMark/>
          </w:tcPr>
          <w:p w14:paraId="4F8B2EF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3786</w:t>
            </w:r>
          </w:p>
        </w:tc>
        <w:tc>
          <w:tcPr>
            <w:tcW w:w="3466" w:type="dxa"/>
            <w:tcBorders>
              <w:top w:val="nil"/>
              <w:left w:val="nil"/>
              <w:bottom w:val="single" w:sz="4" w:space="0" w:color="auto"/>
              <w:right w:val="single" w:sz="4" w:space="0" w:color="auto"/>
            </w:tcBorders>
            <w:shd w:val="clear" w:color="auto" w:fill="auto"/>
            <w:noWrap/>
            <w:vAlign w:val="bottom"/>
            <w:hideMark/>
          </w:tcPr>
          <w:p w14:paraId="2995372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03F783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D02315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84</w:t>
            </w:r>
          </w:p>
        </w:tc>
        <w:tc>
          <w:tcPr>
            <w:tcW w:w="1362" w:type="dxa"/>
            <w:tcBorders>
              <w:top w:val="nil"/>
              <w:left w:val="nil"/>
              <w:bottom w:val="single" w:sz="4" w:space="0" w:color="auto"/>
              <w:right w:val="single" w:sz="4" w:space="0" w:color="auto"/>
            </w:tcBorders>
            <w:shd w:val="clear" w:color="auto" w:fill="auto"/>
            <w:noWrap/>
            <w:vAlign w:val="bottom"/>
            <w:hideMark/>
          </w:tcPr>
          <w:p w14:paraId="182AE37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722329</w:t>
            </w:r>
          </w:p>
        </w:tc>
        <w:tc>
          <w:tcPr>
            <w:tcW w:w="1581" w:type="dxa"/>
            <w:tcBorders>
              <w:top w:val="nil"/>
              <w:left w:val="nil"/>
              <w:bottom w:val="single" w:sz="4" w:space="0" w:color="auto"/>
              <w:right w:val="single" w:sz="4" w:space="0" w:color="auto"/>
            </w:tcBorders>
            <w:shd w:val="clear" w:color="auto" w:fill="auto"/>
            <w:noWrap/>
            <w:vAlign w:val="bottom"/>
            <w:hideMark/>
          </w:tcPr>
          <w:p w14:paraId="406438E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9846027</w:t>
            </w:r>
          </w:p>
        </w:tc>
        <w:tc>
          <w:tcPr>
            <w:tcW w:w="924" w:type="dxa"/>
            <w:tcBorders>
              <w:top w:val="nil"/>
              <w:left w:val="nil"/>
              <w:bottom w:val="single" w:sz="4" w:space="0" w:color="auto"/>
              <w:right w:val="single" w:sz="4" w:space="0" w:color="auto"/>
            </w:tcBorders>
            <w:shd w:val="clear" w:color="auto" w:fill="auto"/>
            <w:noWrap/>
            <w:vAlign w:val="bottom"/>
            <w:hideMark/>
          </w:tcPr>
          <w:p w14:paraId="5FE88B8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3784</w:t>
            </w:r>
          </w:p>
        </w:tc>
        <w:tc>
          <w:tcPr>
            <w:tcW w:w="3466" w:type="dxa"/>
            <w:tcBorders>
              <w:top w:val="nil"/>
              <w:left w:val="nil"/>
              <w:bottom w:val="single" w:sz="4" w:space="0" w:color="auto"/>
              <w:right w:val="single" w:sz="4" w:space="0" w:color="auto"/>
            </w:tcBorders>
            <w:shd w:val="clear" w:color="auto" w:fill="auto"/>
            <w:noWrap/>
            <w:vAlign w:val="bottom"/>
            <w:hideMark/>
          </w:tcPr>
          <w:p w14:paraId="773D930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AF2991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DF2F69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85</w:t>
            </w:r>
          </w:p>
        </w:tc>
        <w:tc>
          <w:tcPr>
            <w:tcW w:w="1362" w:type="dxa"/>
            <w:tcBorders>
              <w:top w:val="nil"/>
              <w:left w:val="nil"/>
              <w:bottom w:val="single" w:sz="4" w:space="0" w:color="auto"/>
              <w:right w:val="single" w:sz="4" w:space="0" w:color="auto"/>
            </w:tcBorders>
            <w:shd w:val="clear" w:color="auto" w:fill="auto"/>
            <w:noWrap/>
            <w:vAlign w:val="bottom"/>
            <w:hideMark/>
          </w:tcPr>
          <w:p w14:paraId="1CEB1CA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722299</w:t>
            </w:r>
          </w:p>
        </w:tc>
        <w:tc>
          <w:tcPr>
            <w:tcW w:w="1581" w:type="dxa"/>
            <w:tcBorders>
              <w:top w:val="nil"/>
              <w:left w:val="nil"/>
              <w:bottom w:val="single" w:sz="4" w:space="0" w:color="auto"/>
              <w:right w:val="single" w:sz="4" w:space="0" w:color="auto"/>
            </w:tcBorders>
            <w:shd w:val="clear" w:color="auto" w:fill="auto"/>
            <w:noWrap/>
            <w:vAlign w:val="bottom"/>
            <w:hideMark/>
          </w:tcPr>
          <w:p w14:paraId="02B7213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9846013</w:t>
            </w:r>
          </w:p>
        </w:tc>
        <w:tc>
          <w:tcPr>
            <w:tcW w:w="924" w:type="dxa"/>
            <w:tcBorders>
              <w:top w:val="nil"/>
              <w:left w:val="nil"/>
              <w:bottom w:val="single" w:sz="4" w:space="0" w:color="auto"/>
              <w:right w:val="single" w:sz="4" w:space="0" w:color="auto"/>
            </w:tcBorders>
            <w:shd w:val="clear" w:color="auto" w:fill="auto"/>
            <w:noWrap/>
            <w:vAlign w:val="bottom"/>
            <w:hideMark/>
          </w:tcPr>
          <w:p w14:paraId="4681053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3779</w:t>
            </w:r>
          </w:p>
        </w:tc>
        <w:tc>
          <w:tcPr>
            <w:tcW w:w="3466" w:type="dxa"/>
            <w:tcBorders>
              <w:top w:val="nil"/>
              <w:left w:val="nil"/>
              <w:bottom w:val="single" w:sz="4" w:space="0" w:color="auto"/>
              <w:right w:val="single" w:sz="4" w:space="0" w:color="auto"/>
            </w:tcBorders>
            <w:shd w:val="clear" w:color="auto" w:fill="auto"/>
            <w:noWrap/>
            <w:vAlign w:val="bottom"/>
            <w:hideMark/>
          </w:tcPr>
          <w:p w14:paraId="5EB182C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0DD82C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7E87CF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86</w:t>
            </w:r>
          </w:p>
        </w:tc>
        <w:tc>
          <w:tcPr>
            <w:tcW w:w="1362" w:type="dxa"/>
            <w:tcBorders>
              <w:top w:val="nil"/>
              <w:left w:val="nil"/>
              <w:bottom w:val="single" w:sz="4" w:space="0" w:color="auto"/>
              <w:right w:val="single" w:sz="4" w:space="0" w:color="auto"/>
            </w:tcBorders>
            <w:shd w:val="clear" w:color="auto" w:fill="auto"/>
            <w:noWrap/>
            <w:vAlign w:val="bottom"/>
            <w:hideMark/>
          </w:tcPr>
          <w:p w14:paraId="1D0F1FF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722269</w:t>
            </w:r>
          </w:p>
        </w:tc>
        <w:tc>
          <w:tcPr>
            <w:tcW w:w="1581" w:type="dxa"/>
            <w:tcBorders>
              <w:top w:val="nil"/>
              <w:left w:val="nil"/>
              <w:bottom w:val="single" w:sz="4" w:space="0" w:color="auto"/>
              <w:right w:val="single" w:sz="4" w:space="0" w:color="auto"/>
            </w:tcBorders>
            <w:shd w:val="clear" w:color="auto" w:fill="auto"/>
            <w:noWrap/>
            <w:vAlign w:val="bottom"/>
            <w:hideMark/>
          </w:tcPr>
          <w:p w14:paraId="684A39D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9845988</w:t>
            </w:r>
          </w:p>
        </w:tc>
        <w:tc>
          <w:tcPr>
            <w:tcW w:w="924" w:type="dxa"/>
            <w:tcBorders>
              <w:top w:val="nil"/>
              <w:left w:val="nil"/>
              <w:bottom w:val="single" w:sz="4" w:space="0" w:color="auto"/>
              <w:right w:val="single" w:sz="4" w:space="0" w:color="auto"/>
            </w:tcBorders>
            <w:shd w:val="clear" w:color="auto" w:fill="auto"/>
            <w:noWrap/>
            <w:vAlign w:val="bottom"/>
            <w:hideMark/>
          </w:tcPr>
          <w:p w14:paraId="0299072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3775</w:t>
            </w:r>
          </w:p>
        </w:tc>
        <w:tc>
          <w:tcPr>
            <w:tcW w:w="3466" w:type="dxa"/>
            <w:tcBorders>
              <w:top w:val="nil"/>
              <w:left w:val="nil"/>
              <w:bottom w:val="single" w:sz="4" w:space="0" w:color="auto"/>
              <w:right w:val="single" w:sz="4" w:space="0" w:color="auto"/>
            </w:tcBorders>
            <w:shd w:val="clear" w:color="auto" w:fill="auto"/>
            <w:noWrap/>
            <w:vAlign w:val="bottom"/>
            <w:hideMark/>
          </w:tcPr>
          <w:p w14:paraId="43B34EA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A67547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CEF3E3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87</w:t>
            </w:r>
          </w:p>
        </w:tc>
        <w:tc>
          <w:tcPr>
            <w:tcW w:w="1362" w:type="dxa"/>
            <w:tcBorders>
              <w:top w:val="nil"/>
              <w:left w:val="nil"/>
              <w:bottom w:val="single" w:sz="4" w:space="0" w:color="auto"/>
              <w:right w:val="single" w:sz="4" w:space="0" w:color="auto"/>
            </w:tcBorders>
            <w:shd w:val="clear" w:color="auto" w:fill="auto"/>
            <w:noWrap/>
            <w:vAlign w:val="bottom"/>
            <w:hideMark/>
          </w:tcPr>
          <w:p w14:paraId="6133DFE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722270</w:t>
            </w:r>
          </w:p>
        </w:tc>
        <w:tc>
          <w:tcPr>
            <w:tcW w:w="1581" w:type="dxa"/>
            <w:tcBorders>
              <w:top w:val="nil"/>
              <w:left w:val="nil"/>
              <w:bottom w:val="single" w:sz="4" w:space="0" w:color="auto"/>
              <w:right w:val="single" w:sz="4" w:space="0" w:color="auto"/>
            </w:tcBorders>
            <w:shd w:val="clear" w:color="auto" w:fill="auto"/>
            <w:noWrap/>
            <w:vAlign w:val="bottom"/>
            <w:hideMark/>
          </w:tcPr>
          <w:p w14:paraId="1E22C6F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9845974</w:t>
            </w:r>
          </w:p>
        </w:tc>
        <w:tc>
          <w:tcPr>
            <w:tcW w:w="924" w:type="dxa"/>
            <w:tcBorders>
              <w:top w:val="nil"/>
              <w:left w:val="nil"/>
              <w:bottom w:val="single" w:sz="4" w:space="0" w:color="auto"/>
              <w:right w:val="single" w:sz="4" w:space="0" w:color="auto"/>
            </w:tcBorders>
            <w:shd w:val="clear" w:color="auto" w:fill="auto"/>
            <w:noWrap/>
            <w:vAlign w:val="bottom"/>
            <w:hideMark/>
          </w:tcPr>
          <w:p w14:paraId="3738B8B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3771</w:t>
            </w:r>
          </w:p>
        </w:tc>
        <w:tc>
          <w:tcPr>
            <w:tcW w:w="3466" w:type="dxa"/>
            <w:tcBorders>
              <w:top w:val="nil"/>
              <w:left w:val="nil"/>
              <w:bottom w:val="single" w:sz="4" w:space="0" w:color="auto"/>
              <w:right w:val="single" w:sz="4" w:space="0" w:color="auto"/>
            </w:tcBorders>
            <w:shd w:val="clear" w:color="auto" w:fill="auto"/>
            <w:noWrap/>
            <w:vAlign w:val="bottom"/>
            <w:hideMark/>
          </w:tcPr>
          <w:p w14:paraId="1613386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ACFC09C"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91FD73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88</w:t>
            </w:r>
          </w:p>
        </w:tc>
        <w:tc>
          <w:tcPr>
            <w:tcW w:w="1362" w:type="dxa"/>
            <w:tcBorders>
              <w:top w:val="nil"/>
              <w:left w:val="nil"/>
              <w:bottom w:val="single" w:sz="4" w:space="0" w:color="auto"/>
              <w:right w:val="single" w:sz="4" w:space="0" w:color="auto"/>
            </w:tcBorders>
            <w:shd w:val="clear" w:color="auto" w:fill="auto"/>
            <w:noWrap/>
            <w:vAlign w:val="bottom"/>
            <w:hideMark/>
          </w:tcPr>
          <w:p w14:paraId="058FE9D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722258</w:t>
            </w:r>
          </w:p>
        </w:tc>
        <w:tc>
          <w:tcPr>
            <w:tcW w:w="1581" w:type="dxa"/>
            <w:tcBorders>
              <w:top w:val="nil"/>
              <w:left w:val="nil"/>
              <w:bottom w:val="single" w:sz="4" w:space="0" w:color="auto"/>
              <w:right w:val="single" w:sz="4" w:space="0" w:color="auto"/>
            </w:tcBorders>
            <w:shd w:val="clear" w:color="auto" w:fill="auto"/>
            <w:noWrap/>
            <w:vAlign w:val="bottom"/>
            <w:hideMark/>
          </w:tcPr>
          <w:p w14:paraId="7D0AB1E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9845965</w:t>
            </w:r>
          </w:p>
        </w:tc>
        <w:tc>
          <w:tcPr>
            <w:tcW w:w="924" w:type="dxa"/>
            <w:tcBorders>
              <w:top w:val="nil"/>
              <w:left w:val="nil"/>
              <w:bottom w:val="single" w:sz="4" w:space="0" w:color="auto"/>
              <w:right w:val="single" w:sz="4" w:space="0" w:color="auto"/>
            </w:tcBorders>
            <w:shd w:val="clear" w:color="auto" w:fill="auto"/>
            <w:noWrap/>
            <w:vAlign w:val="bottom"/>
            <w:hideMark/>
          </w:tcPr>
          <w:p w14:paraId="1E589C4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3770</w:t>
            </w:r>
          </w:p>
        </w:tc>
        <w:tc>
          <w:tcPr>
            <w:tcW w:w="3466" w:type="dxa"/>
            <w:tcBorders>
              <w:top w:val="nil"/>
              <w:left w:val="nil"/>
              <w:bottom w:val="single" w:sz="4" w:space="0" w:color="auto"/>
              <w:right w:val="single" w:sz="4" w:space="0" w:color="auto"/>
            </w:tcBorders>
            <w:shd w:val="clear" w:color="auto" w:fill="auto"/>
            <w:noWrap/>
            <w:vAlign w:val="bottom"/>
            <w:hideMark/>
          </w:tcPr>
          <w:p w14:paraId="486F244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C09594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F1D147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89</w:t>
            </w:r>
          </w:p>
        </w:tc>
        <w:tc>
          <w:tcPr>
            <w:tcW w:w="1362" w:type="dxa"/>
            <w:tcBorders>
              <w:top w:val="nil"/>
              <w:left w:val="nil"/>
              <w:bottom w:val="single" w:sz="4" w:space="0" w:color="auto"/>
              <w:right w:val="single" w:sz="4" w:space="0" w:color="auto"/>
            </w:tcBorders>
            <w:shd w:val="clear" w:color="auto" w:fill="auto"/>
            <w:noWrap/>
            <w:vAlign w:val="bottom"/>
            <w:hideMark/>
          </w:tcPr>
          <w:p w14:paraId="59A5D89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722234</w:t>
            </w:r>
          </w:p>
        </w:tc>
        <w:tc>
          <w:tcPr>
            <w:tcW w:w="1581" w:type="dxa"/>
            <w:tcBorders>
              <w:top w:val="nil"/>
              <w:left w:val="nil"/>
              <w:bottom w:val="single" w:sz="4" w:space="0" w:color="auto"/>
              <w:right w:val="single" w:sz="4" w:space="0" w:color="auto"/>
            </w:tcBorders>
            <w:shd w:val="clear" w:color="auto" w:fill="auto"/>
            <w:noWrap/>
            <w:vAlign w:val="bottom"/>
            <w:hideMark/>
          </w:tcPr>
          <w:p w14:paraId="4A72F2C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9845902</w:t>
            </w:r>
          </w:p>
        </w:tc>
        <w:tc>
          <w:tcPr>
            <w:tcW w:w="924" w:type="dxa"/>
            <w:tcBorders>
              <w:top w:val="nil"/>
              <w:left w:val="nil"/>
              <w:bottom w:val="single" w:sz="4" w:space="0" w:color="auto"/>
              <w:right w:val="single" w:sz="4" w:space="0" w:color="auto"/>
            </w:tcBorders>
            <w:shd w:val="clear" w:color="auto" w:fill="auto"/>
            <w:noWrap/>
            <w:vAlign w:val="bottom"/>
            <w:hideMark/>
          </w:tcPr>
          <w:p w14:paraId="36D8483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3759</w:t>
            </w:r>
          </w:p>
        </w:tc>
        <w:tc>
          <w:tcPr>
            <w:tcW w:w="3466" w:type="dxa"/>
            <w:tcBorders>
              <w:top w:val="nil"/>
              <w:left w:val="nil"/>
              <w:bottom w:val="single" w:sz="4" w:space="0" w:color="auto"/>
              <w:right w:val="single" w:sz="4" w:space="0" w:color="auto"/>
            </w:tcBorders>
            <w:shd w:val="clear" w:color="auto" w:fill="auto"/>
            <w:noWrap/>
            <w:vAlign w:val="bottom"/>
            <w:hideMark/>
          </w:tcPr>
          <w:p w14:paraId="2256EE8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15A521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DB2E76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90</w:t>
            </w:r>
          </w:p>
        </w:tc>
        <w:tc>
          <w:tcPr>
            <w:tcW w:w="1362" w:type="dxa"/>
            <w:tcBorders>
              <w:top w:val="nil"/>
              <w:left w:val="nil"/>
              <w:bottom w:val="single" w:sz="4" w:space="0" w:color="auto"/>
              <w:right w:val="single" w:sz="4" w:space="0" w:color="auto"/>
            </w:tcBorders>
            <w:shd w:val="clear" w:color="auto" w:fill="auto"/>
            <w:noWrap/>
            <w:vAlign w:val="bottom"/>
            <w:hideMark/>
          </w:tcPr>
          <w:p w14:paraId="23639EB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722210</w:t>
            </w:r>
          </w:p>
        </w:tc>
        <w:tc>
          <w:tcPr>
            <w:tcW w:w="1581" w:type="dxa"/>
            <w:tcBorders>
              <w:top w:val="nil"/>
              <w:left w:val="nil"/>
              <w:bottom w:val="single" w:sz="4" w:space="0" w:color="auto"/>
              <w:right w:val="single" w:sz="4" w:space="0" w:color="auto"/>
            </w:tcBorders>
            <w:shd w:val="clear" w:color="auto" w:fill="auto"/>
            <w:noWrap/>
            <w:vAlign w:val="bottom"/>
            <w:hideMark/>
          </w:tcPr>
          <w:p w14:paraId="3FCC1BC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9845889</w:t>
            </w:r>
          </w:p>
        </w:tc>
        <w:tc>
          <w:tcPr>
            <w:tcW w:w="924" w:type="dxa"/>
            <w:tcBorders>
              <w:top w:val="nil"/>
              <w:left w:val="nil"/>
              <w:bottom w:val="single" w:sz="4" w:space="0" w:color="auto"/>
              <w:right w:val="single" w:sz="4" w:space="0" w:color="auto"/>
            </w:tcBorders>
            <w:shd w:val="clear" w:color="auto" w:fill="auto"/>
            <w:noWrap/>
            <w:vAlign w:val="bottom"/>
            <w:hideMark/>
          </w:tcPr>
          <w:p w14:paraId="1452B0E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3755</w:t>
            </w:r>
          </w:p>
        </w:tc>
        <w:tc>
          <w:tcPr>
            <w:tcW w:w="3466" w:type="dxa"/>
            <w:tcBorders>
              <w:top w:val="nil"/>
              <w:left w:val="nil"/>
              <w:bottom w:val="single" w:sz="4" w:space="0" w:color="auto"/>
              <w:right w:val="single" w:sz="4" w:space="0" w:color="auto"/>
            </w:tcBorders>
            <w:shd w:val="clear" w:color="auto" w:fill="auto"/>
            <w:noWrap/>
            <w:vAlign w:val="bottom"/>
            <w:hideMark/>
          </w:tcPr>
          <w:p w14:paraId="435A7C2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AFE827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10B24D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91</w:t>
            </w:r>
          </w:p>
        </w:tc>
        <w:tc>
          <w:tcPr>
            <w:tcW w:w="1362" w:type="dxa"/>
            <w:tcBorders>
              <w:top w:val="nil"/>
              <w:left w:val="nil"/>
              <w:bottom w:val="single" w:sz="4" w:space="0" w:color="auto"/>
              <w:right w:val="single" w:sz="4" w:space="0" w:color="auto"/>
            </w:tcBorders>
            <w:shd w:val="clear" w:color="auto" w:fill="auto"/>
            <w:noWrap/>
            <w:vAlign w:val="bottom"/>
            <w:hideMark/>
          </w:tcPr>
          <w:p w14:paraId="23918E6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722193</w:t>
            </w:r>
          </w:p>
        </w:tc>
        <w:tc>
          <w:tcPr>
            <w:tcW w:w="1581" w:type="dxa"/>
            <w:tcBorders>
              <w:top w:val="nil"/>
              <w:left w:val="nil"/>
              <w:bottom w:val="single" w:sz="4" w:space="0" w:color="auto"/>
              <w:right w:val="single" w:sz="4" w:space="0" w:color="auto"/>
            </w:tcBorders>
            <w:shd w:val="clear" w:color="auto" w:fill="auto"/>
            <w:noWrap/>
            <w:vAlign w:val="bottom"/>
            <w:hideMark/>
          </w:tcPr>
          <w:p w14:paraId="22109DC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9845823</w:t>
            </w:r>
          </w:p>
        </w:tc>
        <w:tc>
          <w:tcPr>
            <w:tcW w:w="924" w:type="dxa"/>
            <w:tcBorders>
              <w:top w:val="nil"/>
              <w:left w:val="nil"/>
              <w:bottom w:val="single" w:sz="4" w:space="0" w:color="auto"/>
              <w:right w:val="single" w:sz="4" w:space="0" w:color="auto"/>
            </w:tcBorders>
            <w:shd w:val="clear" w:color="auto" w:fill="auto"/>
            <w:noWrap/>
            <w:vAlign w:val="bottom"/>
            <w:hideMark/>
          </w:tcPr>
          <w:p w14:paraId="7282C29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3741</w:t>
            </w:r>
          </w:p>
        </w:tc>
        <w:tc>
          <w:tcPr>
            <w:tcW w:w="3466" w:type="dxa"/>
            <w:tcBorders>
              <w:top w:val="nil"/>
              <w:left w:val="nil"/>
              <w:bottom w:val="single" w:sz="4" w:space="0" w:color="auto"/>
              <w:right w:val="single" w:sz="4" w:space="0" w:color="auto"/>
            </w:tcBorders>
            <w:shd w:val="clear" w:color="auto" w:fill="auto"/>
            <w:noWrap/>
            <w:vAlign w:val="bottom"/>
            <w:hideMark/>
          </w:tcPr>
          <w:p w14:paraId="1D70C9E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6FDE2E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0DF665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92</w:t>
            </w:r>
          </w:p>
        </w:tc>
        <w:tc>
          <w:tcPr>
            <w:tcW w:w="1362" w:type="dxa"/>
            <w:tcBorders>
              <w:top w:val="nil"/>
              <w:left w:val="nil"/>
              <w:bottom w:val="single" w:sz="4" w:space="0" w:color="auto"/>
              <w:right w:val="single" w:sz="4" w:space="0" w:color="auto"/>
            </w:tcBorders>
            <w:shd w:val="clear" w:color="auto" w:fill="auto"/>
            <w:noWrap/>
            <w:vAlign w:val="bottom"/>
            <w:hideMark/>
          </w:tcPr>
          <w:p w14:paraId="75652AE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722177</w:t>
            </w:r>
          </w:p>
        </w:tc>
        <w:tc>
          <w:tcPr>
            <w:tcW w:w="1581" w:type="dxa"/>
            <w:tcBorders>
              <w:top w:val="nil"/>
              <w:left w:val="nil"/>
              <w:bottom w:val="single" w:sz="4" w:space="0" w:color="auto"/>
              <w:right w:val="single" w:sz="4" w:space="0" w:color="auto"/>
            </w:tcBorders>
            <w:shd w:val="clear" w:color="auto" w:fill="auto"/>
            <w:noWrap/>
            <w:vAlign w:val="bottom"/>
            <w:hideMark/>
          </w:tcPr>
          <w:p w14:paraId="452B0AC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9845763</w:t>
            </w:r>
          </w:p>
        </w:tc>
        <w:tc>
          <w:tcPr>
            <w:tcW w:w="924" w:type="dxa"/>
            <w:tcBorders>
              <w:top w:val="nil"/>
              <w:left w:val="nil"/>
              <w:bottom w:val="single" w:sz="4" w:space="0" w:color="auto"/>
              <w:right w:val="single" w:sz="4" w:space="0" w:color="auto"/>
            </w:tcBorders>
            <w:shd w:val="clear" w:color="auto" w:fill="auto"/>
            <w:noWrap/>
            <w:vAlign w:val="bottom"/>
            <w:hideMark/>
          </w:tcPr>
          <w:p w14:paraId="1F4A272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3727</w:t>
            </w:r>
          </w:p>
        </w:tc>
        <w:tc>
          <w:tcPr>
            <w:tcW w:w="3466" w:type="dxa"/>
            <w:tcBorders>
              <w:top w:val="nil"/>
              <w:left w:val="nil"/>
              <w:bottom w:val="single" w:sz="4" w:space="0" w:color="auto"/>
              <w:right w:val="single" w:sz="4" w:space="0" w:color="auto"/>
            </w:tcBorders>
            <w:shd w:val="clear" w:color="auto" w:fill="auto"/>
            <w:noWrap/>
            <w:vAlign w:val="bottom"/>
            <w:hideMark/>
          </w:tcPr>
          <w:p w14:paraId="7ACBC97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6D2489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4F79D8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93</w:t>
            </w:r>
          </w:p>
        </w:tc>
        <w:tc>
          <w:tcPr>
            <w:tcW w:w="1362" w:type="dxa"/>
            <w:tcBorders>
              <w:top w:val="nil"/>
              <w:left w:val="nil"/>
              <w:bottom w:val="single" w:sz="4" w:space="0" w:color="auto"/>
              <w:right w:val="single" w:sz="4" w:space="0" w:color="auto"/>
            </w:tcBorders>
            <w:shd w:val="clear" w:color="auto" w:fill="auto"/>
            <w:noWrap/>
            <w:vAlign w:val="bottom"/>
            <w:hideMark/>
          </w:tcPr>
          <w:p w14:paraId="2A64030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722166</w:t>
            </w:r>
          </w:p>
        </w:tc>
        <w:tc>
          <w:tcPr>
            <w:tcW w:w="1581" w:type="dxa"/>
            <w:tcBorders>
              <w:top w:val="nil"/>
              <w:left w:val="nil"/>
              <w:bottom w:val="single" w:sz="4" w:space="0" w:color="auto"/>
              <w:right w:val="single" w:sz="4" w:space="0" w:color="auto"/>
            </w:tcBorders>
            <w:shd w:val="clear" w:color="auto" w:fill="auto"/>
            <w:noWrap/>
            <w:vAlign w:val="bottom"/>
            <w:hideMark/>
          </w:tcPr>
          <w:p w14:paraId="59D46D4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9845755</w:t>
            </w:r>
          </w:p>
        </w:tc>
        <w:tc>
          <w:tcPr>
            <w:tcW w:w="924" w:type="dxa"/>
            <w:tcBorders>
              <w:top w:val="nil"/>
              <w:left w:val="nil"/>
              <w:bottom w:val="single" w:sz="4" w:space="0" w:color="auto"/>
              <w:right w:val="single" w:sz="4" w:space="0" w:color="auto"/>
            </w:tcBorders>
            <w:shd w:val="clear" w:color="auto" w:fill="auto"/>
            <w:noWrap/>
            <w:vAlign w:val="bottom"/>
            <w:hideMark/>
          </w:tcPr>
          <w:p w14:paraId="4571C2F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3724</w:t>
            </w:r>
          </w:p>
        </w:tc>
        <w:tc>
          <w:tcPr>
            <w:tcW w:w="3466" w:type="dxa"/>
            <w:tcBorders>
              <w:top w:val="nil"/>
              <w:left w:val="nil"/>
              <w:bottom w:val="single" w:sz="4" w:space="0" w:color="auto"/>
              <w:right w:val="single" w:sz="4" w:space="0" w:color="auto"/>
            </w:tcBorders>
            <w:shd w:val="clear" w:color="auto" w:fill="auto"/>
            <w:noWrap/>
            <w:vAlign w:val="bottom"/>
            <w:hideMark/>
          </w:tcPr>
          <w:p w14:paraId="38516D1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781979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C37CF2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94</w:t>
            </w:r>
          </w:p>
        </w:tc>
        <w:tc>
          <w:tcPr>
            <w:tcW w:w="1362" w:type="dxa"/>
            <w:tcBorders>
              <w:top w:val="nil"/>
              <w:left w:val="nil"/>
              <w:bottom w:val="single" w:sz="4" w:space="0" w:color="auto"/>
              <w:right w:val="single" w:sz="4" w:space="0" w:color="auto"/>
            </w:tcBorders>
            <w:shd w:val="clear" w:color="auto" w:fill="auto"/>
            <w:noWrap/>
            <w:vAlign w:val="bottom"/>
            <w:hideMark/>
          </w:tcPr>
          <w:p w14:paraId="3411EBA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722158</w:t>
            </w:r>
          </w:p>
        </w:tc>
        <w:tc>
          <w:tcPr>
            <w:tcW w:w="1581" w:type="dxa"/>
            <w:tcBorders>
              <w:top w:val="nil"/>
              <w:left w:val="nil"/>
              <w:bottom w:val="single" w:sz="4" w:space="0" w:color="auto"/>
              <w:right w:val="single" w:sz="4" w:space="0" w:color="auto"/>
            </w:tcBorders>
            <w:shd w:val="clear" w:color="auto" w:fill="auto"/>
            <w:noWrap/>
            <w:vAlign w:val="bottom"/>
            <w:hideMark/>
          </w:tcPr>
          <w:p w14:paraId="2E89FDD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9845724</w:t>
            </w:r>
          </w:p>
        </w:tc>
        <w:tc>
          <w:tcPr>
            <w:tcW w:w="924" w:type="dxa"/>
            <w:tcBorders>
              <w:top w:val="nil"/>
              <w:left w:val="nil"/>
              <w:bottom w:val="single" w:sz="4" w:space="0" w:color="auto"/>
              <w:right w:val="single" w:sz="4" w:space="0" w:color="auto"/>
            </w:tcBorders>
            <w:shd w:val="clear" w:color="auto" w:fill="auto"/>
            <w:noWrap/>
            <w:vAlign w:val="bottom"/>
            <w:hideMark/>
          </w:tcPr>
          <w:p w14:paraId="7EDD212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3715</w:t>
            </w:r>
          </w:p>
        </w:tc>
        <w:tc>
          <w:tcPr>
            <w:tcW w:w="3466" w:type="dxa"/>
            <w:tcBorders>
              <w:top w:val="nil"/>
              <w:left w:val="nil"/>
              <w:bottom w:val="single" w:sz="4" w:space="0" w:color="auto"/>
              <w:right w:val="single" w:sz="4" w:space="0" w:color="auto"/>
            </w:tcBorders>
            <w:shd w:val="clear" w:color="auto" w:fill="auto"/>
            <w:noWrap/>
            <w:vAlign w:val="bottom"/>
            <w:hideMark/>
          </w:tcPr>
          <w:p w14:paraId="044F0BB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5B1A6C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1A15E7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95</w:t>
            </w:r>
          </w:p>
        </w:tc>
        <w:tc>
          <w:tcPr>
            <w:tcW w:w="1362" w:type="dxa"/>
            <w:tcBorders>
              <w:top w:val="nil"/>
              <w:left w:val="nil"/>
              <w:bottom w:val="single" w:sz="4" w:space="0" w:color="auto"/>
              <w:right w:val="single" w:sz="4" w:space="0" w:color="auto"/>
            </w:tcBorders>
            <w:shd w:val="clear" w:color="auto" w:fill="auto"/>
            <w:noWrap/>
            <w:vAlign w:val="bottom"/>
            <w:hideMark/>
          </w:tcPr>
          <w:p w14:paraId="56B1B03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722148</w:t>
            </w:r>
          </w:p>
        </w:tc>
        <w:tc>
          <w:tcPr>
            <w:tcW w:w="1581" w:type="dxa"/>
            <w:tcBorders>
              <w:top w:val="nil"/>
              <w:left w:val="nil"/>
              <w:bottom w:val="single" w:sz="4" w:space="0" w:color="auto"/>
              <w:right w:val="single" w:sz="4" w:space="0" w:color="auto"/>
            </w:tcBorders>
            <w:shd w:val="clear" w:color="auto" w:fill="auto"/>
            <w:noWrap/>
            <w:vAlign w:val="bottom"/>
            <w:hideMark/>
          </w:tcPr>
          <w:p w14:paraId="79C1A4E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9845710</w:t>
            </w:r>
          </w:p>
        </w:tc>
        <w:tc>
          <w:tcPr>
            <w:tcW w:w="924" w:type="dxa"/>
            <w:tcBorders>
              <w:top w:val="nil"/>
              <w:left w:val="nil"/>
              <w:bottom w:val="single" w:sz="4" w:space="0" w:color="auto"/>
              <w:right w:val="single" w:sz="4" w:space="0" w:color="auto"/>
            </w:tcBorders>
            <w:shd w:val="clear" w:color="auto" w:fill="auto"/>
            <w:noWrap/>
            <w:vAlign w:val="bottom"/>
            <w:hideMark/>
          </w:tcPr>
          <w:p w14:paraId="14E07FA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3711</w:t>
            </w:r>
          </w:p>
        </w:tc>
        <w:tc>
          <w:tcPr>
            <w:tcW w:w="3466" w:type="dxa"/>
            <w:tcBorders>
              <w:top w:val="nil"/>
              <w:left w:val="nil"/>
              <w:bottom w:val="single" w:sz="4" w:space="0" w:color="auto"/>
              <w:right w:val="single" w:sz="4" w:space="0" w:color="auto"/>
            </w:tcBorders>
            <w:shd w:val="clear" w:color="auto" w:fill="auto"/>
            <w:noWrap/>
            <w:vAlign w:val="bottom"/>
            <w:hideMark/>
          </w:tcPr>
          <w:p w14:paraId="038EBB3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B16466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B5883D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96</w:t>
            </w:r>
          </w:p>
        </w:tc>
        <w:tc>
          <w:tcPr>
            <w:tcW w:w="1362" w:type="dxa"/>
            <w:tcBorders>
              <w:top w:val="nil"/>
              <w:left w:val="nil"/>
              <w:bottom w:val="single" w:sz="4" w:space="0" w:color="auto"/>
              <w:right w:val="single" w:sz="4" w:space="0" w:color="auto"/>
            </w:tcBorders>
            <w:shd w:val="clear" w:color="auto" w:fill="auto"/>
            <w:noWrap/>
            <w:vAlign w:val="bottom"/>
            <w:hideMark/>
          </w:tcPr>
          <w:p w14:paraId="6DC70E5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722150</w:t>
            </w:r>
          </w:p>
        </w:tc>
        <w:tc>
          <w:tcPr>
            <w:tcW w:w="1581" w:type="dxa"/>
            <w:tcBorders>
              <w:top w:val="nil"/>
              <w:left w:val="nil"/>
              <w:bottom w:val="single" w:sz="4" w:space="0" w:color="auto"/>
              <w:right w:val="single" w:sz="4" w:space="0" w:color="auto"/>
            </w:tcBorders>
            <w:shd w:val="clear" w:color="auto" w:fill="auto"/>
            <w:noWrap/>
            <w:vAlign w:val="bottom"/>
            <w:hideMark/>
          </w:tcPr>
          <w:p w14:paraId="087D4E9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9845705</w:t>
            </w:r>
          </w:p>
        </w:tc>
        <w:tc>
          <w:tcPr>
            <w:tcW w:w="924" w:type="dxa"/>
            <w:tcBorders>
              <w:top w:val="nil"/>
              <w:left w:val="nil"/>
              <w:bottom w:val="single" w:sz="4" w:space="0" w:color="auto"/>
              <w:right w:val="single" w:sz="4" w:space="0" w:color="auto"/>
            </w:tcBorders>
            <w:shd w:val="clear" w:color="auto" w:fill="auto"/>
            <w:noWrap/>
            <w:vAlign w:val="bottom"/>
            <w:hideMark/>
          </w:tcPr>
          <w:p w14:paraId="4A3D830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3710</w:t>
            </w:r>
          </w:p>
        </w:tc>
        <w:tc>
          <w:tcPr>
            <w:tcW w:w="3466" w:type="dxa"/>
            <w:tcBorders>
              <w:top w:val="nil"/>
              <w:left w:val="nil"/>
              <w:bottom w:val="single" w:sz="4" w:space="0" w:color="auto"/>
              <w:right w:val="single" w:sz="4" w:space="0" w:color="auto"/>
            </w:tcBorders>
            <w:shd w:val="clear" w:color="auto" w:fill="auto"/>
            <w:noWrap/>
            <w:vAlign w:val="bottom"/>
            <w:hideMark/>
          </w:tcPr>
          <w:p w14:paraId="34D85A8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Pato Nadando</w:t>
            </w:r>
          </w:p>
        </w:tc>
      </w:tr>
      <w:tr w:rsidR="00474F7C" w:rsidRPr="00F37619" w14:paraId="66776EF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09801A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97</w:t>
            </w:r>
          </w:p>
        </w:tc>
        <w:tc>
          <w:tcPr>
            <w:tcW w:w="1362" w:type="dxa"/>
            <w:tcBorders>
              <w:top w:val="nil"/>
              <w:left w:val="nil"/>
              <w:bottom w:val="single" w:sz="4" w:space="0" w:color="auto"/>
              <w:right w:val="single" w:sz="4" w:space="0" w:color="auto"/>
            </w:tcBorders>
            <w:shd w:val="clear" w:color="auto" w:fill="auto"/>
            <w:noWrap/>
            <w:vAlign w:val="bottom"/>
            <w:hideMark/>
          </w:tcPr>
          <w:p w14:paraId="7284903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722151</w:t>
            </w:r>
          </w:p>
        </w:tc>
        <w:tc>
          <w:tcPr>
            <w:tcW w:w="1581" w:type="dxa"/>
            <w:tcBorders>
              <w:top w:val="nil"/>
              <w:left w:val="nil"/>
              <w:bottom w:val="single" w:sz="4" w:space="0" w:color="auto"/>
              <w:right w:val="single" w:sz="4" w:space="0" w:color="auto"/>
            </w:tcBorders>
            <w:shd w:val="clear" w:color="auto" w:fill="auto"/>
            <w:noWrap/>
            <w:vAlign w:val="bottom"/>
            <w:hideMark/>
          </w:tcPr>
          <w:p w14:paraId="629DE71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9845666</w:t>
            </w:r>
          </w:p>
        </w:tc>
        <w:tc>
          <w:tcPr>
            <w:tcW w:w="924" w:type="dxa"/>
            <w:tcBorders>
              <w:top w:val="nil"/>
              <w:left w:val="nil"/>
              <w:bottom w:val="single" w:sz="4" w:space="0" w:color="auto"/>
              <w:right w:val="single" w:sz="4" w:space="0" w:color="auto"/>
            </w:tcBorders>
            <w:shd w:val="clear" w:color="auto" w:fill="auto"/>
            <w:noWrap/>
            <w:vAlign w:val="bottom"/>
            <w:hideMark/>
          </w:tcPr>
          <w:p w14:paraId="5EB8796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3704</w:t>
            </w:r>
          </w:p>
        </w:tc>
        <w:tc>
          <w:tcPr>
            <w:tcW w:w="3466" w:type="dxa"/>
            <w:tcBorders>
              <w:top w:val="nil"/>
              <w:left w:val="nil"/>
              <w:bottom w:val="single" w:sz="4" w:space="0" w:color="auto"/>
              <w:right w:val="single" w:sz="4" w:space="0" w:color="auto"/>
            </w:tcBorders>
            <w:shd w:val="clear" w:color="auto" w:fill="auto"/>
            <w:noWrap/>
            <w:vAlign w:val="bottom"/>
            <w:hideMark/>
          </w:tcPr>
          <w:p w14:paraId="66159EB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C9C8D8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EE9877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98</w:t>
            </w:r>
          </w:p>
        </w:tc>
        <w:tc>
          <w:tcPr>
            <w:tcW w:w="1362" w:type="dxa"/>
            <w:tcBorders>
              <w:top w:val="nil"/>
              <w:left w:val="nil"/>
              <w:bottom w:val="single" w:sz="4" w:space="0" w:color="auto"/>
              <w:right w:val="single" w:sz="4" w:space="0" w:color="auto"/>
            </w:tcBorders>
            <w:shd w:val="clear" w:color="auto" w:fill="auto"/>
            <w:noWrap/>
            <w:vAlign w:val="bottom"/>
            <w:hideMark/>
          </w:tcPr>
          <w:p w14:paraId="2FFF03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722131</w:t>
            </w:r>
          </w:p>
        </w:tc>
        <w:tc>
          <w:tcPr>
            <w:tcW w:w="1581" w:type="dxa"/>
            <w:tcBorders>
              <w:top w:val="nil"/>
              <w:left w:val="nil"/>
              <w:bottom w:val="single" w:sz="4" w:space="0" w:color="auto"/>
              <w:right w:val="single" w:sz="4" w:space="0" w:color="auto"/>
            </w:tcBorders>
            <w:shd w:val="clear" w:color="auto" w:fill="auto"/>
            <w:noWrap/>
            <w:vAlign w:val="bottom"/>
            <w:hideMark/>
          </w:tcPr>
          <w:p w14:paraId="652A97F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9845643</w:t>
            </w:r>
          </w:p>
        </w:tc>
        <w:tc>
          <w:tcPr>
            <w:tcW w:w="924" w:type="dxa"/>
            <w:tcBorders>
              <w:top w:val="nil"/>
              <w:left w:val="nil"/>
              <w:bottom w:val="single" w:sz="4" w:space="0" w:color="auto"/>
              <w:right w:val="single" w:sz="4" w:space="0" w:color="auto"/>
            </w:tcBorders>
            <w:shd w:val="clear" w:color="auto" w:fill="auto"/>
            <w:noWrap/>
            <w:vAlign w:val="bottom"/>
            <w:hideMark/>
          </w:tcPr>
          <w:p w14:paraId="2E15A44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3701</w:t>
            </w:r>
          </w:p>
        </w:tc>
        <w:tc>
          <w:tcPr>
            <w:tcW w:w="3466" w:type="dxa"/>
            <w:tcBorders>
              <w:top w:val="nil"/>
              <w:left w:val="nil"/>
              <w:bottom w:val="single" w:sz="4" w:space="0" w:color="auto"/>
              <w:right w:val="single" w:sz="4" w:space="0" w:color="auto"/>
            </w:tcBorders>
            <w:shd w:val="clear" w:color="auto" w:fill="auto"/>
            <w:noWrap/>
            <w:vAlign w:val="bottom"/>
            <w:hideMark/>
          </w:tcPr>
          <w:p w14:paraId="0F4CB3D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xml:space="preserve">Vía a </w:t>
            </w:r>
            <w:proofErr w:type="spellStart"/>
            <w:r w:rsidRPr="00F37619">
              <w:rPr>
                <w:rFonts w:ascii="Times New Roman" w:eastAsia="Times New Roman" w:hAnsi="Times New Roman" w:cs="Times New Roman"/>
                <w:color w:val="000000"/>
              </w:rPr>
              <w:t>Pachancho</w:t>
            </w:r>
            <w:proofErr w:type="spellEnd"/>
          </w:p>
        </w:tc>
      </w:tr>
      <w:tr w:rsidR="00474F7C" w:rsidRPr="00F37619" w14:paraId="267C586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CEE845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99</w:t>
            </w:r>
          </w:p>
        </w:tc>
        <w:tc>
          <w:tcPr>
            <w:tcW w:w="1362" w:type="dxa"/>
            <w:tcBorders>
              <w:top w:val="nil"/>
              <w:left w:val="nil"/>
              <w:bottom w:val="single" w:sz="4" w:space="0" w:color="auto"/>
              <w:right w:val="single" w:sz="4" w:space="0" w:color="auto"/>
            </w:tcBorders>
            <w:shd w:val="clear" w:color="auto" w:fill="auto"/>
            <w:noWrap/>
            <w:vAlign w:val="bottom"/>
            <w:hideMark/>
          </w:tcPr>
          <w:p w14:paraId="15586AC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722126</w:t>
            </w:r>
          </w:p>
        </w:tc>
        <w:tc>
          <w:tcPr>
            <w:tcW w:w="1581" w:type="dxa"/>
            <w:tcBorders>
              <w:top w:val="nil"/>
              <w:left w:val="nil"/>
              <w:bottom w:val="single" w:sz="4" w:space="0" w:color="auto"/>
              <w:right w:val="single" w:sz="4" w:space="0" w:color="auto"/>
            </w:tcBorders>
            <w:shd w:val="clear" w:color="auto" w:fill="auto"/>
            <w:noWrap/>
            <w:vAlign w:val="bottom"/>
            <w:hideMark/>
          </w:tcPr>
          <w:p w14:paraId="7C0443E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9845611</w:t>
            </w:r>
          </w:p>
        </w:tc>
        <w:tc>
          <w:tcPr>
            <w:tcW w:w="924" w:type="dxa"/>
            <w:tcBorders>
              <w:top w:val="nil"/>
              <w:left w:val="nil"/>
              <w:bottom w:val="single" w:sz="4" w:space="0" w:color="auto"/>
              <w:right w:val="single" w:sz="4" w:space="0" w:color="auto"/>
            </w:tcBorders>
            <w:shd w:val="clear" w:color="auto" w:fill="auto"/>
            <w:noWrap/>
            <w:vAlign w:val="bottom"/>
            <w:hideMark/>
          </w:tcPr>
          <w:p w14:paraId="4AADF44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3674</w:t>
            </w:r>
          </w:p>
        </w:tc>
        <w:tc>
          <w:tcPr>
            <w:tcW w:w="3466" w:type="dxa"/>
            <w:tcBorders>
              <w:top w:val="nil"/>
              <w:left w:val="nil"/>
              <w:bottom w:val="single" w:sz="4" w:space="0" w:color="auto"/>
              <w:right w:val="single" w:sz="4" w:space="0" w:color="auto"/>
            </w:tcBorders>
            <w:shd w:val="clear" w:color="auto" w:fill="auto"/>
            <w:noWrap/>
            <w:vAlign w:val="bottom"/>
            <w:hideMark/>
          </w:tcPr>
          <w:p w14:paraId="0E81D95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90D352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B58CAF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100</w:t>
            </w:r>
          </w:p>
        </w:tc>
        <w:tc>
          <w:tcPr>
            <w:tcW w:w="1362" w:type="dxa"/>
            <w:tcBorders>
              <w:top w:val="nil"/>
              <w:left w:val="nil"/>
              <w:bottom w:val="single" w:sz="4" w:space="0" w:color="auto"/>
              <w:right w:val="single" w:sz="4" w:space="0" w:color="auto"/>
            </w:tcBorders>
            <w:shd w:val="clear" w:color="auto" w:fill="auto"/>
            <w:noWrap/>
            <w:vAlign w:val="bottom"/>
            <w:hideMark/>
          </w:tcPr>
          <w:p w14:paraId="686FA4F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722132</w:t>
            </w:r>
          </w:p>
        </w:tc>
        <w:tc>
          <w:tcPr>
            <w:tcW w:w="1581" w:type="dxa"/>
            <w:tcBorders>
              <w:top w:val="nil"/>
              <w:left w:val="nil"/>
              <w:bottom w:val="single" w:sz="4" w:space="0" w:color="auto"/>
              <w:right w:val="single" w:sz="4" w:space="0" w:color="auto"/>
            </w:tcBorders>
            <w:shd w:val="clear" w:color="auto" w:fill="auto"/>
            <w:noWrap/>
            <w:vAlign w:val="bottom"/>
            <w:hideMark/>
          </w:tcPr>
          <w:p w14:paraId="1E17C6B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9845530</w:t>
            </w:r>
          </w:p>
        </w:tc>
        <w:tc>
          <w:tcPr>
            <w:tcW w:w="924" w:type="dxa"/>
            <w:tcBorders>
              <w:top w:val="nil"/>
              <w:left w:val="nil"/>
              <w:bottom w:val="single" w:sz="4" w:space="0" w:color="auto"/>
              <w:right w:val="single" w:sz="4" w:space="0" w:color="auto"/>
            </w:tcBorders>
            <w:shd w:val="clear" w:color="auto" w:fill="auto"/>
            <w:noWrap/>
            <w:vAlign w:val="bottom"/>
            <w:hideMark/>
          </w:tcPr>
          <w:p w14:paraId="112FE69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3655</w:t>
            </w:r>
          </w:p>
        </w:tc>
        <w:tc>
          <w:tcPr>
            <w:tcW w:w="3466" w:type="dxa"/>
            <w:tcBorders>
              <w:top w:val="nil"/>
              <w:left w:val="nil"/>
              <w:bottom w:val="single" w:sz="4" w:space="0" w:color="auto"/>
              <w:right w:val="single" w:sz="4" w:space="0" w:color="auto"/>
            </w:tcBorders>
            <w:shd w:val="clear" w:color="auto" w:fill="auto"/>
            <w:noWrap/>
            <w:vAlign w:val="bottom"/>
            <w:hideMark/>
          </w:tcPr>
          <w:p w14:paraId="75AD6BC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6AD5D0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ABCA39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101</w:t>
            </w:r>
          </w:p>
        </w:tc>
        <w:tc>
          <w:tcPr>
            <w:tcW w:w="1362" w:type="dxa"/>
            <w:tcBorders>
              <w:top w:val="nil"/>
              <w:left w:val="nil"/>
              <w:bottom w:val="single" w:sz="4" w:space="0" w:color="auto"/>
              <w:right w:val="single" w:sz="4" w:space="0" w:color="auto"/>
            </w:tcBorders>
            <w:shd w:val="clear" w:color="auto" w:fill="auto"/>
            <w:noWrap/>
            <w:vAlign w:val="bottom"/>
            <w:hideMark/>
          </w:tcPr>
          <w:p w14:paraId="21DC6E7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722103</w:t>
            </w:r>
          </w:p>
        </w:tc>
        <w:tc>
          <w:tcPr>
            <w:tcW w:w="1581" w:type="dxa"/>
            <w:tcBorders>
              <w:top w:val="nil"/>
              <w:left w:val="nil"/>
              <w:bottom w:val="single" w:sz="4" w:space="0" w:color="auto"/>
              <w:right w:val="single" w:sz="4" w:space="0" w:color="auto"/>
            </w:tcBorders>
            <w:shd w:val="clear" w:color="auto" w:fill="auto"/>
            <w:noWrap/>
            <w:vAlign w:val="bottom"/>
            <w:hideMark/>
          </w:tcPr>
          <w:p w14:paraId="20875F5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9845510</w:t>
            </w:r>
          </w:p>
        </w:tc>
        <w:tc>
          <w:tcPr>
            <w:tcW w:w="924" w:type="dxa"/>
            <w:tcBorders>
              <w:top w:val="nil"/>
              <w:left w:val="nil"/>
              <w:bottom w:val="single" w:sz="4" w:space="0" w:color="auto"/>
              <w:right w:val="single" w:sz="4" w:space="0" w:color="auto"/>
            </w:tcBorders>
            <w:shd w:val="clear" w:color="auto" w:fill="auto"/>
            <w:noWrap/>
            <w:vAlign w:val="bottom"/>
            <w:hideMark/>
          </w:tcPr>
          <w:p w14:paraId="046173B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3648</w:t>
            </w:r>
          </w:p>
        </w:tc>
        <w:tc>
          <w:tcPr>
            <w:tcW w:w="3466" w:type="dxa"/>
            <w:tcBorders>
              <w:top w:val="nil"/>
              <w:left w:val="nil"/>
              <w:bottom w:val="single" w:sz="4" w:space="0" w:color="auto"/>
              <w:right w:val="single" w:sz="4" w:space="0" w:color="auto"/>
            </w:tcBorders>
            <w:shd w:val="clear" w:color="auto" w:fill="auto"/>
            <w:noWrap/>
            <w:vAlign w:val="bottom"/>
            <w:hideMark/>
          </w:tcPr>
          <w:p w14:paraId="29A0BE3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199445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3D6BFB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102</w:t>
            </w:r>
          </w:p>
        </w:tc>
        <w:tc>
          <w:tcPr>
            <w:tcW w:w="1362" w:type="dxa"/>
            <w:tcBorders>
              <w:top w:val="nil"/>
              <w:left w:val="nil"/>
              <w:bottom w:val="single" w:sz="4" w:space="0" w:color="auto"/>
              <w:right w:val="single" w:sz="4" w:space="0" w:color="auto"/>
            </w:tcBorders>
            <w:shd w:val="clear" w:color="auto" w:fill="auto"/>
            <w:noWrap/>
            <w:vAlign w:val="bottom"/>
            <w:hideMark/>
          </w:tcPr>
          <w:p w14:paraId="3085B81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722100</w:t>
            </w:r>
          </w:p>
        </w:tc>
        <w:tc>
          <w:tcPr>
            <w:tcW w:w="1581" w:type="dxa"/>
            <w:tcBorders>
              <w:top w:val="nil"/>
              <w:left w:val="nil"/>
              <w:bottom w:val="single" w:sz="4" w:space="0" w:color="auto"/>
              <w:right w:val="single" w:sz="4" w:space="0" w:color="auto"/>
            </w:tcBorders>
            <w:shd w:val="clear" w:color="auto" w:fill="auto"/>
            <w:noWrap/>
            <w:vAlign w:val="bottom"/>
            <w:hideMark/>
          </w:tcPr>
          <w:p w14:paraId="14F3C6F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9845492</w:t>
            </w:r>
          </w:p>
        </w:tc>
        <w:tc>
          <w:tcPr>
            <w:tcW w:w="924" w:type="dxa"/>
            <w:tcBorders>
              <w:top w:val="nil"/>
              <w:left w:val="nil"/>
              <w:bottom w:val="single" w:sz="4" w:space="0" w:color="auto"/>
              <w:right w:val="single" w:sz="4" w:space="0" w:color="auto"/>
            </w:tcBorders>
            <w:shd w:val="clear" w:color="auto" w:fill="auto"/>
            <w:noWrap/>
            <w:vAlign w:val="bottom"/>
            <w:hideMark/>
          </w:tcPr>
          <w:p w14:paraId="672584B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3645</w:t>
            </w:r>
          </w:p>
        </w:tc>
        <w:tc>
          <w:tcPr>
            <w:tcW w:w="3466" w:type="dxa"/>
            <w:tcBorders>
              <w:top w:val="nil"/>
              <w:left w:val="nil"/>
              <w:bottom w:val="single" w:sz="4" w:space="0" w:color="auto"/>
              <w:right w:val="single" w:sz="4" w:space="0" w:color="auto"/>
            </w:tcBorders>
            <w:shd w:val="clear" w:color="auto" w:fill="auto"/>
            <w:noWrap/>
            <w:vAlign w:val="bottom"/>
            <w:hideMark/>
          </w:tcPr>
          <w:p w14:paraId="2561522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46211A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FDF6A7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103</w:t>
            </w:r>
          </w:p>
        </w:tc>
        <w:tc>
          <w:tcPr>
            <w:tcW w:w="1362" w:type="dxa"/>
            <w:tcBorders>
              <w:top w:val="nil"/>
              <w:left w:val="nil"/>
              <w:bottom w:val="single" w:sz="4" w:space="0" w:color="auto"/>
              <w:right w:val="single" w:sz="4" w:space="0" w:color="auto"/>
            </w:tcBorders>
            <w:shd w:val="clear" w:color="auto" w:fill="auto"/>
            <w:noWrap/>
            <w:vAlign w:val="bottom"/>
            <w:hideMark/>
          </w:tcPr>
          <w:p w14:paraId="09050FA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722098</w:t>
            </w:r>
          </w:p>
        </w:tc>
        <w:tc>
          <w:tcPr>
            <w:tcW w:w="1581" w:type="dxa"/>
            <w:tcBorders>
              <w:top w:val="nil"/>
              <w:left w:val="nil"/>
              <w:bottom w:val="single" w:sz="4" w:space="0" w:color="auto"/>
              <w:right w:val="single" w:sz="4" w:space="0" w:color="auto"/>
            </w:tcBorders>
            <w:shd w:val="clear" w:color="auto" w:fill="auto"/>
            <w:noWrap/>
            <w:vAlign w:val="bottom"/>
            <w:hideMark/>
          </w:tcPr>
          <w:p w14:paraId="223770F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9845486</w:t>
            </w:r>
          </w:p>
        </w:tc>
        <w:tc>
          <w:tcPr>
            <w:tcW w:w="924" w:type="dxa"/>
            <w:tcBorders>
              <w:top w:val="nil"/>
              <w:left w:val="nil"/>
              <w:bottom w:val="single" w:sz="4" w:space="0" w:color="auto"/>
              <w:right w:val="single" w:sz="4" w:space="0" w:color="auto"/>
            </w:tcBorders>
            <w:shd w:val="clear" w:color="auto" w:fill="auto"/>
            <w:noWrap/>
            <w:vAlign w:val="bottom"/>
            <w:hideMark/>
          </w:tcPr>
          <w:p w14:paraId="43F6472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3645</w:t>
            </w:r>
          </w:p>
        </w:tc>
        <w:tc>
          <w:tcPr>
            <w:tcW w:w="3466" w:type="dxa"/>
            <w:tcBorders>
              <w:top w:val="nil"/>
              <w:left w:val="nil"/>
              <w:bottom w:val="single" w:sz="4" w:space="0" w:color="auto"/>
              <w:right w:val="single" w:sz="4" w:space="0" w:color="auto"/>
            </w:tcBorders>
            <w:shd w:val="clear" w:color="auto" w:fill="auto"/>
            <w:noWrap/>
            <w:vAlign w:val="bottom"/>
            <w:hideMark/>
          </w:tcPr>
          <w:p w14:paraId="5A150B5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5769E0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14D15B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104</w:t>
            </w:r>
          </w:p>
        </w:tc>
        <w:tc>
          <w:tcPr>
            <w:tcW w:w="1362" w:type="dxa"/>
            <w:tcBorders>
              <w:top w:val="nil"/>
              <w:left w:val="nil"/>
              <w:bottom w:val="single" w:sz="4" w:space="0" w:color="auto"/>
              <w:right w:val="single" w:sz="4" w:space="0" w:color="auto"/>
            </w:tcBorders>
            <w:shd w:val="clear" w:color="auto" w:fill="auto"/>
            <w:noWrap/>
            <w:vAlign w:val="bottom"/>
            <w:hideMark/>
          </w:tcPr>
          <w:p w14:paraId="35467DF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722081</w:t>
            </w:r>
          </w:p>
        </w:tc>
        <w:tc>
          <w:tcPr>
            <w:tcW w:w="1581" w:type="dxa"/>
            <w:tcBorders>
              <w:top w:val="nil"/>
              <w:left w:val="nil"/>
              <w:bottom w:val="single" w:sz="4" w:space="0" w:color="auto"/>
              <w:right w:val="single" w:sz="4" w:space="0" w:color="auto"/>
            </w:tcBorders>
            <w:shd w:val="clear" w:color="auto" w:fill="auto"/>
            <w:noWrap/>
            <w:vAlign w:val="bottom"/>
            <w:hideMark/>
          </w:tcPr>
          <w:p w14:paraId="6C5B7C5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9845470</w:t>
            </w:r>
          </w:p>
        </w:tc>
        <w:tc>
          <w:tcPr>
            <w:tcW w:w="924" w:type="dxa"/>
            <w:tcBorders>
              <w:top w:val="nil"/>
              <w:left w:val="nil"/>
              <w:bottom w:val="single" w:sz="4" w:space="0" w:color="auto"/>
              <w:right w:val="single" w:sz="4" w:space="0" w:color="auto"/>
            </w:tcBorders>
            <w:shd w:val="clear" w:color="auto" w:fill="auto"/>
            <w:noWrap/>
            <w:vAlign w:val="bottom"/>
            <w:hideMark/>
          </w:tcPr>
          <w:p w14:paraId="0CBF03D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3643</w:t>
            </w:r>
          </w:p>
        </w:tc>
        <w:tc>
          <w:tcPr>
            <w:tcW w:w="3466" w:type="dxa"/>
            <w:tcBorders>
              <w:top w:val="nil"/>
              <w:left w:val="nil"/>
              <w:bottom w:val="single" w:sz="4" w:space="0" w:color="auto"/>
              <w:right w:val="single" w:sz="4" w:space="0" w:color="auto"/>
            </w:tcBorders>
            <w:shd w:val="clear" w:color="auto" w:fill="auto"/>
            <w:noWrap/>
            <w:vAlign w:val="bottom"/>
            <w:hideMark/>
          </w:tcPr>
          <w:p w14:paraId="1703BD0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Río Salinas</w:t>
            </w:r>
          </w:p>
        </w:tc>
      </w:tr>
      <w:tr w:rsidR="00474F7C" w:rsidRPr="00F37619" w14:paraId="52D3F74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299B4D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105</w:t>
            </w:r>
          </w:p>
        </w:tc>
        <w:tc>
          <w:tcPr>
            <w:tcW w:w="1362" w:type="dxa"/>
            <w:tcBorders>
              <w:top w:val="nil"/>
              <w:left w:val="nil"/>
              <w:bottom w:val="single" w:sz="4" w:space="0" w:color="auto"/>
              <w:right w:val="single" w:sz="4" w:space="0" w:color="auto"/>
            </w:tcBorders>
            <w:shd w:val="clear" w:color="auto" w:fill="auto"/>
            <w:noWrap/>
            <w:vAlign w:val="bottom"/>
            <w:hideMark/>
          </w:tcPr>
          <w:p w14:paraId="4DBB28F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722087</w:t>
            </w:r>
          </w:p>
        </w:tc>
        <w:tc>
          <w:tcPr>
            <w:tcW w:w="1581" w:type="dxa"/>
            <w:tcBorders>
              <w:top w:val="nil"/>
              <w:left w:val="nil"/>
              <w:bottom w:val="single" w:sz="4" w:space="0" w:color="auto"/>
              <w:right w:val="single" w:sz="4" w:space="0" w:color="auto"/>
            </w:tcBorders>
            <w:shd w:val="clear" w:color="auto" w:fill="auto"/>
            <w:noWrap/>
            <w:vAlign w:val="bottom"/>
            <w:hideMark/>
          </w:tcPr>
          <w:p w14:paraId="20207B6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9845433</w:t>
            </w:r>
          </w:p>
        </w:tc>
        <w:tc>
          <w:tcPr>
            <w:tcW w:w="924" w:type="dxa"/>
            <w:tcBorders>
              <w:top w:val="nil"/>
              <w:left w:val="nil"/>
              <w:bottom w:val="single" w:sz="4" w:space="0" w:color="auto"/>
              <w:right w:val="single" w:sz="4" w:space="0" w:color="auto"/>
            </w:tcBorders>
            <w:shd w:val="clear" w:color="auto" w:fill="auto"/>
            <w:noWrap/>
            <w:vAlign w:val="bottom"/>
            <w:hideMark/>
          </w:tcPr>
          <w:p w14:paraId="192B042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3638</w:t>
            </w:r>
          </w:p>
        </w:tc>
        <w:tc>
          <w:tcPr>
            <w:tcW w:w="3466" w:type="dxa"/>
            <w:tcBorders>
              <w:top w:val="nil"/>
              <w:left w:val="nil"/>
              <w:bottom w:val="single" w:sz="4" w:space="0" w:color="auto"/>
              <w:right w:val="single" w:sz="4" w:space="0" w:color="auto"/>
            </w:tcBorders>
            <w:shd w:val="clear" w:color="auto" w:fill="auto"/>
            <w:noWrap/>
            <w:vAlign w:val="bottom"/>
            <w:hideMark/>
          </w:tcPr>
          <w:p w14:paraId="224BD91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073B9A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8C3752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106</w:t>
            </w:r>
          </w:p>
        </w:tc>
        <w:tc>
          <w:tcPr>
            <w:tcW w:w="1362" w:type="dxa"/>
            <w:tcBorders>
              <w:top w:val="nil"/>
              <w:left w:val="nil"/>
              <w:bottom w:val="single" w:sz="4" w:space="0" w:color="auto"/>
              <w:right w:val="single" w:sz="4" w:space="0" w:color="auto"/>
            </w:tcBorders>
            <w:shd w:val="clear" w:color="auto" w:fill="auto"/>
            <w:noWrap/>
            <w:vAlign w:val="bottom"/>
            <w:hideMark/>
          </w:tcPr>
          <w:p w14:paraId="6D714E4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722077</w:t>
            </w:r>
          </w:p>
        </w:tc>
        <w:tc>
          <w:tcPr>
            <w:tcW w:w="1581" w:type="dxa"/>
            <w:tcBorders>
              <w:top w:val="nil"/>
              <w:left w:val="nil"/>
              <w:bottom w:val="single" w:sz="4" w:space="0" w:color="auto"/>
              <w:right w:val="single" w:sz="4" w:space="0" w:color="auto"/>
            </w:tcBorders>
            <w:shd w:val="clear" w:color="auto" w:fill="auto"/>
            <w:noWrap/>
            <w:vAlign w:val="bottom"/>
            <w:hideMark/>
          </w:tcPr>
          <w:p w14:paraId="2ED3D03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9845419</w:t>
            </w:r>
          </w:p>
        </w:tc>
        <w:tc>
          <w:tcPr>
            <w:tcW w:w="924" w:type="dxa"/>
            <w:tcBorders>
              <w:top w:val="nil"/>
              <w:left w:val="nil"/>
              <w:bottom w:val="single" w:sz="4" w:space="0" w:color="auto"/>
              <w:right w:val="single" w:sz="4" w:space="0" w:color="auto"/>
            </w:tcBorders>
            <w:shd w:val="clear" w:color="auto" w:fill="auto"/>
            <w:noWrap/>
            <w:vAlign w:val="bottom"/>
            <w:hideMark/>
          </w:tcPr>
          <w:p w14:paraId="0EE83F5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3635</w:t>
            </w:r>
          </w:p>
        </w:tc>
        <w:tc>
          <w:tcPr>
            <w:tcW w:w="3466" w:type="dxa"/>
            <w:tcBorders>
              <w:top w:val="nil"/>
              <w:left w:val="nil"/>
              <w:bottom w:val="single" w:sz="4" w:space="0" w:color="auto"/>
              <w:right w:val="single" w:sz="4" w:space="0" w:color="auto"/>
            </w:tcBorders>
            <w:shd w:val="clear" w:color="auto" w:fill="auto"/>
            <w:noWrap/>
            <w:vAlign w:val="bottom"/>
            <w:hideMark/>
          </w:tcPr>
          <w:p w14:paraId="7ED22F7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DC5176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2A70CC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107</w:t>
            </w:r>
          </w:p>
        </w:tc>
        <w:tc>
          <w:tcPr>
            <w:tcW w:w="1362" w:type="dxa"/>
            <w:tcBorders>
              <w:top w:val="nil"/>
              <w:left w:val="nil"/>
              <w:bottom w:val="single" w:sz="4" w:space="0" w:color="auto"/>
              <w:right w:val="single" w:sz="4" w:space="0" w:color="auto"/>
            </w:tcBorders>
            <w:shd w:val="clear" w:color="auto" w:fill="auto"/>
            <w:noWrap/>
            <w:vAlign w:val="bottom"/>
            <w:hideMark/>
          </w:tcPr>
          <w:p w14:paraId="6DA1C31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722063</w:t>
            </w:r>
          </w:p>
        </w:tc>
        <w:tc>
          <w:tcPr>
            <w:tcW w:w="1581" w:type="dxa"/>
            <w:tcBorders>
              <w:top w:val="nil"/>
              <w:left w:val="nil"/>
              <w:bottom w:val="single" w:sz="4" w:space="0" w:color="auto"/>
              <w:right w:val="single" w:sz="4" w:space="0" w:color="auto"/>
            </w:tcBorders>
            <w:shd w:val="clear" w:color="auto" w:fill="auto"/>
            <w:noWrap/>
            <w:vAlign w:val="bottom"/>
            <w:hideMark/>
          </w:tcPr>
          <w:p w14:paraId="71C7692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9845418</w:t>
            </w:r>
          </w:p>
        </w:tc>
        <w:tc>
          <w:tcPr>
            <w:tcW w:w="924" w:type="dxa"/>
            <w:tcBorders>
              <w:top w:val="nil"/>
              <w:left w:val="nil"/>
              <w:bottom w:val="single" w:sz="4" w:space="0" w:color="auto"/>
              <w:right w:val="single" w:sz="4" w:space="0" w:color="auto"/>
            </w:tcBorders>
            <w:shd w:val="clear" w:color="auto" w:fill="auto"/>
            <w:noWrap/>
            <w:vAlign w:val="bottom"/>
            <w:hideMark/>
          </w:tcPr>
          <w:p w14:paraId="0A19145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3635</w:t>
            </w:r>
          </w:p>
        </w:tc>
        <w:tc>
          <w:tcPr>
            <w:tcW w:w="3466" w:type="dxa"/>
            <w:tcBorders>
              <w:top w:val="nil"/>
              <w:left w:val="nil"/>
              <w:bottom w:val="single" w:sz="4" w:space="0" w:color="auto"/>
              <w:right w:val="single" w:sz="4" w:space="0" w:color="auto"/>
            </w:tcBorders>
            <w:shd w:val="clear" w:color="auto" w:fill="auto"/>
            <w:noWrap/>
            <w:vAlign w:val="bottom"/>
            <w:hideMark/>
          </w:tcPr>
          <w:p w14:paraId="7F2E497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64AE34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D1E79B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108</w:t>
            </w:r>
          </w:p>
        </w:tc>
        <w:tc>
          <w:tcPr>
            <w:tcW w:w="1362" w:type="dxa"/>
            <w:tcBorders>
              <w:top w:val="nil"/>
              <w:left w:val="nil"/>
              <w:bottom w:val="single" w:sz="4" w:space="0" w:color="auto"/>
              <w:right w:val="single" w:sz="4" w:space="0" w:color="auto"/>
            </w:tcBorders>
            <w:shd w:val="clear" w:color="auto" w:fill="auto"/>
            <w:noWrap/>
            <w:vAlign w:val="bottom"/>
            <w:hideMark/>
          </w:tcPr>
          <w:p w14:paraId="15314CE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722035</w:t>
            </w:r>
          </w:p>
        </w:tc>
        <w:tc>
          <w:tcPr>
            <w:tcW w:w="1581" w:type="dxa"/>
            <w:tcBorders>
              <w:top w:val="nil"/>
              <w:left w:val="nil"/>
              <w:bottom w:val="single" w:sz="4" w:space="0" w:color="auto"/>
              <w:right w:val="single" w:sz="4" w:space="0" w:color="auto"/>
            </w:tcBorders>
            <w:shd w:val="clear" w:color="auto" w:fill="auto"/>
            <w:noWrap/>
            <w:vAlign w:val="bottom"/>
            <w:hideMark/>
          </w:tcPr>
          <w:p w14:paraId="1F5F527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9845421</w:t>
            </w:r>
          </w:p>
        </w:tc>
        <w:tc>
          <w:tcPr>
            <w:tcW w:w="924" w:type="dxa"/>
            <w:tcBorders>
              <w:top w:val="nil"/>
              <w:left w:val="nil"/>
              <w:bottom w:val="single" w:sz="4" w:space="0" w:color="auto"/>
              <w:right w:val="single" w:sz="4" w:space="0" w:color="auto"/>
            </w:tcBorders>
            <w:shd w:val="clear" w:color="auto" w:fill="auto"/>
            <w:noWrap/>
            <w:vAlign w:val="bottom"/>
            <w:hideMark/>
          </w:tcPr>
          <w:p w14:paraId="26EA98D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3632</w:t>
            </w:r>
          </w:p>
        </w:tc>
        <w:tc>
          <w:tcPr>
            <w:tcW w:w="3466" w:type="dxa"/>
            <w:tcBorders>
              <w:top w:val="nil"/>
              <w:left w:val="nil"/>
              <w:bottom w:val="single" w:sz="4" w:space="0" w:color="auto"/>
              <w:right w:val="single" w:sz="4" w:space="0" w:color="auto"/>
            </w:tcBorders>
            <w:shd w:val="clear" w:color="auto" w:fill="auto"/>
            <w:noWrap/>
            <w:vAlign w:val="bottom"/>
            <w:hideMark/>
          </w:tcPr>
          <w:p w14:paraId="10F51C4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7283C0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1FCFA1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109</w:t>
            </w:r>
          </w:p>
        </w:tc>
        <w:tc>
          <w:tcPr>
            <w:tcW w:w="1362" w:type="dxa"/>
            <w:tcBorders>
              <w:top w:val="nil"/>
              <w:left w:val="nil"/>
              <w:bottom w:val="single" w:sz="4" w:space="0" w:color="auto"/>
              <w:right w:val="single" w:sz="4" w:space="0" w:color="auto"/>
            </w:tcBorders>
            <w:shd w:val="clear" w:color="auto" w:fill="auto"/>
            <w:noWrap/>
            <w:vAlign w:val="bottom"/>
            <w:hideMark/>
          </w:tcPr>
          <w:p w14:paraId="01126CF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722005</w:t>
            </w:r>
          </w:p>
        </w:tc>
        <w:tc>
          <w:tcPr>
            <w:tcW w:w="1581" w:type="dxa"/>
            <w:tcBorders>
              <w:top w:val="nil"/>
              <w:left w:val="nil"/>
              <w:bottom w:val="single" w:sz="4" w:space="0" w:color="auto"/>
              <w:right w:val="single" w:sz="4" w:space="0" w:color="auto"/>
            </w:tcBorders>
            <w:shd w:val="clear" w:color="auto" w:fill="auto"/>
            <w:noWrap/>
            <w:vAlign w:val="bottom"/>
            <w:hideMark/>
          </w:tcPr>
          <w:p w14:paraId="3AEC07B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9845443</w:t>
            </w:r>
          </w:p>
        </w:tc>
        <w:tc>
          <w:tcPr>
            <w:tcW w:w="924" w:type="dxa"/>
            <w:tcBorders>
              <w:top w:val="nil"/>
              <w:left w:val="nil"/>
              <w:bottom w:val="single" w:sz="4" w:space="0" w:color="auto"/>
              <w:right w:val="single" w:sz="4" w:space="0" w:color="auto"/>
            </w:tcBorders>
            <w:shd w:val="clear" w:color="auto" w:fill="auto"/>
            <w:noWrap/>
            <w:vAlign w:val="bottom"/>
            <w:hideMark/>
          </w:tcPr>
          <w:p w14:paraId="0BEFECB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3631</w:t>
            </w:r>
          </w:p>
        </w:tc>
        <w:tc>
          <w:tcPr>
            <w:tcW w:w="3466" w:type="dxa"/>
            <w:tcBorders>
              <w:top w:val="nil"/>
              <w:left w:val="nil"/>
              <w:bottom w:val="single" w:sz="4" w:space="0" w:color="auto"/>
              <w:right w:val="single" w:sz="4" w:space="0" w:color="auto"/>
            </w:tcBorders>
            <w:shd w:val="clear" w:color="auto" w:fill="auto"/>
            <w:noWrap/>
            <w:vAlign w:val="bottom"/>
            <w:hideMark/>
          </w:tcPr>
          <w:p w14:paraId="0E58FE80"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5D8190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D94D0D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110</w:t>
            </w:r>
          </w:p>
        </w:tc>
        <w:tc>
          <w:tcPr>
            <w:tcW w:w="1362" w:type="dxa"/>
            <w:tcBorders>
              <w:top w:val="nil"/>
              <w:left w:val="nil"/>
              <w:bottom w:val="single" w:sz="4" w:space="0" w:color="auto"/>
              <w:right w:val="single" w:sz="4" w:space="0" w:color="auto"/>
            </w:tcBorders>
            <w:shd w:val="clear" w:color="auto" w:fill="auto"/>
            <w:noWrap/>
            <w:vAlign w:val="bottom"/>
            <w:hideMark/>
          </w:tcPr>
          <w:p w14:paraId="411C5CD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721992</w:t>
            </w:r>
          </w:p>
        </w:tc>
        <w:tc>
          <w:tcPr>
            <w:tcW w:w="1581" w:type="dxa"/>
            <w:tcBorders>
              <w:top w:val="nil"/>
              <w:left w:val="nil"/>
              <w:bottom w:val="single" w:sz="4" w:space="0" w:color="auto"/>
              <w:right w:val="single" w:sz="4" w:space="0" w:color="auto"/>
            </w:tcBorders>
            <w:shd w:val="clear" w:color="auto" w:fill="auto"/>
            <w:noWrap/>
            <w:vAlign w:val="bottom"/>
            <w:hideMark/>
          </w:tcPr>
          <w:p w14:paraId="782349D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9845441</w:t>
            </w:r>
          </w:p>
        </w:tc>
        <w:tc>
          <w:tcPr>
            <w:tcW w:w="924" w:type="dxa"/>
            <w:tcBorders>
              <w:top w:val="nil"/>
              <w:left w:val="nil"/>
              <w:bottom w:val="single" w:sz="4" w:space="0" w:color="auto"/>
              <w:right w:val="single" w:sz="4" w:space="0" w:color="auto"/>
            </w:tcBorders>
            <w:shd w:val="clear" w:color="auto" w:fill="auto"/>
            <w:noWrap/>
            <w:vAlign w:val="bottom"/>
            <w:hideMark/>
          </w:tcPr>
          <w:p w14:paraId="7CD3FEB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3631</w:t>
            </w:r>
          </w:p>
        </w:tc>
        <w:tc>
          <w:tcPr>
            <w:tcW w:w="3466" w:type="dxa"/>
            <w:tcBorders>
              <w:top w:val="nil"/>
              <w:left w:val="nil"/>
              <w:bottom w:val="single" w:sz="4" w:space="0" w:color="auto"/>
              <w:right w:val="single" w:sz="4" w:space="0" w:color="auto"/>
            </w:tcBorders>
            <w:shd w:val="clear" w:color="auto" w:fill="auto"/>
            <w:noWrap/>
            <w:vAlign w:val="bottom"/>
            <w:hideMark/>
          </w:tcPr>
          <w:p w14:paraId="6BDE9A7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2ACF74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E43EC2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111</w:t>
            </w:r>
          </w:p>
        </w:tc>
        <w:tc>
          <w:tcPr>
            <w:tcW w:w="1362" w:type="dxa"/>
            <w:tcBorders>
              <w:top w:val="nil"/>
              <w:left w:val="nil"/>
              <w:bottom w:val="single" w:sz="4" w:space="0" w:color="auto"/>
              <w:right w:val="single" w:sz="4" w:space="0" w:color="auto"/>
            </w:tcBorders>
            <w:shd w:val="clear" w:color="auto" w:fill="auto"/>
            <w:noWrap/>
            <w:vAlign w:val="bottom"/>
            <w:hideMark/>
          </w:tcPr>
          <w:p w14:paraId="6EC7046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721942</w:t>
            </w:r>
          </w:p>
        </w:tc>
        <w:tc>
          <w:tcPr>
            <w:tcW w:w="1581" w:type="dxa"/>
            <w:tcBorders>
              <w:top w:val="nil"/>
              <w:left w:val="nil"/>
              <w:bottom w:val="single" w:sz="4" w:space="0" w:color="auto"/>
              <w:right w:val="single" w:sz="4" w:space="0" w:color="auto"/>
            </w:tcBorders>
            <w:shd w:val="clear" w:color="auto" w:fill="auto"/>
            <w:noWrap/>
            <w:vAlign w:val="bottom"/>
            <w:hideMark/>
          </w:tcPr>
          <w:p w14:paraId="6401EA9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9845400</w:t>
            </w:r>
          </w:p>
        </w:tc>
        <w:tc>
          <w:tcPr>
            <w:tcW w:w="924" w:type="dxa"/>
            <w:tcBorders>
              <w:top w:val="nil"/>
              <w:left w:val="nil"/>
              <w:bottom w:val="single" w:sz="4" w:space="0" w:color="auto"/>
              <w:right w:val="single" w:sz="4" w:space="0" w:color="auto"/>
            </w:tcBorders>
            <w:shd w:val="clear" w:color="auto" w:fill="auto"/>
            <w:noWrap/>
            <w:vAlign w:val="bottom"/>
            <w:hideMark/>
          </w:tcPr>
          <w:p w14:paraId="3892969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3624</w:t>
            </w:r>
          </w:p>
        </w:tc>
        <w:tc>
          <w:tcPr>
            <w:tcW w:w="3466" w:type="dxa"/>
            <w:tcBorders>
              <w:top w:val="nil"/>
              <w:left w:val="nil"/>
              <w:bottom w:val="single" w:sz="4" w:space="0" w:color="auto"/>
              <w:right w:val="single" w:sz="4" w:space="0" w:color="auto"/>
            </w:tcBorders>
            <w:shd w:val="clear" w:color="auto" w:fill="auto"/>
            <w:noWrap/>
            <w:vAlign w:val="bottom"/>
            <w:hideMark/>
          </w:tcPr>
          <w:p w14:paraId="6AA763C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FCE33AC"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09855E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112</w:t>
            </w:r>
          </w:p>
        </w:tc>
        <w:tc>
          <w:tcPr>
            <w:tcW w:w="1362" w:type="dxa"/>
            <w:tcBorders>
              <w:top w:val="nil"/>
              <w:left w:val="nil"/>
              <w:bottom w:val="single" w:sz="4" w:space="0" w:color="auto"/>
              <w:right w:val="single" w:sz="4" w:space="0" w:color="auto"/>
            </w:tcBorders>
            <w:shd w:val="clear" w:color="auto" w:fill="auto"/>
            <w:noWrap/>
            <w:vAlign w:val="bottom"/>
            <w:hideMark/>
          </w:tcPr>
          <w:p w14:paraId="5F23A42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721925</w:t>
            </w:r>
          </w:p>
        </w:tc>
        <w:tc>
          <w:tcPr>
            <w:tcW w:w="1581" w:type="dxa"/>
            <w:tcBorders>
              <w:top w:val="nil"/>
              <w:left w:val="nil"/>
              <w:bottom w:val="single" w:sz="4" w:space="0" w:color="auto"/>
              <w:right w:val="single" w:sz="4" w:space="0" w:color="auto"/>
            </w:tcBorders>
            <w:shd w:val="clear" w:color="auto" w:fill="auto"/>
            <w:noWrap/>
            <w:vAlign w:val="bottom"/>
            <w:hideMark/>
          </w:tcPr>
          <w:p w14:paraId="755E53D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9845417</w:t>
            </w:r>
          </w:p>
        </w:tc>
        <w:tc>
          <w:tcPr>
            <w:tcW w:w="924" w:type="dxa"/>
            <w:tcBorders>
              <w:top w:val="nil"/>
              <w:left w:val="nil"/>
              <w:bottom w:val="single" w:sz="4" w:space="0" w:color="auto"/>
              <w:right w:val="single" w:sz="4" w:space="0" w:color="auto"/>
            </w:tcBorders>
            <w:shd w:val="clear" w:color="auto" w:fill="auto"/>
            <w:noWrap/>
            <w:vAlign w:val="bottom"/>
            <w:hideMark/>
          </w:tcPr>
          <w:p w14:paraId="3EC29AB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3622</w:t>
            </w:r>
          </w:p>
        </w:tc>
        <w:tc>
          <w:tcPr>
            <w:tcW w:w="3466" w:type="dxa"/>
            <w:tcBorders>
              <w:top w:val="nil"/>
              <w:left w:val="nil"/>
              <w:bottom w:val="single" w:sz="4" w:space="0" w:color="auto"/>
              <w:right w:val="single" w:sz="4" w:space="0" w:color="auto"/>
            </w:tcBorders>
            <w:shd w:val="clear" w:color="auto" w:fill="auto"/>
            <w:noWrap/>
            <w:vAlign w:val="bottom"/>
            <w:hideMark/>
          </w:tcPr>
          <w:p w14:paraId="4AB57EC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5A79C88"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125F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113</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AAF2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721923</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E420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9845439</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17349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3623</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8A9D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EA3AD87"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2CCC9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114</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73B0DB9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721904</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62E55F4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9845434</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14846FB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3618</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37BED2A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6BACD4E"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844E69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115</w:t>
            </w:r>
          </w:p>
        </w:tc>
        <w:tc>
          <w:tcPr>
            <w:tcW w:w="1362" w:type="dxa"/>
            <w:tcBorders>
              <w:top w:val="nil"/>
              <w:left w:val="nil"/>
              <w:bottom w:val="single" w:sz="4" w:space="0" w:color="auto"/>
              <w:right w:val="single" w:sz="4" w:space="0" w:color="auto"/>
            </w:tcBorders>
            <w:shd w:val="clear" w:color="auto" w:fill="auto"/>
            <w:noWrap/>
            <w:vAlign w:val="bottom"/>
            <w:hideMark/>
          </w:tcPr>
          <w:p w14:paraId="664FF55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721868</w:t>
            </w:r>
          </w:p>
        </w:tc>
        <w:tc>
          <w:tcPr>
            <w:tcW w:w="1581" w:type="dxa"/>
            <w:tcBorders>
              <w:top w:val="nil"/>
              <w:left w:val="nil"/>
              <w:bottom w:val="single" w:sz="4" w:space="0" w:color="auto"/>
              <w:right w:val="single" w:sz="4" w:space="0" w:color="auto"/>
            </w:tcBorders>
            <w:shd w:val="clear" w:color="auto" w:fill="auto"/>
            <w:noWrap/>
            <w:vAlign w:val="bottom"/>
            <w:hideMark/>
          </w:tcPr>
          <w:p w14:paraId="24830DE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9845397</w:t>
            </w:r>
          </w:p>
        </w:tc>
        <w:tc>
          <w:tcPr>
            <w:tcW w:w="924" w:type="dxa"/>
            <w:tcBorders>
              <w:top w:val="nil"/>
              <w:left w:val="nil"/>
              <w:bottom w:val="single" w:sz="4" w:space="0" w:color="auto"/>
              <w:right w:val="single" w:sz="4" w:space="0" w:color="auto"/>
            </w:tcBorders>
            <w:shd w:val="clear" w:color="auto" w:fill="auto"/>
            <w:noWrap/>
            <w:vAlign w:val="bottom"/>
            <w:hideMark/>
          </w:tcPr>
          <w:p w14:paraId="52BA0D5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3620</w:t>
            </w:r>
          </w:p>
        </w:tc>
        <w:tc>
          <w:tcPr>
            <w:tcW w:w="3466" w:type="dxa"/>
            <w:tcBorders>
              <w:top w:val="nil"/>
              <w:left w:val="nil"/>
              <w:bottom w:val="single" w:sz="4" w:space="0" w:color="auto"/>
              <w:right w:val="single" w:sz="4" w:space="0" w:color="auto"/>
            </w:tcBorders>
            <w:shd w:val="clear" w:color="auto" w:fill="auto"/>
            <w:noWrap/>
            <w:vAlign w:val="bottom"/>
            <w:hideMark/>
          </w:tcPr>
          <w:p w14:paraId="469ED76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36DAB1C"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763145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116</w:t>
            </w:r>
          </w:p>
        </w:tc>
        <w:tc>
          <w:tcPr>
            <w:tcW w:w="1362" w:type="dxa"/>
            <w:tcBorders>
              <w:top w:val="nil"/>
              <w:left w:val="nil"/>
              <w:bottom w:val="single" w:sz="4" w:space="0" w:color="auto"/>
              <w:right w:val="single" w:sz="4" w:space="0" w:color="auto"/>
            </w:tcBorders>
            <w:shd w:val="clear" w:color="auto" w:fill="auto"/>
            <w:noWrap/>
            <w:vAlign w:val="bottom"/>
            <w:hideMark/>
          </w:tcPr>
          <w:p w14:paraId="0F0FE96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721854</w:t>
            </w:r>
          </w:p>
        </w:tc>
        <w:tc>
          <w:tcPr>
            <w:tcW w:w="1581" w:type="dxa"/>
            <w:tcBorders>
              <w:top w:val="nil"/>
              <w:left w:val="nil"/>
              <w:bottom w:val="single" w:sz="4" w:space="0" w:color="auto"/>
              <w:right w:val="single" w:sz="4" w:space="0" w:color="auto"/>
            </w:tcBorders>
            <w:shd w:val="clear" w:color="auto" w:fill="auto"/>
            <w:noWrap/>
            <w:vAlign w:val="bottom"/>
            <w:hideMark/>
          </w:tcPr>
          <w:p w14:paraId="7079FD2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9845400</w:t>
            </w:r>
          </w:p>
        </w:tc>
        <w:tc>
          <w:tcPr>
            <w:tcW w:w="924" w:type="dxa"/>
            <w:tcBorders>
              <w:top w:val="nil"/>
              <w:left w:val="nil"/>
              <w:bottom w:val="single" w:sz="4" w:space="0" w:color="auto"/>
              <w:right w:val="single" w:sz="4" w:space="0" w:color="auto"/>
            </w:tcBorders>
            <w:shd w:val="clear" w:color="auto" w:fill="auto"/>
            <w:noWrap/>
            <w:vAlign w:val="bottom"/>
            <w:hideMark/>
          </w:tcPr>
          <w:p w14:paraId="12F231E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3619</w:t>
            </w:r>
          </w:p>
        </w:tc>
        <w:tc>
          <w:tcPr>
            <w:tcW w:w="3466" w:type="dxa"/>
            <w:tcBorders>
              <w:top w:val="nil"/>
              <w:left w:val="nil"/>
              <w:bottom w:val="single" w:sz="4" w:space="0" w:color="auto"/>
              <w:right w:val="single" w:sz="4" w:space="0" w:color="auto"/>
            </w:tcBorders>
            <w:shd w:val="clear" w:color="auto" w:fill="auto"/>
            <w:noWrap/>
            <w:vAlign w:val="bottom"/>
            <w:hideMark/>
          </w:tcPr>
          <w:p w14:paraId="7071A90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A607A6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14A34E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117</w:t>
            </w:r>
          </w:p>
        </w:tc>
        <w:tc>
          <w:tcPr>
            <w:tcW w:w="1362" w:type="dxa"/>
            <w:tcBorders>
              <w:top w:val="nil"/>
              <w:left w:val="nil"/>
              <w:bottom w:val="single" w:sz="4" w:space="0" w:color="auto"/>
              <w:right w:val="single" w:sz="4" w:space="0" w:color="auto"/>
            </w:tcBorders>
            <w:shd w:val="clear" w:color="auto" w:fill="auto"/>
            <w:noWrap/>
            <w:vAlign w:val="bottom"/>
            <w:hideMark/>
          </w:tcPr>
          <w:p w14:paraId="06DC52B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721834</w:t>
            </w:r>
          </w:p>
        </w:tc>
        <w:tc>
          <w:tcPr>
            <w:tcW w:w="1581" w:type="dxa"/>
            <w:tcBorders>
              <w:top w:val="nil"/>
              <w:left w:val="nil"/>
              <w:bottom w:val="single" w:sz="4" w:space="0" w:color="auto"/>
              <w:right w:val="single" w:sz="4" w:space="0" w:color="auto"/>
            </w:tcBorders>
            <w:shd w:val="clear" w:color="auto" w:fill="auto"/>
            <w:noWrap/>
            <w:vAlign w:val="bottom"/>
            <w:hideMark/>
          </w:tcPr>
          <w:p w14:paraId="4D5D22C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9845419</w:t>
            </w:r>
          </w:p>
        </w:tc>
        <w:tc>
          <w:tcPr>
            <w:tcW w:w="924" w:type="dxa"/>
            <w:tcBorders>
              <w:top w:val="nil"/>
              <w:left w:val="nil"/>
              <w:bottom w:val="single" w:sz="4" w:space="0" w:color="auto"/>
              <w:right w:val="single" w:sz="4" w:space="0" w:color="auto"/>
            </w:tcBorders>
            <w:shd w:val="clear" w:color="auto" w:fill="auto"/>
            <w:noWrap/>
            <w:vAlign w:val="bottom"/>
            <w:hideMark/>
          </w:tcPr>
          <w:p w14:paraId="090CC56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3616</w:t>
            </w:r>
          </w:p>
        </w:tc>
        <w:tc>
          <w:tcPr>
            <w:tcW w:w="3466" w:type="dxa"/>
            <w:tcBorders>
              <w:top w:val="nil"/>
              <w:left w:val="nil"/>
              <w:bottom w:val="single" w:sz="4" w:space="0" w:color="auto"/>
              <w:right w:val="single" w:sz="4" w:space="0" w:color="auto"/>
            </w:tcBorders>
            <w:shd w:val="clear" w:color="auto" w:fill="auto"/>
            <w:noWrap/>
            <w:vAlign w:val="bottom"/>
            <w:hideMark/>
          </w:tcPr>
          <w:p w14:paraId="49FEADD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84F6B8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245BFE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118</w:t>
            </w:r>
          </w:p>
        </w:tc>
        <w:tc>
          <w:tcPr>
            <w:tcW w:w="1362" w:type="dxa"/>
            <w:tcBorders>
              <w:top w:val="nil"/>
              <w:left w:val="nil"/>
              <w:bottom w:val="single" w:sz="4" w:space="0" w:color="auto"/>
              <w:right w:val="single" w:sz="4" w:space="0" w:color="auto"/>
            </w:tcBorders>
            <w:shd w:val="clear" w:color="auto" w:fill="auto"/>
            <w:noWrap/>
            <w:vAlign w:val="bottom"/>
            <w:hideMark/>
          </w:tcPr>
          <w:p w14:paraId="78E0CB8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721809</w:t>
            </w:r>
          </w:p>
        </w:tc>
        <w:tc>
          <w:tcPr>
            <w:tcW w:w="1581" w:type="dxa"/>
            <w:tcBorders>
              <w:top w:val="nil"/>
              <w:left w:val="nil"/>
              <w:bottom w:val="single" w:sz="4" w:space="0" w:color="auto"/>
              <w:right w:val="single" w:sz="4" w:space="0" w:color="auto"/>
            </w:tcBorders>
            <w:shd w:val="clear" w:color="auto" w:fill="auto"/>
            <w:noWrap/>
            <w:vAlign w:val="bottom"/>
            <w:hideMark/>
          </w:tcPr>
          <w:p w14:paraId="62EBD69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9845402</w:t>
            </w:r>
          </w:p>
        </w:tc>
        <w:tc>
          <w:tcPr>
            <w:tcW w:w="924" w:type="dxa"/>
            <w:tcBorders>
              <w:top w:val="nil"/>
              <w:left w:val="nil"/>
              <w:bottom w:val="single" w:sz="4" w:space="0" w:color="auto"/>
              <w:right w:val="single" w:sz="4" w:space="0" w:color="auto"/>
            </w:tcBorders>
            <w:shd w:val="clear" w:color="auto" w:fill="auto"/>
            <w:noWrap/>
            <w:vAlign w:val="bottom"/>
            <w:hideMark/>
          </w:tcPr>
          <w:p w14:paraId="0C958BF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3615</w:t>
            </w:r>
          </w:p>
        </w:tc>
        <w:tc>
          <w:tcPr>
            <w:tcW w:w="3466" w:type="dxa"/>
            <w:tcBorders>
              <w:top w:val="nil"/>
              <w:left w:val="nil"/>
              <w:bottom w:val="single" w:sz="4" w:space="0" w:color="auto"/>
              <w:right w:val="single" w:sz="4" w:space="0" w:color="auto"/>
            </w:tcBorders>
            <w:shd w:val="clear" w:color="auto" w:fill="auto"/>
            <w:noWrap/>
            <w:vAlign w:val="bottom"/>
            <w:hideMark/>
          </w:tcPr>
          <w:p w14:paraId="60278CBF"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Las Tizas</w:t>
            </w:r>
          </w:p>
        </w:tc>
      </w:tr>
      <w:tr w:rsidR="00474F7C" w:rsidRPr="00F37619" w14:paraId="161B28F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9DDFD3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119</w:t>
            </w:r>
          </w:p>
        </w:tc>
        <w:tc>
          <w:tcPr>
            <w:tcW w:w="1362" w:type="dxa"/>
            <w:tcBorders>
              <w:top w:val="nil"/>
              <w:left w:val="nil"/>
              <w:bottom w:val="single" w:sz="4" w:space="0" w:color="auto"/>
              <w:right w:val="single" w:sz="4" w:space="0" w:color="auto"/>
            </w:tcBorders>
            <w:shd w:val="clear" w:color="auto" w:fill="auto"/>
            <w:noWrap/>
            <w:vAlign w:val="bottom"/>
            <w:hideMark/>
          </w:tcPr>
          <w:p w14:paraId="64478CD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721806</w:t>
            </w:r>
          </w:p>
        </w:tc>
        <w:tc>
          <w:tcPr>
            <w:tcW w:w="1581" w:type="dxa"/>
            <w:tcBorders>
              <w:top w:val="nil"/>
              <w:left w:val="nil"/>
              <w:bottom w:val="single" w:sz="4" w:space="0" w:color="auto"/>
              <w:right w:val="single" w:sz="4" w:space="0" w:color="auto"/>
            </w:tcBorders>
            <w:shd w:val="clear" w:color="auto" w:fill="auto"/>
            <w:noWrap/>
            <w:vAlign w:val="bottom"/>
            <w:hideMark/>
          </w:tcPr>
          <w:p w14:paraId="27F2922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9845377</w:t>
            </w:r>
          </w:p>
        </w:tc>
        <w:tc>
          <w:tcPr>
            <w:tcW w:w="924" w:type="dxa"/>
            <w:tcBorders>
              <w:top w:val="nil"/>
              <w:left w:val="nil"/>
              <w:bottom w:val="single" w:sz="4" w:space="0" w:color="auto"/>
              <w:right w:val="single" w:sz="4" w:space="0" w:color="auto"/>
            </w:tcBorders>
            <w:shd w:val="clear" w:color="auto" w:fill="auto"/>
            <w:noWrap/>
            <w:vAlign w:val="bottom"/>
            <w:hideMark/>
          </w:tcPr>
          <w:p w14:paraId="1FDDED0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3612</w:t>
            </w:r>
          </w:p>
        </w:tc>
        <w:tc>
          <w:tcPr>
            <w:tcW w:w="3466" w:type="dxa"/>
            <w:tcBorders>
              <w:top w:val="nil"/>
              <w:left w:val="nil"/>
              <w:bottom w:val="single" w:sz="4" w:space="0" w:color="auto"/>
              <w:right w:val="single" w:sz="4" w:space="0" w:color="auto"/>
            </w:tcBorders>
            <w:shd w:val="clear" w:color="auto" w:fill="auto"/>
            <w:noWrap/>
            <w:vAlign w:val="bottom"/>
            <w:hideMark/>
          </w:tcPr>
          <w:p w14:paraId="1FDA55D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727A15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AFE5C4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120</w:t>
            </w:r>
          </w:p>
        </w:tc>
        <w:tc>
          <w:tcPr>
            <w:tcW w:w="1362" w:type="dxa"/>
            <w:tcBorders>
              <w:top w:val="nil"/>
              <w:left w:val="nil"/>
              <w:bottom w:val="single" w:sz="4" w:space="0" w:color="auto"/>
              <w:right w:val="single" w:sz="4" w:space="0" w:color="auto"/>
            </w:tcBorders>
            <w:shd w:val="clear" w:color="auto" w:fill="auto"/>
            <w:noWrap/>
            <w:vAlign w:val="bottom"/>
            <w:hideMark/>
          </w:tcPr>
          <w:p w14:paraId="7B25CDA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721758</w:t>
            </w:r>
          </w:p>
        </w:tc>
        <w:tc>
          <w:tcPr>
            <w:tcW w:w="1581" w:type="dxa"/>
            <w:tcBorders>
              <w:top w:val="nil"/>
              <w:left w:val="nil"/>
              <w:bottom w:val="single" w:sz="4" w:space="0" w:color="auto"/>
              <w:right w:val="single" w:sz="4" w:space="0" w:color="auto"/>
            </w:tcBorders>
            <w:shd w:val="clear" w:color="auto" w:fill="auto"/>
            <w:noWrap/>
            <w:vAlign w:val="bottom"/>
            <w:hideMark/>
          </w:tcPr>
          <w:p w14:paraId="744F67A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9845367</w:t>
            </w:r>
          </w:p>
        </w:tc>
        <w:tc>
          <w:tcPr>
            <w:tcW w:w="924" w:type="dxa"/>
            <w:tcBorders>
              <w:top w:val="nil"/>
              <w:left w:val="nil"/>
              <w:bottom w:val="single" w:sz="4" w:space="0" w:color="auto"/>
              <w:right w:val="single" w:sz="4" w:space="0" w:color="auto"/>
            </w:tcBorders>
            <w:shd w:val="clear" w:color="auto" w:fill="auto"/>
            <w:noWrap/>
            <w:vAlign w:val="bottom"/>
            <w:hideMark/>
          </w:tcPr>
          <w:p w14:paraId="2548E97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3611</w:t>
            </w:r>
          </w:p>
        </w:tc>
        <w:tc>
          <w:tcPr>
            <w:tcW w:w="3466" w:type="dxa"/>
            <w:tcBorders>
              <w:top w:val="nil"/>
              <w:left w:val="nil"/>
              <w:bottom w:val="single" w:sz="4" w:space="0" w:color="auto"/>
              <w:right w:val="single" w:sz="4" w:space="0" w:color="auto"/>
            </w:tcBorders>
            <w:shd w:val="clear" w:color="auto" w:fill="auto"/>
            <w:noWrap/>
            <w:vAlign w:val="bottom"/>
            <w:hideMark/>
          </w:tcPr>
          <w:p w14:paraId="7930FB5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DD30225"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51A9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lastRenderedPageBreak/>
              <w:t>121</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BABF9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721726</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5EE6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9845354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A8F09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3607</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2A9A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70AA385"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06322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122</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1FBF3E3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721659</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06C380D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9845342</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1533221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3601</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65B049C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xml:space="preserve">Tres </w:t>
            </w:r>
            <w:proofErr w:type="spellStart"/>
            <w:r w:rsidRPr="00F37619">
              <w:rPr>
                <w:rFonts w:ascii="Times New Roman" w:eastAsia="Times New Roman" w:hAnsi="Times New Roman" w:cs="Times New Roman"/>
                <w:color w:val="000000"/>
              </w:rPr>
              <w:t>Kila</w:t>
            </w:r>
            <w:proofErr w:type="spellEnd"/>
          </w:p>
        </w:tc>
      </w:tr>
      <w:tr w:rsidR="00474F7C" w:rsidRPr="00F37619" w14:paraId="6FDAA46C"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E2FEB7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123</w:t>
            </w:r>
          </w:p>
        </w:tc>
        <w:tc>
          <w:tcPr>
            <w:tcW w:w="1362" w:type="dxa"/>
            <w:tcBorders>
              <w:top w:val="nil"/>
              <w:left w:val="nil"/>
              <w:bottom w:val="single" w:sz="4" w:space="0" w:color="auto"/>
              <w:right w:val="single" w:sz="4" w:space="0" w:color="auto"/>
            </w:tcBorders>
            <w:shd w:val="clear" w:color="auto" w:fill="auto"/>
            <w:noWrap/>
            <w:vAlign w:val="bottom"/>
            <w:hideMark/>
          </w:tcPr>
          <w:p w14:paraId="7F68753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721615</w:t>
            </w:r>
          </w:p>
        </w:tc>
        <w:tc>
          <w:tcPr>
            <w:tcW w:w="1581" w:type="dxa"/>
            <w:tcBorders>
              <w:top w:val="nil"/>
              <w:left w:val="nil"/>
              <w:bottom w:val="single" w:sz="4" w:space="0" w:color="auto"/>
              <w:right w:val="single" w:sz="4" w:space="0" w:color="auto"/>
            </w:tcBorders>
            <w:shd w:val="clear" w:color="auto" w:fill="auto"/>
            <w:noWrap/>
            <w:vAlign w:val="bottom"/>
            <w:hideMark/>
          </w:tcPr>
          <w:p w14:paraId="6565A20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9845361</w:t>
            </w:r>
          </w:p>
        </w:tc>
        <w:tc>
          <w:tcPr>
            <w:tcW w:w="924" w:type="dxa"/>
            <w:tcBorders>
              <w:top w:val="nil"/>
              <w:left w:val="nil"/>
              <w:bottom w:val="single" w:sz="4" w:space="0" w:color="auto"/>
              <w:right w:val="single" w:sz="4" w:space="0" w:color="auto"/>
            </w:tcBorders>
            <w:shd w:val="clear" w:color="auto" w:fill="auto"/>
            <w:noWrap/>
            <w:vAlign w:val="bottom"/>
            <w:hideMark/>
          </w:tcPr>
          <w:p w14:paraId="0706123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3598</w:t>
            </w:r>
          </w:p>
        </w:tc>
        <w:tc>
          <w:tcPr>
            <w:tcW w:w="3466" w:type="dxa"/>
            <w:tcBorders>
              <w:top w:val="nil"/>
              <w:left w:val="nil"/>
              <w:bottom w:val="single" w:sz="4" w:space="0" w:color="auto"/>
              <w:right w:val="single" w:sz="4" w:space="0" w:color="auto"/>
            </w:tcBorders>
            <w:shd w:val="clear" w:color="auto" w:fill="auto"/>
            <w:noWrap/>
            <w:vAlign w:val="bottom"/>
            <w:hideMark/>
          </w:tcPr>
          <w:p w14:paraId="0EF5340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F51AD4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1E2AAF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124</w:t>
            </w:r>
          </w:p>
        </w:tc>
        <w:tc>
          <w:tcPr>
            <w:tcW w:w="1362" w:type="dxa"/>
            <w:tcBorders>
              <w:top w:val="nil"/>
              <w:left w:val="nil"/>
              <w:bottom w:val="single" w:sz="4" w:space="0" w:color="auto"/>
              <w:right w:val="single" w:sz="4" w:space="0" w:color="auto"/>
            </w:tcBorders>
            <w:shd w:val="clear" w:color="auto" w:fill="auto"/>
            <w:noWrap/>
            <w:vAlign w:val="bottom"/>
            <w:hideMark/>
          </w:tcPr>
          <w:p w14:paraId="5FC47BA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721585</w:t>
            </w:r>
          </w:p>
        </w:tc>
        <w:tc>
          <w:tcPr>
            <w:tcW w:w="1581" w:type="dxa"/>
            <w:tcBorders>
              <w:top w:val="nil"/>
              <w:left w:val="nil"/>
              <w:bottom w:val="single" w:sz="4" w:space="0" w:color="auto"/>
              <w:right w:val="single" w:sz="4" w:space="0" w:color="auto"/>
            </w:tcBorders>
            <w:shd w:val="clear" w:color="auto" w:fill="auto"/>
            <w:noWrap/>
            <w:vAlign w:val="bottom"/>
            <w:hideMark/>
          </w:tcPr>
          <w:p w14:paraId="0FC86D9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9845359</w:t>
            </w:r>
          </w:p>
        </w:tc>
        <w:tc>
          <w:tcPr>
            <w:tcW w:w="924" w:type="dxa"/>
            <w:tcBorders>
              <w:top w:val="nil"/>
              <w:left w:val="nil"/>
              <w:bottom w:val="single" w:sz="4" w:space="0" w:color="auto"/>
              <w:right w:val="single" w:sz="4" w:space="0" w:color="auto"/>
            </w:tcBorders>
            <w:shd w:val="clear" w:color="auto" w:fill="auto"/>
            <w:noWrap/>
            <w:vAlign w:val="bottom"/>
            <w:hideMark/>
          </w:tcPr>
          <w:p w14:paraId="17201A7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3597</w:t>
            </w:r>
          </w:p>
        </w:tc>
        <w:tc>
          <w:tcPr>
            <w:tcW w:w="3466" w:type="dxa"/>
            <w:tcBorders>
              <w:top w:val="nil"/>
              <w:left w:val="nil"/>
              <w:bottom w:val="single" w:sz="4" w:space="0" w:color="auto"/>
              <w:right w:val="single" w:sz="4" w:space="0" w:color="auto"/>
            </w:tcBorders>
            <w:shd w:val="clear" w:color="auto" w:fill="auto"/>
            <w:noWrap/>
            <w:vAlign w:val="bottom"/>
            <w:hideMark/>
          </w:tcPr>
          <w:p w14:paraId="45A4D37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266C3C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B71ABA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125</w:t>
            </w:r>
          </w:p>
        </w:tc>
        <w:tc>
          <w:tcPr>
            <w:tcW w:w="1362" w:type="dxa"/>
            <w:tcBorders>
              <w:top w:val="nil"/>
              <w:left w:val="nil"/>
              <w:bottom w:val="single" w:sz="4" w:space="0" w:color="auto"/>
              <w:right w:val="single" w:sz="4" w:space="0" w:color="auto"/>
            </w:tcBorders>
            <w:shd w:val="clear" w:color="auto" w:fill="auto"/>
            <w:noWrap/>
            <w:vAlign w:val="bottom"/>
            <w:hideMark/>
          </w:tcPr>
          <w:p w14:paraId="32D3E3B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721469</w:t>
            </w:r>
          </w:p>
        </w:tc>
        <w:tc>
          <w:tcPr>
            <w:tcW w:w="1581" w:type="dxa"/>
            <w:tcBorders>
              <w:top w:val="nil"/>
              <w:left w:val="nil"/>
              <w:bottom w:val="single" w:sz="4" w:space="0" w:color="auto"/>
              <w:right w:val="single" w:sz="4" w:space="0" w:color="auto"/>
            </w:tcBorders>
            <w:shd w:val="clear" w:color="auto" w:fill="auto"/>
            <w:noWrap/>
            <w:vAlign w:val="bottom"/>
            <w:hideMark/>
          </w:tcPr>
          <w:p w14:paraId="05D4A5F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9845300</w:t>
            </w:r>
          </w:p>
        </w:tc>
        <w:tc>
          <w:tcPr>
            <w:tcW w:w="924" w:type="dxa"/>
            <w:tcBorders>
              <w:top w:val="nil"/>
              <w:left w:val="nil"/>
              <w:bottom w:val="single" w:sz="4" w:space="0" w:color="auto"/>
              <w:right w:val="single" w:sz="4" w:space="0" w:color="auto"/>
            </w:tcBorders>
            <w:shd w:val="clear" w:color="auto" w:fill="auto"/>
            <w:noWrap/>
            <w:vAlign w:val="bottom"/>
            <w:hideMark/>
          </w:tcPr>
          <w:p w14:paraId="49F012E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3591</w:t>
            </w:r>
          </w:p>
        </w:tc>
        <w:tc>
          <w:tcPr>
            <w:tcW w:w="3466" w:type="dxa"/>
            <w:tcBorders>
              <w:top w:val="nil"/>
              <w:left w:val="nil"/>
              <w:bottom w:val="single" w:sz="4" w:space="0" w:color="auto"/>
              <w:right w:val="single" w:sz="4" w:space="0" w:color="auto"/>
            </w:tcBorders>
            <w:shd w:val="clear" w:color="auto" w:fill="auto"/>
            <w:noWrap/>
            <w:vAlign w:val="bottom"/>
            <w:hideMark/>
          </w:tcPr>
          <w:p w14:paraId="1A1212C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127D61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B720D5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126</w:t>
            </w:r>
          </w:p>
        </w:tc>
        <w:tc>
          <w:tcPr>
            <w:tcW w:w="1362" w:type="dxa"/>
            <w:tcBorders>
              <w:top w:val="nil"/>
              <w:left w:val="nil"/>
              <w:bottom w:val="single" w:sz="4" w:space="0" w:color="auto"/>
              <w:right w:val="single" w:sz="4" w:space="0" w:color="auto"/>
            </w:tcBorders>
            <w:shd w:val="clear" w:color="auto" w:fill="auto"/>
            <w:noWrap/>
            <w:vAlign w:val="bottom"/>
            <w:hideMark/>
          </w:tcPr>
          <w:p w14:paraId="6177F26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721436</w:t>
            </w:r>
          </w:p>
        </w:tc>
        <w:tc>
          <w:tcPr>
            <w:tcW w:w="1581" w:type="dxa"/>
            <w:tcBorders>
              <w:top w:val="nil"/>
              <w:left w:val="nil"/>
              <w:bottom w:val="single" w:sz="4" w:space="0" w:color="auto"/>
              <w:right w:val="single" w:sz="4" w:space="0" w:color="auto"/>
            </w:tcBorders>
            <w:shd w:val="clear" w:color="auto" w:fill="auto"/>
            <w:noWrap/>
            <w:vAlign w:val="bottom"/>
            <w:hideMark/>
          </w:tcPr>
          <w:p w14:paraId="519BC4E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9845283</w:t>
            </w:r>
          </w:p>
        </w:tc>
        <w:tc>
          <w:tcPr>
            <w:tcW w:w="924" w:type="dxa"/>
            <w:tcBorders>
              <w:top w:val="nil"/>
              <w:left w:val="nil"/>
              <w:bottom w:val="single" w:sz="4" w:space="0" w:color="auto"/>
              <w:right w:val="single" w:sz="4" w:space="0" w:color="auto"/>
            </w:tcBorders>
            <w:shd w:val="clear" w:color="auto" w:fill="auto"/>
            <w:noWrap/>
            <w:vAlign w:val="bottom"/>
            <w:hideMark/>
          </w:tcPr>
          <w:p w14:paraId="5FDE413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3589</w:t>
            </w:r>
          </w:p>
        </w:tc>
        <w:tc>
          <w:tcPr>
            <w:tcW w:w="3466" w:type="dxa"/>
            <w:tcBorders>
              <w:top w:val="nil"/>
              <w:left w:val="nil"/>
              <w:bottom w:val="single" w:sz="4" w:space="0" w:color="auto"/>
              <w:right w:val="single" w:sz="4" w:space="0" w:color="auto"/>
            </w:tcBorders>
            <w:shd w:val="clear" w:color="auto" w:fill="auto"/>
            <w:noWrap/>
            <w:vAlign w:val="bottom"/>
            <w:hideMark/>
          </w:tcPr>
          <w:p w14:paraId="6C79A12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Río Salinas</w:t>
            </w:r>
          </w:p>
        </w:tc>
      </w:tr>
      <w:tr w:rsidR="00474F7C" w:rsidRPr="00F37619" w14:paraId="51C4481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04C2AE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127</w:t>
            </w:r>
          </w:p>
        </w:tc>
        <w:tc>
          <w:tcPr>
            <w:tcW w:w="1362" w:type="dxa"/>
            <w:tcBorders>
              <w:top w:val="nil"/>
              <w:left w:val="nil"/>
              <w:bottom w:val="single" w:sz="4" w:space="0" w:color="auto"/>
              <w:right w:val="single" w:sz="4" w:space="0" w:color="auto"/>
            </w:tcBorders>
            <w:shd w:val="clear" w:color="auto" w:fill="auto"/>
            <w:noWrap/>
            <w:vAlign w:val="bottom"/>
            <w:hideMark/>
          </w:tcPr>
          <w:p w14:paraId="4516F33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721421</w:t>
            </w:r>
          </w:p>
        </w:tc>
        <w:tc>
          <w:tcPr>
            <w:tcW w:w="1581" w:type="dxa"/>
            <w:tcBorders>
              <w:top w:val="nil"/>
              <w:left w:val="nil"/>
              <w:bottom w:val="single" w:sz="4" w:space="0" w:color="auto"/>
              <w:right w:val="single" w:sz="4" w:space="0" w:color="auto"/>
            </w:tcBorders>
            <w:shd w:val="clear" w:color="auto" w:fill="auto"/>
            <w:noWrap/>
            <w:vAlign w:val="bottom"/>
            <w:hideMark/>
          </w:tcPr>
          <w:p w14:paraId="1C7DD5F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9845257</w:t>
            </w:r>
          </w:p>
        </w:tc>
        <w:tc>
          <w:tcPr>
            <w:tcW w:w="924" w:type="dxa"/>
            <w:tcBorders>
              <w:top w:val="nil"/>
              <w:left w:val="nil"/>
              <w:bottom w:val="single" w:sz="4" w:space="0" w:color="auto"/>
              <w:right w:val="single" w:sz="4" w:space="0" w:color="auto"/>
            </w:tcBorders>
            <w:shd w:val="clear" w:color="auto" w:fill="auto"/>
            <w:noWrap/>
            <w:vAlign w:val="bottom"/>
            <w:hideMark/>
          </w:tcPr>
          <w:p w14:paraId="2285E25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3588</w:t>
            </w:r>
          </w:p>
        </w:tc>
        <w:tc>
          <w:tcPr>
            <w:tcW w:w="3466" w:type="dxa"/>
            <w:tcBorders>
              <w:top w:val="nil"/>
              <w:left w:val="nil"/>
              <w:bottom w:val="single" w:sz="4" w:space="0" w:color="auto"/>
              <w:right w:val="single" w:sz="4" w:space="0" w:color="auto"/>
            </w:tcBorders>
            <w:shd w:val="clear" w:color="auto" w:fill="auto"/>
            <w:noWrap/>
            <w:vAlign w:val="bottom"/>
            <w:hideMark/>
          </w:tcPr>
          <w:p w14:paraId="0548B7E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1504D1E"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20EDAD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128</w:t>
            </w:r>
          </w:p>
        </w:tc>
        <w:tc>
          <w:tcPr>
            <w:tcW w:w="1362" w:type="dxa"/>
            <w:tcBorders>
              <w:top w:val="nil"/>
              <w:left w:val="nil"/>
              <w:bottom w:val="single" w:sz="4" w:space="0" w:color="auto"/>
              <w:right w:val="single" w:sz="4" w:space="0" w:color="auto"/>
            </w:tcBorders>
            <w:shd w:val="clear" w:color="auto" w:fill="auto"/>
            <w:noWrap/>
            <w:vAlign w:val="bottom"/>
            <w:hideMark/>
          </w:tcPr>
          <w:p w14:paraId="3EEE82A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721364</w:t>
            </w:r>
          </w:p>
        </w:tc>
        <w:tc>
          <w:tcPr>
            <w:tcW w:w="1581" w:type="dxa"/>
            <w:tcBorders>
              <w:top w:val="nil"/>
              <w:left w:val="nil"/>
              <w:bottom w:val="single" w:sz="4" w:space="0" w:color="auto"/>
              <w:right w:val="single" w:sz="4" w:space="0" w:color="auto"/>
            </w:tcBorders>
            <w:shd w:val="clear" w:color="auto" w:fill="auto"/>
            <w:noWrap/>
            <w:vAlign w:val="bottom"/>
            <w:hideMark/>
          </w:tcPr>
          <w:p w14:paraId="5F17605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9845254</w:t>
            </w:r>
          </w:p>
        </w:tc>
        <w:tc>
          <w:tcPr>
            <w:tcW w:w="924" w:type="dxa"/>
            <w:tcBorders>
              <w:top w:val="nil"/>
              <w:left w:val="nil"/>
              <w:bottom w:val="single" w:sz="4" w:space="0" w:color="auto"/>
              <w:right w:val="single" w:sz="4" w:space="0" w:color="auto"/>
            </w:tcBorders>
            <w:shd w:val="clear" w:color="auto" w:fill="auto"/>
            <w:noWrap/>
            <w:vAlign w:val="bottom"/>
            <w:hideMark/>
          </w:tcPr>
          <w:p w14:paraId="1ED7C65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3583</w:t>
            </w:r>
          </w:p>
        </w:tc>
        <w:tc>
          <w:tcPr>
            <w:tcW w:w="3466" w:type="dxa"/>
            <w:tcBorders>
              <w:top w:val="nil"/>
              <w:left w:val="nil"/>
              <w:bottom w:val="single" w:sz="4" w:space="0" w:color="auto"/>
              <w:right w:val="single" w:sz="4" w:space="0" w:color="auto"/>
            </w:tcBorders>
            <w:shd w:val="clear" w:color="auto" w:fill="auto"/>
            <w:noWrap/>
            <w:vAlign w:val="bottom"/>
            <w:hideMark/>
          </w:tcPr>
          <w:p w14:paraId="56E1D90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C4CEB8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0AB54B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129</w:t>
            </w:r>
          </w:p>
        </w:tc>
        <w:tc>
          <w:tcPr>
            <w:tcW w:w="1362" w:type="dxa"/>
            <w:tcBorders>
              <w:top w:val="nil"/>
              <w:left w:val="nil"/>
              <w:bottom w:val="single" w:sz="4" w:space="0" w:color="auto"/>
              <w:right w:val="single" w:sz="4" w:space="0" w:color="auto"/>
            </w:tcBorders>
            <w:shd w:val="clear" w:color="auto" w:fill="auto"/>
            <w:noWrap/>
            <w:vAlign w:val="bottom"/>
            <w:hideMark/>
          </w:tcPr>
          <w:p w14:paraId="77DE8C2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721374</w:t>
            </w:r>
          </w:p>
        </w:tc>
        <w:tc>
          <w:tcPr>
            <w:tcW w:w="1581" w:type="dxa"/>
            <w:tcBorders>
              <w:top w:val="nil"/>
              <w:left w:val="nil"/>
              <w:bottom w:val="single" w:sz="4" w:space="0" w:color="auto"/>
              <w:right w:val="single" w:sz="4" w:space="0" w:color="auto"/>
            </w:tcBorders>
            <w:shd w:val="clear" w:color="auto" w:fill="auto"/>
            <w:noWrap/>
            <w:vAlign w:val="bottom"/>
            <w:hideMark/>
          </w:tcPr>
          <w:p w14:paraId="2FB3CF0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9845283</w:t>
            </w:r>
          </w:p>
        </w:tc>
        <w:tc>
          <w:tcPr>
            <w:tcW w:w="924" w:type="dxa"/>
            <w:tcBorders>
              <w:top w:val="nil"/>
              <w:left w:val="nil"/>
              <w:bottom w:val="single" w:sz="4" w:space="0" w:color="auto"/>
              <w:right w:val="single" w:sz="4" w:space="0" w:color="auto"/>
            </w:tcBorders>
            <w:shd w:val="clear" w:color="auto" w:fill="auto"/>
            <w:noWrap/>
            <w:vAlign w:val="bottom"/>
            <w:hideMark/>
          </w:tcPr>
          <w:p w14:paraId="201AC43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3599</w:t>
            </w:r>
          </w:p>
        </w:tc>
        <w:tc>
          <w:tcPr>
            <w:tcW w:w="3466" w:type="dxa"/>
            <w:tcBorders>
              <w:top w:val="nil"/>
              <w:left w:val="nil"/>
              <w:bottom w:val="single" w:sz="4" w:space="0" w:color="auto"/>
              <w:right w:val="single" w:sz="4" w:space="0" w:color="auto"/>
            </w:tcBorders>
            <w:shd w:val="clear" w:color="auto" w:fill="auto"/>
            <w:noWrap/>
            <w:vAlign w:val="bottom"/>
            <w:hideMark/>
          </w:tcPr>
          <w:p w14:paraId="3DE66F6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CDCE20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DF498D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130</w:t>
            </w:r>
          </w:p>
        </w:tc>
        <w:tc>
          <w:tcPr>
            <w:tcW w:w="1362" w:type="dxa"/>
            <w:tcBorders>
              <w:top w:val="nil"/>
              <w:left w:val="nil"/>
              <w:bottom w:val="single" w:sz="4" w:space="0" w:color="auto"/>
              <w:right w:val="single" w:sz="4" w:space="0" w:color="auto"/>
            </w:tcBorders>
            <w:shd w:val="clear" w:color="auto" w:fill="auto"/>
            <w:noWrap/>
            <w:vAlign w:val="bottom"/>
            <w:hideMark/>
          </w:tcPr>
          <w:p w14:paraId="6B97970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721393</w:t>
            </w:r>
          </w:p>
        </w:tc>
        <w:tc>
          <w:tcPr>
            <w:tcW w:w="1581" w:type="dxa"/>
            <w:tcBorders>
              <w:top w:val="nil"/>
              <w:left w:val="nil"/>
              <w:bottom w:val="single" w:sz="4" w:space="0" w:color="auto"/>
              <w:right w:val="single" w:sz="4" w:space="0" w:color="auto"/>
            </w:tcBorders>
            <w:shd w:val="clear" w:color="auto" w:fill="auto"/>
            <w:noWrap/>
            <w:vAlign w:val="bottom"/>
            <w:hideMark/>
          </w:tcPr>
          <w:p w14:paraId="31894F6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9845320</w:t>
            </w:r>
          </w:p>
        </w:tc>
        <w:tc>
          <w:tcPr>
            <w:tcW w:w="924" w:type="dxa"/>
            <w:tcBorders>
              <w:top w:val="nil"/>
              <w:left w:val="nil"/>
              <w:bottom w:val="single" w:sz="4" w:space="0" w:color="auto"/>
              <w:right w:val="single" w:sz="4" w:space="0" w:color="auto"/>
            </w:tcBorders>
            <w:shd w:val="clear" w:color="auto" w:fill="auto"/>
            <w:noWrap/>
            <w:vAlign w:val="bottom"/>
            <w:hideMark/>
          </w:tcPr>
          <w:p w14:paraId="7BB8832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3606</w:t>
            </w:r>
          </w:p>
        </w:tc>
        <w:tc>
          <w:tcPr>
            <w:tcW w:w="3466" w:type="dxa"/>
            <w:tcBorders>
              <w:top w:val="nil"/>
              <w:left w:val="nil"/>
              <w:bottom w:val="single" w:sz="4" w:space="0" w:color="auto"/>
              <w:right w:val="single" w:sz="4" w:space="0" w:color="auto"/>
            </w:tcBorders>
            <w:shd w:val="clear" w:color="auto" w:fill="auto"/>
            <w:noWrap/>
            <w:vAlign w:val="bottom"/>
            <w:hideMark/>
          </w:tcPr>
          <w:p w14:paraId="708B58D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4900B2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0D865B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131</w:t>
            </w:r>
          </w:p>
        </w:tc>
        <w:tc>
          <w:tcPr>
            <w:tcW w:w="1362" w:type="dxa"/>
            <w:tcBorders>
              <w:top w:val="nil"/>
              <w:left w:val="nil"/>
              <w:bottom w:val="single" w:sz="4" w:space="0" w:color="auto"/>
              <w:right w:val="single" w:sz="4" w:space="0" w:color="auto"/>
            </w:tcBorders>
            <w:shd w:val="clear" w:color="auto" w:fill="auto"/>
            <w:noWrap/>
            <w:vAlign w:val="bottom"/>
            <w:hideMark/>
          </w:tcPr>
          <w:p w14:paraId="78C1D26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721380</w:t>
            </w:r>
          </w:p>
        </w:tc>
        <w:tc>
          <w:tcPr>
            <w:tcW w:w="1581" w:type="dxa"/>
            <w:tcBorders>
              <w:top w:val="nil"/>
              <w:left w:val="nil"/>
              <w:bottom w:val="single" w:sz="4" w:space="0" w:color="auto"/>
              <w:right w:val="single" w:sz="4" w:space="0" w:color="auto"/>
            </w:tcBorders>
            <w:shd w:val="clear" w:color="auto" w:fill="auto"/>
            <w:noWrap/>
            <w:vAlign w:val="bottom"/>
            <w:hideMark/>
          </w:tcPr>
          <w:p w14:paraId="3EB26FF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9845336</w:t>
            </w:r>
          </w:p>
        </w:tc>
        <w:tc>
          <w:tcPr>
            <w:tcW w:w="924" w:type="dxa"/>
            <w:tcBorders>
              <w:top w:val="nil"/>
              <w:left w:val="nil"/>
              <w:bottom w:val="single" w:sz="4" w:space="0" w:color="auto"/>
              <w:right w:val="single" w:sz="4" w:space="0" w:color="auto"/>
            </w:tcBorders>
            <w:shd w:val="clear" w:color="auto" w:fill="auto"/>
            <w:noWrap/>
            <w:vAlign w:val="bottom"/>
            <w:hideMark/>
          </w:tcPr>
          <w:p w14:paraId="5E7F5FB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3612</w:t>
            </w:r>
          </w:p>
        </w:tc>
        <w:tc>
          <w:tcPr>
            <w:tcW w:w="3466" w:type="dxa"/>
            <w:tcBorders>
              <w:top w:val="nil"/>
              <w:left w:val="nil"/>
              <w:bottom w:val="single" w:sz="4" w:space="0" w:color="auto"/>
              <w:right w:val="single" w:sz="4" w:space="0" w:color="auto"/>
            </w:tcBorders>
            <w:shd w:val="clear" w:color="auto" w:fill="auto"/>
            <w:noWrap/>
            <w:vAlign w:val="bottom"/>
            <w:hideMark/>
          </w:tcPr>
          <w:p w14:paraId="5788577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15C624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507D2D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132</w:t>
            </w:r>
          </w:p>
        </w:tc>
        <w:tc>
          <w:tcPr>
            <w:tcW w:w="1362" w:type="dxa"/>
            <w:tcBorders>
              <w:top w:val="nil"/>
              <w:left w:val="nil"/>
              <w:bottom w:val="single" w:sz="4" w:space="0" w:color="auto"/>
              <w:right w:val="single" w:sz="4" w:space="0" w:color="auto"/>
            </w:tcBorders>
            <w:shd w:val="clear" w:color="auto" w:fill="auto"/>
            <w:noWrap/>
            <w:vAlign w:val="bottom"/>
            <w:hideMark/>
          </w:tcPr>
          <w:p w14:paraId="58308AD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721367</w:t>
            </w:r>
          </w:p>
        </w:tc>
        <w:tc>
          <w:tcPr>
            <w:tcW w:w="1581" w:type="dxa"/>
            <w:tcBorders>
              <w:top w:val="nil"/>
              <w:left w:val="nil"/>
              <w:bottom w:val="single" w:sz="4" w:space="0" w:color="auto"/>
              <w:right w:val="single" w:sz="4" w:space="0" w:color="auto"/>
            </w:tcBorders>
            <w:shd w:val="clear" w:color="auto" w:fill="auto"/>
            <w:noWrap/>
            <w:vAlign w:val="bottom"/>
            <w:hideMark/>
          </w:tcPr>
          <w:p w14:paraId="594B93A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9845354</w:t>
            </w:r>
          </w:p>
        </w:tc>
        <w:tc>
          <w:tcPr>
            <w:tcW w:w="924" w:type="dxa"/>
            <w:tcBorders>
              <w:top w:val="nil"/>
              <w:left w:val="nil"/>
              <w:bottom w:val="single" w:sz="4" w:space="0" w:color="auto"/>
              <w:right w:val="single" w:sz="4" w:space="0" w:color="auto"/>
            </w:tcBorders>
            <w:shd w:val="clear" w:color="auto" w:fill="auto"/>
            <w:noWrap/>
            <w:vAlign w:val="bottom"/>
            <w:hideMark/>
          </w:tcPr>
          <w:p w14:paraId="436B577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3621</w:t>
            </w:r>
          </w:p>
        </w:tc>
        <w:tc>
          <w:tcPr>
            <w:tcW w:w="3466" w:type="dxa"/>
            <w:tcBorders>
              <w:top w:val="nil"/>
              <w:left w:val="nil"/>
              <w:bottom w:val="single" w:sz="4" w:space="0" w:color="auto"/>
              <w:right w:val="single" w:sz="4" w:space="0" w:color="auto"/>
            </w:tcBorders>
            <w:shd w:val="clear" w:color="auto" w:fill="auto"/>
            <w:noWrap/>
            <w:vAlign w:val="bottom"/>
            <w:hideMark/>
          </w:tcPr>
          <w:p w14:paraId="0806364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5CEC7F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032677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133</w:t>
            </w:r>
          </w:p>
        </w:tc>
        <w:tc>
          <w:tcPr>
            <w:tcW w:w="1362" w:type="dxa"/>
            <w:tcBorders>
              <w:top w:val="nil"/>
              <w:left w:val="nil"/>
              <w:bottom w:val="single" w:sz="4" w:space="0" w:color="auto"/>
              <w:right w:val="single" w:sz="4" w:space="0" w:color="auto"/>
            </w:tcBorders>
            <w:shd w:val="clear" w:color="auto" w:fill="auto"/>
            <w:noWrap/>
            <w:vAlign w:val="bottom"/>
            <w:hideMark/>
          </w:tcPr>
          <w:p w14:paraId="28B8839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721324</w:t>
            </w:r>
          </w:p>
        </w:tc>
        <w:tc>
          <w:tcPr>
            <w:tcW w:w="1581" w:type="dxa"/>
            <w:tcBorders>
              <w:top w:val="nil"/>
              <w:left w:val="nil"/>
              <w:bottom w:val="single" w:sz="4" w:space="0" w:color="auto"/>
              <w:right w:val="single" w:sz="4" w:space="0" w:color="auto"/>
            </w:tcBorders>
            <w:shd w:val="clear" w:color="auto" w:fill="auto"/>
            <w:noWrap/>
            <w:vAlign w:val="bottom"/>
            <w:hideMark/>
          </w:tcPr>
          <w:p w14:paraId="499C401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9845399</w:t>
            </w:r>
          </w:p>
        </w:tc>
        <w:tc>
          <w:tcPr>
            <w:tcW w:w="924" w:type="dxa"/>
            <w:tcBorders>
              <w:top w:val="nil"/>
              <w:left w:val="nil"/>
              <w:bottom w:val="single" w:sz="4" w:space="0" w:color="auto"/>
              <w:right w:val="single" w:sz="4" w:space="0" w:color="auto"/>
            </w:tcBorders>
            <w:shd w:val="clear" w:color="auto" w:fill="auto"/>
            <w:noWrap/>
            <w:vAlign w:val="bottom"/>
            <w:hideMark/>
          </w:tcPr>
          <w:p w14:paraId="0A54C37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3645</w:t>
            </w:r>
          </w:p>
        </w:tc>
        <w:tc>
          <w:tcPr>
            <w:tcW w:w="3466" w:type="dxa"/>
            <w:tcBorders>
              <w:top w:val="nil"/>
              <w:left w:val="nil"/>
              <w:bottom w:val="single" w:sz="4" w:space="0" w:color="auto"/>
              <w:right w:val="single" w:sz="4" w:space="0" w:color="auto"/>
            </w:tcBorders>
            <w:shd w:val="clear" w:color="auto" w:fill="auto"/>
            <w:noWrap/>
            <w:vAlign w:val="bottom"/>
            <w:hideMark/>
          </w:tcPr>
          <w:p w14:paraId="70DAD29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211370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8D972F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134</w:t>
            </w:r>
          </w:p>
        </w:tc>
        <w:tc>
          <w:tcPr>
            <w:tcW w:w="1362" w:type="dxa"/>
            <w:tcBorders>
              <w:top w:val="nil"/>
              <w:left w:val="nil"/>
              <w:bottom w:val="single" w:sz="4" w:space="0" w:color="auto"/>
              <w:right w:val="single" w:sz="4" w:space="0" w:color="auto"/>
            </w:tcBorders>
            <w:shd w:val="clear" w:color="auto" w:fill="auto"/>
            <w:noWrap/>
            <w:vAlign w:val="bottom"/>
            <w:hideMark/>
          </w:tcPr>
          <w:p w14:paraId="091B74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721320</w:t>
            </w:r>
          </w:p>
        </w:tc>
        <w:tc>
          <w:tcPr>
            <w:tcW w:w="1581" w:type="dxa"/>
            <w:tcBorders>
              <w:top w:val="nil"/>
              <w:left w:val="nil"/>
              <w:bottom w:val="single" w:sz="4" w:space="0" w:color="auto"/>
              <w:right w:val="single" w:sz="4" w:space="0" w:color="auto"/>
            </w:tcBorders>
            <w:shd w:val="clear" w:color="auto" w:fill="auto"/>
            <w:noWrap/>
            <w:vAlign w:val="bottom"/>
            <w:hideMark/>
          </w:tcPr>
          <w:p w14:paraId="7D458A8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9845419</w:t>
            </w:r>
          </w:p>
        </w:tc>
        <w:tc>
          <w:tcPr>
            <w:tcW w:w="924" w:type="dxa"/>
            <w:tcBorders>
              <w:top w:val="nil"/>
              <w:left w:val="nil"/>
              <w:bottom w:val="single" w:sz="4" w:space="0" w:color="auto"/>
              <w:right w:val="single" w:sz="4" w:space="0" w:color="auto"/>
            </w:tcBorders>
            <w:shd w:val="clear" w:color="auto" w:fill="auto"/>
            <w:noWrap/>
            <w:vAlign w:val="bottom"/>
            <w:hideMark/>
          </w:tcPr>
          <w:p w14:paraId="6FE0AAF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3652</w:t>
            </w:r>
          </w:p>
        </w:tc>
        <w:tc>
          <w:tcPr>
            <w:tcW w:w="3466" w:type="dxa"/>
            <w:tcBorders>
              <w:top w:val="nil"/>
              <w:left w:val="nil"/>
              <w:bottom w:val="single" w:sz="4" w:space="0" w:color="auto"/>
              <w:right w:val="single" w:sz="4" w:space="0" w:color="auto"/>
            </w:tcBorders>
            <w:shd w:val="clear" w:color="auto" w:fill="auto"/>
            <w:noWrap/>
            <w:vAlign w:val="bottom"/>
            <w:hideMark/>
          </w:tcPr>
          <w:p w14:paraId="190AE57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3697DC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97907F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135</w:t>
            </w:r>
          </w:p>
        </w:tc>
        <w:tc>
          <w:tcPr>
            <w:tcW w:w="1362" w:type="dxa"/>
            <w:tcBorders>
              <w:top w:val="nil"/>
              <w:left w:val="nil"/>
              <w:bottom w:val="single" w:sz="4" w:space="0" w:color="auto"/>
              <w:right w:val="single" w:sz="4" w:space="0" w:color="auto"/>
            </w:tcBorders>
            <w:shd w:val="clear" w:color="auto" w:fill="auto"/>
            <w:noWrap/>
            <w:vAlign w:val="bottom"/>
            <w:hideMark/>
          </w:tcPr>
          <w:p w14:paraId="33339BA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721289</w:t>
            </w:r>
          </w:p>
        </w:tc>
        <w:tc>
          <w:tcPr>
            <w:tcW w:w="1581" w:type="dxa"/>
            <w:tcBorders>
              <w:top w:val="nil"/>
              <w:left w:val="nil"/>
              <w:bottom w:val="single" w:sz="4" w:space="0" w:color="auto"/>
              <w:right w:val="single" w:sz="4" w:space="0" w:color="auto"/>
            </w:tcBorders>
            <w:shd w:val="clear" w:color="auto" w:fill="auto"/>
            <w:noWrap/>
            <w:vAlign w:val="bottom"/>
            <w:hideMark/>
          </w:tcPr>
          <w:p w14:paraId="5DE7E29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9845463</w:t>
            </w:r>
          </w:p>
        </w:tc>
        <w:tc>
          <w:tcPr>
            <w:tcW w:w="924" w:type="dxa"/>
            <w:tcBorders>
              <w:top w:val="nil"/>
              <w:left w:val="nil"/>
              <w:bottom w:val="single" w:sz="4" w:space="0" w:color="auto"/>
              <w:right w:val="single" w:sz="4" w:space="0" w:color="auto"/>
            </w:tcBorders>
            <w:shd w:val="clear" w:color="auto" w:fill="auto"/>
            <w:noWrap/>
            <w:vAlign w:val="bottom"/>
            <w:hideMark/>
          </w:tcPr>
          <w:p w14:paraId="23EC6AD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3668</w:t>
            </w:r>
          </w:p>
        </w:tc>
        <w:tc>
          <w:tcPr>
            <w:tcW w:w="3466" w:type="dxa"/>
            <w:tcBorders>
              <w:top w:val="nil"/>
              <w:left w:val="nil"/>
              <w:bottom w:val="single" w:sz="4" w:space="0" w:color="auto"/>
              <w:right w:val="single" w:sz="4" w:space="0" w:color="auto"/>
            </w:tcBorders>
            <w:shd w:val="clear" w:color="auto" w:fill="auto"/>
            <w:noWrap/>
            <w:vAlign w:val="bottom"/>
            <w:hideMark/>
          </w:tcPr>
          <w:p w14:paraId="3FCA6AA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052AF6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10A11B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136</w:t>
            </w:r>
          </w:p>
        </w:tc>
        <w:tc>
          <w:tcPr>
            <w:tcW w:w="1362" w:type="dxa"/>
            <w:tcBorders>
              <w:top w:val="nil"/>
              <w:left w:val="nil"/>
              <w:bottom w:val="single" w:sz="4" w:space="0" w:color="auto"/>
              <w:right w:val="single" w:sz="4" w:space="0" w:color="auto"/>
            </w:tcBorders>
            <w:shd w:val="clear" w:color="auto" w:fill="auto"/>
            <w:noWrap/>
            <w:vAlign w:val="bottom"/>
            <w:hideMark/>
          </w:tcPr>
          <w:p w14:paraId="4A570AC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721262</w:t>
            </w:r>
          </w:p>
        </w:tc>
        <w:tc>
          <w:tcPr>
            <w:tcW w:w="1581" w:type="dxa"/>
            <w:tcBorders>
              <w:top w:val="nil"/>
              <w:left w:val="nil"/>
              <w:bottom w:val="single" w:sz="4" w:space="0" w:color="auto"/>
              <w:right w:val="single" w:sz="4" w:space="0" w:color="auto"/>
            </w:tcBorders>
            <w:shd w:val="clear" w:color="auto" w:fill="auto"/>
            <w:noWrap/>
            <w:vAlign w:val="bottom"/>
            <w:hideMark/>
          </w:tcPr>
          <w:p w14:paraId="08443D1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9845476</w:t>
            </w:r>
          </w:p>
        </w:tc>
        <w:tc>
          <w:tcPr>
            <w:tcW w:w="924" w:type="dxa"/>
            <w:tcBorders>
              <w:top w:val="nil"/>
              <w:left w:val="nil"/>
              <w:bottom w:val="single" w:sz="4" w:space="0" w:color="auto"/>
              <w:right w:val="single" w:sz="4" w:space="0" w:color="auto"/>
            </w:tcBorders>
            <w:shd w:val="clear" w:color="auto" w:fill="auto"/>
            <w:noWrap/>
            <w:vAlign w:val="bottom"/>
            <w:hideMark/>
          </w:tcPr>
          <w:p w14:paraId="3CE8974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3678</w:t>
            </w:r>
          </w:p>
        </w:tc>
        <w:tc>
          <w:tcPr>
            <w:tcW w:w="3466" w:type="dxa"/>
            <w:tcBorders>
              <w:top w:val="nil"/>
              <w:left w:val="nil"/>
              <w:bottom w:val="single" w:sz="4" w:space="0" w:color="auto"/>
              <w:right w:val="single" w:sz="4" w:space="0" w:color="auto"/>
            </w:tcBorders>
            <w:shd w:val="clear" w:color="auto" w:fill="auto"/>
            <w:noWrap/>
            <w:vAlign w:val="bottom"/>
            <w:hideMark/>
          </w:tcPr>
          <w:p w14:paraId="4200B5F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F3B771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F1F21D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137</w:t>
            </w:r>
          </w:p>
        </w:tc>
        <w:tc>
          <w:tcPr>
            <w:tcW w:w="1362" w:type="dxa"/>
            <w:tcBorders>
              <w:top w:val="nil"/>
              <w:left w:val="nil"/>
              <w:bottom w:val="single" w:sz="4" w:space="0" w:color="auto"/>
              <w:right w:val="single" w:sz="4" w:space="0" w:color="auto"/>
            </w:tcBorders>
            <w:shd w:val="clear" w:color="auto" w:fill="auto"/>
            <w:noWrap/>
            <w:vAlign w:val="bottom"/>
            <w:hideMark/>
          </w:tcPr>
          <w:p w14:paraId="1861E36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721196</w:t>
            </w:r>
          </w:p>
        </w:tc>
        <w:tc>
          <w:tcPr>
            <w:tcW w:w="1581" w:type="dxa"/>
            <w:tcBorders>
              <w:top w:val="nil"/>
              <w:left w:val="nil"/>
              <w:bottom w:val="single" w:sz="4" w:space="0" w:color="auto"/>
              <w:right w:val="single" w:sz="4" w:space="0" w:color="auto"/>
            </w:tcBorders>
            <w:shd w:val="clear" w:color="auto" w:fill="auto"/>
            <w:noWrap/>
            <w:vAlign w:val="bottom"/>
            <w:hideMark/>
          </w:tcPr>
          <w:p w14:paraId="7E5E16D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9845433</w:t>
            </w:r>
          </w:p>
        </w:tc>
        <w:tc>
          <w:tcPr>
            <w:tcW w:w="924" w:type="dxa"/>
            <w:tcBorders>
              <w:top w:val="nil"/>
              <w:left w:val="nil"/>
              <w:bottom w:val="single" w:sz="4" w:space="0" w:color="auto"/>
              <w:right w:val="single" w:sz="4" w:space="0" w:color="auto"/>
            </w:tcBorders>
            <w:shd w:val="clear" w:color="auto" w:fill="auto"/>
            <w:noWrap/>
            <w:vAlign w:val="bottom"/>
            <w:hideMark/>
          </w:tcPr>
          <w:p w14:paraId="7AA0602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3678</w:t>
            </w:r>
          </w:p>
        </w:tc>
        <w:tc>
          <w:tcPr>
            <w:tcW w:w="3466" w:type="dxa"/>
            <w:tcBorders>
              <w:top w:val="nil"/>
              <w:left w:val="nil"/>
              <w:bottom w:val="single" w:sz="4" w:space="0" w:color="auto"/>
              <w:right w:val="single" w:sz="4" w:space="0" w:color="auto"/>
            </w:tcBorders>
            <w:shd w:val="clear" w:color="auto" w:fill="auto"/>
            <w:noWrap/>
            <w:vAlign w:val="bottom"/>
            <w:hideMark/>
          </w:tcPr>
          <w:p w14:paraId="7595647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F27CE9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7550CD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138</w:t>
            </w:r>
          </w:p>
        </w:tc>
        <w:tc>
          <w:tcPr>
            <w:tcW w:w="1362" w:type="dxa"/>
            <w:tcBorders>
              <w:top w:val="nil"/>
              <w:left w:val="nil"/>
              <w:bottom w:val="single" w:sz="4" w:space="0" w:color="auto"/>
              <w:right w:val="single" w:sz="4" w:space="0" w:color="auto"/>
            </w:tcBorders>
            <w:shd w:val="clear" w:color="auto" w:fill="auto"/>
            <w:noWrap/>
            <w:vAlign w:val="bottom"/>
            <w:hideMark/>
          </w:tcPr>
          <w:p w14:paraId="04DB74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721177</w:t>
            </w:r>
          </w:p>
        </w:tc>
        <w:tc>
          <w:tcPr>
            <w:tcW w:w="1581" w:type="dxa"/>
            <w:tcBorders>
              <w:top w:val="nil"/>
              <w:left w:val="nil"/>
              <w:bottom w:val="single" w:sz="4" w:space="0" w:color="auto"/>
              <w:right w:val="single" w:sz="4" w:space="0" w:color="auto"/>
            </w:tcBorders>
            <w:shd w:val="clear" w:color="auto" w:fill="auto"/>
            <w:noWrap/>
            <w:vAlign w:val="bottom"/>
            <w:hideMark/>
          </w:tcPr>
          <w:p w14:paraId="720569F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9845409</w:t>
            </w:r>
          </w:p>
        </w:tc>
        <w:tc>
          <w:tcPr>
            <w:tcW w:w="924" w:type="dxa"/>
            <w:tcBorders>
              <w:top w:val="nil"/>
              <w:left w:val="nil"/>
              <w:bottom w:val="single" w:sz="4" w:space="0" w:color="auto"/>
              <w:right w:val="single" w:sz="4" w:space="0" w:color="auto"/>
            </w:tcBorders>
            <w:shd w:val="clear" w:color="auto" w:fill="auto"/>
            <w:noWrap/>
            <w:vAlign w:val="bottom"/>
            <w:hideMark/>
          </w:tcPr>
          <w:p w14:paraId="54BE433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3677</w:t>
            </w:r>
          </w:p>
        </w:tc>
        <w:tc>
          <w:tcPr>
            <w:tcW w:w="3466" w:type="dxa"/>
            <w:tcBorders>
              <w:top w:val="nil"/>
              <w:left w:val="nil"/>
              <w:bottom w:val="single" w:sz="4" w:space="0" w:color="auto"/>
              <w:right w:val="single" w:sz="4" w:space="0" w:color="auto"/>
            </w:tcBorders>
            <w:shd w:val="clear" w:color="auto" w:fill="auto"/>
            <w:noWrap/>
            <w:vAlign w:val="bottom"/>
            <w:hideMark/>
          </w:tcPr>
          <w:p w14:paraId="2224F71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9FC7EE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52E9C7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139</w:t>
            </w:r>
          </w:p>
        </w:tc>
        <w:tc>
          <w:tcPr>
            <w:tcW w:w="1362" w:type="dxa"/>
            <w:tcBorders>
              <w:top w:val="nil"/>
              <w:left w:val="nil"/>
              <w:bottom w:val="single" w:sz="4" w:space="0" w:color="auto"/>
              <w:right w:val="single" w:sz="4" w:space="0" w:color="auto"/>
            </w:tcBorders>
            <w:shd w:val="clear" w:color="auto" w:fill="auto"/>
            <w:noWrap/>
            <w:vAlign w:val="bottom"/>
            <w:hideMark/>
          </w:tcPr>
          <w:p w14:paraId="5835D1C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721152</w:t>
            </w:r>
          </w:p>
        </w:tc>
        <w:tc>
          <w:tcPr>
            <w:tcW w:w="1581" w:type="dxa"/>
            <w:tcBorders>
              <w:top w:val="nil"/>
              <w:left w:val="nil"/>
              <w:bottom w:val="single" w:sz="4" w:space="0" w:color="auto"/>
              <w:right w:val="single" w:sz="4" w:space="0" w:color="auto"/>
            </w:tcBorders>
            <w:shd w:val="clear" w:color="auto" w:fill="auto"/>
            <w:noWrap/>
            <w:vAlign w:val="bottom"/>
            <w:hideMark/>
          </w:tcPr>
          <w:p w14:paraId="23BCC65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9845396</w:t>
            </w:r>
          </w:p>
        </w:tc>
        <w:tc>
          <w:tcPr>
            <w:tcW w:w="924" w:type="dxa"/>
            <w:tcBorders>
              <w:top w:val="nil"/>
              <w:left w:val="nil"/>
              <w:bottom w:val="single" w:sz="4" w:space="0" w:color="auto"/>
              <w:right w:val="single" w:sz="4" w:space="0" w:color="auto"/>
            </w:tcBorders>
            <w:shd w:val="clear" w:color="auto" w:fill="auto"/>
            <w:noWrap/>
            <w:vAlign w:val="bottom"/>
            <w:hideMark/>
          </w:tcPr>
          <w:p w14:paraId="1C128AD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3676</w:t>
            </w:r>
          </w:p>
        </w:tc>
        <w:tc>
          <w:tcPr>
            <w:tcW w:w="3466" w:type="dxa"/>
            <w:tcBorders>
              <w:top w:val="nil"/>
              <w:left w:val="nil"/>
              <w:bottom w:val="single" w:sz="4" w:space="0" w:color="auto"/>
              <w:right w:val="single" w:sz="4" w:space="0" w:color="auto"/>
            </w:tcBorders>
            <w:shd w:val="clear" w:color="auto" w:fill="auto"/>
            <w:noWrap/>
            <w:vAlign w:val="bottom"/>
            <w:hideMark/>
          </w:tcPr>
          <w:p w14:paraId="0E64542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E5E74F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69C787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140</w:t>
            </w:r>
          </w:p>
        </w:tc>
        <w:tc>
          <w:tcPr>
            <w:tcW w:w="1362" w:type="dxa"/>
            <w:tcBorders>
              <w:top w:val="nil"/>
              <w:left w:val="nil"/>
              <w:bottom w:val="single" w:sz="4" w:space="0" w:color="auto"/>
              <w:right w:val="single" w:sz="4" w:space="0" w:color="auto"/>
            </w:tcBorders>
            <w:shd w:val="clear" w:color="auto" w:fill="auto"/>
            <w:noWrap/>
            <w:vAlign w:val="bottom"/>
            <w:hideMark/>
          </w:tcPr>
          <w:p w14:paraId="5BC681A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721152</w:t>
            </w:r>
          </w:p>
        </w:tc>
        <w:tc>
          <w:tcPr>
            <w:tcW w:w="1581" w:type="dxa"/>
            <w:tcBorders>
              <w:top w:val="nil"/>
              <w:left w:val="nil"/>
              <w:bottom w:val="single" w:sz="4" w:space="0" w:color="auto"/>
              <w:right w:val="single" w:sz="4" w:space="0" w:color="auto"/>
            </w:tcBorders>
            <w:shd w:val="clear" w:color="auto" w:fill="auto"/>
            <w:noWrap/>
            <w:vAlign w:val="bottom"/>
            <w:hideMark/>
          </w:tcPr>
          <w:p w14:paraId="69692A1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9845396</w:t>
            </w:r>
          </w:p>
        </w:tc>
        <w:tc>
          <w:tcPr>
            <w:tcW w:w="924" w:type="dxa"/>
            <w:tcBorders>
              <w:top w:val="nil"/>
              <w:left w:val="nil"/>
              <w:bottom w:val="single" w:sz="4" w:space="0" w:color="auto"/>
              <w:right w:val="single" w:sz="4" w:space="0" w:color="auto"/>
            </w:tcBorders>
            <w:shd w:val="clear" w:color="auto" w:fill="auto"/>
            <w:noWrap/>
            <w:vAlign w:val="bottom"/>
            <w:hideMark/>
          </w:tcPr>
          <w:p w14:paraId="02801A8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3678</w:t>
            </w:r>
          </w:p>
        </w:tc>
        <w:tc>
          <w:tcPr>
            <w:tcW w:w="3466" w:type="dxa"/>
            <w:tcBorders>
              <w:top w:val="nil"/>
              <w:left w:val="nil"/>
              <w:bottom w:val="single" w:sz="4" w:space="0" w:color="auto"/>
              <w:right w:val="single" w:sz="4" w:space="0" w:color="auto"/>
            </w:tcBorders>
            <w:shd w:val="clear" w:color="auto" w:fill="auto"/>
            <w:noWrap/>
            <w:vAlign w:val="bottom"/>
            <w:hideMark/>
          </w:tcPr>
          <w:p w14:paraId="0785AD8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Pablo Collay</w:t>
            </w:r>
          </w:p>
        </w:tc>
      </w:tr>
      <w:tr w:rsidR="00474F7C" w:rsidRPr="00F37619" w14:paraId="439BBAF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8B9707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141</w:t>
            </w:r>
          </w:p>
        </w:tc>
        <w:tc>
          <w:tcPr>
            <w:tcW w:w="1362" w:type="dxa"/>
            <w:tcBorders>
              <w:top w:val="nil"/>
              <w:left w:val="nil"/>
              <w:bottom w:val="single" w:sz="4" w:space="0" w:color="auto"/>
              <w:right w:val="single" w:sz="4" w:space="0" w:color="auto"/>
            </w:tcBorders>
            <w:shd w:val="clear" w:color="auto" w:fill="auto"/>
            <w:noWrap/>
            <w:vAlign w:val="bottom"/>
            <w:hideMark/>
          </w:tcPr>
          <w:p w14:paraId="7D1DAE1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721142</w:t>
            </w:r>
          </w:p>
        </w:tc>
        <w:tc>
          <w:tcPr>
            <w:tcW w:w="1581" w:type="dxa"/>
            <w:tcBorders>
              <w:top w:val="nil"/>
              <w:left w:val="nil"/>
              <w:bottom w:val="single" w:sz="4" w:space="0" w:color="auto"/>
              <w:right w:val="single" w:sz="4" w:space="0" w:color="auto"/>
            </w:tcBorders>
            <w:shd w:val="clear" w:color="auto" w:fill="auto"/>
            <w:noWrap/>
            <w:vAlign w:val="bottom"/>
            <w:hideMark/>
          </w:tcPr>
          <w:p w14:paraId="76AD550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9845416</w:t>
            </w:r>
          </w:p>
        </w:tc>
        <w:tc>
          <w:tcPr>
            <w:tcW w:w="924" w:type="dxa"/>
            <w:tcBorders>
              <w:top w:val="nil"/>
              <w:left w:val="nil"/>
              <w:bottom w:val="single" w:sz="4" w:space="0" w:color="auto"/>
              <w:right w:val="single" w:sz="4" w:space="0" w:color="auto"/>
            </w:tcBorders>
            <w:shd w:val="clear" w:color="auto" w:fill="auto"/>
            <w:noWrap/>
            <w:vAlign w:val="bottom"/>
            <w:hideMark/>
          </w:tcPr>
          <w:p w14:paraId="72A45DF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3686</w:t>
            </w:r>
          </w:p>
        </w:tc>
        <w:tc>
          <w:tcPr>
            <w:tcW w:w="3466" w:type="dxa"/>
            <w:tcBorders>
              <w:top w:val="nil"/>
              <w:left w:val="nil"/>
              <w:bottom w:val="single" w:sz="4" w:space="0" w:color="auto"/>
              <w:right w:val="single" w:sz="4" w:space="0" w:color="auto"/>
            </w:tcBorders>
            <w:shd w:val="clear" w:color="auto" w:fill="auto"/>
            <w:noWrap/>
            <w:vAlign w:val="bottom"/>
            <w:hideMark/>
          </w:tcPr>
          <w:p w14:paraId="26B6886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5E08BC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861B1D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142</w:t>
            </w:r>
          </w:p>
        </w:tc>
        <w:tc>
          <w:tcPr>
            <w:tcW w:w="1362" w:type="dxa"/>
            <w:tcBorders>
              <w:top w:val="nil"/>
              <w:left w:val="nil"/>
              <w:bottom w:val="single" w:sz="4" w:space="0" w:color="auto"/>
              <w:right w:val="single" w:sz="4" w:space="0" w:color="auto"/>
            </w:tcBorders>
            <w:shd w:val="clear" w:color="auto" w:fill="auto"/>
            <w:noWrap/>
            <w:vAlign w:val="bottom"/>
            <w:hideMark/>
          </w:tcPr>
          <w:p w14:paraId="66F0397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721125</w:t>
            </w:r>
          </w:p>
        </w:tc>
        <w:tc>
          <w:tcPr>
            <w:tcW w:w="1581" w:type="dxa"/>
            <w:tcBorders>
              <w:top w:val="nil"/>
              <w:left w:val="nil"/>
              <w:bottom w:val="single" w:sz="4" w:space="0" w:color="auto"/>
              <w:right w:val="single" w:sz="4" w:space="0" w:color="auto"/>
            </w:tcBorders>
            <w:shd w:val="clear" w:color="auto" w:fill="auto"/>
            <w:noWrap/>
            <w:vAlign w:val="bottom"/>
            <w:hideMark/>
          </w:tcPr>
          <w:p w14:paraId="28D9FC4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9845440</w:t>
            </w:r>
          </w:p>
        </w:tc>
        <w:tc>
          <w:tcPr>
            <w:tcW w:w="924" w:type="dxa"/>
            <w:tcBorders>
              <w:top w:val="nil"/>
              <w:left w:val="nil"/>
              <w:bottom w:val="single" w:sz="4" w:space="0" w:color="auto"/>
              <w:right w:val="single" w:sz="4" w:space="0" w:color="auto"/>
            </w:tcBorders>
            <w:shd w:val="clear" w:color="auto" w:fill="auto"/>
            <w:noWrap/>
            <w:vAlign w:val="bottom"/>
            <w:hideMark/>
          </w:tcPr>
          <w:p w14:paraId="4DAEF18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3691</w:t>
            </w:r>
          </w:p>
        </w:tc>
        <w:tc>
          <w:tcPr>
            <w:tcW w:w="3466" w:type="dxa"/>
            <w:tcBorders>
              <w:top w:val="nil"/>
              <w:left w:val="nil"/>
              <w:bottom w:val="single" w:sz="4" w:space="0" w:color="auto"/>
              <w:right w:val="single" w:sz="4" w:space="0" w:color="auto"/>
            </w:tcBorders>
            <w:shd w:val="clear" w:color="auto" w:fill="auto"/>
            <w:noWrap/>
            <w:vAlign w:val="bottom"/>
            <w:hideMark/>
          </w:tcPr>
          <w:p w14:paraId="4B7580F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A01C9C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25EE5D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143</w:t>
            </w:r>
          </w:p>
        </w:tc>
        <w:tc>
          <w:tcPr>
            <w:tcW w:w="1362" w:type="dxa"/>
            <w:tcBorders>
              <w:top w:val="nil"/>
              <w:left w:val="nil"/>
              <w:bottom w:val="single" w:sz="4" w:space="0" w:color="auto"/>
              <w:right w:val="single" w:sz="4" w:space="0" w:color="auto"/>
            </w:tcBorders>
            <w:shd w:val="clear" w:color="auto" w:fill="auto"/>
            <w:noWrap/>
            <w:vAlign w:val="bottom"/>
            <w:hideMark/>
          </w:tcPr>
          <w:p w14:paraId="4DA3A0C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721115</w:t>
            </w:r>
          </w:p>
        </w:tc>
        <w:tc>
          <w:tcPr>
            <w:tcW w:w="1581" w:type="dxa"/>
            <w:tcBorders>
              <w:top w:val="nil"/>
              <w:left w:val="nil"/>
              <w:bottom w:val="single" w:sz="4" w:space="0" w:color="auto"/>
              <w:right w:val="single" w:sz="4" w:space="0" w:color="auto"/>
            </w:tcBorders>
            <w:shd w:val="clear" w:color="auto" w:fill="auto"/>
            <w:noWrap/>
            <w:vAlign w:val="bottom"/>
            <w:hideMark/>
          </w:tcPr>
          <w:p w14:paraId="195CA77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9845470</w:t>
            </w:r>
          </w:p>
        </w:tc>
        <w:tc>
          <w:tcPr>
            <w:tcW w:w="924" w:type="dxa"/>
            <w:tcBorders>
              <w:top w:val="nil"/>
              <w:left w:val="nil"/>
              <w:bottom w:val="single" w:sz="4" w:space="0" w:color="auto"/>
              <w:right w:val="single" w:sz="4" w:space="0" w:color="auto"/>
            </w:tcBorders>
            <w:shd w:val="clear" w:color="auto" w:fill="auto"/>
            <w:noWrap/>
            <w:vAlign w:val="bottom"/>
            <w:hideMark/>
          </w:tcPr>
          <w:p w14:paraId="1290AB7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3698</w:t>
            </w:r>
          </w:p>
        </w:tc>
        <w:tc>
          <w:tcPr>
            <w:tcW w:w="3466" w:type="dxa"/>
            <w:tcBorders>
              <w:top w:val="nil"/>
              <w:left w:val="nil"/>
              <w:bottom w:val="single" w:sz="4" w:space="0" w:color="auto"/>
              <w:right w:val="single" w:sz="4" w:space="0" w:color="auto"/>
            </w:tcBorders>
            <w:shd w:val="clear" w:color="auto" w:fill="auto"/>
            <w:noWrap/>
            <w:vAlign w:val="bottom"/>
            <w:hideMark/>
          </w:tcPr>
          <w:p w14:paraId="530FA38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03214F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1A6158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144</w:t>
            </w:r>
          </w:p>
        </w:tc>
        <w:tc>
          <w:tcPr>
            <w:tcW w:w="1362" w:type="dxa"/>
            <w:tcBorders>
              <w:top w:val="nil"/>
              <w:left w:val="nil"/>
              <w:bottom w:val="single" w:sz="4" w:space="0" w:color="auto"/>
              <w:right w:val="single" w:sz="4" w:space="0" w:color="auto"/>
            </w:tcBorders>
            <w:shd w:val="clear" w:color="auto" w:fill="auto"/>
            <w:noWrap/>
            <w:vAlign w:val="bottom"/>
            <w:hideMark/>
          </w:tcPr>
          <w:p w14:paraId="6B93E3A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721116</w:t>
            </w:r>
          </w:p>
        </w:tc>
        <w:tc>
          <w:tcPr>
            <w:tcW w:w="1581" w:type="dxa"/>
            <w:tcBorders>
              <w:top w:val="nil"/>
              <w:left w:val="nil"/>
              <w:bottom w:val="single" w:sz="4" w:space="0" w:color="auto"/>
              <w:right w:val="single" w:sz="4" w:space="0" w:color="auto"/>
            </w:tcBorders>
            <w:shd w:val="clear" w:color="auto" w:fill="auto"/>
            <w:noWrap/>
            <w:vAlign w:val="bottom"/>
            <w:hideMark/>
          </w:tcPr>
          <w:p w14:paraId="23909BA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9845481</w:t>
            </w:r>
          </w:p>
        </w:tc>
        <w:tc>
          <w:tcPr>
            <w:tcW w:w="924" w:type="dxa"/>
            <w:tcBorders>
              <w:top w:val="nil"/>
              <w:left w:val="nil"/>
              <w:bottom w:val="single" w:sz="4" w:space="0" w:color="auto"/>
              <w:right w:val="single" w:sz="4" w:space="0" w:color="auto"/>
            </w:tcBorders>
            <w:shd w:val="clear" w:color="auto" w:fill="auto"/>
            <w:noWrap/>
            <w:vAlign w:val="bottom"/>
            <w:hideMark/>
          </w:tcPr>
          <w:p w14:paraId="7DB08C1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3699</w:t>
            </w:r>
          </w:p>
        </w:tc>
        <w:tc>
          <w:tcPr>
            <w:tcW w:w="3466" w:type="dxa"/>
            <w:tcBorders>
              <w:top w:val="nil"/>
              <w:left w:val="nil"/>
              <w:bottom w:val="single" w:sz="4" w:space="0" w:color="auto"/>
              <w:right w:val="single" w:sz="4" w:space="0" w:color="auto"/>
            </w:tcBorders>
            <w:shd w:val="clear" w:color="auto" w:fill="auto"/>
            <w:noWrap/>
            <w:vAlign w:val="bottom"/>
            <w:hideMark/>
          </w:tcPr>
          <w:p w14:paraId="78FC400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C71BD7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C5AB39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145</w:t>
            </w:r>
          </w:p>
        </w:tc>
        <w:tc>
          <w:tcPr>
            <w:tcW w:w="1362" w:type="dxa"/>
            <w:tcBorders>
              <w:top w:val="nil"/>
              <w:left w:val="nil"/>
              <w:bottom w:val="single" w:sz="4" w:space="0" w:color="auto"/>
              <w:right w:val="single" w:sz="4" w:space="0" w:color="auto"/>
            </w:tcBorders>
            <w:shd w:val="clear" w:color="auto" w:fill="auto"/>
            <w:noWrap/>
            <w:vAlign w:val="bottom"/>
            <w:hideMark/>
          </w:tcPr>
          <w:p w14:paraId="5EA7ED9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721104</w:t>
            </w:r>
          </w:p>
        </w:tc>
        <w:tc>
          <w:tcPr>
            <w:tcW w:w="1581" w:type="dxa"/>
            <w:tcBorders>
              <w:top w:val="nil"/>
              <w:left w:val="nil"/>
              <w:bottom w:val="single" w:sz="4" w:space="0" w:color="auto"/>
              <w:right w:val="single" w:sz="4" w:space="0" w:color="auto"/>
            </w:tcBorders>
            <w:shd w:val="clear" w:color="auto" w:fill="auto"/>
            <w:noWrap/>
            <w:vAlign w:val="bottom"/>
            <w:hideMark/>
          </w:tcPr>
          <w:p w14:paraId="6B51896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9845540</w:t>
            </w:r>
          </w:p>
        </w:tc>
        <w:tc>
          <w:tcPr>
            <w:tcW w:w="924" w:type="dxa"/>
            <w:tcBorders>
              <w:top w:val="nil"/>
              <w:left w:val="nil"/>
              <w:bottom w:val="single" w:sz="4" w:space="0" w:color="auto"/>
              <w:right w:val="single" w:sz="4" w:space="0" w:color="auto"/>
            </w:tcBorders>
            <w:shd w:val="clear" w:color="auto" w:fill="auto"/>
            <w:noWrap/>
            <w:vAlign w:val="bottom"/>
            <w:hideMark/>
          </w:tcPr>
          <w:p w14:paraId="3210F0F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3703</w:t>
            </w:r>
          </w:p>
        </w:tc>
        <w:tc>
          <w:tcPr>
            <w:tcW w:w="3466" w:type="dxa"/>
            <w:tcBorders>
              <w:top w:val="nil"/>
              <w:left w:val="nil"/>
              <w:bottom w:val="single" w:sz="4" w:space="0" w:color="auto"/>
              <w:right w:val="single" w:sz="4" w:space="0" w:color="auto"/>
            </w:tcBorders>
            <w:shd w:val="clear" w:color="auto" w:fill="auto"/>
            <w:noWrap/>
            <w:vAlign w:val="bottom"/>
            <w:hideMark/>
          </w:tcPr>
          <w:p w14:paraId="4EF8DE3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BDB710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27D939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146</w:t>
            </w:r>
          </w:p>
        </w:tc>
        <w:tc>
          <w:tcPr>
            <w:tcW w:w="1362" w:type="dxa"/>
            <w:tcBorders>
              <w:top w:val="nil"/>
              <w:left w:val="nil"/>
              <w:bottom w:val="single" w:sz="4" w:space="0" w:color="auto"/>
              <w:right w:val="single" w:sz="4" w:space="0" w:color="auto"/>
            </w:tcBorders>
            <w:shd w:val="clear" w:color="auto" w:fill="auto"/>
            <w:noWrap/>
            <w:vAlign w:val="bottom"/>
            <w:hideMark/>
          </w:tcPr>
          <w:p w14:paraId="56948F4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721092</w:t>
            </w:r>
          </w:p>
        </w:tc>
        <w:tc>
          <w:tcPr>
            <w:tcW w:w="1581" w:type="dxa"/>
            <w:tcBorders>
              <w:top w:val="nil"/>
              <w:left w:val="nil"/>
              <w:bottom w:val="single" w:sz="4" w:space="0" w:color="auto"/>
              <w:right w:val="single" w:sz="4" w:space="0" w:color="auto"/>
            </w:tcBorders>
            <w:shd w:val="clear" w:color="auto" w:fill="auto"/>
            <w:noWrap/>
            <w:vAlign w:val="bottom"/>
            <w:hideMark/>
          </w:tcPr>
          <w:p w14:paraId="1C4A6FB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9845554</w:t>
            </w:r>
          </w:p>
        </w:tc>
        <w:tc>
          <w:tcPr>
            <w:tcW w:w="924" w:type="dxa"/>
            <w:tcBorders>
              <w:top w:val="nil"/>
              <w:left w:val="nil"/>
              <w:bottom w:val="single" w:sz="4" w:space="0" w:color="auto"/>
              <w:right w:val="single" w:sz="4" w:space="0" w:color="auto"/>
            </w:tcBorders>
            <w:shd w:val="clear" w:color="auto" w:fill="auto"/>
            <w:noWrap/>
            <w:vAlign w:val="bottom"/>
            <w:hideMark/>
          </w:tcPr>
          <w:p w14:paraId="6EAB904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3705</w:t>
            </w:r>
          </w:p>
        </w:tc>
        <w:tc>
          <w:tcPr>
            <w:tcW w:w="3466" w:type="dxa"/>
            <w:tcBorders>
              <w:top w:val="nil"/>
              <w:left w:val="nil"/>
              <w:bottom w:val="single" w:sz="4" w:space="0" w:color="auto"/>
              <w:right w:val="single" w:sz="4" w:space="0" w:color="auto"/>
            </w:tcBorders>
            <w:shd w:val="clear" w:color="auto" w:fill="auto"/>
            <w:noWrap/>
            <w:vAlign w:val="bottom"/>
            <w:hideMark/>
          </w:tcPr>
          <w:p w14:paraId="46CB99E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854766E"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C8D0CE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147</w:t>
            </w:r>
          </w:p>
        </w:tc>
        <w:tc>
          <w:tcPr>
            <w:tcW w:w="1362" w:type="dxa"/>
            <w:tcBorders>
              <w:top w:val="nil"/>
              <w:left w:val="nil"/>
              <w:bottom w:val="single" w:sz="4" w:space="0" w:color="auto"/>
              <w:right w:val="single" w:sz="4" w:space="0" w:color="auto"/>
            </w:tcBorders>
            <w:shd w:val="clear" w:color="auto" w:fill="auto"/>
            <w:noWrap/>
            <w:vAlign w:val="bottom"/>
            <w:hideMark/>
          </w:tcPr>
          <w:p w14:paraId="4A34426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721083</w:t>
            </w:r>
          </w:p>
        </w:tc>
        <w:tc>
          <w:tcPr>
            <w:tcW w:w="1581" w:type="dxa"/>
            <w:tcBorders>
              <w:top w:val="nil"/>
              <w:left w:val="nil"/>
              <w:bottom w:val="single" w:sz="4" w:space="0" w:color="auto"/>
              <w:right w:val="single" w:sz="4" w:space="0" w:color="auto"/>
            </w:tcBorders>
            <w:shd w:val="clear" w:color="auto" w:fill="auto"/>
            <w:noWrap/>
            <w:vAlign w:val="bottom"/>
            <w:hideMark/>
          </w:tcPr>
          <w:p w14:paraId="51E4061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9845593</w:t>
            </w:r>
          </w:p>
        </w:tc>
        <w:tc>
          <w:tcPr>
            <w:tcW w:w="924" w:type="dxa"/>
            <w:tcBorders>
              <w:top w:val="nil"/>
              <w:left w:val="nil"/>
              <w:bottom w:val="single" w:sz="4" w:space="0" w:color="auto"/>
              <w:right w:val="single" w:sz="4" w:space="0" w:color="auto"/>
            </w:tcBorders>
            <w:shd w:val="clear" w:color="auto" w:fill="auto"/>
            <w:noWrap/>
            <w:vAlign w:val="bottom"/>
            <w:hideMark/>
          </w:tcPr>
          <w:p w14:paraId="33CB762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3713</w:t>
            </w:r>
          </w:p>
        </w:tc>
        <w:tc>
          <w:tcPr>
            <w:tcW w:w="3466" w:type="dxa"/>
            <w:tcBorders>
              <w:top w:val="nil"/>
              <w:left w:val="nil"/>
              <w:bottom w:val="single" w:sz="4" w:space="0" w:color="auto"/>
              <w:right w:val="single" w:sz="4" w:space="0" w:color="auto"/>
            </w:tcBorders>
            <w:shd w:val="clear" w:color="auto" w:fill="auto"/>
            <w:noWrap/>
            <w:vAlign w:val="bottom"/>
            <w:hideMark/>
          </w:tcPr>
          <w:p w14:paraId="1F818EE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747B0A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B50487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148</w:t>
            </w:r>
          </w:p>
        </w:tc>
        <w:tc>
          <w:tcPr>
            <w:tcW w:w="1362" w:type="dxa"/>
            <w:tcBorders>
              <w:top w:val="nil"/>
              <w:left w:val="nil"/>
              <w:bottom w:val="single" w:sz="4" w:space="0" w:color="auto"/>
              <w:right w:val="single" w:sz="4" w:space="0" w:color="auto"/>
            </w:tcBorders>
            <w:shd w:val="clear" w:color="auto" w:fill="auto"/>
            <w:noWrap/>
            <w:vAlign w:val="bottom"/>
            <w:hideMark/>
          </w:tcPr>
          <w:p w14:paraId="01F96D7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721059</w:t>
            </w:r>
          </w:p>
        </w:tc>
        <w:tc>
          <w:tcPr>
            <w:tcW w:w="1581" w:type="dxa"/>
            <w:tcBorders>
              <w:top w:val="nil"/>
              <w:left w:val="nil"/>
              <w:bottom w:val="single" w:sz="4" w:space="0" w:color="auto"/>
              <w:right w:val="single" w:sz="4" w:space="0" w:color="auto"/>
            </w:tcBorders>
            <w:shd w:val="clear" w:color="auto" w:fill="auto"/>
            <w:noWrap/>
            <w:vAlign w:val="bottom"/>
            <w:hideMark/>
          </w:tcPr>
          <w:p w14:paraId="58E8BBC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9845695</w:t>
            </w:r>
          </w:p>
        </w:tc>
        <w:tc>
          <w:tcPr>
            <w:tcW w:w="924" w:type="dxa"/>
            <w:tcBorders>
              <w:top w:val="nil"/>
              <w:left w:val="nil"/>
              <w:bottom w:val="single" w:sz="4" w:space="0" w:color="auto"/>
              <w:right w:val="single" w:sz="4" w:space="0" w:color="auto"/>
            </w:tcBorders>
            <w:shd w:val="clear" w:color="auto" w:fill="auto"/>
            <w:noWrap/>
            <w:vAlign w:val="bottom"/>
            <w:hideMark/>
          </w:tcPr>
          <w:p w14:paraId="73799E4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3727</w:t>
            </w:r>
          </w:p>
        </w:tc>
        <w:tc>
          <w:tcPr>
            <w:tcW w:w="3466" w:type="dxa"/>
            <w:tcBorders>
              <w:top w:val="nil"/>
              <w:left w:val="nil"/>
              <w:bottom w:val="single" w:sz="4" w:space="0" w:color="auto"/>
              <w:right w:val="single" w:sz="4" w:space="0" w:color="auto"/>
            </w:tcBorders>
            <w:shd w:val="clear" w:color="auto" w:fill="auto"/>
            <w:noWrap/>
            <w:vAlign w:val="bottom"/>
            <w:hideMark/>
          </w:tcPr>
          <w:p w14:paraId="1BBB30B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CDE09A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4517D1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149</w:t>
            </w:r>
          </w:p>
        </w:tc>
        <w:tc>
          <w:tcPr>
            <w:tcW w:w="1362" w:type="dxa"/>
            <w:tcBorders>
              <w:top w:val="nil"/>
              <w:left w:val="nil"/>
              <w:bottom w:val="single" w:sz="4" w:space="0" w:color="auto"/>
              <w:right w:val="single" w:sz="4" w:space="0" w:color="auto"/>
            </w:tcBorders>
            <w:shd w:val="clear" w:color="auto" w:fill="auto"/>
            <w:noWrap/>
            <w:vAlign w:val="bottom"/>
            <w:hideMark/>
          </w:tcPr>
          <w:p w14:paraId="1537D33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721042</w:t>
            </w:r>
          </w:p>
        </w:tc>
        <w:tc>
          <w:tcPr>
            <w:tcW w:w="1581" w:type="dxa"/>
            <w:tcBorders>
              <w:top w:val="nil"/>
              <w:left w:val="nil"/>
              <w:bottom w:val="single" w:sz="4" w:space="0" w:color="auto"/>
              <w:right w:val="single" w:sz="4" w:space="0" w:color="auto"/>
            </w:tcBorders>
            <w:shd w:val="clear" w:color="auto" w:fill="auto"/>
            <w:noWrap/>
            <w:vAlign w:val="bottom"/>
            <w:hideMark/>
          </w:tcPr>
          <w:p w14:paraId="19AE96E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9845695</w:t>
            </w:r>
          </w:p>
        </w:tc>
        <w:tc>
          <w:tcPr>
            <w:tcW w:w="924" w:type="dxa"/>
            <w:tcBorders>
              <w:top w:val="nil"/>
              <w:left w:val="nil"/>
              <w:bottom w:val="single" w:sz="4" w:space="0" w:color="auto"/>
              <w:right w:val="single" w:sz="4" w:space="0" w:color="auto"/>
            </w:tcBorders>
            <w:shd w:val="clear" w:color="auto" w:fill="auto"/>
            <w:noWrap/>
            <w:vAlign w:val="bottom"/>
            <w:hideMark/>
          </w:tcPr>
          <w:p w14:paraId="59DF34E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3747</w:t>
            </w:r>
          </w:p>
        </w:tc>
        <w:tc>
          <w:tcPr>
            <w:tcW w:w="3466" w:type="dxa"/>
            <w:tcBorders>
              <w:top w:val="nil"/>
              <w:left w:val="nil"/>
              <w:bottom w:val="single" w:sz="4" w:space="0" w:color="auto"/>
              <w:right w:val="single" w:sz="4" w:space="0" w:color="auto"/>
            </w:tcBorders>
            <w:shd w:val="clear" w:color="auto" w:fill="auto"/>
            <w:noWrap/>
            <w:vAlign w:val="bottom"/>
            <w:hideMark/>
          </w:tcPr>
          <w:p w14:paraId="62FCF20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3A377D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D242E7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150</w:t>
            </w:r>
          </w:p>
        </w:tc>
        <w:tc>
          <w:tcPr>
            <w:tcW w:w="1362" w:type="dxa"/>
            <w:tcBorders>
              <w:top w:val="nil"/>
              <w:left w:val="nil"/>
              <w:bottom w:val="single" w:sz="4" w:space="0" w:color="auto"/>
              <w:right w:val="single" w:sz="4" w:space="0" w:color="auto"/>
            </w:tcBorders>
            <w:shd w:val="clear" w:color="auto" w:fill="auto"/>
            <w:noWrap/>
            <w:vAlign w:val="bottom"/>
            <w:hideMark/>
          </w:tcPr>
          <w:p w14:paraId="4017884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721029</w:t>
            </w:r>
          </w:p>
        </w:tc>
        <w:tc>
          <w:tcPr>
            <w:tcW w:w="1581" w:type="dxa"/>
            <w:tcBorders>
              <w:top w:val="nil"/>
              <w:left w:val="nil"/>
              <w:bottom w:val="single" w:sz="4" w:space="0" w:color="auto"/>
              <w:right w:val="single" w:sz="4" w:space="0" w:color="auto"/>
            </w:tcBorders>
            <w:shd w:val="clear" w:color="auto" w:fill="auto"/>
            <w:noWrap/>
            <w:vAlign w:val="bottom"/>
            <w:hideMark/>
          </w:tcPr>
          <w:p w14:paraId="61D4386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9845729</w:t>
            </w:r>
          </w:p>
        </w:tc>
        <w:tc>
          <w:tcPr>
            <w:tcW w:w="924" w:type="dxa"/>
            <w:tcBorders>
              <w:top w:val="nil"/>
              <w:left w:val="nil"/>
              <w:bottom w:val="single" w:sz="4" w:space="0" w:color="auto"/>
              <w:right w:val="single" w:sz="4" w:space="0" w:color="auto"/>
            </w:tcBorders>
            <w:shd w:val="clear" w:color="auto" w:fill="auto"/>
            <w:noWrap/>
            <w:vAlign w:val="bottom"/>
            <w:hideMark/>
          </w:tcPr>
          <w:p w14:paraId="25859A9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3755</w:t>
            </w:r>
          </w:p>
        </w:tc>
        <w:tc>
          <w:tcPr>
            <w:tcW w:w="3466" w:type="dxa"/>
            <w:tcBorders>
              <w:top w:val="nil"/>
              <w:left w:val="nil"/>
              <w:bottom w:val="single" w:sz="4" w:space="0" w:color="auto"/>
              <w:right w:val="single" w:sz="4" w:space="0" w:color="auto"/>
            </w:tcBorders>
            <w:shd w:val="clear" w:color="auto" w:fill="auto"/>
            <w:noWrap/>
            <w:vAlign w:val="bottom"/>
            <w:hideMark/>
          </w:tcPr>
          <w:p w14:paraId="1189844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4213E1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13894B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151</w:t>
            </w:r>
          </w:p>
        </w:tc>
        <w:tc>
          <w:tcPr>
            <w:tcW w:w="1362" w:type="dxa"/>
            <w:tcBorders>
              <w:top w:val="nil"/>
              <w:left w:val="nil"/>
              <w:bottom w:val="single" w:sz="4" w:space="0" w:color="auto"/>
              <w:right w:val="single" w:sz="4" w:space="0" w:color="auto"/>
            </w:tcBorders>
            <w:shd w:val="clear" w:color="auto" w:fill="auto"/>
            <w:noWrap/>
            <w:vAlign w:val="bottom"/>
            <w:hideMark/>
          </w:tcPr>
          <w:p w14:paraId="42AD4F9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721016</w:t>
            </w:r>
          </w:p>
        </w:tc>
        <w:tc>
          <w:tcPr>
            <w:tcW w:w="1581" w:type="dxa"/>
            <w:tcBorders>
              <w:top w:val="nil"/>
              <w:left w:val="nil"/>
              <w:bottom w:val="single" w:sz="4" w:space="0" w:color="auto"/>
              <w:right w:val="single" w:sz="4" w:space="0" w:color="auto"/>
            </w:tcBorders>
            <w:shd w:val="clear" w:color="auto" w:fill="auto"/>
            <w:noWrap/>
            <w:vAlign w:val="bottom"/>
            <w:hideMark/>
          </w:tcPr>
          <w:p w14:paraId="0DD37FB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9845772</w:t>
            </w:r>
          </w:p>
        </w:tc>
        <w:tc>
          <w:tcPr>
            <w:tcW w:w="924" w:type="dxa"/>
            <w:tcBorders>
              <w:top w:val="nil"/>
              <w:left w:val="nil"/>
              <w:bottom w:val="single" w:sz="4" w:space="0" w:color="auto"/>
              <w:right w:val="single" w:sz="4" w:space="0" w:color="auto"/>
            </w:tcBorders>
            <w:shd w:val="clear" w:color="auto" w:fill="auto"/>
            <w:noWrap/>
            <w:vAlign w:val="bottom"/>
            <w:hideMark/>
          </w:tcPr>
          <w:p w14:paraId="05D869B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3766</w:t>
            </w:r>
          </w:p>
        </w:tc>
        <w:tc>
          <w:tcPr>
            <w:tcW w:w="3466" w:type="dxa"/>
            <w:tcBorders>
              <w:top w:val="nil"/>
              <w:left w:val="nil"/>
              <w:bottom w:val="single" w:sz="4" w:space="0" w:color="auto"/>
              <w:right w:val="single" w:sz="4" w:space="0" w:color="auto"/>
            </w:tcBorders>
            <w:shd w:val="clear" w:color="auto" w:fill="auto"/>
            <w:noWrap/>
            <w:vAlign w:val="bottom"/>
            <w:hideMark/>
          </w:tcPr>
          <w:p w14:paraId="5A5CC5E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3F7415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A58701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152</w:t>
            </w:r>
          </w:p>
        </w:tc>
        <w:tc>
          <w:tcPr>
            <w:tcW w:w="1362" w:type="dxa"/>
            <w:tcBorders>
              <w:top w:val="nil"/>
              <w:left w:val="nil"/>
              <w:bottom w:val="single" w:sz="4" w:space="0" w:color="auto"/>
              <w:right w:val="single" w:sz="4" w:space="0" w:color="auto"/>
            </w:tcBorders>
            <w:shd w:val="clear" w:color="auto" w:fill="auto"/>
            <w:noWrap/>
            <w:vAlign w:val="bottom"/>
            <w:hideMark/>
          </w:tcPr>
          <w:p w14:paraId="2DD0295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721011</w:t>
            </w:r>
          </w:p>
        </w:tc>
        <w:tc>
          <w:tcPr>
            <w:tcW w:w="1581" w:type="dxa"/>
            <w:tcBorders>
              <w:top w:val="nil"/>
              <w:left w:val="nil"/>
              <w:bottom w:val="single" w:sz="4" w:space="0" w:color="auto"/>
              <w:right w:val="single" w:sz="4" w:space="0" w:color="auto"/>
            </w:tcBorders>
            <w:shd w:val="clear" w:color="auto" w:fill="auto"/>
            <w:noWrap/>
            <w:vAlign w:val="bottom"/>
            <w:hideMark/>
          </w:tcPr>
          <w:p w14:paraId="25CF07D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9845771</w:t>
            </w:r>
          </w:p>
        </w:tc>
        <w:tc>
          <w:tcPr>
            <w:tcW w:w="924" w:type="dxa"/>
            <w:tcBorders>
              <w:top w:val="nil"/>
              <w:left w:val="nil"/>
              <w:bottom w:val="single" w:sz="4" w:space="0" w:color="auto"/>
              <w:right w:val="single" w:sz="4" w:space="0" w:color="auto"/>
            </w:tcBorders>
            <w:shd w:val="clear" w:color="auto" w:fill="auto"/>
            <w:noWrap/>
            <w:vAlign w:val="bottom"/>
            <w:hideMark/>
          </w:tcPr>
          <w:p w14:paraId="126C61A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3767</w:t>
            </w:r>
          </w:p>
        </w:tc>
        <w:tc>
          <w:tcPr>
            <w:tcW w:w="3466" w:type="dxa"/>
            <w:tcBorders>
              <w:top w:val="nil"/>
              <w:left w:val="nil"/>
              <w:bottom w:val="single" w:sz="4" w:space="0" w:color="auto"/>
              <w:right w:val="single" w:sz="4" w:space="0" w:color="auto"/>
            </w:tcBorders>
            <w:shd w:val="clear" w:color="auto" w:fill="auto"/>
            <w:noWrap/>
            <w:vAlign w:val="bottom"/>
            <w:hideMark/>
          </w:tcPr>
          <w:p w14:paraId="62EC07E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FDD9E8A"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38BF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153</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C596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721010</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E3E0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9845765</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F41B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3768</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86D1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C41387A"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7DAC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154</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12315C3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720998</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0AAC565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9845759</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107A358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3765</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3B656785" w14:textId="77777777" w:rsidR="00474F7C" w:rsidRPr="00F37619" w:rsidRDefault="00474F7C" w:rsidP="00474F7C">
            <w:pPr>
              <w:rPr>
                <w:rFonts w:ascii="Times New Roman" w:eastAsia="Times New Roman" w:hAnsi="Times New Roman" w:cs="Times New Roman"/>
                <w:color w:val="000000"/>
              </w:rPr>
            </w:pPr>
            <w:proofErr w:type="spellStart"/>
            <w:r w:rsidRPr="00F37619">
              <w:rPr>
                <w:rFonts w:ascii="Times New Roman" w:eastAsia="Times New Roman" w:hAnsi="Times New Roman" w:cs="Times New Roman"/>
                <w:color w:val="000000"/>
              </w:rPr>
              <w:t>Angel</w:t>
            </w:r>
            <w:proofErr w:type="spellEnd"/>
            <w:r w:rsidRPr="00F37619">
              <w:rPr>
                <w:rFonts w:ascii="Times New Roman" w:eastAsia="Times New Roman" w:hAnsi="Times New Roman" w:cs="Times New Roman"/>
                <w:color w:val="000000"/>
              </w:rPr>
              <w:t xml:space="preserve"> </w:t>
            </w:r>
            <w:proofErr w:type="spellStart"/>
            <w:r w:rsidRPr="00F37619">
              <w:rPr>
                <w:rFonts w:ascii="Times New Roman" w:eastAsia="Times New Roman" w:hAnsi="Times New Roman" w:cs="Times New Roman"/>
                <w:color w:val="000000"/>
              </w:rPr>
              <w:t>Punina</w:t>
            </w:r>
            <w:proofErr w:type="spellEnd"/>
          </w:p>
        </w:tc>
      </w:tr>
      <w:tr w:rsidR="00474F7C" w:rsidRPr="00F37619" w14:paraId="1E4AD21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D206E0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155</w:t>
            </w:r>
          </w:p>
        </w:tc>
        <w:tc>
          <w:tcPr>
            <w:tcW w:w="1362" w:type="dxa"/>
            <w:tcBorders>
              <w:top w:val="nil"/>
              <w:left w:val="nil"/>
              <w:bottom w:val="single" w:sz="4" w:space="0" w:color="auto"/>
              <w:right w:val="single" w:sz="4" w:space="0" w:color="auto"/>
            </w:tcBorders>
            <w:shd w:val="clear" w:color="auto" w:fill="auto"/>
            <w:noWrap/>
            <w:vAlign w:val="bottom"/>
            <w:hideMark/>
          </w:tcPr>
          <w:p w14:paraId="50299D8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720991</w:t>
            </w:r>
          </w:p>
        </w:tc>
        <w:tc>
          <w:tcPr>
            <w:tcW w:w="1581" w:type="dxa"/>
            <w:tcBorders>
              <w:top w:val="nil"/>
              <w:left w:val="nil"/>
              <w:bottom w:val="single" w:sz="4" w:space="0" w:color="auto"/>
              <w:right w:val="single" w:sz="4" w:space="0" w:color="auto"/>
            </w:tcBorders>
            <w:shd w:val="clear" w:color="auto" w:fill="auto"/>
            <w:noWrap/>
            <w:vAlign w:val="bottom"/>
            <w:hideMark/>
          </w:tcPr>
          <w:p w14:paraId="678CB9C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9845746</w:t>
            </w:r>
          </w:p>
        </w:tc>
        <w:tc>
          <w:tcPr>
            <w:tcW w:w="924" w:type="dxa"/>
            <w:tcBorders>
              <w:top w:val="nil"/>
              <w:left w:val="nil"/>
              <w:bottom w:val="single" w:sz="4" w:space="0" w:color="auto"/>
              <w:right w:val="single" w:sz="4" w:space="0" w:color="auto"/>
            </w:tcBorders>
            <w:shd w:val="clear" w:color="auto" w:fill="auto"/>
            <w:noWrap/>
            <w:vAlign w:val="bottom"/>
            <w:hideMark/>
          </w:tcPr>
          <w:p w14:paraId="1CBFE58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3769</w:t>
            </w:r>
          </w:p>
        </w:tc>
        <w:tc>
          <w:tcPr>
            <w:tcW w:w="3466" w:type="dxa"/>
            <w:tcBorders>
              <w:top w:val="nil"/>
              <w:left w:val="nil"/>
              <w:bottom w:val="single" w:sz="4" w:space="0" w:color="auto"/>
              <w:right w:val="single" w:sz="4" w:space="0" w:color="auto"/>
            </w:tcBorders>
            <w:shd w:val="clear" w:color="auto" w:fill="auto"/>
            <w:noWrap/>
            <w:vAlign w:val="bottom"/>
            <w:hideMark/>
          </w:tcPr>
          <w:p w14:paraId="08D63F6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8E700E0"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76BAD3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156</w:t>
            </w:r>
          </w:p>
        </w:tc>
        <w:tc>
          <w:tcPr>
            <w:tcW w:w="1362" w:type="dxa"/>
            <w:tcBorders>
              <w:top w:val="nil"/>
              <w:left w:val="nil"/>
              <w:bottom w:val="single" w:sz="4" w:space="0" w:color="auto"/>
              <w:right w:val="single" w:sz="4" w:space="0" w:color="auto"/>
            </w:tcBorders>
            <w:shd w:val="clear" w:color="auto" w:fill="auto"/>
            <w:noWrap/>
            <w:vAlign w:val="bottom"/>
            <w:hideMark/>
          </w:tcPr>
          <w:p w14:paraId="38E16C3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720970</w:t>
            </w:r>
          </w:p>
        </w:tc>
        <w:tc>
          <w:tcPr>
            <w:tcW w:w="1581" w:type="dxa"/>
            <w:tcBorders>
              <w:top w:val="nil"/>
              <w:left w:val="nil"/>
              <w:bottom w:val="single" w:sz="4" w:space="0" w:color="auto"/>
              <w:right w:val="single" w:sz="4" w:space="0" w:color="auto"/>
            </w:tcBorders>
            <w:shd w:val="clear" w:color="auto" w:fill="auto"/>
            <w:noWrap/>
            <w:vAlign w:val="bottom"/>
            <w:hideMark/>
          </w:tcPr>
          <w:p w14:paraId="3B01C4F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9845746</w:t>
            </w:r>
          </w:p>
        </w:tc>
        <w:tc>
          <w:tcPr>
            <w:tcW w:w="924" w:type="dxa"/>
            <w:tcBorders>
              <w:top w:val="nil"/>
              <w:left w:val="nil"/>
              <w:bottom w:val="single" w:sz="4" w:space="0" w:color="auto"/>
              <w:right w:val="single" w:sz="4" w:space="0" w:color="auto"/>
            </w:tcBorders>
            <w:shd w:val="clear" w:color="auto" w:fill="auto"/>
            <w:noWrap/>
            <w:vAlign w:val="bottom"/>
            <w:hideMark/>
          </w:tcPr>
          <w:p w14:paraId="4DEDEDA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3765</w:t>
            </w:r>
          </w:p>
        </w:tc>
        <w:tc>
          <w:tcPr>
            <w:tcW w:w="3466" w:type="dxa"/>
            <w:tcBorders>
              <w:top w:val="nil"/>
              <w:left w:val="nil"/>
              <w:bottom w:val="single" w:sz="4" w:space="0" w:color="auto"/>
              <w:right w:val="single" w:sz="4" w:space="0" w:color="auto"/>
            </w:tcBorders>
            <w:shd w:val="clear" w:color="auto" w:fill="auto"/>
            <w:noWrap/>
            <w:vAlign w:val="bottom"/>
            <w:hideMark/>
          </w:tcPr>
          <w:p w14:paraId="3BC3FDA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B9C515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119925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157</w:t>
            </w:r>
          </w:p>
        </w:tc>
        <w:tc>
          <w:tcPr>
            <w:tcW w:w="1362" w:type="dxa"/>
            <w:tcBorders>
              <w:top w:val="nil"/>
              <w:left w:val="nil"/>
              <w:bottom w:val="single" w:sz="4" w:space="0" w:color="auto"/>
              <w:right w:val="single" w:sz="4" w:space="0" w:color="auto"/>
            </w:tcBorders>
            <w:shd w:val="clear" w:color="auto" w:fill="auto"/>
            <w:noWrap/>
            <w:vAlign w:val="bottom"/>
            <w:hideMark/>
          </w:tcPr>
          <w:p w14:paraId="4D0F6B2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720952</w:t>
            </w:r>
          </w:p>
        </w:tc>
        <w:tc>
          <w:tcPr>
            <w:tcW w:w="1581" w:type="dxa"/>
            <w:tcBorders>
              <w:top w:val="nil"/>
              <w:left w:val="nil"/>
              <w:bottom w:val="single" w:sz="4" w:space="0" w:color="auto"/>
              <w:right w:val="single" w:sz="4" w:space="0" w:color="auto"/>
            </w:tcBorders>
            <w:shd w:val="clear" w:color="auto" w:fill="auto"/>
            <w:noWrap/>
            <w:vAlign w:val="bottom"/>
            <w:hideMark/>
          </w:tcPr>
          <w:p w14:paraId="638E40F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9845743</w:t>
            </w:r>
          </w:p>
        </w:tc>
        <w:tc>
          <w:tcPr>
            <w:tcW w:w="924" w:type="dxa"/>
            <w:tcBorders>
              <w:top w:val="nil"/>
              <w:left w:val="nil"/>
              <w:bottom w:val="single" w:sz="4" w:space="0" w:color="auto"/>
              <w:right w:val="single" w:sz="4" w:space="0" w:color="auto"/>
            </w:tcBorders>
            <w:shd w:val="clear" w:color="auto" w:fill="auto"/>
            <w:noWrap/>
            <w:vAlign w:val="bottom"/>
            <w:hideMark/>
          </w:tcPr>
          <w:p w14:paraId="635FE0F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3765</w:t>
            </w:r>
          </w:p>
        </w:tc>
        <w:tc>
          <w:tcPr>
            <w:tcW w:w="3466" w:type="dxa"/>
            <w:tcBorders>
              <w:top w:val="nil"/>
              <w:left w:val="nil"/>
              <w:bottom w:val="single" w:sz="4" w:space="0" w:color="auto"/>
              <w:right w:val="single" w:sz="4" w:space="0" w:color="auto"/>
            </w:tcBorders>
            <w:shd w:val="clear" w:color="auto" w:fill="auto"/>
            <w:noWrap/>
            <w:vAlign w:val="bottom"/>
            <w:hideMark/>
          </w:tcPr>
          <w:p w14:paraId="7046EA6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4FDB84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6E9F05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158</w:t>
            </w:r>
          </w:p>
        </w:tc>
        <w:tc>
          <w:tcPr>
            <w:tcW w:w="1362" w:type="dxa"/>
            <w:tcBorders>
              <w:top w:val="nil"/>
              <w:left w:val="nil"/>
              <w:bottom w:val="single" w:sz="4" w:space="0" w:color="auto"/>
              <w:right w:val="single" w:sz="4" w:space="0" w:color="auto"/>
            </w:tcBorders>
            <w:shd w:val="clear" w:color="auto" w:fill="auto"/>
            <w:noWrap/>
            <w:vAlign w:val="bottom"/>
            <w:hideMark/>
          </w:tcPr>
          <w:p w14:paraId="37B6232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720944</w:t>
            </w:r>
          </w:p>
        </w:tc>
        <w:tc>
          <w:tcPr>
            <w:tcW w:w="1581" w:type="dxa"/>
            <w:tcBorders>
              <w:top w:val="nil"/>
              <w:left w:val="nil"/>
              <w:bottom w:val="single" w:sz="4" w:space="0" w:color="auto"/>
              <w:right w:val="single" w:sz="4" w:space="0" w:color="auto"/>
            </w:tcBorders>
            <w:shd w:val="clear" w:color="auto" w:fill="auto"/>
            <w:noWrap/>
            <w:vAlign w:val="bottom"/>
            <w:hideMark/>
          </w:tcPr>
          <w:p w14:paraId="617072E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9845749</w:t>
            </w:r>
          </w:p>
        </w:tc>
        <w:tc>
          <w:tcPr>
            <w:tcW w:w="924" w:type="dxa"/>
            <w:tcBorders>
              <w:top w:val="nil"/>
              <w:left w:val="nil"/>
              <w:bottom w:val="single" w:sz="4" w:space="0" w:color="auto"/>
              <w:right w:val="single" w:sz="4" w:space="0" w:color="auto"/>
            </w:tcBorders>
            <w:shd w:val="clear" w:color="auto" w:fill="auto"/>
            <w:noWrap/>
            <w:vAlign w:val="bottom"/>
            <w:hideMark/>
          </w:tcPr>
          <w:p w14:paraId="31F5D86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3763</w:t>
            </w:r>
          </w:p>
        </w:tc>
        <w:tc>
          <w:tcPr>
            <w:tcW w:w="3466" w:type="dxa"/>
            <w:tcBorders>
              <w:top w:val="nil"/>
              <w:left w:val="nil"/>
              <w:bottom w:val="single" w:sz="4" w:space="0" w:color="auto"/>
              <w:right w:val="single" w:sz="4" w:space="0" w:color="auto"/>
            </w:tcBorders>
            <w:shd w:val="clear" w:color="auto" w:fill="auto"/>
            <w:noWrap/>
            <w:vAlign w:val="bottom"/>
            <w:hideMark/>
          </w:tcPr>
          <w:p w14:paraId="3F7C776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92251A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4928FE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159</w:t>
            </w:r>
          </w:p>
        </w:tc>
        <w:tc>
          <w:tcPr>
            <w:tcW w:w="1362" w:type="dxa"/>
            <w:tcBorders>
              <w:top w:val="nil"/>
              <w:left w:val="nil"/>
              <w:bottom w:val="single" w:sz="4" w:space="0" w:color="auto"/>
              <w:right w:val="single" w:sz="4" w:space="0" w:color="auto"/>
            </w:tcBorders>
            <w:shd w:val="clear" w:color="auto" w:fill="auto"/>
            <w:noWrap/>
            <w:vAlign w:val="bottom"/>
            <w:hideMark/>
          </w:tcPr>
          <w:p w14:paraId="75A72ED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720947</w:t>
            </w:r>
          </w:p>
        </w:tc>
        <w:tc>
          <w:tcPr>
            <w:tcW w:w="1581" w:type="dxa"/>
            <w:tcBorders>
              <w:top w:val="nil"/>
              <w:left w:val="nil"/>
              <w:bottom w:val="single" w:sz="4" w:space="0" w:color="auto"/>
              <w:right w:val="single" w:sz="4" w:space="0" w:color="auto"/>
            </w:tcBorders>
            <w:shd w:val="clear" w:color="auto" w:fill="auto"/>
            <w:noWrap/>
            <w:vAlign w:val="bottom"/>
            <w:hideMark/>
          </w:tcPr>
          <w:p w14:paraId="29BBCD9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9845777</w:t>
            </w:r>
          </w:p>
        </w:tc>
        <w:tc>
          <w:tcPr>
            <w:tcW w:w="924" w:type="dxa"/>
            <w:tcBorders>
              <w:top w:val="nil"/>
              <w:left w:val="nil"/>
              <w:bottom w:val="single" w:sz="4" w:space="0" w:color="auto"/>
              <w:right w:val="single" w:sz="4" w:space="0" w:color="auto"/>
            </w:tcBorders>
            <w:shd w:val="clear" w:color="auto" w:fill="auto"/>
            <w:noWrap/>
            <w:vAlign w:val="bottom"/>
            <w:hideMark/>
          </w:tcPr>
          <w:p w14:paraId="24CBB0D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3762</w:t>
            </w:r>
          </w:p>
        </w:tc>
        <w:tc>
          <w:tcPr>
            <w:tcW w:w="3466" w:type="dxa"/>
            <w:tcBorders>
              <w:top w:val="nil"/>
              <w:left w:val="nil"/>
              <w:bottom w:val="single" w:sz="4" w:space="0" w:color="auto"/>
              <w:right w:val="single" w:sz="4" w:space="0" w:color="auto"/>
            </w:tcBorders>
            <w:shd w:val="clear" w:color="auto" w:fill="auto"/>
            <w:noWrap/>
            <w:vAlign w:val="bottom"/>
            <w:hideMark/>
          </w:tcPr>
          <w:p w14:paraId="354AFEE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A17E11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4A3CDD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160</w:t>
            </w:r>
          </w:p>
        </w:tc>
        <w:tc>
          <w:tcPr>
            <w:tcW w:w="1362" w:type="dxa"/>
            <w:tcBorders>
              <w:top w:val="nil"/>
              <w:left w:val="nil"/>
              <w:bottom w:val="single" w:sz="4" w:space="0" w:color="auto"/>
              <w:right w:val="single" w:sz="4" w:space="0" w:color="auto"/>
            </w:tcBorders>
            <w:shd w:val="clear" w:color="auto" w:fill="auto"/>
            <w:noWrap/>
            <w:vAlign w:val="bottom"/>
            <w:hideMark/>
          </w:tcPr>
          <w:p w14:paraId="2B1D485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720946</w:t>
            </w:r>
          </w:p>
        </w:tc>
        <w:tc>
          <w:tcPr>
            <w:tcW w:w="1581" w:type="dxa"/>
            <w:tcBorders>
              <w:top w:val="nil"/>
              <w:left w:val="nil"/>
              <w:bottom w:val="single" w:sz="4" w:space="0" w:color="auto"/>
              <w:right w:val="single" w:sz="4" w:space="0" w:color="auto"/>
            </w:tcBorders>
            <w:shd w:val="clear" w:color="auto" w:fill="auto"/>
            <w:noWrap/>
            <w:vAlign w:val="bottom"/>
            <w:hideMark/>
          </w:tcPr>
          <w:p w14:paraId="1D6DF0A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9845781</w:t>
            </w:r>
          </w:p>
        </w:tc>
        <w:tc>
          <w:tcPr>
            <w:tcW w:w="924" w:type="dxa"/>
            <w:tcBorders>
              <w:top w:val="nil"/>
              <w:left w:val="nil"/>
              <w:bottom w:val="single" w:sz="4" w:space="0" w:color="auto"/>
              <w:right w:val="single" w:sz="4" w:space="0" w:color="auto"/>
            </w:tcBorders>
            <w:shd w:val="clear" w:color="auto" w:fill="auto"/>
            <w:noWrap/>
            <w:vAlign w:val="bottom"/>
            <w:hideMark/>
          </w:tcPr>
          <w:p w14:paraId="1DB5FA7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3763</w:t>
            </w:r>
          </w:p>
        </w:tc>
        <w:tc>
          <w:tcPr>
            <w:tcW w:w="3466" w:type="dxa"/>
            <w:tcBorders>
              <w:top w:val="nil"/>
              <w:left w:val="nil"/>
              <w:bottom w:val="single" w:sz="4" w:space="0" w:color="auto"/>
              <w:right w:val="single" w:sz="4" w:space="0" w:color="auto"/>
            </w:tcBorders>
            <w:shd w:val="clear" w:color="auto" w:fill="auto"/>
            <w:noWrap/>
            <w:vAlign w:val="bottom"/>
            <w:hideMark/>
          </w:tcPr>
          <w:p w14:paraId="695702E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BFAED9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123028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161</w:t>
            </w:r>
          </w:p>
        </w:tc>
        <w:tc>
          <w:tcPr>
            <w:tcW w:w="1362" w:type="dxa"/>
            <w:tcBorders>
              <w:top w:val="nil"/>
              <w:left w:val="nil"/>
              <w:bottom w:val="single" w:sz="4" w:space="0" w:color="auto"/>
              <w:right w:val="single" w:sz="4" w:space="0" w:color="auto"/>
            </w:tcBorders>
            <w:shd w:val="clear" w:color="auto" w:fill="auto"/>
            <w:noWrap/>
            <w:vAlign w:val="bottom"/>
            <w:hideMark/>
          </w:tcPr>
          <w:p w14:paraId="0724C05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720953</w:t>
            </w:r>
          </w:p>
        </w:tc>
        <w:tc>
          <w:tcPr>
            <w:tcW w:w="1581" w:type="dxa"/>
            <w:tcBorders>
              <w:top w:val="nil"/>
              <w:left w:val="nil"/>
              <w:bottom w:val="single" w:sz="4" w:space="0" w:color="auto"/>
              <w:right w:val="single" w:sz="4" w:space="0" w:color="auto"/>
            </w:tcBorders>
            <w:shd w:val="clear" w:color="auto" w:fill="auto"/>
            <w:noWrap/>
            <w:vAlign w:val="bottom"/>
            <w:hideMark/>
          </w:tcPr>
          <w:p w14:paraId="27F3DED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9845793</w:t>
            </w:r>
          </w:p>
        </w:tc>
        <w:tc>
          <w:tcPr>
            <w:tcW w:w="924" w:type="dxa"/>
            <w:tcBorders>
              <w:top w:val="nil"/>
              <w:left w:val="nil"/>
              <w:bottom w:val="single" w:sz="4" w:space="0" w:color="auto"/>
              <w:right w:val="single" w:sz="4" w:space="0" w:color="auto"/>
            </w:tcBorders>
            <w:shd w:val="clear" w:color="auto" w:fill="auto"/>
            <w:noWrap/>
            <w:vAlign w:val="bottom"/>
            <w:hideMark/>
          </w:tcPr>
          <w:p w14:paraId="51B9978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3761</w:t>
            </w:r>
          </w:p>
        </w:tc>
        <w:tc>
          <w:tcPr>
            <w:tcW w:w="3466" w:type="dxa"/>
            <w:tcBorders>
              <w:top w:val="nil"/>
              <w:left w:val="nil"/>
              <w:bottom w:val="single" w:sz="4" w:space="0" w:color="auto"/>
              <w:right w:val="single" w:sz="4" w:space="0" w:color="auto"/>
            </w:tcBorders>
            <w:shd w:val="clear" w:color="auto" w:fill="auto"/>
            <w:noWrap/>
            <w:vAlign w:val="bottom"/>
            <w:hideMark/>
          </w:tcPr>
          <w:p w14:paraId="57F70EA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A63385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47AC06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162</w:t>
            </w:r>
          </w:p>
        </w:tc>
        <w:tc>
          <w:tcPr>
            <w:tcW w:w="1362" w:type="dxa"/>
            <w:tcBorders>
              <w:top w:val="nil"/>
              <w:left w:val="nil"/>
              <w:bottom w:val="single" w:sz="4" w:space="0" w:color="auto"/>
              <w:right w:val="single" w:sz="4" w:space="0" w:color="auto"/>
            </w:tcBorders>
            <w:shd w:val="clear" w:color="auto" w:fill="auto"/>
            <w:noWrap/>
            <w:vAlign w:val="bottom"/>
            <w:hideMark/>
          </w:tcPr>
          <w:p w14:paraId="14333E5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720982</w:t>
            </w:r>
          </w:p>
        </w:tc>
        <w:tc>
          <w:tcPr>
            <w:tcW w:w="1581" w:type="dxa"/>
            <w:tcBorders>
              <w:top w:val="nil"/>
              <w:left w:val="nil"/>
              <w:bottom w:val="single" w:sz="4" w:space="0" w:color="auto"/>
              <w:right w:val="single" w:sz="4" w:space="0" w:color="auto"/>
            </w:tcBorders>
            <w:shd w:val="clear" w:color="auto" w:fill="auto"/>
            <w:noWrap/>
            <w:vAlign w:val="bottom"/>
            <w:hideMark/>
          </w:tcPr>
          <w:p w14:paraId="0CEBD8D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9845853</w:t>
            </w:r>
          </w:p>
        </w:tc>
        <w:tc>
          <w:tcPr>
            <w:tcW w:w="924" w:type="dxa"/>
            <w:tcBorders>
              <w:top w:val="nil"/>
              <w:left w:val="nil"/>
              <w:bottom w:val="single" w:sz="4" w:space="0" w:color="auto"/>
              <w:right w:val="single" w:sz="4" w:space="0" w:color="auto"/>
            </w:tcBorders>
            <w:shd w:val="clear" w:color="auto" w:fill="auto"/>
            <w:noWrap/>
            <w:vAlign w:val="bottom"/>
            <w:hideMark/>
          </w:tcPr>
          <w:p w14:paraId="4EEB6BC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3768</w:t>
            </w:r>
          </w:p>
        </w:tc>
        <w:tc>
          <w:tcPr>
            <w:tcW w:w="3466" w:type="dxa"/>
            <w:tcBorders>
              <w:top w:val="nil"/>
              <w:left w:val="nil"/>
              <w:bottom w:val="single" w:sz="4" w:space="0" w:color="auto"/>
              <w:right w:val="single" w:sz="4" w:space="0" w:color="auto"/>
            </w:tcBorders>
            <w:shd w:val="clear" w:color="auto" w:fill="auto"/>
            <w:noWrap/>
            <w:vAlign w:val="bottom"/>
            <w:hideMark/>
          </w:tcPr>
          <w:p w14:paraId="389294C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017887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B75407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163</w:t>
            </w:r>
          </w:p>
        </w:tc>
        <w:tc>
          <w:tcPr>
            <w:tcW w:w="1362" w:type="dxa"/>
            <w:tcBorders>
              <w:top w:val="nil"/>
              <w:left w:val="nil"/>
              <w:bottom w:val="single" w:sz="4" w:space="0" w:color="auto"/>
              <w:right w:val="single" w:sz="4" w:space="0" w:color="auto"/>
            </w:tcBorders>
            <w:shd w:val="clear" w:color="auto" w:fill="auto"/>
            <w:noWrap/>
            <w:vAlign w:val="bottom"/>
            <w:hideMark/>
          </w:tcPr>
          <w:p w14:paraId="5C36ED6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770989</w:t>
            </w:r>
          </w:p>
        </w:tc>
        <w:tc>
          <w:tcPr>
            <w:tcW w:w="1581" w:type="dxa"/>
            <w:tcBorders>
              <w:top w:val="nil"/>
              <w:left w:val="nil"/>
              <w:bottom w:val="single" w:sz="4" w:space="0" w:color="auto"/>
              <w:right w:val="single" w:sz="4" w:space="0" w:color="auto"/>
            </w:tcBorders>
            <w:shd w:val="clear" w:color="auto" w:fill="auto"/>
            <w:noWrap/>
            <w:vAlign w:val="bottom"/>
            <w:hideMark/>
          </w:tcPr>
          <w:p w14:paraId="423F1A2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9845850</w:t>
            </w:r>
          </w:p>
        </w:tc>
        <w:tc>
          <w:tcPr>
            <w:tcW w:w="924" w:type="dxa"/>
            <w:tcBorders>
              <w:top w:val="nil"/>
              <w:left w:val="nil"/>
              <w:bottom w:val="single" w:sz="4" w:space="0" w:color="auto"/>
              <w:right w:val="single" w:sz="4" w:space="0" w:color="auto"/>
            </w:tcBorders>
            <w:shd w:val="clear" w:color="auto" w:fill="auto"/>
            <w:noWrap/>
            <w:vAlign w:val="bottom"/>
            <w:hideMark/>
          </w:tcPr>
          <w:p w14:paraId="09DA524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3773</w:t>
            </w:r>
          </w:p>
        </w:tc>
        <w:tc>
          <w:tcPr>
            <w:tcW w:w="3466" w:type="dxa"/>
            <w:tcBorders>
              <w:top w:val="nil"/>
              <w:left w:val="nil"/>
              <w:bottom w:val="single" w:sz="4" w:space="0" w:color="auto"/>
              <w:right w:val="single" w:sz="4" w:space="0" w:color="auto"/>
            </w:tcBorders>
            <w:shd w:val="clear" w:color="auto" w:fill="auto"/>
            <w:noWrap/>
            <w:vAlign w:val="bottom"/>
            <w:hideMark/>
          </w:tcPr>
          <w:p w14:paraId="17937C62"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A3B958F"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B981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lastRenderedPageBreak/>
              <w:t>164</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6C08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720989</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43BB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9845852</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A43C1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3772</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A313C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651DB49"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572F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165</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1F78CD7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720982</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786F369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9845859</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5D8EB31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3770</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467A8BC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10689B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D5678F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166</w:t>
            </w:r>
          </w:p>
        </w:tc>
        <w:tc>
          <w:tcPr>
            <w:tcW w:w="1362" w:type="dxa"/>
            <w:tcBorders>
              <w:top w:val="nil"/>
              <w:left w:val="nil"/>
              <w:bottom w:val="single" w:sz="4" w:space="0" w:color="auto"/>
              <w:right w:val="single" w:sz="4" w:space="0" w:color="auto"/>
            </w:tcBorders>
            <w:shd w:val="clear" w:color="auto" w:fill="auto"/>
            <w:noWrap/>
            <w:vAlign w:val="bottom"/>
            <w:hideMark/>
          </w:tcPr>
          <w:p w14:paraId="296BF98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720979</w:t>
            </w:r>
          </w:p>
        </w:tc>
        <w:tc>
          <w:tcPr>
            <w:tcW w:w="1581" w:type="dxa"/>
            <w:tcBorders>
              <w:top w:val="nil"/>
              <w:left w:val="nil"/>
              <w:bottom w:val="single" w:sz="4" w:space="0" w:color="auto"/>
              <w:right w:val="single" w:sz="4" w:space="0" w:color="auto"/>
            </w:tcBorders>
            <w:shd w:val="clear" w:color="auto" w:fill="auto"/>
            <w:noWrap/>
            <w:vAlign w:val="bottom"/>
            <w:hideMark/>
          </w:tcPr>
          <w:p w14:paraId="2E502FF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9845859</w:t>
            </w:r>
          </w:p>
        </w:tc>
        <w:tc>
          <w:tcPr>
            <w:tcW w:w="924" w:type="dxa"/>
            <w:tcBorders>
              <w:top w:val="nil"/>
              <w:left w:val="nil"/>
              <w:bottom w:val="single" w:sz="4" w:space="0" w:color="auto"/>
              <w:right w:val="single" w:sz="4" w:space="0" w:color="auto"/>
            </w:tcBorders>
            <w:shd w:val="clear" w:color="auto" w:fill="auto"/>
            <w:noWrap/>
            <w:vAlign w:val="bottom"/>
            <w:hideMark/>
          </w:tcPr>
          <w:p w14:paraId="554D0FF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3768</w:t>
            </w:r>
          </w:p>
        </w:tc>
        <w:tc>
          <w:tcPr>
            <w:tcW w:w="3466" w:type="dxa"/>
            <w:tcBorders>
              <w:top w:val="nil"/>
              <w:left w:val="nil"/>
              <w:bottom w:val="single" w:sz="4" w:space="0" w:color="auto"/>
              <w:right w:val="single" w:sz="4" w:space="0" w:color="auto"/>
            </w:tcBorders>
            <w:shd w:val="clear" w:color="auto" w:fill="auto"/>
            <w:noWrap/>
            <w:vAlign w:val="bottom"/>
            <w:hideMark/>
          </w:tcPr>
          <w:p w14:paraId="086A4C8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5DB14C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2DD436A"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167</w:t>
            </w:r>
          </w:p>
        </w:tc>
        <w:tc>
          <w:tcPr>
            <w:tcW w:w="1362" w:type="dxa"/>
            <w:tcBorders>
              <w:top w:val="nil"/>
              <w:left w:val="nil"/>
              <w:bottom w:val="single" w:sz="4" w:space="0" w:color="auto"/>
              <w:right w:val="single" w:sz="4" w:space="0" w:color="auto"/>
            </w:tcBorders>
            <w:shd w:val="clear" w:color="auto" w:fill="auto"/>
            <w:noWrap/>
            <w:vAlign w:val="bottom"/>
            <w:hideMark/>
          </w:tcPr>
          <w:p w14:paraId="1D6FF39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720976</w:t>
            </w:r>
          </w:p>
        </w:tc>
        <w:tc>
          <w:tcPr>
            <w:tcW w:w="1581" w:type="dxa"/>
            <w:tcBorders>
              <w:top w:val="nil"/>
              <w:left w:val="nil"/>
              <w:bottom w:val="single" w:sz="4" w:space="0" w:color="auto"/>
              <w:right w:val="single" w:sz="4" w:space="0" w:color="auto"/>
            </w:tcBorders>
            <w:shd w:val="clear" w:color="auto" w:fill="auto"/>
            <w:noWrap/>
            <w:vAlign w:val="bottom"/>
            <w:hideMark/>
          </w:tcPr>
          <w:p w14:paraId="6AE045D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9845860</w:t>
            </w:r>
          </w:p>
        </w:tc>
        <w:tc>
          <w:tcPr>
            <w:tcW w:w="924" w:type="dxa"/>
            <w:tcBorders>
              <w:top w:val="nil"/>
              <w:left w:val="nil"/>
              <w:bottom w:val="single" w:sz="4" w:space="0" w:color="auto"/>
              <w:right w:val="single" w:sz="4" w:space="0" w:color="auto"/>
            </w:tcBorders>
            <w:shd w:val="clear" w:color="auto" w:fill="auto"/>
            <w:noWrap/>
            <w:vAlign w:val="bottom"/>
            <w:hideMark/>
          </w:tcPr>
          <w:p w14:paraId="38E4111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3767</w:t>
            </w:r>
          </w:p>
        </w:tc>
        <w:tc>
          <w:tcPr>
            <w:tcW w:w="3466" w:type="dxa"/>
            <w:tcBorders>
              <w:top w:val="nil"/>
              <w:left w:val="nil"/>
              <w:bottom w:val="single" w:sz="4" w:space="0" w:color="auto"/>
              <w:right w:val="single" w:sz="4" w:space="0" w:color="auto"/>
            </w:tcBorders>
            <w:shd w:val="clear" w:color="auto" w:fill="auto"/>
            <w:noWrap/>
            <w:vAlign w:val="bottom"/>
            <w:hideMark/>
          </w:tcPr>
          <w:p w14:paraId="20714E7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BD4F7BC"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0B8D3F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168</w:t>
            </w:r>
          </w:p>
        </w:tc>
        <w:tc>
          <w:tcPr>
            <w:tcW w:w="1362" w:type="dxa"/>
            <w:tcBorders>
              <w:top w:val="nil"/>
              <w:left w:val="nil"/>
              <w:bottom w:val="single" w:sz="4" w:space="0" w:color="auto"/>
              <w:right w:val="single" w:sz="4" w:space="0" w:color="auto"/>
            </w:tcBorders>
            <w:shd w:val="clear" w:color="auto" w:fill="auto"/>
            <w:noWrap/>
            <w:vAlign w:val="bottom"/>
            <w:hideMark/>
          </w:tcPr>
          <w:p w14:paraId="3DA84AA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720979</w:t>
            </w:r>
          </w:p>
        </w:tc>
        <w:tc>
          <w:tcPr>
            <w:tcW w:w="1581" w:type="dxa"/>
            <w:tcBorders>
              <w:top w:val="nil"/>
              <w:left w:val="nil"/>
              <w:bottom w:val="single" w:sz="4" w:space="0" w:color="auto"/>
              <w:right w:val="single" w:sz="4" w:space="0" w:color="auto"/>
            </w:tcBorders>
            <w:shd w:val="clear" w:color="auto" w:fill="auto"/>
            <w:noWrap/>
            <w:vAlign w:val="bottom"/>
            <w:hideMark/>
          </w:tcPr>
          <w:p w14:paraId="7C44AAA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9845875</w:t>
            </w:r>
          </w:p>
        </w:tc>
        <w:tc>
          <w:tcPr>
            <w:tcW w:w="924" w:type="dxa"/>
            <w:tcBorders>
              <w:top w:val="nil"/>
              <w:left w:val="nil"/>
              <w:bottom w:val="single" w:sz="4" w:space="0" w:color="auto"/>
              <w:right w:val="single" w:sz="4" w:space="0" w:color="auto"/>
            </w:tcBorders>
            <w:shd w:val="clear" w:color="auto" w:fill="auto"/>
            <w:noWrap/>
            <w:vAlign w:val="bottom"/>
            <w:hideMark/>
          </w:tcPr>
          <w:p w14:paraId="7154B00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3768</w:t>
            </w:r>
          </w:p>
        </w:tc>
        <w:tc>
          <w:tcPr>
            <w:tcW w:w="3466" w:type="dxa"/>
            <w:tcBorders>
              <w:top w:val="nil"/>
              <w:left w:val="nil"/>
              <w:bottom w:val="single" w:sz="4" w:space="0" w:color="auto"/>
              <w:right w:val="single" w:sz="4" w:space="0" w:color="auto"/>
            </w:tcBorders>
            <w:shd w:val="clear" w:color="auto" w:fill="auto"/>
            <w:noWrap/>
            <w:vAlign w:val="bottom"/>
            <w:hideMark/>
          </w:tcPr>
          <w:p w14:paraId="58F1B5B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E541EF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430C15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169</w:t>
            </w:r>
          </w:p>
        </w:tc>
        <w:tc>
          <w:tcPr>
            <w:tcW w:w="1362" w:type="dxa"/>
            <w:tcBorders>
              <w:top w:val="nil"/>
              <w:left w:val="nil"/>
              <w:bottom w:val="single" w:sz="4" w:space="0" w:color="auto"/>
              <w:right w:val="single" w:sz="4" w:space="0" w:color="auto"/>
            </w:tcBorders>
            <w:shd w:val="clear" w:color="auto" w:fill="auto"/>
            <w:noWrap/>
            <w:vAlign w:val="bottom"/>
            <w:hideMark/>
          </w:tcPr>
          <w:p w14:paraId="1D76CD0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720979</w:t>
            </w:r>
          </w:p>
        </w:tc>
        <w:tc>
          <w:tcPr>
            <w:tcW w:w="1581" w:type="dxa"/>
            <w:tcBorders>
              <w:top w:val="nil"/>
              <w:left w:val="nil"/>
              <w:bottom w:val="single" w:sz="4" w:space="0" w:color="auto"/>
              <w:right w:val="single" w:sz="4" w:space="0" w:color="auto"/>
            </w:tcBorders>
            <w:shd w:val="clear" w:color="auto" w:fill="auto"/>
            <w:noWrap/>
            <w:vAlign w:val="bottom"/>
            <w:hideMark/>
          </w:tcPr>
          <w:p w14:paraId="71A3460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9845893</w:t>
            </w:r>
          </w:p>
        </w:tc>
        <w:tc>
          <w:tcPr>
            <w:tcW w:w="924" w:type="dxa"/>
            <w:tcBorders>
              <w:top w:val="nil"/>
              <w:left w:val="nil"/>
              <w:bottom w:val="single" w:sz="4" w:space="0" w:color="auto"/>
              <w:right w:val="single" w:sz="4" w:space="0" w:color="auto"/>
            </w:tcBorders>
            <w:shd w:val="clear" w:color="auto" w:fill="auto"/>
            <w:noWrap/>
            <w:vAlign w:val="bottom"/>
            <w:hideMark/>
          </w:tcPr>
          <w:p w14:paraId="1FC249E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3771</w:t>
            </w:r>
          </w:p>
        </w:tc>
        <w:tc>
          <w:tcPr>
            <w:tcW w:w="3466" w:type="dxa"/>
            <w:tcBorders>
              <w:top w:val="nil"/>
              <w:left w:val="nil"/>
              <w:bottom w:val="single" w:sz="4" w:space="0" w:color="auto"/>
              <w:right w:val="single" w:sz="4" w:space="0" w:color="auto"/>
            </w:tcBorders>
            <w:shd w:val="clear" w:color="auto" w:fill="auto"/>
            <w:noWrap/>
            <w:vAlign w:val="bottom"/>
            <w:hideMark/>
          </w:tcPr>
          <w:p w14:paraId="7B99977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xml:space="preserve">Callejón </w:t>
            </w:r>
            <w:proofErr w:type="spellStart"/>
            <w:r w:rsidRPr="00F37619">
              <w:rPr>
                <w:rFonts w:ascii="Times New Roman" w:eastAsia="Times New Roman" w:hAnsi="Times New Roman" w:cs="Times New Roman"/>
                <w:color w:val="000000"/>
              </w:rPr>
              <w:t>Tiagua</w:t>
            </w:r>
            <w:proofErr w:type="spellEnd"/>
          </w:p>
        </w:tc>
      </w:tr>
      <w:tr w:rsidR="00474F7C" w:rsidRPr="00F37619" w14:paraId="1B95241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C35FF2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170</w:t>
            </w:r>
          </w:p>
        </w:tc>
        <w:tc>
          <w:tcPr>
            <w:tcW w:w="1362" w:type="dxa"/>
            <w:tcBorders>
              <w:top w:val="nil"/>
              <w:left w:val="nil"/>
              <w:bottom w:val="single" w:sz="4" w:space="0" w:color="auto"/>
              <w:right w:val="single" w:sz="4" w:space="0" w:color="auto"/>
            </w:tcBorders>
            <w:shd w:val="clear" w:color="auto" w:fill="auto"/>
            <w:noWrap/>
            <w:vAlign w:val="bottom"/>
            <w:hideMark/>
          </w:tcPr>
          <w:p w14:paraId="0E8AE8F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720982</w:t>
            </w:r>
          </w:p>
        </w:tc>
        <w:tc>
          <w:tcPr>
            <w:tcW w:w="1581" w:type="dxa"/>
            <w:tcBorders>
              <w:top w:val="nil"/>
              <w:left w:val="nil"/>
              <w:bottom w:val="single" w:sz="4" w:space="0" w:color="auto"/>
              <w:right w:val="single" w:sz="4" w:space="0" w:color="auto"/>
            </w:tcBorders>
            <w:shd w:val="clear" w:color="auto" w:fill="auto"/>
            <w:noWrap/>
            <w:vAlign w:val="bottom"/>
            <w:hideMark/>
          </w:tcPr>
          <w:p w14:paraId="02191FF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9845892</w:t>
            </w:r>
          </w:p>
        </w:tc>
        <w:tc>
          <w:tcPr>
            <w:tcW w:w="924" w:type="dxa"/>
            <w:tcBorders>
              <w:top w:val="nil"/>
              <w:left w:val="nil"/>
              <w:bottom w:val="single" w:sz="4" w:space="0" w:color="auto"/>
              <w:right w:val="single" w:sz="4" w:space="0" w:color="auto"/>
            </w:tcBorders>
            <w:shd w:val="clear" w:color="auto" w:fill="auto"/>
            <w:noWrap/>
            <w:vAlign w:val="bottom"/>
            <w:hideMark/>
          </w:tcPr>
          <w:p w14:paraId="18ECB38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3768</w:t>
            </w:r>
          </w:p>
        </w:tc>
        <w:tc>
          <w:tcPr>
            <w:tcW w:w="3466" w:type="dxa"/>
            <w:tcBorders>
              <w:top w:val="nil"/>
              <w:left w:val="nil"/>
              <w:bottom w:val="single" w:sz="4" w:space="0" w:color="auto"/>
              <w:right w:val="single" w:sz="4" w:space="0" w:color="auto"/>
            </w:tcBorders>
            <w:shd w:val="clear" w:color="auto" w:fill="auto"/>
            <w:noWrap/>
            <w:vAlign w:val="bottom"/>
            <w:hideMark/>
          </w:tcPr>
          <w:p w14:paraId="4BAF351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047293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396C460"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171</w:t>
            </w:r>
          </w:p>
        </w:tc>
        <w:tc>
          <w:tcPr>
            <w:tcW w:w="1362" w:type="dxa"/>
            <w:tcBorders>
              <w:top w:val="nil"/>
              <w:left w:val="nil"/>
              <w:bottom w:val="single" w:sz="4" w:space="0" w:color="auto"/>
              <w:right w:val="single" w:sz="4" w:space="0" w:color="auto"/>
            </w:tcBorders>
            <w:shd w:val="clear" w:color="auto" w:fill="auto"/>
            <w:noWrap/>
            <w:vAlign w:val="bottom"/>
            <w:hideMark/>
          </w:tcPr>
          <w:p w14:paraId="09F862E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720903</w:t>
            </w:r>
          </w:p>
        </w:tc>
        <w:tc>
          <w:tcPr>
            <w:tcW w:w="1581" w:type="dxa"/>
            <w:tcBorders>
              <w:top w:val="nil"/>
              <w:left w:val="nil"/>
              <w:bottom w:val="single" w:sz="4" w:space="0" w:color="auto"/>
              <w:right w:val="single" w:sz="4" w:space="0" w:color="auto"/>
            </w:tcBorders>
            <w:shd w:val="clear" w:color="auto" w:fill="auto"/>
            <w:noWrap/>
            <w:vAlign w:val="bottom"/>
            <w:hideMark/>
          </w:tcPr>
          <w:p w14:paraId="18F805F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9845885</w:t>
            </w:r>
          </w:p>
        </w:tc>
        <w:tc>
          <w:tcPr>
            <w:tcW w:w="924" w:type="dxa"/>
            <w:tcBorders>
              <w:top w:val="nil"/>
              <w:left w:val="nil"/>
              <w:bottom w:val="single" w:sz="4" w:space="0" w:color="auto"/>
              <w:right w:val="single" w:sz="4" w:space="0" w:color="auto"/>
            </w:tcBorders>
            <w:shd w:val="clear" w:color="auto" w:fill="auto"/>
            <w:noWrap/>
            <w:vAlign w:val="bottom"/>
            <w:hideMark/>
          </w:tcPr>
          <w:p w14:paraId="7E090BA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3740</w:t>
            </w:r>
          </w:p>
        </w:tc>
        <w:tc>
          <w:tcPr>
            <w:tcW w:w="3466" w:type="dxa"/>
            <w:tcBorders>
              <w:top w:val="nil"/>
              <w:left w:val="nil"/>
              <w:bottom w:val="single" w:sz="4" w:space="0" w:color="auto"/>
              <w:right w:val="single" w:sz="4" w:space="0" w:color="auto"/>
            </w:tcBorders>
            <w:shd w:val="clear" w:color="auto" w:fill="auto"/>
            <w:noWrap/>
            <w:vAlign w:val="bottom"/>
            <w:hideMark/>
          </w:tcPr>
          <w:p w14:paraId="3C11C1D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74741C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5049BA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172</w:t>
            </w:r>
          </w:p>
        </w:tc>
        <w:tc>
          <w:tcPr>
            <w:tcW w:w="1362" w:type="dxa"/>
            <w:tcBorders>
              <w:top w:val="nil"/>
              <w:left w:val="nil"/>
              <w:bottom w:val="single" w:sz="4" w:space="0" w:color="auto"/>
              <w:right w:val="single" w:sz="4" w:space="0" w:color="auto"/>
            </w:tcBorders>
            <w:shd w:val="clear" w:color="auto" w:fill="auto"/>
            <w:noWrap/>
            <w:vAlign w:val="bottom"/>
            <w:hideMark/>
          </w:tcPr>
          <w:p w14:paraId="6CD39DB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720881</w:t>
            </w:r>
          </w:p>
        </w:tc>
        <w:tc>
          <w:tcPr>
            <w:tcW w:w="1581" w:type="dxa"/>
            <w:tcBorders>
              <w:top w:val="nil"/>
              <w:left w:val="nil"/>
              <w:bottom w:val="single" w:sz="4" w:space="0" w:color="auto"/>
              <w:right w:val="single" w:sz="4" w:space="0" w:color="auto"/>
            </w:tcBorders>
            <w:shd w:val="clear" w:color="auto" w:fill="auto"/>
            <w:noWrap/>
            <w:vAlign w:val="bottom"/>
            <w:hideMark/>
          </w:tcPr>
          <w:p w14:paraId="0D559B9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9845898</w:t>
            </w:r>
          </w:p>
        </w:tc>
        <w:tc>
          <w:tcPr>
            <w:tcW w:w="924" w:type="dxa"/>
            <w:tcBorders>
              <w:top w:val="nil"/>
              <w:left w:val="nil"/>
              <w:bottom w:val="single" w:sz="4" w:space="0" w:color="auto"/>
              <w:right w:val="single" w:sz="4" w:space="0" w:color="auto"/>
            </w:tcBorders>
            <w:shd w:val="clear" w:color="auto" w:fill="auto"/>
            <w:noWrap/>
            <w:vAlign w:val="bottom"/>
            <w:hideMark/>
          </w:tcPr>
          <w:p w14:paraId="283DE4B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3729</w:t>
            </w:r>
          </w:p>
        </w:tc>
        <w:tc>
          <w:tcPr>
            <w:tcW w:w="3466" w:type="dxa"/>
            <w:tcBorders>
              <w:top w:val="nil"/>
              <w:left w:val="nil"/>
              <w:bottom w:val="single" w:sz="4" w:space="0" w:color="auto"/>
              <w:right w:val="single" w:sz="4" w:space="0" w:color="auto"/>
            </w:tcBorders>
            <w:shd w:val="clear" w:color="auto" w:fill="auto"/>
            <w:noWrap/>
            <w:vAlign w:val="bottom"/>
            <w:hideMark/>
          </w:tcPr>
          <w:p w14:paraId="697C0E8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FA09735"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3B2D06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173</w:t>
            </w:r>
          </w:p>
        </w:tc>
        <w:tc>
          <w:tcPr>
            <w:tcW w:w="1362" w:type="dxa"/>
            <w:tcBorders>
              <w:top w:val="nil"/>
              <w:left w:val="nil"/>
              <w:bottom w:val="single" w:sz="4" w:space="0" w:color="auto"/>
              <w:right w:val="single" w:sz="4" w:space="0" w:color="auto"/>
            </w:tcBorders>
            <w:shd w:val="clear" w:color="auto" w:fill="auto"/>
            <w:noWrap/>
            <w:vAlign w:val="bottom"/>
            <w:hideMark/>
          </w:tcPr>
          <w:p w14:paraId="5DF29F5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720841</w:t>
            </w:r>
          </w:p>
        </w:tc>
        <w:tc>
          <w:tcPr>
            <w:tcW w:w="1581" w:type="dxa"/>
            <w:tcBorders>
              <w:top w:val="nil"/>
              <w:left w:val="nil"/>
              <w:bottom w:val="single" w:sz="4" w:space="0" w:color="auto"/>
              <w:right w:val="single" w:sz="4" w:space="0" w:color="auto"/>
            </w:tcBorders>
            <w:shd w:val="clear" w:color="auto" w:fill="auto"/>
            <w:noWrap/>
            <w:vAlign w:val="bottom"/>
            <w:hideMark/>
          </w:tcPr>
          <w:p w14:paraId="3FD8B4B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9845777</w:t>
            </w:r>
          </w:p>
        </w:tc>
        <w:tc>
          <w:tcPr>
            <w:tcW w:w="924" w:type="dxa"/>
            <w:tcBorders>
              <w:top w:val="nil"/>
              <w:left w:val="nil"/>
              <w:bottom w:val="single" w:sz="4" w:space="0" w:color="auto"/>
              <w:right w:val="single" w:sz="4" w:space="0" w:color="auto"/>
            </w:tcBorders>
            <w:shd w:val="clear" w:color="auto" w:fill="auto"/>
            <w:noWrap/>
            <w:vAlign w:val="bottom"/>
            <w:hideMark/>
          </w:tcPr>
          <w:p w14:paraId="7799829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3626</w:t>
            </w:r>
          </w:p>
        </w:tc>
        <w:tc>
          <w:tcPr>
            <w:tcW w:w="3466" w:type="dxa"/>
            <w:tcBorders>
              <w:top w:val="nil"/>
              <w:left w:val="nil"/>
              <w:bottom w:val="single" w:sz="4" w:space="0" w:color="auto"/>
              <w:right w:val="single" w:sz="4" w:space="0" w:color="auto"/>
            </w:tcBorders>
            <w:shd w:val="clear" w:color="auto" w:fill="auto"/>
            <w:noWrap/>
            <w:vAlign w:val="bottom"/>
            <w:hideMark/>
          </w:tcPr>
          <w:p w14:paraId="57346201"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504C972"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ED593B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174</w:t>
            </w:r>
          </w:p>
        </w:tc>
        <w:tc>
          <w:tcPr>
            <w:tcW w:w="1362" w:type="dxa"/>
            <w:tcBorders>
              <w:top w:val="nil"/>
              <w:left w:val="nil"/>
              <w:bottom w:val="single" w:sz="4" w:space="0" w:color="auto"/>
              <w:right w:val="single" w:sz="4" w:space="0" w:color="auto"/>
            </w:tcBorders>
            <w:shd w:val="clear" w:color="auto" w:fill="auto"/>
            <w:noWrap/>
            <w:vAlign w:val="bottom"/>
            <w:hideMark/>
          </w:tcPr>
          <w:p w14:paraId="0291781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720809</w:t>
            </w:r>
          </w:p>
        </w:tc>
        <w:tc>
          <w:tcPr>
            <w:tcW w:w="1581" w:type="dxa"/>
            <w:tcBorders>
              <w:top w:val="nil"/>
              <w:left w:val="nil"/>
              <w:bottom w:val="single" w:sz="4" w:space="0" w:color="auto"/>
              <w:right w:val="single" w:sz="4" w:space="0" w:color="auto"/>
            </w:tcBorders>
            <w:shd w:val="clear" w:color="auto" w:fill="auto"/>
            <w:noWrap/>
            <w:vAlign w:val="bottom"/>
            <w:hideMark/>
          </w:tcPr>
          <w:p w14:paraId="21B8568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9845735</w:t>
            </w:r>
          </w:p>
        </w:tc>
        <w:tc>
          <w:tcPr>
            <w:tcW w:w="924" w:type="dxa"/>
            <w:tcBorders>
              <w:top w:val="nil"/>
              <w:left w:val="nil"/>
              <w:bottom w:val="single" w:sz="4" w:space="0" w:color="auto"/>
              <w:right w:val="single" w:sz="4" w:space="0" w:color="auto"/>
            </w:tcBorders>
            <w:shd w:val="clear" w:color="auto" w:fill="auto"/>
            <w:noWrap/>
            <w:vAlign w:val="bottom"/>
            <w:hideMark/>
          </w:tcPr>
          <w:p w14:paraId="37DB786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3726</w:t>
            </w:r>
          </w:p>
        </w:tc>
        <w:tc>
          <w:tcPr>
            <w:tcW w:w="3466" w:type="dxa"/>
            <w:tcBorders>
              <w:top w:val="nil"/>
              <w:left w:val="nil"/>
              <w:bottom w:val="single" w:sz="4" w:space="0" w:color="auto"/>
              <w:right w:val="single" w:sz="4" w:space="0" w:color="auto"/>
            </w:tcBorders>
            <w:shd w:val="clear" w:color="auto" w:fill="auto"/>
            <w:noWrap/>
            <w:vAlign w:val="bottom"/>
            <w:hideMark/>
          </w:tcPr>
          <w:p w14:paraId="79A689E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5BE697C"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3B0D72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175</w:t>
            </w:r>
          </w:p>
        </w:tc>
        <w:tc>
          <w:tcPr>
            <w:tcW w:w="1362" w:type="dxa"/>
            <w:tcBorders>
              <w:top w:val="nil"/>
              <w:left w:val="nil"/>
              <w:bottom w:val="single" w:sz="4" w:space="0" w:color="auto"/>
              <w:right w:val="single" w:sz="4" w:space="0" w:color="auto"/>
            </w:tcBorders>
            <w:shd w:val="clear" w:color="auto" w:fill="auto"/>
            <w:noWrap/>
            <w:vAlign w:val="bottom"/>
            <w:hideMark/>
          </w:tcPr>
          <w:p w14:paraId="523BE57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720769</w:t>
            </w:r>
          </w:p>
        </w:tc>
        <w:tc>
          <w:tcPr>
            <w:tcW w:w="1581" w:type="dxa"/>
            <w:tcBorders>
              <w:top w:val="nil"/>
              <w:left w:val="nil"/>
              <w:bottom w:val="single" w:sz="4" w:space="0" w:color="auto"/>
              <w:right w:val="single" w:sz="4" w:space="0" w:color="auto"/>
            </w:tcBorders>
            <w:shd w:val="clear" w:color="auto" w:fill="auto"/>
            <w:noWrap/>
            <w:vAlign w:val="bottom"/>
            <w:hideMark/>
          </w:tcPr>
          <w:p w14:paraId="5EDED35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9845652</w:t>
            </w:r>
          </w:p>
        </w:tc>
        <w:tc>
          <w:tcPr>
            <w:tcW w:w="924" w:type="dxa"/>
            <w:tcBorders>
              <w:top w:val="nil"/>
              <w:left w:val="nil"/>
              <w:bottom w:val="single" w:sz="4" w:space="0" w:color="auto"/>
              <w:right w:val="single" w:sz="4" w:space="0" w:color="auto"/>
            </w:tcBorders>
            <w:shd w:val="clear" w:color="auto" w:fill="auto"/>
            <w:noWrap/>
            <w:vAlign w:val="bottom"/>
            <w:hideMark/>
          </w:tcPr>
          <w:p w14:paraId="255E3A3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3726</w:t>
            </w:r>
          </w:p>
        </w:tc>
        <w:tc>
          <w:tcPr>
            <w:tcW w:w="3466" w:type="dxa"/>
            <w:tcBorders>
              <w:top w:val="nil"/>
              <w:left w:val="nil"/>
              <w:bottom w:val="single" w:sz="4" w:space="0" w:color="auto"/>
              <w:right w:val="single" w:sz="4" w:space="0" w:color="auto"/>
            </w:tcBorders>
            <w:shd w:val="clear" w:color="auto" w:fill="auto"/>
            <w:noWrap/>
            <w:vAlign w:val="bottom"/>
            <w:hideMark/>
          </w:tcPr>
          <w:p w14:paraId="2AEB739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64CA4B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4E176AB"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176</w:t>
            </w:r>
          </w:p>
        </w:tc>
        <w:tc>
          <w:tcPr>
            <w:tcW w:w="1362" w:type="dxa"/>
            <w:tcBorders>
              <w:top w:val="nil"/>
              <w:left w:val="nil"/>
              <w:bottom w:val="single" w:sz="4" w:space="0" w:color="auto"/>
              <w:right w:val="single" w:sz="4" w:space="0" w:color="auto"/>
            </w:tcBorders>
            <w:shd w:val="clear" w:color="auto" w:fill="auto"/>
            <w:noWrap/>
            <w:vAlign w:val="bottom"/>
            <w:hideMark/>
          </w:tcPr>
          <w:p w14:paraId="28922F9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720754</w:t>
            </w:r>
          </w:p>
        </w:tc>
        <w:tc>
          <w:tcPr>
            <w:tcW w:w="1581" w:type="dxa"/>
            <w:tcBorders>
              <w:top w:val="nil"/>
              <w:left w:val="nil"/>
              <w:bottom w:val="single" w:sz="4" w:space="0" w:color="auto"/>
              <w:right w:val="single" w:sz="4" w:space="0" w:color="auto"/>
            </w:tcBorders>
            <w:shd w:val="clear" w:color="auto" w:fill="auto"/>
            <w:noWrap/>
            <w:vAlign w:val="bottom"/>
            <w:hideMark/>
          </w:tcPr>
          <w:p w14:paraId="0B37EFC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9845594</w:t>
            </w:r>
          </w:p>
        </w:tc>
        <w:tc>
          <w:tcPr>
            <w:tcW w:w="924" w:type="dxa"/>
            <w:tcBorders>
              <w:top w:val="nil"/>
              <w:left w:val="nil"/>
              <w:bottom w:val="single" w:sz="4" w:space="0" w:color="auto"/>
              <w:right w:val="single" w:sz="4" w:space="0" w:color="auto"/>
            </w:tcBorders>
            <w:shd w:val="clear" w:color="auto" w:fill="auto"/>
            <w:noWrap/>
            <w:vAlign w:val="bottom"/>
            <w:hideMark/>
          </w:tcPr>
          <w:p w14:paraId="7BF547F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3722</w:t>
            </w:r>
          </w:p>
        </w:tc>
        <w:tc>
          <w:tcPr>
            <w:tcW w:w="3466" w:type="dxa"/>
            <w:tcBorders>
              <w:top w:val="nil"/>
              <w:left w:val="nil"/>
              <w:bottom w:val="single" w:sz="4" w:space="0" w:color="auto"/>
              <w:right w:val="single" w:sz="4" w:space="0" w:color="auto"/>
            </w:tcBorders>
            <w:shd w:val="clear" w:color="auto" w:fill="auto"/>
            <w:noWrap/>
            <w:vAlign w:val="bottom"/>
            <w:hideMark/>
          </w:tcPr>
          <w:p w14:paraId="0BD6461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0303A9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5580D0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177</w:t>
            </w:r>
          </w:p>
        </w:tc>
        <w:tc>
          <w:tcPr>
            <w:tcW w:w="1362" w:type="dxa"/>
            <w:tcBorders>
              <w:top w:val="nil"/>
              <w:left w:val="nil"/>
              <w:bottom w:val="single" w:sz="4" w:space="0" w:color="auto"/>
              <w:right w:val="single" w:sz="4" w:space="0" w:color="auto"/>
            </w:tcBorders>
            <w:shd w:val="clear" w:color="auto" w:fill="auto"/>
            <w:noWrap/>
            <w:vAlign w:val="bottom"/>
            <w:hideMark/>
          </w:tcPr>
          <w:p w14:paraId="0DF955E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720718</w:t>
            </w:r>
          </w:p>
        </w:tc>
        <w:tc>
          <w:tcPr>
            <w:tcW w:w="1581" w:type="dxa"/>
            <w:tcBorders>
              <w:top w:val="nil"/>
              <w:left w:val="nil"/>
              <w:bottom w:val="single" w:sz="4" w:space="0" w:color="auto"/>
              <w:right w:val="single" w:sz="4" w:space="0" w:color="auto"/>
            </w:tcBorders>
            <w:shd w:val="clear" w:color="auto" w:fill="auto"/>
            <w:noWrap/>
            <w:vAlign w:val="bottom"/>
            <w:hideMark/>
          </w:tcPr>
          <w:p w14:paraId="3161893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9845546</w:t>
            </w:r>
          </w:p>
        </w:tc>
        <w:tc>
          <w:tcPr>
            <w:tcW w:w="924" w:type="dxa"/>
            <w:tcBorders>
              <w:top w:val="nil"/>
              <w:left w:val="nil"/>
              <w:bottom w:val="single" w:sz="4" w:space="0" w:color="auto"/>
              <w:right w:val="single" w:sz="4" w:space="0" w:color="auto"/>
            </w:tcBorders>
            <w:shd w:val="clear" w:color="auto" w:fill="auto"/>
            <w:noWrap/>
            <w:vAlign w:val="bottom"/>
            <w:hideMark/>
          </w:tcPr>
          <w:p w14:paraId="05DAA87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3709</w:t>
            </w:r>
          </w:p>
        </w:tc>
        <w:tc>
          <w:tcPr>
            <w:tcW w:w="3466" w:type="dxa"/>
            <w:tcBorders>
              <w:top w:val="nil"/>
              <w:left w:val="nil"/>
              <w:bottom w:val="single" w:sz="4" w:space="0" w:color="auto"/>
              <w:right w:val="single" w:sz="4" w:space="0" w:color="auto"/>
            </w:tcBorders>
            <w:shd w:val="clear" w:color="auto" w:fill="auto"/>
            <w:noWrap/>
            <w:vAlign w:val="bottom"/>
            <w:hideMark/>
          </w:tcPr>
          <w:p w14:paraId="307E1674"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8F351B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54422D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178</w:t>
            </w:r>
          </w:p>
        </w:tc>
        <w:tc>
          <w:tcPr>
            <w:tcW w:w="1362" w:type="dxa"/>
            <w:tcBorders>
              <w:top w:val="nil"/>
              <w:left w:val="nil"/>
              <w:bottom w:val="single" w:sz="4" w:space="0" w:color="auto"/>
              <w:right w:val="single" w:sz="4" w:space="0" w:color="auto"/>
            </w:tcBorders>
            <w:shd w:val="clear" w:color="auto" w:fill="auto"/>
            <w:noWrap/>
            <w:vAlign w:val="bottom"/>
            <w:hideMark/>
          </w:tcPr>
          <w:p w14:paraId="21F8B13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720683</w:t>
            </w:r>
          </w:p>
        </w:tc>
        <w:tc>
          <w:tcPr>
            <w:tcW w:w="1581" w:type="dxa"/>
            <w:tcBorders>
              <w:top w:val="nil"/>
              <w:left w:val="nil"/>
              <w:bottom w:val="single" w:sz="4" w:space="0" w:color="auto"/>
              <w:right w:val="single" w:sz="4" w:space="0" w:color="auto"/>
            </w:tcBorders>
            <w:shd w:val="clear" w:color="auto" w:fill="auto"/>
            <w:noWrap/>
            <w:vAlign w:val="bottom"/>
            <w:hideMark/>
          </w:tcPr>
          <w:p w14:paraId="5CB3B6D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9845500</w:t>
            </w:r>
          </w:p>
        </w:tc>
        <w:tc>
          <w:tcPr>
            <w:tcW w:w="924" w:type="dxa"/>
            <w:tcBorders>
              <w:top w:val="nil"/>
              <w:left w:val="nil"/>
              <w:bottom w:val="single" w:sz="4" w:space="0" w:color="auto"/>
              <w:right w:val="single" w:sz="4" w:space="0" w:color="auto"/>
            </w:tcBorders>
            <w:shd w:val="clear" w:color="auto" w:fill="auto"/>
            <w:noWrap/>
            <w:vAlign w:val="bottom"/>
            <w:hideMark/>
          </w:tcPr>
          <w:p w14:paraId="757B305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3709</w:t>
            </w:r>
          </w:p>
        </w:tc>
        <w:tc>
          <w:tcPr>
            <w:tcW w:w="3466" w:type="dxa"/>
            <w:tcBorders>
              <w:top w:val="nil"/>
              <w:left w:val="nil"/>
              <w:bottom w:val="single" w:sz="4" w:space="0" w:color="auto"/>
              <w:right w:val="single" w:sz="4" w:space="0" w:color="auto"/>
            </w:tcBorders>
            <w:shd w:val="clear" w:color="auto" w:fill="auto"/>
            <w:noWrap/>
            <w:vAlign w:val="bottom"/>
            <w:hideMark/>
          </w:tcPr>
          <w:p w14:paraId="11FAAE0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xml:space="preserve">Callejón </w:t>
            </w:r>
            <w:proofErr w:type="spellStart"/>
            <w:r w:rsidRPr="00F37619">
              <w:rPr>
                <w:rFonts w:ascii="Times New Roman" w:eastAsia="Times New Roman" w:hAnsi="Times New Roman" w:cs="Times New Roman"/>
                <w:color w:val="000000"/>
              </w:rPr>
              <w:t>Tiagua</w:t>
            </w:r>
            <w:proofErr w:type="spellEnd"/>
          </w:p>
        </w:tc>
      </w:tr>
      <w:tr w:rsidR="00474F7C" w:rsidRPr="00F37619" w14:paraId="0B40DBF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993513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179</w:t>
            </w:r>
          </w:p>
        </w:tc>
        <w:tc>
          <w:tcPr>
            <w:tcW w:w="1362" w:type="dxa"/>
            <w:tcBorders>
              <w:top w:val="nil"/>
              <w:left w:val="nil"/>
              <w:bottom w:val="single" w:sz="4" w:space="0" w:color="auto"/>
              <w:right w:val="single" w:sz="4" w:space="0" w:color="auto"/>
            </w:tcBorders>
            <w:shd w:val="clear" w:color="auto" w:fill="auto"/>
            <w:noWrap/>
            <w:vAlign w:val="bottom"/>
            <w:hideMark/>
          </w:tcPr>
          <w:p w14:paraId="739EB1F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720686</w:t>
            </w:r>
          </w:p>
        </w:tc>
        <w:tc>
          <w:tcPr>
            <w:tcW w:w="1581" w:type="dxa"/>
            <w:tcBorders>
              <w:top w:val="nil"/>
              <w:left w:val="nil"/>
              <w:bottom w:val="single" w:sz="4" w:space="0" w:color="auto"/>
              <w:right w:val="single" w:sz="4" w:space="0" w:color="auto"/>
            </w:tcBorders>
            <w:shd w:val="clear" w:color="auto" w:fill="auto"/>
            <w:noWrap/>
            <w:vAlign w:val="bottom"/>
            <w:hideMark/>
          </w:tcPr>
          <w:p w14:paraId="2A1E69E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9845489</w:t>
            </w:r>
          </w:p>
        </w:tc>
        <w:tc>
          <w:tcPr>
            <w:tcW w:w="924" w:type="dxa"/>
            <w:tcBorders>
              <w:top w:val="nil"/>
              <w:left w:val="nil"/>
              <w:bottom w:val="single" w:sz="4" w:space="0" w:color="auto"/>
              <w:right w:val="single" w:sz="4" w:space="0" w:color="auto"/>
            </w:tcBorders>
            <w:shd w:val="clear" w:color="auto" w:fill="auto"/>
            <w:noWrap/>
            <w:vAlign w:val="bottom"/>
            <w:hideMark/>
          </w:tcPr>
          <w:p w14:paraId="6BD0E76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3705</w:t>
            </w:r>
          </w:p>
        </w:tc>
        <w:tc>
          <w:tcPr>
            <w:tcW w:w="3466" w:type="dxa"/>
            <w:tcBorders>
              <w:top w:val="nil"/>
              <w:left w:val="nil"/>
              <w:bottom w:val="single" w:sz="4" w:space="0" w:color="auto"/>
              <w:right w:val="single" w:sz="4" w:space="0" w:color="auto"/>
            </w:tcBorders>
            <w:shd w:val="clear" w:color="auto" w:fill="auto"/>
            <w:noWrap/>
            <w:vAlign w:val="bottom"/>
            <w:hideMark/>
          </w:tcPr>
          <w:p w14:paraId="484B491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San Francisco</w:t>
            </w:r>
          </w:p>
        </w:tc>
      </w:tr>
      <w:tr w:rsidR="00474F7C" w:rsidRPr="00F37619" w14:paraId="3E913BF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242706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180</w:t>
            </w:r>
          </w:p>
        </w:tc>
        <w:tc>
          <w:tcPr>
            <w:tcW w:w="1362" w:type="dxa"/>
            <w:tcBorders>
              <w:top w:val="nil"/>
              <w:left w:val="nil"/>
              <w:bottom w:val="single" w:sz="4" w:space="0" w:color="auto"/>
              <w:right w:val="single" w:sz="4" w:space="0" w:color="auto"/>
            </w:tcBorders>
            <w:shd w:val="clear" w:color="auto" w:fill="auto"/>
            <w:noWrap/>
            <w:vAlign w:val="bottom"/>
            <w:hideMark/>
          </w:tcPr>
          <w:p w14:paraId="59E041E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720671</w:t>
            </w:r>
          </w:p>
        </w:tc>
        <w:tc>
          <w:tcPr>
            <w:tcW w:w="1581" w:type="dxa"/>
            <w:tcBorders>
              <w:top w:val="nil"/>
              <w:left w:val="nil"/>
              <w:bottom w:val="single" w:sz="4" w:space="0" w:color="auto"/>
              <w:right w:val="single" w:sz="4" w:space="0" w:color="auto"/>
            </w:tcBorders>
            <w:shd w:val="clear" w:color="auto" w:fill="auto"/>
            <w:noWrap/>
            <w:vAlign w:val="bottom"/>
            <w:hideMark/>
          </w:tcPr>
          <w:p w14:paraId="0B4CB36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9845483</w:t>
            </w:r>
          </w:p>
        </w:tc>
        <w:tc>
          <w:tcPr>
            <w:tcW w:w="924" w:type="dxa"/>
            <w:tcBorders>
              <w:top w:val="nil"/>
              <w:left w:val="nil"/>
              <w:bottom w:val="single" w:sz="4" w:space="0" w:color="auto"/>
              <w:right w:val="single" w:sz="4" w:space="0" w:color="auto"/>
            </w:tcBorders>
            <w:shd w:val="clear" w:color="auto" w:fill="auto"/>
            <w:noWrap/>
            <w:vAlign w:val="bottom"/>
            <w:hideMark/>
          </w:tcPr>
          <w:p w14:paraId="188C302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3708</w:t>
            </w:r>
          </w:p>
        </w:tc>
        <w:tc>
          <w:tcPr>
            <w:tcW w:w="3466" w:type="dxa"/>
            <w:tcBorders>
              <w:top w:val="nil"/>
              <w:left w:val="nil"/>
              <w:bottom w:val="single" w:sz="4" w:space="0" w:color="auto"/>
              <w:right w:val="single" w:sz="4" w:space="0" w:color="auto"/>
            </w:tcBorders>
            <w:shd w:val="clear" w:color="auto" w:fill="auto"/>
            <w:noWrap/>
            <w:vAlign w:val="bottom"/>
            <w:hideMark/>
          </w:tcPr>
          <w:p w14:paraId="551FC33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0728EDA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4B77AC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181</w:t>
            </w:r>
          </w:p>
        </w:tc>
        <w:tc>
          <w:tcPr>
            <w:tcW w:w="1362" w:type="dxa"/>
            <w:tcBorders>
              <w:top w:val="nil"/>
              <w:left w:val="nil"/>
              <w:bottom w:val="single" w:sz="4" w:space="0" w:color="auto"/>
              <w:right w:val="single" w:sz="4" w:space="0" w:color="auto"/>
            </w:tcBorders>
            <w:shd w:val="clear" w:color="auto" w:fill="auto"/>
            <w:noWrap/>
            <w:vAlign w:val="bottom"/>
            <w:hideMark/>
          </w:tcPr>
          <w:p w14:paraId="6DED252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720653</w:t>
            </w:r>
          </w:p>
        </w:tc>
        <w:tc>
          <w:tcPr>
            <w:tcW w:w="1581" w:type="dxa"/>
            <w:tcBorders>
              <w:top w:val="nil"/>
              <w:left w:val="nil"/>
              <w:bottom w:val="single" w:sz="4" w:space="0" w:color="auto"/>
              <w:right w:val="single" w:sz="4" w:space="0" w:color="auto"/>
            </w:tcBorders>
            <w:shd w:val="clear" w:color="auto" w:fill="auto"/>
            <w:noWrap/>
            <w:vAlign w:val="bottom"/>
            <w:hideMark/>
          </w:tcPr>
          <w:p w14:paraId="3DB6A68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9845466</w:t>
            </w:r>
          </w:p>
        </w:tc>
        <w:tc>
          <w:tcPr>
            <w:tcW w:w="924" w:type="dxa"/>
            <w:tcBorders>
              <w:top w:val="nil"/>
              <w:left w:val="nil"/>
              <w:bottom w:val="single" w:sz="4" w:space="0" w:color="auto"/>
              <w:right w:val="single" w:sz="4" w:space="0" w:color="auto"/>
            </w:tcBorders>
            <w:shd w:val="clear" w:color="auto" w:fill="auto"/>
            <w:noWrap/>
            <w:vAlign w:val="bottom"/>
            <w:hideMark/>
          </w:tcPr>
          <w:p w14:paraId="23204C5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3715</w:t>
            </w:r>
          </w:p>
        </w:tc>
        <w:tc>
          <w:tcPr>
            <w:tcW w:w="3466" w:type="dxa"/>
            <w:tcBorders>
              <w:top w:val="nil"/>
              <w:left w:val="nil"/>
              <w:bottom w:val="single" w:sz="4" w:space="0" w:color="auto"/>
              <w:right w:val="single" w:sz="4" w:space="0" w:color="auto"/>
            </w:tcBorders>
            <w:shd w:val="clear" w:color="auto" w:fill="auto"/>
            <w:noWrap/>
            <w:vAlign w:val="bottom"/>
            <w:hideMark/>
          </w:tcPr>
          <w:p w14:paraId="291E36C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985B69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830F1D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182</w:t>
            </w:r>
          </w:p>
        </w:tc>
        <w:tc>
          <w:tcPr>
            <w:tcW w:w="1362" w:type="dxa"/>
            <w:tcBorders>
              <w:top w:val="nil"/>
              <w:left w:val="nil"/>
              <w:bottom w:val="single" w:sz="4" w:space="0" w:color="auto"/>
              <w:right w:val="single" w:sz="4" w:space="0" w:color="auto"/>
            </w:tcBorders>
            <w:shd w:val="clear" w:color="auto" w:fill="auto"/>
            <w:noWrap/>
            <w:vAlign w:val="bottom"/>
            <w:hideMark/>
          </w:tcPr>
          <w:p w14:paraId="18BA690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720480</w:t>
            </w:r>
          </w:p>
        </w:tc>
        <w:tc>
          <w:tcPr>
            <w:tcW w:w="1581" w:type="dxa"/>
            <w:tcBorders>
              <w:top w:val="nil"/>
              <w:left w:val="nil"/>
              <w:bottom w:val="single" w:sz="4" w:space="0" w:color="auto"/>
              <w:right w:val="single" w:sz="4" w:space="0" w:color="auto"/>
            </w:tcBorders>
            <w:shd w:val="clear" w:color="auto" w:fill="auto"/>
            <w:noWrap/>
            <w:vAlign w:val="bottom"/>
            <w:hideMark/>
          </w:tcPr>
          <w:p w14:paraId="425AD8B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9845583</w:t>
            </w:r>
          </w:p>
        </w:tc>
        <w:tc>
          <w:tcPr>
            <w:tcW w:w="924" w:type="dxa"/>
            <w:tcBorders>
              <w:top w:val="nil"/>
              <w:left w:val="nil"/>
              <w:bottom w:val="single" w:sz="4" w:space="0" w:color="auto"/>
              <w:right w:val="single" w:sz="4" w:space="0" w:color="auto"/>
            </w:tcBorders>
            <w:shd w:val="clear" w:color="auto" w:fill="auto"/>
            <w:noWrap/>
            <w:vAlign w:val="bottom"/>
            <w:hideMark/>
          </w:tcPr>
          <w:p w14:paraId="3238319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3769</w:t>
            </w:r>
          </w:p>
        </w:tc>
        <w:tc>
          <w:tcPr>
            <w:tcW w:w="3466" w:type="dxa"/>
            <w:tcBorders>
              <w:top w:val="nil"/>
              <w:left w:val="nil"/>
              <w:bottom w:val="single" w:sz="4" w:space="0" w:color="auto"/>
              <w:right w:val="single" w:sz="4" w:space="0" w:color="auto"/>
            </w:tcBorders>
            <w:shd w:val="clear" w:color="auto" w:fill="auto"/>
            <w:noWrap/>
            <w:vAlign w:val="bottom"/>
            <w:hideMark/>
          </w:tcPr>
          <w:p w14:paraId="30D3D45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353DDD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9BAA66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183</w:t>
            </w:r>
          </w:p>
        </w:tc>
        <w:tc>
          <w:tcPr>
            <w:tcW w:w="1362" w:type="dxa"/>
            <w:tcBorders>
              <w:top w:val="nil"/>
              <w:left w:val="nil"/>
              <w:bottom w:val="single" w:sz="4" w:space="0" w:color="auto"/>
              <w:right w:val="single" w:sz="4" w:space="0" w:color="auto"/>
            </w:tcBorders>
            <w:shd w:val="clear" w:color="auto" w:fill="auto"/>
            <w:noWrap/>
            <w:vAlign w:val="bottom"/>
            <w:hideMark/>
          </w:tcPr>
          <w:p w14:paraId="788EBEA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720492</w:t>
            </w:r>
          </w:p>
        </w:tc>
        <w:tc>
          <w:tcPr>
            <w:tcW w:w="1581" w:type="dxa"/>
            <w:tcBorders>
              <w:top w:val="nil"/>
              <w:left w:val="nil"/>
              <w:bottom w:val="single" w:sz="4" w:space="0" w:color="auto"/>
              <w:right w:val="single" w:sz="4" w:space="0" w:color="auto"/>
            </w:tcBorders>
            <w:shd w:val="clear" w:color="auto" w:fill="auto"/>
            <w:noWrap/>
            <w:vAlign w:val="bottom"/>
            <w:hideMark/>
          </w:tcPr>
          <w:p w14:paraId="17358CA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9845629</w:t>
            </w:r>
          </w:p>
        </w:tc>
        <w:tc>
          <w:tcPr>
            <w:tcW w:w="924" w:type="dxa"/>
            <w:tcBorders>
              <w:top w:val="nil"/>
              <w:left w:val="nil"/>
              <w:bottom w:val="single" w:sz="4" w:space="0" w:color="auto"/>
              <w:right w:val="single" w:sz="4" w:space="0" w:color="auto"/>
            </w:tcBorders>
            <w:shd w:val="clear" w:color="auto" w:fill="auto"/>
            <w:noWrap/>
            <w:vAlign w:val="bottom"/>
            <w:hideMark/>
          </w:tcPr>
          <w:p w14:paraId="7C609C2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3768</w:t>
            </w:r>
          </w:p>
        </w:tc>
        <w:tc>
          <w:tcPr>
            <w:tcW w:w="3466" w:type="dxa"/>
            <w:tcBorders>
              <w:top w:val="nil"/>
              <w:left w:val="nil"/>
              <w:bottom w:val="single" w:sz="4" w:space="0" w:color="auto"/>
              <w:right w:val="single" w:sz="4" w:space="0" w:color="auto"/>
            </w:tcBorders>
            <w:shd w:val="clear" w:color="auto" w:fill="auto"/>
            <w:noWrap/>
            <w:vAlign w:val="bottom"/>
            <w:hideMark/>
          </w:tcPr>
          <w:p w14:paraId="21548A8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78D5C73"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371ADA4"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184</w:t>
            </w:r>
          </w:p>
        </w:tc>
        <w:tc>
          <w:tcPr>
            <w:tcW w:w="1362" w:type="dxa"/>
            <w:tcBorders>
              <w:top w:val="nil"/>
              <w:left w:val="nil"/>
              <w:bottom w:val="single" w:sz="4" w:space="0" w:color="auto"/>
              <w:right w:val="single" w:sz="4" w:space="0" w:color="auto"/>
            </w:tcBorders>
            <w:shd w:val="clear" w:color="auto" w:fill="auto"/>
            <w:noWrap/>
            <w:vAlign w:val="bottom"/>
            <w:hideMark/>
          </w:tcPr>
          <w:p w14:paraId="3B1F12B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720519</w:t>
            </w:r>
          </w:p>
        </w:tc>
        <w:tc>
          <w:tcPr>
            <w:tcW w:w="1581" w:type="dxa"/>
            <w:tcBorders>
              <w:top w:val="nil"/>
              <w:left w:val="nil"/>
              <w:bottom w:val="single" w:sz="4" w:space="0" w:color="auto"/>
              <w:right w:val="single" w:sz="4" w:space="0" w:color="auto"/>
            </w:tcBorders>
            <w:shd w:val="clear" w:color="auto" w:fill="auto"/>
            <w:noWrap/>
            <w:vAlign w:val="bottom"/>
            <w:hideMark/>
          </w:tcPr>
          <w:p w14:paraId="321DE1C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9845741</w:t>
            </w:r>
          </w:p>
        </w:tc>
        <w:tc>
          <w:tcPr>
            <w:tcW w:w="924" w:type="dxa"/>
            <w:tcBorders>
              <w:top w:val="nil"/>
              <w:left w:val="nil"/>
              <w:bottom w:val="single" w:sz="4" w:space="0" w:color="auto"/>
              <w:right w:val="single" w:sz="4" w:space="0" w:color="auto"/>
            </w:tcBorders>
            <w:shd w:val="clear" w:color="auto" w:fill="auto"/>
            <w:noWrap/>
            <w:vAlign w:val="bottom"/>
            <w:hideMark/>
          </w:tcPr>
          <w:p w14:paraId="3F6B6D5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3789</w:t>
            </w:r>
          </w:p>
        </w:tc>
        <w:tc>
          <w:tcPr>
            <w:tcW w:w="3466" w:type="dxa"/>
            <w:tcBorders>
              <w:top w:val="nil"/>
              <w:left w:val="nil"/>
              <w:bottom w:val="single" w:sz="4" w:space="0" w:color="auto"/>
              <w:right w:val="single" w:sz="4" w:space="0" w:color="auto"/>
            </w:tcBorders>
            <w:shd w:val="clear" w:color="auto" w:fill="auto"/>
            <w:noWrap/>
            <w:vAlign w:val="bottom"/>
            <w:hideMark/>
          </w:tcPr>
          <w:p w14:paraId="174E07C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203919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520649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185</w:t>
            </w:r>
          </w:p>
        </w:tc>
        <w:tc>
          <w:tcPr>
            <w:tcW w:w="1362" w:type="dxa"/>
            <w:tcBorders>
              <w:top w:val="nil"/>
              <w:left w:val="nil"/>
              <w:bottom w:val="single" w:sz="4" w:space="0" w:color="auto"/>
              <w:right w:val="single" w:sz="4" w:space="0" w:color="auto"/>
            </w:tcBorders>
            <w:shd w:val="clear" w:color="auto" w:fill="auto"/>
            <w:noWrap/>
            <w:vAlign w:val="bottom"/>
            <w:hideMark/>
          </w:tcPr>
          <w:p w14:paraId="76C0EE1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720523</w:t>
            </w:r>
          </w:p>
        </w:tc>
        <w:tc>
          <w:tcPr>
            <w:tcW w:w="1581" w:type="dxa"/>
            <w:tcBorders>
              <w:top w:val="nil"/>
              <w:left w:val="nil"/>
              <w:bottom w:val="single" w:sz="4" w:space="0" w:color="auto"/>
              <w:right w:val="single" w:sz="4" w:space="0" w:color="auto"/>
            </w:tcBorders>
            <w:shd w:val="clear" w:color="auto" w:fill="auto"/>
            <w:noWrap/>
            <w:vAlign w:val="bottom"/>
            <w:hideMark/>
          </w:tcPr>
          <w:p w14:paraId="627BE45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9845745</w:t>
            </w:r>
          </w:p>
        </w:tc>
        <w:tc>
          <w:tcPr>
            <w:tcW w:w="924" w:type="dxa"/>
            <w:tcBorders>
              <w:top w:val="nil"/>
              <w:left w:val="nil"/>
              <w:bottom w:val="single" w:sz="4" w:space="0" w:color="auto"/>
              <w:right w:val="single" w:sz="4" w:space="0" w:color="auto"/>
            </w:tcBorders>
            <w:shd w:val="clear" w:color="auto" w:fill="auto"/>
            <w:noWrap/>
            <w:vAlign w:val="bottom"/>
            <w:hideMark/>
          </w:tcPr>
          <w:p w14:paraId="45F2D52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3796</w:t>
            </w:r>
          </w:p>
        </w:tc>
        <w:tc>
          <w:tcPr>
            <w:tcW w:w="3466" w:type="dxa"/>
            <w:tcBorders>
              <w:top w:val="nil"/>
              <w:left w:val="nil"/>
              <w:bottom w:val="single" w:sz="4" w:space="0" w:color="auto"/>
              <w:right w:val="single" w:sz="4" w:space="0" w:color="auto"/>
            </w:tcBorders>
            <w:shd w:val="clear" w:color="auto" w:fill="auto"/>
            <w:noWrap/>
            <w:vAlign w:val="bottom"/>
            <w:hideMark/>
          </w:tcPr>
          <w:p w14:paraId="0FE868A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861417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DF4BC7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186</w:t>
            </w:r>
          </w:p>
        </w:tc>
        <w:tc>
          <w:tcPr>
            <w:tcW w:w="1362" w:type="dxa"/>
            <w:tcBorders>
              <w:top w:val="nil"/>
              <w:left w:val="nil"/>
              <w:bottom w:val="single" w:sz="4" w:space="0" w:color="auto"/>
              <w:right w:val="single" w:sz="4" w:space="0" w:color="auto"/>
            </w:tcBorders>
            <w:shd w:val="clear" w:color="auto" w:fill="auto"/>
            <w:noWrap/>
            <w:vAlign w:val="bottom"/>
            <w:hideMark/>
          </w:tcPr>
          <w:p w14:paraId="70EF426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720525</w:t>
            </w:r>
          </w:p>
        </w:tc>
        <w:tc>
          <w:tcPr>
            <w:tcW w:w="1581" w:type="dxa"/>
            <w:tcBorders>
              <w:top w:val="nil"/>
              <w:left w:val="nil"/>
              <w:bottom w:val="single" w:sz="4" w:space="0" w:color="auto"/>
              <w:right w:val="single" w:sz="4" w:space="0" w:color="auto"/>
            </w:tcBorders>
            <w:shd w:val="clear" w:color="auto" w:fill="auto"/>
            <w:noWrap/>
            <w:vAlign w:val="bottom"/>
            <w:hideMark/>
          </w:tcPr>
          <w:p w14:paraId="25D3381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9845762</w:t>
            </w:r>
          </w:p>
        </w:tc>
        <w:tc>
          <w:tcPr>
            <w:tcW w:w="924" w:type="dxa"/>
            <w:tcBorders>
              <w:top w:val="nil"/>
              <w:left w:val="nil"/>
              <w:bottom w:val="single" w:sz="4" w:space="0" w:color="auto"/>
              <w:right w:val="single" w:sz="4" w:space="0" w:color="auto"/>
            </w:tcBorders>
            <w:shd w:val="clear" w:color="auto" w:fill="auto"/>
            <w:noWrap/>
            <w:vAlign w:val="bottom"/>
            <w:hideMark/>
          </w:tcPr>
          <w:p w14:paraId="331BC01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3795</w:t>
            </w:r>
          </w:p>
        </w:tc>
        <w:tc>
          <w:tcPr>
            <w:tcW w:w="3466" w:type="dxa"/>
            <w:tcBorders>
              <w:top w:val="nil"/>
              <w:left w:val="nil"/>
              <w:bottom w:val="single" w:sz="4" w:space="0" w:color="auto"/>
              <w:right w:val="single" w:sz="4" w:space="0" w:color="auto"/>
            </w:tcBorders>
            <w:shd w:val="clear" w:color="auto" w:fill="auto"/>
            <w:noWrap/>
            <w:vAlign w:val="bottom"/>
            <w:hideMark/>
          </w:tcPr>
          <w:p w14:paraId="4AA433BA" w14:textId="77777777" w:rsidR="00474F7C" w:rsidRPr="00F37619" w:rsidRDefault="00474F7C" w:rsidP="00474F7C">
            <w:pPr>
              <w:rPr>
                <w:rFonts w:ascii="Times New Roman" w:eastAsia="Times New Roman" w:hAnsi="Times New Roman" w:cs="Times New Roman"/>
                <w:color w:val="000000"/>
              </w:rPr>
            </w:pPr>
            <w:proofErr w:type="spellStart"/>
            <w:r w:rsidRPr="00F37619">
              <w:rPr>
                <w:rFonts w:ascii="Times New Roman" w:eastAsia="Times New Roman" w:hAnsi="Times New Roman" w:cs="Times New Roman"/>
                <w:color w:val="000000"/>
              </w:rPr>
              <w:t>Inka</w:t>
            </w:r>
            <w:proofErr w:type="spellEnd"/>
            <w:r w:rsidRPr="00F37619">
              <w:rPr>
                <w:rFonts w:ascii="Times New Roman" w:eastAsia="Times New Roman" w:hAnsi="Times New Roman" w:cs="Times New Roman"/>
                <w:color w:val="000000"/>
              </w:rPr>
              <w:t xml:space="preserve"> </w:t>
            </w:r>
            <w:proofErr w:type="spellStart"/>
            <w:r w:rsidRPr="00F37619">
              <w:rPr>
                <w:rFonts w:ascii="Times New Roman" w:eastAsia="Times New Roman" w:hAnsi="Times New Roman" w:cs="Times New Roman"/>
                <w:color w:val="000000"/>
              </w:rPr>
              <w:t>Kaka</w:t>
            </w:r>
            <w:proofErr w:type="spellEnd"/>
          </w:p>
        </w:tc>
      </w:tr>
      <w:tr w:rsidR="00474F7C" w:rsidRPr="00F37619" w14:paraId="6F5A0488"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6190C0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187</w:t>
            </w:r>
          </w:p>
        </w:tc>
        <w:tc>
          <w:tcPr>
            <w:tcW w:w="1362" w:type="dxa"/>
            <w:tcBorders>
              <w:top w:val="nil"/>
              <w:left w:val="nil"/>
              <w:bottom w:val="single" w:sz="4" w:space="0" w:color="auto"/>
              <w:right w:val="single" w:sz="4" w:space="0" w:color="auto"/>
            </w:tcBorders>
            <w:shd w:val="clear" w:color="auto" w:fill="auto"/>
            <w:noWrap/>
            <w:vAlign w:val="bottom"/>
            <w:hideMark/>
          </w:tcPr>
          <w:p w14:paraId="69EE6EC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720520</w:t>
            </w:r>
          </w:p>
        </w:tc>
        <w:tc>
          <w:tcPr>
            <w:tcW w:w="1581" w:type="dxa"/>
            <w:tcBorders>
              <w:top w:val="nil"/>
              <w:left w:val="nil"/>
              <w:bottom w:val="single" w:sz="4" w:space="0" w:color="auto"/>
              <w:right w:val="single" w:sz="4" w:space="0" w:color="auto"/>
            </w:tcBorders>
            <w:shd w:val="clear" w:color="auto" w:fill="auto"/>
            <w:noWrap/>
            <w:vAlign w:val="bottom"/>
            <w:hideMark/>
          </w:tcPr>
          <w:p w14:paraId="7B1CE87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9845765</w:t>
            </w:r>
          </w:p>
        </w:tc>
        <w:tc>
          <w:tcPr>
            <w:tcW w:w="924" w:type="dxa"/>
            <w:tcBorders>
              <w:top w:val="nil"/>
              <w:left w:val="nil"/>
              <w:bottom w:val="single" w:sz="4" w:space="0" w:color="auto"/>
              <w:right w:val="single" w:sz="4" w:space="0" w:color="auto"/>
            </w:tcBorders>
            <w:shd w:val="clear" w:color="auto" w:fill="auto"/>
            <w:noWrap/>
            <w:vAlign w:val="bottom"/>
            <w:hideMark/>
          </w:tcPr>
          <w:p w14:paraId="1F0FEA9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3799</w:t>
            </w:r>
          </w:p>
        </w:tc>
        <w:tc>
          <w:tcPr>
            <w:tcW w:w="3466" w:type="dxa"/>
            <w:tcBorders>
              <w:top w:val="nil"/>
              <w:left w:val="nil"/>
              <w:bottom w:val="single" w:sz="4" w:space="0" w:color="auto"/>
              <w:right w:val="single" w:sz="4" w:space="0" w:color="auto"/>
            </w:tcBorders>
            <w:shd w:val="clear" w:color="auto" w:fill="auto"/>
            <w:noWrap/>
            <w:vAlign w:val="bottom"/>
            <w:hideMark/>
          </w:tcPr>
          <w:p w14:paraId="40A75AF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A87862F"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B6CBBD5"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188</w:t>
            </w:r>
          </w:p>
        </w:tc>
        <w:tc>
          <w:tcPr>
            <w:tcW w:w="1362" w:type="dxa"/>
            <w:tcBorders>
              <w:top w:val="nil"/>
              <w:left w:val="nil"/>
              <w:bottom w:val="single" w:sz="4" w:space="0" w:color="auto"/>
              <w:right w:val="single" w:sz="4" w:space="0" w:color="auto"/>
            </w:tcBorders>
            <w:shd w:val="clear" w:color="auto" w:fill="auto"/>
            <w:noWrap/>
            <w:vAlign w:val="bottom"/>
            <w:hideMark/>
          </w:tcPr>
          <w:p w14:paraId="456EBFE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720522</w:t>
            </w:r>
          </w:p>
        </w:tc>
        <w:tc>
          <w:tcPr>
            <w:tcW w:w="1581" w:type="dxa"/>
            <w:tcBorders>
              <w:top w:val="nil"/>
              <w:left w:val="nil"/>
              <w:bottom w:val="single" w:sz="4" w:space="0" w:color="auto"/>
              <w:right w:val="single" w:sz="4" w:space="0" w:color="auto"/>
            </w:tcBorders>
            <w:shd w:val="clear" w:color="auto" w:fill="auto"/>
            <w:noWrap/>
            <w:vAlign w:val="bottom"/>
            <w:hideMark/>
          </w:tcPr>
          <w:p w14:paraId="44C505E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9845773</w:t>
            </w:r>
          </w:p>
        </w:tc>
        <w:tc>
          <w:tcPr>
            <w:tcW w:w="924" w:type="dxa"/>
            <w:tcBorders>
              <w:top w:val="nil"/>
              <w:left w:val="nil"/>
              <w:bottom w:val="single" w:sz="4" w:space="0" w:color="auto"/>
              <w:right w:val="single" w:sz="4" w:space="0" w:color="auto"/>
            </w:tcBorders>
            <w:shd w:val="clear" w:color="auto" w:fill="auto"/>
            <w:noWrap/>
            <w:vAlign w:val="bottom"/>
            <w:hideMark/>
          </w:tcPr>
          <w:p w14:paraId="5580CBA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3798</w:t>
            </w:r>
          </w:p>
        </w:tc>
        <w:tc>
          <w:tcPr>
            <w:tcW w:w="3466" w:type="dxa"/>
            <w:tcBorders>
              <w:top w:val="nil"/>
              <w:left w:val="nil"/>
              <w:bottom w:val="single" w:sz="4" w:space="0" w:color="auto"/>
              <w:right w:val="single" w:sz="4" w:space="0" w:color="auto"/>
            </w:tcBorders>
            <w:shd w:val="clear" w:color="auto" w:fill="auto"/>
            <w:noWrap/>
            <w:vAlign w:val="bottom"/>
            <w:hideMark/>
          </w:tcPr>
          <w:p w14:paraId="4911CA3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AC8E82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C33899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189</w:t>
            </w:r>
          </w:p>
        </w:tc>
        <w:tc>
          <w:tcPr>
            <w:tcW w:w="1362" w:type="dxa"/>
            <w:tcBorders>
              <w:top w:val="nil"/>
              <w:left w:val="nil"/>
              <w:bottom w:val="single" w:sz="4" w:space="0" w:color="auto"/>
              <w:right w:val="single" w:sz="4" w:space="0" w:color="auto"/>
            </w:tcBorders>
            <w:shd w:val="clear" w:color="auto" w:fill="auto"/>
            <w:noWrap/>
            <w:vAlign w:val="bottom"/>
            <w:hideMark/>
          </w:tcPr>
          <w:p w14:paraId="70337CB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720526</w:t>
            </w:r>
          </w:p>
        </w:tc>
        <w:tc>
          <w:tcPr>
            <w:tcW w:w="1581" w:type="dxa"/>
            <w:tcBorders>
              <w:top w:val="nil"/>
              <w:left w:val="nil"/>
              <w:bottom w:val="single" w:sz="4" w:space="0" w:color="auto"/>
              <w:right w:val="single" w:sz="4" w:space="0" w:color="auto"/>
            </w:tcBorders>
            <w:shd w:val="clear" w:color="auto" w:fill="auto"/>
            <w:noWrap/>
            <w:vAlign w:val="bottom"/>
            <w:hideMark/>
          </w:tcPr>
          <w:p w14:paraId="02445E2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9845773</w:t>
            </w:r>
          </w:p>
        </w:tc>
        <w:tc>
          <w:tcPr>
            <w:tcW w:w="924" w:type="dxa"/>
            <w:tcBorders>
              <w:top w:val="nil"/>
              <w:left w:val="nil"/>
              <w:bottom w:val="single" w:sz="4" w:space="0" w:color="auto"/>
              <w:right w:val="single" w:sz="4" w:space="0" w:color="auto"/>
            </w:tcBorders>
            <w:shd w:val="clear" w:color="auto" w:fill="auto"/>
            <w:noWrap/>
            <w:vAlign w:val="bottom"/>
            <w:hideMark/>
          </w:tcPr>
          <w:p w14:paraId="13DD111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3793</w:t>
            </w:r>
          </w:p>
        </w:tc>
        <w:tc>
          <w:tcPr>
            <w:tcW w:w="3466" w:type="dxa"/>
            <w:tcBorders>
              <w:top w:val="nil"/>
              <w:left w:val="nil"/>
              <w:bottom w:val="single" w:sz="4" w:space="0" w:color="auto"/>
              <w:right w:val="single" w:sz="4" w:space="0" w:color="auto"/>
            </w:tcBorders>
            <w:shd w:val="clear" w:color="auto" w:fill="auto"/>
            <w:noWrap/>
            <w:vAlign w:val="bottom"/>
            <w:hideMark/>
          </w:tcPr>
          <w:p w14:paraId="22E5F3DB"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3DE9966A"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87E367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190</w:t>
            </w:r>
          </w:p>
        </w:tc>
        <w:tc>
          <w:tcPr>
            <w:tcW w:w="1362" w:type="dxa"/>
            <w:tcBorders>
              <w:top w:val="nil"/>
              <w:left w:val="nil"/>
              <w:bottom w:val="single" w:sz="4" w:space="0" w:color="auto"/>
              <w:right w:val="single" w:sz="4" w:space="0" w:color="auto"/>
            </w:tcBorders>
            <w:shd w:val="clear" w:color="auto" w:fill="auto"/>
            <w:noWrap/>
            <w:vAlign w:val="bottom"/>
            <w:hideMark/>
          </w:tcPr>
          <w:p w14:paraId="5CFB820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720525</w:t>
            </w:r>
          </w:p>
        </w:tc>
        <w:tc>
          <w:tcPr>
            <w:tcW w:w="1581" w:type="dxa"/>
            <w:tcBorders>
              <w:top w:val="nil"/>
              <w:left w:val="nil"/>
              <w:bottom w:val="single" w:sz="4" w:space="0" w:color="auto"/>
              <w:right w:val="single" w:sz="4" w:space="0" w:color="auto"/>
            </w:tcBorders>
            <w:shd w:val="clear" w:color="auto" w:fill="auto"/>
            <w:noWrap/>
            <w:vAlign w:val="bottom"/>
            <w:hideMark/>
          </w:tcPr>
          <w:p w14:paraId="37B79BA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9845783</w:t>
            </w:r>
          </w:p>
        </w:tc>
        <w:tc>
          <w:tcPr>
            <w:tcW w:w="924" w:type="dxa"/>
            <w:tcBorders>
              <w:top w:val="nil"/>
              <w:left w:val="nil"/>
              <w:bottom w:val="single" w:sz="4" w:space="0" w:color="auto"/>
              <w:right w:val="single" w:sz="4" w:space="0" w:color="auto"/>
            </w:tcBorders>
            <w:shd w:val="clear" w:color="auto" w:fill="auto"/>
            <w:noWrap/>
            <w:vAlign w:val="bottom"/>
            <w:hideMark/>
          </w:tcPr>
          <w:p w14:paraId="19DC665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3795</w:t>
            </w:r>
          </w:p>
        </w:tc>
        <w:tc>
          <w:tcPr>
            <w:tcW w:w="3466" w:type="dxa"/>
            <w:tcBorders>
              <w:top w:val="nil"/>
              <w:left w:val="nil"/>
              <w:bottom w:val="single" w:sz="4" w:space="0" w:color="auto"/>
              <w:right w:val="single" w:sz="4" w:space="0" w:color="auto"/>
            </w:tcBorders>
            <w:shd w:val="clear" w:color="auto" w:fill="auto"/>
            <w:noWrap/>
            <w:vAlign w:val="bottom"/>
            <w:hideMark/>
          </w:tcPr>
          <w:p w14:paraId="374DC775"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Corral Pamba</w:t>
            </w:r>
          </w:p>
        </w:tc>
      </w:tr>
      <w:tr w:rsidR="00474F7C" w:rsidRPr="00F37619" w14:paraId="2466C69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453C4237"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191</w:t>
            </w:r>
          </w:p>
        </w:tc>
        <w:tc>
          <w:tcPr>
            <w:tcW w:w="1362" w:type="dxa"/>
            <w:tcBorders>
              <w:top w:val="nil"/>
              <w:left w:val="nil"/>
              <w:bottom w:val="single" w:sz="4" w:space="0" w:color="auto"/>
              <w:right w:val="single" w:sz="4" w:space="0" w:color="auto"/>
            </w:tcBorders>
            <w:shd w:val="clear" w:color="auto" w:fill="auto"/>
            <w:noWrap/>
            <w:vAlign w:val="bottom"/>
            <w:hideMark/>
          </w:tcPr>
          <w:p w14:paraId="33C50C6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720548</w:t>
            </w:r>
          </w:p>
        </w:tc>
        <w:tc>
          <w:tcPr>
            <w:tcW w:w="1581" w:type="dxa"/>
            <w:tcBorders>
              <w:top w:val="nil"/>
              <w:left w:val="nil"/>
              <w:bottom w:val="single" w:sz="4" w:space="0" w:color="auto"/>
              <w:right w:val="single" w:sz="4" w:space="0" w:color="auto"/>
            </w:tcBorders>
            <w:shd w:val="clear" w:color="auto" w:fill="auto"/>
            <w:noWrap/>
            <w:vAlign w:val="bottom"/>
            <w:hideMark/>
          </w:tcPr>
          <w:p w14:paraId="297A804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9845864</w:t>
            </w:r>
          </w:p>
        </w:tc>
        <w:tc>
          <w:tcPr>
            <w:tcW w:w="924" w:type="dxa"/>
            <w:tcBorders>
              <w:top w:val="nil"/>
              <w:left w:val="nil"/>
              <w:bottom w:val="single" w:sz="4" w:space="0" w:color="auto"/>
              <w:right w:val="single" w:sz="4" w:space="0" w:color="auto"/>
            </w:tcBorders>
            <w:shd w:val="clear" w:color="auto" w:fill="auto"/>
            <w:noWrap/>
            <w:vAlign w:val="bottom"/>
            <w:hideMark/>
          </w:tcPr>
          <w:p w14:paraId="5B97CCA1"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3799</w:t>
            </w:r>
          </w:p>
        </w:tc>
        <w:tc>
          <w:tcPr>
            <w:tcW w:w="3466" w:type="dxa"/>
            <w:tcBorders>
              <w:top w:val="nil"/>
              <w:left w:val="nil"/>
              <w:bottom w:val="single" w:sz="4" w:space="0" w:color="auto"/>
              <w:right w:val="single" w:sz="4" w:space="0" w:color="auto"/>
            </w:tcBorders>
            <w:shd w:val="clear" w:color="auto" w:fill="auto"/>
            <w:noWrap/>
            <w:vAlign w:val="bottom"/>
            <w:hideMark/>
          </w:tcPr>
          <w:p w14:paraId="6992161A"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4A0E78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5DCDB28"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192</w:t>
            </w:r>
          </w:p>
        </w:tc>
        <w:tc>
          <w:tcPr>
            <w:tcW w:w="1362" w:type="dxa"/>
            <w:tcBorders>
              <w:top w:val="nil"/>
              <w:left w:val="nil"/>
              <w:bottom w:val="single" w:sz="4" w:space="0" w:color="auto"/>
              <w:right w:val="single" w:sz="4" w:space="0" w:color="auto"/>
            </w:tcBorders>
            <w:shd w:val="clear" w:color="auto" w:fill="auto"/>
            <w:noWrap/>
            <w:vAlign w:val="bottom"/>
            <w:hideMark/>
          </w:tcPr>
          <w:p w14:paraId="54D05AA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720548</w:t>
            </w:r>
          </w:p>
        </w:tc>
        <w:tc>
          <w:tcPr>
            <w:tcW w:w="1581" w:type="dxa"/>
            <w:tcBorders>
              <w:top w:val="nil"/>
              <w:left w:val="nil"/>
              <w:bottom w:val="single" w:sz="4" w:space="0" w:color="auto"/>
              <w:right w:val="single" w:sz="4" w:space="0" w:color="auto"/>
            </w:tcBorders>
            <w:shd w:val="clear" w:color="auto" w:fill="auto"/>
            <w:noWrap/>
            <w:vAlign w:val="bottom"/>
            <w:hideMark/>
          </w:tcPr>
          <w:p w14:paraId="5831CF2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9845869</w:t>
            </w:r>
          </w:p>
        </w:tc>
        <w:tc>
          <w:tcPr>
            <w:tcW w:w="924" w:type="dxa"/>
            <w:tcBorders>
              <w:top w:val="nil"/>
              <w:left w:val="nil"/>
              <w:bottom w:val="single" w:sz="4" w:space="0" w:color="auto"/>
              <w:right w:val="single" w:sz="4" w:space="0" w:color="auto"/>
            </w:tcBorders>
            <w:shd w:val="clear" w:color="auto" w:fill="auto"/>
            <w:noWrap/>
            <w:vAlign w:val="bottom"/>
            <w:hideMark/>
          </w:tcPr>
          <w:p w14:paraId="09E5880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3800</w:t>
            </w:r>
          </w:p>
        </w:tc>
        <w:tc>
          <w:tcPr>
            <w:tcW w:w="3466" w:type="dxa"/>
            <w:tcBorders>
              <w:top w:val="nil"/>
              <w:left w:val="nil"/>
              <w:bottom w:val="single" w:sz="4" w:space="0" w:color="auto"/>
              <w:right w:val="single" w:sz="4" w:space="0" w:color="auto"/>
            </w:tcBorders>
            <w:shd w:val="clear" w:color="auto" w:fill="auto"/>
            <w:noWrap/>
            <w:vAlign w:val="bottom"/>
            <w:hideMark/>
          </w:tcPr>
          <w:p w14:paraId="45A135F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618968B"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DEFDDC"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193</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DB64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720560</w:t>
            </w:r>
          </w:p>
        </w:tc>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06244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9845932</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A55B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3802</w:t>
            </w:r>
          </w:p>
        </w:tc>
        <w:tc>
          <w:tcPr>
            <w:tcW w:w="3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62CFC"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034ED0C" w14:textId="77777777" w:rsidTr="00474F7C">
        <w:trPr>
          <w:trHeight w:val="300"/>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54018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194</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59CC5AC2"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720574</w:t>
            </w:r>
          </w:p>
        </w:tc>
        <w:tc>
          <w:tcPr>
            <w:tcW w:w="1581" w:type="dxa"/>
            <w:tcBorders>
              <w:top w:val="single" w:sz="4" w:space="0" w:color="auto"/>
              <w:left w:val="nil"/>
              <w:bottom w:val="single" w:sz="4" w:space="0" w:color="auto"/>
              <w:right w:val="single" w:sz="4" w:space="0" w:color="auto"/>
            </w:tcBorders>
            <w:shd w:val="clear" w:color="auto" w:fill="auto"/>
            <w:noWrap/>
            <w:vAlign w:val="bottom"/>
            <w:hideMark/>
          </w:tcPr>
          <w:p w14:paraId="0FC2AAD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9846005</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3A20658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3812</w:t>
            </w:r>
          </w:p>
        </w:tc>
        <w:tc>
          <w:tcPr>
            <w:tcW w:w="3466" w:type="dxa"/>
            <w:tcBorders>
              <w:top w:val="single" w:sz="4" w:space="0" w:color="auto"/>
              <w:left w:val="nil"/>
              <w:bottom w:val="single" w:sz="4" w:space="0" w:color="auto"/>
              <w:right w:val="single" w:sz="4" w:space="0" w:color="auto"/>
            </w:tcBorders>
            <w:shd w:val="clear" w:color="auto" w:fill="auto"/>
            <w:noWrap/>
            <w:vAlign w:val="bottom"/>
            <w:hideMark/>
          </w:tcPr>
          <w:p w14:paraId="07E2BB37"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65C5FD7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976A47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195</w:t>
            </w:r>
          </w:p>
        </w:tc>
        <w:tc>
          <w:tcPr>
            <w:tcW w:w="1362" w:type="dxa"/>
            <w:tcBorders>
              <w:top w:val="nil"/>
              <w:left w:val="nil"/>
              <w:bottom w:val="single" w:sz="4" w:space="0" w:color="auto"/>
              <w:right w:val="single" w:sz="4" w:space="0" w:color="auto"/>
            </w:tcBorders>
            <w:shd w:val="clear" w:color="auto" w:fill="auto"/>
            <w:noWrap/>
            <w:vAlign w:val="bottom"/>
            <w:hideMark/>
          </w:tcPr>
          <w:p w14:paraId="478FA75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720606</w:t>
            </w:r>
          </w:p>
        </w:tc>
        <w:tc>
          <w:tcPr>
            <w:tcW w:w="1581" w:type="dxa"/>
            <w:tcBorders>
              <w:top w:val="nil"/>
              <w:left w:val="nil"/>
              <w:bottom w:val="single" w:sz="4" w:space="0" w:color="auto"/>
              <w:right w:val="single" w:sz="4" w:space="0" w:color="auto"/>
            </w:tcBorders>
            <w:shd w:val="clear" w:color="auto" w:fill="auto"/>
            <w:noWrap/>
            <w:vAlign w:val="bottom"/>
            <w:hideMark/>
          </w:tcPr>
          <w:p w14:paraId="6D14A7F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9846072</w:t>
            </w:r>
          </w:p>
        </w:tc>
        <w:tc>
          <w:tcPr>
            <w:tcW w:w="924" w:type="dxa"/>
            <w:tcBorders>
              <w:top w:val="nil"/>
              <w:left w:val="nil"/>
              <w:bottom w:val="single" w:sz="4" w:space="0" w:color="auto"/>
              <w:right w:val="single" w:sz="4" w:space="0" w:color="auto"/>
            </w:tcBorders>
            <w:shd w:val="clear" w:color="auto" w:fill="auto"/>
            <w:noWrap/>
            <w:vAlign w:val="bottom"/>
            <w:hideMark/>
          </w:tcPr>
          <w:p w14:paraId="4C7BF73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3825</w:t>
            </w:r>
          </w:p>
        </w:tc>
        <w:tc>
          <w:tcPr>
            <w:tcW w:w="3466" w:type="dxa"/>
            <w:tcBorders>
              <w:top w:val="nil"/>
              <w:left w:val="nil"/>
              <w:bottom w:val="single" w:sz="4" w:space="0" w:color="auto"/>
              <w:right w:val="single" w:sz="4" w:space="0" w:color="auto"/>
            </w:tcBorders>
            <w:shd w:val="clear" w:color="auto" w:fill="auto"/>
            <w:noWrap/>
            <w:vAlign w:val="bottom"/>
            <w:hideMark/>
          </w:tcPr>
          <w:p w14:paraId="4AC795A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123E197"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79A96F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196</w:t>
            </w:r>
          </w:p>
        </w:tc>
        <w:tc>
          <w:tcPr>
            <w:tcW w:w="1362" w:type="dxa"/>
            <w:tcBorders>
              <w:top w:val="nil"/>
              <w:left w:val="nil"/>
              <w:bottom w:val="single" w:sz="4" w:space="0" w:color="auto"/>
              <w:right w:val="single" w:sz="4" w:space="0" w:color="auto"/>
            </w:tcBorders>
            <w:shd w:val="clear" w:color="auto" w:fill="auto"/>
            <w:noWrap/>
            <w:vAlign w:val="bottom"/>
            <w:hideMark/>
          </w:tcPr>
          <w:p w14:paraId="009EC44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720634</w:t>
            </w:r>
          </w:p>
        </w:tc>
        <w:tc>
          <w:tcPr>
            <w:tcW w:w="1581" w:type="dxa"/>
            <w:tcBorders>
              <w:top w:val="nil"/>
              <w:left w:val="nil"/>
              <w:bottom w:val="single" w:sz="4" w:space="0" w:color="auto"/>
              <w:right w:val="single" w:sz="4" w:space="0" w:color="auto"/>
            </w:tcBorders>
            <w:shd w:val="clear" w:color="auto" w:fill="auto"/>
            <w:noWrap/>
            <w:vAlign w:val="bottom"/>
            <w:hideMark/>
          </w:tcPr>
          <w:p w14:paraId="65DB6D0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9846126</w:t>
            </w:r>
          </w:p>
        </w:tc>
        <w:tc>
          <w:tcPr>
            <w:tcW w:w="924" w:type="dxa"/>
            <w:tcBorders>
              <w:top w:val="nil"/>
              <w:left w:val="nil"/>
              <w:bottom w:val="single" w:sz="4" w:space="0" w:color="auto"/>
              <w:right w:val="single" w:sz="4" w:space="0" w:color="auto"/>
            </w:tcBorders>
            <w:shd w:val="clear" w:color="auto" w:fill="auto"/>
            <w:noWrap/>
            <w:vAlign w:val="bottom"/>
            <w:hideMark/>
          </w:tcPr>
          <w:p w14:paraId="2DF315C4"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3832</w:t>
            </w:r>
          </w:p>
        </w:tc>
        <w:tc>
          <w:tcPr>
            <w:tcW w:w="3466" w:type="dxa"/>
            <w:tcBorders>
              <w:top w:val="nil"/>
              <w:left w:val="nil"/>
              <w:bottom w:val="single" w:sz="4" w:space="0" w:color="auto"/>
              <w:right w:val="single" w:sz="4" w:space="0" w:color="auto"/>
            </w:tcBorders>
            <w:shd w:val="clear" w:color="auto" w:fill="auto"/>
            <w:noWrap/>
            <w:vAlign w:val="bottom"/>
            <w:hideMark/>
          </w:tcPr>
          <w:p w14:paraId="6196CC2E"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4F52695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89258BE"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197</w:t>
            </w:r>
          </w:p>
        </w:tc>
        <w:tc>
          <w:tcPr>
            <w:tcW w:w="1362" w:type="dxa"/>
            <w:tcBorders>
              <w:top w:val="nil"/>
              <w:left w:val="nil"/>
              <w:bottom w:val="single" w:sz="4" w:space="0" w:color="auto"/>
              <w:right w:val="single" w:sz="4" w:space="0" w:color="auto"/>
            </w:tcBorders>
            <w:shd w:val="clear" w:color="auto" w:fill="auto"/>
            <w:noWrap/>
            <w:vAlign w:val="bottom"/>
            <w:hideMark/>
          </w:tcPr>
          <w:p w14:paraId="7163204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720752</w:t>
            </w:r>
          </w:p>
        </w:tc>
        <w:tc>
          <w:tcPr>
            <w:tcW w:w="1581" w:type="dxa"/>
            <w:tcBorders>
              <w:top w:val="nil"/>
              <w:left w:val="nil"/>
              <w:bottom w:val="single" w:sz="4" w:space="0" w:color="auto"/>
              <w:right w:val="single" w:sz="4" w:space="0" w:color="auto"/>
            </w:tcBorders>
            <w:shd w:val="clear" w:color="auto" w:fill="auto"/>
            <w:noWrap/>
            <w:vAlign w:val="bottom"/>
            <w:hideMark/>
          </w:tcPr>
          <w:p w14:paraId="02DB1B6B"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9846302</w:t>
            </w:r>
          </w:p>
        </w:tc>
        <w:tc>
          <w:tcPr>
            <w:tcW w:w="924" w:type="dxa"/>
            <w:tcBorders>
              <w:top w:val="nil"/>
              <w:left w:val="nil"/>
              <w:bottom w:val="single" w:sz="4" w:space="0" w:color="auto"/>
              <w:right w:val="single" w:sz="4" w:space="0" w:color="auto"/>
            </w:tcBorders>
            <w:shd w:val="clear" w:color="auto" w:fill="auto"/>
            <w:noWrap/>
            <w:vAlign w:val="bottom"/>
            <w:hideMark/>
          </w:tcPr>
          <w:p w14:paraId="2AB78BA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3848</w:t>
            </w:r>
          </w:p>
        </w:tc>
        <w:tc>
          <w:tcPr>
            <w:tcW w:w="3466" w:type="dxa"/>
            <w:tcBorders>
              <w:top w:val="nil"/>
              <w:left w:val="nil"/>
              <w:bottom w:val="single" w:sz="4" w:space="0" w:color="auto"/>
              <w:right w:val="single" w:sz="4" w:space="0" w:color="auto"/>
            </w:tcBorders>
            <w:shd w:val="clear" w:color="auto" w:fill="auto"/>
            <w:noWrap/>
            <w:vAlign w:val="bottom"/>
            <w:hideMark/>
          </w:tcPr>
          <w:p w14:paraId="5E75267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Rumi Loma</w:t>
            </w:r>
          </w:p>
        </w:tc>
      </w:tr>
      <w:tr w:rsidR="00474F7C" w:rsidRPr="00F37619" w14:paraId="5D538601"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79F357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198</w:t>
            </w:r>
          </w:p>
        </w:tc>
        <w:tc>
          <w:tcPr>
            <w:tcW w:w="1362" w:type="dxa"/>
            <w:tcBorders>
              <w:top w:val="nil"/>
              <w:left w:val="nil"/>
              <w:bottom w:val="single" w:sz="4" w:space="0" w:color="auto"/>
              <w:right w:val="single" w:sz="4" w:space="0" w:color="auto"/>
            </w:tcBorders>
            <w:shd w:val="clear" w:color="auto" w:fill="auto"/>
            <w:noWrap/>
            <w:vAlign w:val="bottom"/>
            <w:hideMark/>
          </w:tcPr>
          <w:p w14:paraId="21D23B4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720735</w:t>
            </w:r>
          </w:p>
        </w:tc>
        <w:tc>
          <w:tcPr>
            <w:tcW w:w="1581" w:type="dxa"/>
            <w:tcBorders>
              <w:top w:val="nil"/>
              <w:left w:val="nil"/>
              <w:bottom w:val="single" w:sz="4" w:space="0" w:color="auto"/>
              <w:right w:val="single" w:sz="4" w:space="0" w:color="auto"/>
            </w:tcBorders>
            <w:shd w:val="clear" w:color="auto" w:fill="auto"/>
            <w:noWrap/>
            <w:vAlign w:val="bottom"/>
            <w:hideMark/>
          </w:tcPr>
          <w:p w14:paraId="19388C4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9846403</w:t>
            </w:r>
          </w:p>
        </w:tc>
        <w:tc>
          <w:tcPr>
            <w:tcW w:w="924" w:type="dxa"/>
            <w:tcBorders>
              <w:top w:val="nil"/>
              <w:left w:val="nil"/>
              <w:bottom w:val="single" w:sz="4" w:space="0" w:color="auto"/>
              <w:right w:val="single" w:sz="4" w:space="0" w:color="auto"/>
            </w:tcBorders>
            <w:shd w:val="clear" w:color="auto" w:fill="auto"/>
            <w:noWrap/>
            <w:vAlign w:val="bottom"/>
            <w:hideMark/>
          </w:tcPr>
          <w:p w14:paraId="296A3AD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3842</w:t>
            </w:r>
          </w:p>
        </w:tc>
        <w:tc>
          <w:tcPr>
            <w:tcW w:w="3466" w:type="dxa"/>
            <w:tcBorders>
              <w:top w:val="nil"/>
              <w:left w:val="nil"/>
              <w:bottom w:val="single" w:sz="4" w:space="0" w:color="auto"/>
              <w:right w:val="single" w:sz="4" w:space="0" w:color="auto"/>
            </w:tcBorders>
            <w:shd w:val="clear" w:color="auto" w:fill="auto"/>
            <w:noWrap/>
            <w:vAlign w:val="bottom"/>
            <w:hideMark/>
          </w:tcPr>
          <w:p w14:paraId="6B6002AD"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0876A3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6848C893"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199</w:t>
            </w:r>
          </w:p>
        </w:tc>
        <w:tc>
          <w:tcPr>
            <w:tcW w:w="1362" w:type="dxa"/>
            <w:tcBorders>
              <w:top w:val="nil"/>
              <w:left w:val="nil"/>
              <w:bottom w:val="single" w:sz="4" w:space="0" w:color="auto"/>
              <w:right w:val="single" w:sz="4" w:space="0" w:color="auto"/>
            </w:tcBorders>
            <w:shd w:val="clear" w:color="auto" w:fill="auto"/>
            <w:noWrap/>
            <w:vAlign w:val="bottom"/>
            <w:hideMark/>
          </w:tcPr>
          <w:p w14:paraId="4B43A50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720726</w:t>
            </w:r>
          </w:p>
        </w:tc>
        <w:tc>
          <w:tcPr>
            <w:tcW w:w="1581" w:type="dxa"/>
            <w:tcBorders>
              <w:top w:val="nil"/>
              <w:left w:val="nil"/>
              <w:bottom w:val="single" w:sz="4" w:space="0" w:color="auto"/>
              <w:right w:val="single" w:sz="4" w:space="0" w:color="auto"/>
            </w:tcBorders>
            <w:shd w:val="clear" w:color="auto" w:fill="auto"/>
            <w:noWrap/>
            <w:vAlign w:val="bottom"/>
            <w:hideMark/>
          </w:tcPr>
          <w:p w14:paraId="7D1F513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9846528</w:t>
            </w:r>
          </w:p>
        </w:tc>
        <w:tc>
          <w:tcPr>
            <w:tcW w:w="924" w:type="dxa"/>
            <w:tcBorders>
              <w:top w:val="nil"/>
              <w:left w:val="nil"/>
              <w:bottom w:val="single" w:sz="4" w:space="0" w:color="auto"/>
              <w:right w:val="single" w:sz="4" w:space="0" w:color="auto"/>
            </w:tcBorders>
            <w:shd w:val="clear" w:color="auto" w:fill="auto"/>
            <w:noWrap/>
            <w:vAlign w:val="bottom"/>
            <w:hideMark/>
          </w:tcPr>
          <w:p w14:paraId="357B89F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3836</w:t>
            </w:r>
          </w:p>
        </w:tc>
        <w:tc>
          <w:tcPr>
            <w:tcW w:w="3466" w:type="dxa"/>
            <w:tcBorders>
              <w:top w:val="nil"/>
              <w:left w:val="nil"/>
              <w:bottom w:val="single" w:sz="4" w:space="0" w:color="auto"/>
              <w:right w:val="single" w:sz="4" w:space="0" w:color="auto"/>
            </w:tcBorders>
            <w:shd w:val="clear" w:color="auto" w:fill="auto"/>
            <w:noWrap/>
            <w:vAlign w:val="bottom"/>
            <w:hideMark/>
          </w:tcPr>
          <w:p w14:paraId="5F69950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7B7743E9"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60281B2"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200</w:t>
            </w:r>
          </w:p>
        </w:tc>
        <w:tc>
          <w:tcPr>
            <w:tcW w:w="1362" w:type="dxa"/>
            <w:tcBorders>
              <w:top w:val="nil"/>
              <w:left w:val="nil"/>
              <w:bottom w:val="single" w:sz="4" w:space="0" w:color="auto"/>
              <w:right w:val="single" w:sz="4" w:space="0" w:color="auto"/>
            </w:tcBorders>
            <w:shd w:val="clear" w:color="auto" w:fill="auto"/>
            <w:noWrap/>
            <w:vAlign w:val="bottom"/>
            <w:hideMark/>
          </w:tcPr>
          <w:p w14:paraId="793648A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720722</w:t>
            </w:r>
          </w:p>
        </w:tc>
        <w:tc>
          <w:tcPr>
            <w:tcW w:w="1581" w:type="dxa"/>
            <w:tcBorders>
              <w:top w:val="nil"/>
              <w:left w:val="nil"/>
              <w:bottom w:val="single" w:sz="4" w:space="0" w:color="auto"/>
              <w:right w:val="single" w:sz="4" w:space="0" w:color="auto"/>
            </w:tcBorders>
            <w:shd w:val="clear" w:color="auto" w:fill="auto"/>
            <w:noWrap/>
            <w:vAlign w:val="bottom"/>
            <w:hideMark/>
          </w:tcPr>
          <w:p w14:paraId="328F0BD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9846564</w:t>
            </w:r>
          </w:p>
        </w:tc>
        <w:tc>
          <w:tcPr>
            <w:tcW w:w="924" w:type="dxa"/>
            <w:tcBorders>
              <w:top w:val="nil"/>
              <w:left w:val="nil"/>
              <w:bottom w:val="single" w:sz="4" w:space="0" w:color="auto"/>
              <w:right w:val="single" w:sz="4" w:space="0" w:color="auto"/>
            </w:tcBorders>
            <w:shd w:val="clear" w:color="auto" w:fill="auto"/>
            <w:noWrap/>
            <w:vAlign w:val="bottom"/>
            <w:hideMark/>
          </w:tcPr>
          <w:p w14:paraId="34C5D54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3839</w:t>
            </w:r>
          </w:p>
        </w:tc>
        <w:tc>
          <w:tcPr>
            <w:tcW w:w="3466" w:type="dxa"/>
            <w:tcBorders>
              <w:top w:val="nil"/>
              <w:left w:val="nil"/>
              <w:bottom w:val="single" w:sz="4" w:space="0" w:color="auto"/>
              <w:right w:val="single" w:sz="4" w:space="0" w:color="auto"/>
            </w:tcBorders>
            <w:shd w:val="clear" w:color="auto" w:fill="auto"/>
            <w:noWrap/>
            <w:vAlign w:val="bottom"/>
            <w:hideMark/>
          </w:tcPr>
          <w:p w14:paraId="2494CC8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2E2F158D"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9753EED"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201</w:t>
            </w:r>
          </w:p>
        </w:tc>
        <w:tc>
          <w:tcPr>
            <w:tcW w:w="1362" w:type="dxa"/>
            <w:tcBorders>
              <w:top w:val="nil"/>
              <w:left w:val="nil"/>
              <w:bottom w:val="single" w:sz="4" w:space="0" w:color="auto"/>
              <w:right w:val="single" w:sz="4" w:space="0" w:color="auto"/>
            </w:tcBorders>
            <w:shd w:val="clear" w:color="auto" w:fill="auto"/>
            <w:noWrap/>
            <w:vAlign w:val="bottom"/>
            <w:hideMark/>
          </w:tcPr>
          <w:p w14:paraId="11FBD88D"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720713</w:t>
            </w:r>
          </w:p>
        </w:tc>
        <w:tc>
          <w:tcPr>
            <w:tcW w:w="1581" w:type="dxa"/>
            <w:tcBorders>
              <w:top w:val="nil"/>
              <w:left w:val="nil"/>
              <w:bottom w:val="single" w:sz="4" w:space="0" w:color="auto"/>
              <w:right w:val="single" w:sz="4" w:space="0" w:color="auto"/>
            </w:tcBorders>
            <w:shd w:val="clear" w:color="auto" w:fill="auto"/>
            <w:noWrap/>
            <w:vAlign w:val="bottom"/>
            <w:hideMark/>
          </w:tcPr>
          <w:p w14:paraId="05AF538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9846645</w:t>
            </w:r>
          </w:p>
        </w:tc>
        <w:tc>
          <w:tcPr>
            <w:tcW w:w="924" w:type="dxa"/>
            <w:tcBorders>
              <w:top w:val="nil"/>
              <w:left w:val="nil"/>
              <w:bottom w:val="single" w:sz="4" w:space="0" w:color="auto"/>
              <w:right w:val="single" w:sz="4" w:space="0" w:color="auto"/>
            </w:tcBorders>
            <w:shd w:val="clear" w:color="auto" w:fill="auto"/>
            <w:noWrap/>
            <w:vAlign w:val="bottom"/>
            <w:hideMark/>
          </w:tcPr>
          <w:p w14:paraId="3223D4EF"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3856</w:t>
            </w:r>
          </w:p>
        </w:tc>
        <w:tc>
          <w:tcPr>
            <w:tcW w:w="3466" w:type="dxa"/>
            <w:tcBorders>
              <w:top w:val="nil"/>
              <w:left w:val="nil"/>
              <w:bottom w:val="single" w:sz="4" w:space="0" w:color="auto"/>
              <w:right w:val="single" w:sz="4" w:space="0" w:color="auto"/>
            </w:tcBorders>
            <w:shd w:val="clear" w:color="auto" w:fill="auto"/>
            <w:noWrap/>
            <w:vAlign w:val="bottom"/>
            <w:hideMark/>
          </w:tcPr>
          <w:p w14:paraId="23AC907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Vía a Verdepamba</w:t>
            </w:r>
          </w:p>
        </w:tc>
      </w:tr>
      <w:tr w:rsidR="00474F7C" w:rsidRPr="00F37619" w14:paraId="7653BF5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5F5A8069"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202</w:t>
            </w:r>
          </w:p>
        </w:tc>
        <w:tc>
          <w:tcPr>
            <w:tcW w:w="1362" w:type="dxa"/>
            <w:tcBorders>
              <w:top w:val="nil"/>
              <w:left w:val="nil"/>
              <w:bottom w:val="single" w:sz="4" w:space="0" w:color="auto"/>
              <w:right w:val="single" w:sz="4" w:space="0" w:color="auto"/>
            </w:tcBorders>
            <w:shd w:val="clear" w:color="auto" w:fill="auto"/>
            <w:noWrap/>
            <w:vAlign w:val="bottom"/>
            <w:hideMark/>
          </w:tcPr>
          <w:p w14:paraId="2DFD3335"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720713</w:t>
            </w:r>
          </w:p>
        </w:tc>
        <w:tc>
          <w:tcPr>
            <w:tcW w:w="1581" w:type="dxa"/>
            <w:tcBorders>
              <w:top w:val="nil"/>
              <w:left w:val="nil"/>
              <w:bottom w:val="single" w:sz="4" w:space="0" w:color="auto"/>
              <w:right w:val="single" w:sz="4" w:space="0" w:color="auto"/>
            </w:tcBorders>
            <w:shd w:val="clear" w:color="auto" w:fill="auto"/>
            <w:noWrap/>
            <w:vAlign w:val="bottom"/>
            <w:hideMark/>
          </w:tcPr>
          <w:p w14:paraId="65A243C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9846654</w:t>
            </w:r>
          </w:p>
        </w:tc>
        <w:tc>
          <w:tcPr>
            <w:tcW w:w="924" w:type="dxa"/>
            <w:tcBorders>
              <w:top w:val="nil"/>
              <w:left w:val="nil"/>
              <w:bottom w:val="single" w:sz="4" w:space="0" w:color="auto"/>
              <w:right w:val="single" w:sz="4" w:space="0" w:color="auto"/>
            </w:tcBorders>
            <w:shd w:val="clear" w:color="auto" w:fill="auto"/>
            <w:noWrap/>
            <w:vAlign w:val="bottom"/>
            <w:hideMark/>
          </w:tcPr>
          <w:p w14:paraId="1D0F2D18"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3856</w:t>
            </w:r>
          </w:p>
        </w:tc>
        <w:tc>
          <w:tcPr>
            <w:tcW w:w="3466" w:type="dxa"/>
            <w:tcBorders>
              <w:top w:val="nil"/>
              <w:left w:val="nil"/>
              <w:bottom w:val="single" w:sz="4" w:space="0" w:color="auto"/>
              <w:right w:val="single" w:sz="4" w:space="0" w:color="auto"/>
            </w:tcBorders>
            <w:shd w:val="clear" w:color="auto" w:fill="auto"/>
            <w:noWrap/>
            <w:vAlign w:val="bottom"/>
            <w:hideMark/>
          </w:tcPr>
          <w:p w14:paraId="6A41B899"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5F2BFB76"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5E04CD1"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203</w:t>
            </w:r>
          </w:p>
        </w:tc>
        <w:tc>
          <w:tcPr>
            <w:tcW w:w="1362" w:type="dxa"/>
            <w:tcBorders>
              <w:top w:val="nil"/>
              <w:left w:val="nil"/>
              <w:bottom w:val="single" w:sz="4" w:space="0" w:color="auto"/>
              <w:right w:val="single" w:sz="4" w:space="0" w:color="auto"/>
            </w:tcBorders>
            <w:shd w:val="clear" w:color="auto" w:fill="auto"/>
            <w:noWrap/>
            <w:vAlign w:val="bottom"/>
            <w:hideMark/>
          </w:tcPr>
          <w:p w14:paraId="08EFAA19"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720707</w:t>
            </w:r>
          </w:p>
        </w:tc>
        <w:tc>
          <w:tcPr>
            <w:tcW w:w="1581" w:type="dxa"/>
            <w:tcBorders>
              <w:top w:val="nil"/>
              <w:left w:val="nil"/>
              <w:bottom w:val="single" w:sz="4" w:space="0" w:color="auto"/>
              <w:right w:val="single" w:sz="4" w:space="0" w:color="auto"/>
            </w:tcBorders>
            <w:shd w:val="clear" w:color="auto" w:fill="auto"/>
            <w:noWrap/>
            <w:vAlign w:val="bottom"/>
            <w:hideMark/>
          </w:tcPr>
          <w:p w14:paraId="6D5D2F16"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9846797</w:t>
            </w:r>
          </w:p>
        </w:tc>
        <w:tc>
          <w:tcPr>
            <w:tcW w:w="924" w:type="dxa"/>
            <w:tcBorders>
              <w:top w:val="nil"/>
              <w:left w:val="nil"/>
              <w:bottom w:val="single" w:sz="4" w:space="0" w:color="auto"/>
              <w:right w:val="single" w:sz="4" w:space="0" w:color="auto"/>
            </w:tcBorders>
            <w:shd w:val="clear" w:color="auto" w:fill="auto"/>
            <w:noWrap/>
            <w:vAlign w:val="bottom"/>
            <w:hideMark/>
          </w:tcPr>
          <w:p w14:paraId="2AE44D10"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3868</w:t>
            </w:r>
          </w:p>
        </w:tc>
        <w:tc>
          <w:tcPr>
            <w:tcW w:w="3466" w:type="dxa"/>
            <w:tcBorders>
              <w:top w:val="nil"/>
              <w:left w:val="nil"/>
              <w:bottom w:val="single" w:sz="4" w:space="0" w:color="auto"/>
              <w:right w:val="single" w:sz="4" w:space="0" w:color="auto"/>
            </w:tcBorders>
            <w:shd w:val="clear" w:color="auto" w:fill="auto"/>
            <w:noWrap/>
            <w:vAlign w:val="bottom"/>
            <w:hideMark/>
          </w:tcPr>
          <w:p w14:paraId="136D3236"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Vía Principal</w:t>
            </w:r>
          </w:p>
        </w:tc>
      </w:tr>
      <w:tr w:rsidR="00474F7C" w:rsidRPr="00F37619" w14:paraId="6FE3AE9B"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355AC066"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204</w:t>
            </w:r>
          </w:p>
        </w:tc>
        <w:tc>
          <w:tcPr>
            <w:tcW w:w="1362" w:type="dxa"/>
            <w:tcBorders>
              <w:top w:val="nil"/>
              <w:left w:val="nil"/>
              <w:bottom w:val="single" w:sz="4" w:space="0" w:color="auto"/>
              <w:right w:val="single" w:sz="4" w:space="0" w:color="auto"/>
            </w:tcBorders>
            <w:shd w:val="clear" w:color="auto" w:fill="auto"/>
            <w:noWrap/>
            <w:vAlign w:val="bottom"/>
            <w:hideMark/>
          </w:tcPr>
          <w:p w14:paraId="7593DD6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720709</w:t>
            </w:r>
          </w:p>
        </w:tc>
        <w:tc>
          <w:tcPr>
            <w:tcW w:w="1581" w:type="dxa"/>
            <w:tcBorders>
              <w:top w:val="nil"/>
              <w:left w:val="nil"/>
              <w:bottom w:val="single" w:sz="4" w:space="0" w:color="auto"/>
              <w:right w:val="single" w:sz="4" w:space="0" w:color="auto"/>
            </w:tcBorders>
            <w:shd w:val="clear" w:color="auto" w:fill="auto"/>
            <w:noWrap/>
            <w:vAlign w:val="bottom"/>
            <w:hideMark/>
          </w:tcPr>
          <w:p w14:paraId="44A2664E"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9846808</w:t>
            </w:r>
          </w:p>
        </w:tc>
        <w:tc>
          <w:tcPr>
            <w:tcW w:w="924" w:type="dxa"/>
            <w:tcBorders>
              <w:top w:val="nil"/>
              <w:left w:val="nil"/>
              <w:bottom w:val="single" w:sz="4" w:space="0" w:color="auto"/>
              <w:right w:val="single" w:sz="4" w:space="0" w:color="auto"/>
            </w:tcBorders>
            <w:shd w:val="clear" w:color="auto" w:fill="auto"/>
            <w:noWrap/>
            <w:vAlign w:val="bottom"/>
            <w:hideMark/>
          </w:tcPr>
          <w:p w14:paraId="253B91BC"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3867</w:t>
            </w:r>
          </w:p>
        </w:tc>
        <w:tc>
          <w:tcPr>
            <w:tcW w:w="3466" w:type="dxa"/>
            <w:tcBorders>
              <w:top w:val="nil"/>
              <w:left w:val="nil"/>
              <w:bottom w:val="single" w:sz="4" w:space="0" w:color="auto"/>
              <w:right w:val="single" w:sz="4" w:space="0" w:color="auto"/>
            </w:tcBorders>
            <w:shd w:val="clear" w:color="auto" w:fill="auto"/>
            <w:noWrap/>
            <w:vAlign w:val="bottom"/>
            <w:hideMark/>
          </w:tcPr>
          <w:p w14:paraId="79529323"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r w:rsidR="00474F7C" w:rsidRPr="00F37619" w14:paraId="1B625864" w14:textId="77777777" w:rsidTr="00474F7C">
        <w:trPr>
          <w:trHeight w:val="300"/>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0CAE6B1F" w14:textId="77777777" w:rsidR="00474F7C" w:rsidRPr="00044801" w:rsidRDefault="00474F7C" w:rsidP="00474F7C">
            <w:pPr>
              <w:jc w:val="center"/>
              <w:rPr>
                <w:rFonts w:ascii="Times New Roman" w:eastAsia="Times New Roman" w:hAnsi="Times New Roman" w:cs="Times New Roman"/>
                <w:b/>
                <w:bCs/>
                <w:color w:val="000000"/>
              </w:rPr>
            </w:pPr>
            <w:r w:rsidRPr="00044801">
              <w:rPr>
                <w:rFonts w:ascii="Times New Roman" w:eastAsia="Times New Roman" w:hAnsi="Times New Roman" w:cs="Times New Roman"/>
                <w:b/>
                <w:bCs/>
                <w:color w:val="000000"/>
              </w:rPr>
              <w:t>205</w:t>
            </w:r>
          </w:p>
        </w:tc>
        <w:tc>
          <w:tcPr>
            <w:tcW w:w="1362" w:type="dxa"/>
            <w:tcBorders>
              <w:top w:val="nil"/>
              <w:left w:val="nil"/>
              <w:bottom w:val="single" w:sz="4" w:space="0" w:color="auto"/>
              <w:right w:val="single" w:sz="4" w:space="0" w:color="auto"/>
            </w:tcBorders>
            <w:shd w:val="clear" w:color="auto" w:fill="auto"/>
            <w:noWrap/>
            <w:vAlign w:val="bottom"/>
            <w:hideMark/>
          </w:tcPr>
          <w:p w14:paraId="1A502CA7"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720707</w:t>
            </w:r>
          </w:p>
        </w:tc>
        <w:tc>
          <w:tcPr>
            <w:tcW w:w="1581" w:type="dxa"/>
            <w:tcBorders>
              <w:top w:val="nil"/>
              <w:left w:val="nil"/>
              <w:bottom w:val="single" w:sz="4" w:space="0" w:color="auto"/>
              <w:right w:val="single" w:sz="4" w:space="0" w:color="auto"/>
            </w:tcBorders>
            <w:shd w:val="clear" w:color="auto" w:fill="auto"/>
            <w:noWrap/>
            <w:vAlign w:val="bottom"/>
            <w:hideMark/>
          </w:tcPr>
          <w:p w14:paraId="10CDB27A"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9846850</w:t>
            </w:r>
          </w:p>
        </w:tc>
        <w:tc>
          <w:tcPr>
            <w:tcW w:w="924" w:type="dxa"/>
            <w:tcBorders>
              <w:top w:val="nil"/>
              <w:left w:val="nil"/>
              <w:bottom w:val="single" w:sz="4" w:space="0" w:color="auto"/>
              <w:right w:val="single" w:sz="4" w:space="0" w:color="auto"/>
            </w:tcBorders>
            <w:shd w:val="clear" w:color="auto" w:fill="auto"/>
            <w:noWrap/>
            <w:vAlign w:val="bottom"/>
            <w:hideMark/>
          </w:tcPr>
          <w:p w14:paraId="3E44A173" w14:textId="77777777" w:rsidR="00474F7C" w:rsidRPr="00044801" w:rsidRDefault="00474F7C" w:rsidP="00474F7C">
            <w:pPr>
              <w:jc w:val="center"/>
              <w:rPr>
                <w:rFonts w:ascii="Times New Roman" w:eastAsia="Times New Roman" w:hAnsi="Times New Roman" w:cs="Times New Roman"/>
                <w:color w:val="000000"/>
              </w:rPr>
            </w:pPr>
            <w:r w:rsidRPr="00044801">
              <w:rPr>
                <w:rFonts w:ascii="Times New Roman" w:eastAsia="Times New Roman" w:hAnsi="Times New Roman" w:cs="Times New Roman"/>
                <w:color w:val="000000"/>
              </w:rPr>
              <w:t>3879</w:t>
            </w:r>
          </w:p>
        </w:tc>
        <w:tc>
          <w:tcPr>
            <w:tcW w:w="3466" w:type="dxa"/>
            <w:tcBorders>
              <w:top w:val="nil"/>
              <w:left w:val="nil"/>
              <w:bottom w:val="single" w:sz="4" w:space="0" w:color="auto"/>
              <w:right w:val="single" w:sz="4" w:space="0" w:color="auto"/>
            </w:tcBorders>
            <w:shd w:val="clear" w:color="auto" w:fill="auto"/>
            <w:noWrap/>
            <w:vAlign w:val="bottom"/>
            <w:hideMark/>
          </w:tcPr>
          <w:p w14:paraId="69F29C48" w14:textId="77777777" w:rsidR="00474F7C" w:rsidRPr="00F37619" w:rsidRDefault="00474F7C" w:rsidP="00474F7C">
            <w:pPr>
              <w:rPr>
                <w:rFonts w:ascii="Times New Roman" w:eastAsia="Times New Roman" w:hAnsi="Times New Roman" w:cs="Times New Roman"/>
                <w:color w:val="000000"/>
              </w:rPr>
            </w:pPr>
            <w:r w:rsidRPr="00F37619">
              <w:rPr>
                <w:rFonts w:ascii="Times New Roman" w:eastAsia="Times New Roman" w:hAnsi="Times New Roman" w:cs="Times New Roman"/>
                <w:color w:val="000000"/>
              </w:rPr>
              <w:t> </w:t>
            </w:r>
          </w:p>
        </w:tc>
      </w:tr>
    </w:tbl>
    <w:p w14:paraId="61307644" w14:textId="77777777" w:rsidR="00474F7C" w:rsidRDefault="00474F7C" w:rsidP="00474F7C">
      <w:pPr>
        <w:rPr>
          <w:rFonts w:ascii="Times New Roman" w:hAnsi="Times New Roman" w:cs="Times New Roman"/>
          <w:b/>
          <w:color w:val="000000"/>
        </w:rPr>
      </w:pPr>
    </w:p>
    <w:p w14:paraId="205FFF8D" w14:textId="4690BDA8" w:rsidR="00474F7C" w:rsidRPr="00F37619" w:rsidRDefault="00474F7C" w:rsidP="00474F7C">
      <w:pPr>
        <w:rPr>
          <w:rFonts w:ascii="Times New Roman" w:hAnsi="Times New Roman" w:cs="Times New Roman"/>
          <w:b/>
          <w:color w:val="000000"/>
        </w:rPr>
      </w:pPr>
      <w:r w:rsidRPr="00F37619">
        <w:rPr>
          <w:rFonts w:ascii="Times New Roman" w:hAnsi="Times New Roman" w:cs="Times New Roman"/>
          <w:b/>
          <w:color w:val="000000"/>
        </w:rPr>
        <w:lastRenderedPageBreak/>
        <w:t>ANEXO N</w:t>
      </w:r>
      <w:r w:rsidRPr="00F37619">
        <w:rPr>
          <w:rFonts w:ascii="Times New Roman" w:hAnsi="Times New Roman" w:cs="Times New Roman"/>
          <w:b/>
          <w:color w:val="000000"/>
          <w:vertAlign w:val="superscript"/>
        </w:rPr>
        <w:t>O</w:t>
      </w:r>
      <w:r w:rsidR="00D80E8D">
        <w:rPr>
          <w:rFonts w:ascii="Times New Roman" w:hAnsi="Times New Roman" w:cs="Times New Roman"/>
          <w:b/>
          <w:color w:val="000000"/>
        </w:rPr>
        <w:t xml:space="preserve"> 4</w:t>
      </w:r>
    </w:p>
    <w:p w14:paraId="1DDB84E3" w14:textId="77777777" w:rsidR="00474F7C" w:rsidRPr="00F37619" w:rsidRDefault="00474F7C" w:rsidP="00474F7C">
      <w:pPr>
        <w:jc w:val="center"/>
        <w:rPr>
          <w:rFonts w:ascii="Times New Roman" w:hAnsi="Times New Roman" w:cs="Times New Roman"/>
          <w:b/>
          <w:color w:val="000000"/>
        </w:rPr>
      </w:pPr>
    </w:p>
    <w:p w14:paraId="0985C8F1" w14:textId="77777777" w:rsidR="00474F7C" w:rsidRDefault="00474F7C" w:rsidP="00474F7C">
      <w:pPr>
        <w:spacing w:line="360" w:lineRule="auto"/>
        <w:jc w:val="center"/>
        <w:rPr>
          <w:rFonts w:ascii="Times New Roman" w:hAnsi="Times New Roman" w:cs="Times New Roman"/>
          <w:b/>
          <w:lang w:val="es-CO"/>
        </w:rPr>
      </w:pPr>
      <w:r w:rsidRPr="00F37619">
        <w:rPr>
          <w:rFonts w:ascii="Times New Roman" w:hAnsi="Times New Roman" w:cs="Times New Roman"/>
          <w:b/>
          <w:lang w:val="es-CO"/>
        </w:rPr>
        <w:t>FOTOGRFIAS</w:t>
      </w:r>
    </w:p>
    <w:p w14:paraId="1B36040B" w14:textId="77777777" w:rsidR="00474F7C" w:rsidRDefault="00474F7C" w:rsidP="00474F7C">
      <w:pPr>
        <w:spacing w:line="360" w:lineRule="auto"/>
        <w:jc w:val="center"/>
        <w:rPr>
          <w:rFonts w:ascii="Times New Roman" w:hAnsi="Times New Roman" w:cs="Times New Roman"/>
          <w:b/>
          <w:lang w:val="es-CO"/>
        </w:rPr>
      </w:pPr>
    </w:p>
    <w:p w14:paraId="6C7A7C2C" w14:textId="77777777" w:rsidR="00474F7C" w:rsidRDefault="00474F7C" w:rsidP="00474F7C">
      <w:pPr>
        <w:spacing w:line="360" w:lineRule="auto"/>
        <w:jc w:val="center"/>
        <w:rPr>
          <w:rFonts w:ascii="Times New Roman" w:hAnsi="Times New Roman" w:cs="Times New Roman"/>
          <w:lang w:val="es-CO"/>
        </w:rPr>
      </w:pPr>
      <w:r>
        <w:rPr>
          <w:rFonts w:ascii="Times New Roman" w:hAnsi="Times New Roman" w:cs="Times New Roman"/>
          <w:lang w:val="es-CO"/>
        </w:rPr>
        <w:t>Recolección de información secundaria con los dirigentes de la comunidad.</w:t>
      </w:r>
    </w:p>
    <w:p w14:paraId="31FA8DC9" w14:textId="77777777" w:rsidR="00474F7C" w:rsidRDefault="00474F7C" w:rsidP="00474F7C">
      <w:pPr>
        <w:spacing w:line="360" w:lineRule="auto"/>
        <w:jc w:val="center"/>
        <w:rPr>
          <w:rFonts w:ascii="Times New Roman" w:hAnsi="Times New Roman" w:cs="Times New Roman"/>
          <w:noProof/>
          <w:lang w:val="es-ES"/>
        </w:rPr>
      </w:pPr>
      <w:r>
        <w:rPr>
          <w:rFonts w:ascii="Times New Roman" w:hAnsi="Times New Roman" w:cs="Times New Roman"/>
          <w:noProof/>
          <w:lang w:eastAsia="es-ES_tradnl"/>
        </w:rPr>
        <w:drawing>
          <wp:anchor distT="0" distB="0" distL="114300" distR="114300" simplePos="0" relativeHeight="251682816" behindDoc="0" locked="0" layoutInCell="1" allowOverlap="1" wp14:anchorId="623C8BBE" wp14:editId="6F48787F">
            <wp:simplePos x="0" y="0"/>
            <wp:positionH relativeFrom="column">
              <wp:posOffset>0</wp:posOffset>
            </wp:positionH>
            <wp:positionV relativeFrom="paragraph">
              <wp:posOffset>118110</wp:posOffset>
            </wp:positionV>
            <wp:extent cx="5038725" cy="3058795"/>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3.png"/>
                    <pic:cNvPicPr/>
                  </pic:nvPicPr>
                  <pic:blipFill rotWithShape="1">
                    <a:blip r:embed="rId31">
                      <a:extLst>
                        <a:ext uri="{28A0092B-C50C-407E-A947-70E740481C1C}">
                          <a14:useLocalDpi xmlns:a14="http://schemas.microsoft.com/office/drawing/2010/main" val="0"/>
                        </a:ext>
                      </a:extLst>
                    </a:blip>
                    <a:srcRect t="3998" b="14898"/>
                    <a:stretch/>
                  </pic:blipFill>
                  <pic:spPr bwMode="auto">
                    <a:xfrm>
                      <a:off x="0" y="0"/>
                      <a:ext cx="5038725" cy="305879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E1DC6" w14:textId="77777777" w:rsidR="00474F7C" w:rsidRDefault="00474F7C" w:rsidP="00474F7C">
      <w:pPr>
        <w:spacing w:line="360" w:lineRule="auto"/>
        <w:jc w:val="center"/>
        <w:rPr>
          <w:rFonts w:ascii="Times New Roman" w:hAnsi="Times New Roman" w:cs="Times New Roman"/>
          <w:noProof/>
          <w:lang w:val="es-ES"/>
        </w:rPr>
      </w:pPr>
    </w:p>
    <w:p w14:paraId="42693941" w14:textId="77777777" w:rsidR="00474F7C" w:rsidRDefault="00474F7C" w:rsidP="00474F7C">
      <w:pPr>
        <w:spacing w:line="360" w:lineRule="auto"/>
        <w:jc w:val="center"/>
        <w:rPr>
          <w:rFonts w:ascii="Times New Roman" w:hAnsi="Times New Roman" w:cs="Times New Roman"/>
          <w:noProof/>
          <w:lang w:val="es-ES"/>
        </w:rPr>
      </w:pPr>
    </w:p>
    <w:p w14:paraId="59C6440F" w14:textId="77777777" w:rsidR="00474F7C" w:rsidRDefault="00474F7C" w:rsidP="00474F7C">
      <w:pPr>
        <w:spacing w:line="360" w:lineRule="auto"/>
        <w:jc w:val="center"/>
        <w:rPr>
          <w:rFonts w:ascii="Times New Roman" w:hAnsi="Times New Roman" w:cs="Times New Roman"/>
          <w:noProof/>
          <w:lang w:val="es-ES"/>
        </w:rPr>
      </w:pPr>
    </w:p>
    <w:p w14:paraId="262DDE4D" w14:textId="77777777" w:rsidR="00474F7C" w:rsidRDefault="00474F7C" w:rsidP="00474F7C">
      <w:pPr>
        <w:spacing w:line="360" w:lineRule="auto"/>
        <w:jc w:val="center"/>
        <w:rPr>
          <w:rFonts w:ascii="Times New Roman" w:hAnsi="Times New Roman" w:cs="Times New Roman"/>
          <w:noProof/>
          <w:lang w:val="es-ES"/>
        </w:rPr>
      </w:pPr>
    </w:p>
    <w:p w14:paraId="48B5E433" w14:textId="77777777" w:rsidR="00474F7C" w:rsidRDefault="00474F7C" w:rsidP="00474F7C">
      <w:pPr>
        <w:spacing w:line="360" w:lineRule="auto"/>
        <w:jc w:val="center"/>
        <w:rPr>
          <w:rFonts w:ascii="Times New Roman" w:hAnsi="Times New Roman" w:cs="Times New Roman"/>
          <w:noProof/>
          <w:lang w:val="es-ES"/>
        </w:rPr>
      </w:pPr>
    </w:p>
    <w:p w14:paraId="05004329" w14:textId="77777777" w:rsidR="00474F7C" w:rsidRDefault="00474F7C" w:rsidP="00474F7C">
      <w:pPr>
        <w:spacing w:line="360" w:lineRule="auto"/>
        <w:jc w:val="center"/>
        <w:rPr>
          <w:rFonts w:ascii="Times New Roman" w:hAnsi="Times New Roman" w:cs="Times New Roman"/>
          <w:noProof/>
          <w:lang w:val="es-ES"/>
        </w:rPr>
      </w:pPr>
    </w:p>
    <w:p w14:paraId="761D2C12" w14:textId="77777777" w:rsidR="00474F7C" w:rsidRDefault="00474F7C" w:rsidP="00474F7C">
      <w:pPr>
        <w:spacing w:line="360" w:lineRule="auto"/>
        <w:jc w:val="center"/>
        <w:rPr>
          <w:rFonts w:ascii="Times New Roman" w:hAnsi="Times New Roman" w:cs="Times New Roman"/>
          <w:noProof/>
          <w:lang w:val="es-ES"/>
        </w:rPr>
      </w:pPr>
    </w:p>
    <w:p w14:paraId="5830A6DF" w14:textId="77777777" w:rsidR="00474F7C" w:rsidRDefault="00474F7C" w:rsidP="00474F7C">
      <w:pPr>
        <w:spacing w:line="360" w:lineRule="auto"/>
        <w:jc w:val="center"/>
        <w:rPr>
          <w:rFonts w:ascii="Times New Roman" w:hAnsi="Times New Roman" w:cs="Times New Roman"/>
          <w:noProof/>
          <w:lang w:val="es-ES"/>
        </w:rPr>
      </w:pPr>
    </w:p>
    <w:p w14:paraId="5D7EAE6C" w14:textId="77777777" w:rsidR="00474F7C" w:rsidRDefault="00474F7C" w:rsidP="00474F7C">
      <w:pPr>
        <w:spacing w:line="360" w:lineRule="auto"/>
        <w:jc w:val="center"/>
        <w:rPr>
          <w:rFonts w:ascii="Times New Roman" w:hAnsi="Times New Roman" w:cs="Times New Roman"/>
          <w:noProof/>
          <w:lang w:val="es-ES"/>
        </w:rPr>
      </w:pPr>
    </w:p>
    <w:p w14:paraId="5FF65746" w14:textId="77777777" w:rsidR="00474F7C" w:rsidRDefault="00474F7C" w:rsidP="00474F7C">
      <w:pPr>
        <w:spacing w:line="360" w:lineRule="auto"/>
        <w:jc w:val="center"/>
        <w:rPr>
          <w:rFonts w:ascii="Times New Roman" w:hAnsi="Times New Roman" w:cs="Times New Roman"/>
          <w:noProof/>
          <w:lang w:val="es-ES"/>
        </w:rPr>
      </w:pPr>
    </w:p>
    <w:p w14:paraId="087F03CE" w14:textId="77777777" w:rsidR="00474F7C" w:rsidRDefault="00474F7C" w:rsidP="00474F7C">
      <w:pPr>
        <w:spacing w:line="360" w:lineRule="auto"/>
        <w:jc w:val="center"/>
        <w:rPr>
          <w:rFonts w:ascii="Times New Roman" w:hAnsi="Times New Roman" w:cs="Times New Roman"/>
          <w:noProof/>
          <w:lang w:val="es-ES"/>
        </w:rPr>
      </w:pPr>
    </w:p>
    <w:p w14:paraId="0BC1B47B" w14:textId="77777777" w:rsidR="00474F7C" w:rsidRDefault="00474F7C" w:rsidP="00474F7C">
      <w:pPr>
        <w:spacing w:line="360" w:lineRule="auto"/>
        <w:rPr>
          <w:rFonts w:ascii="Times New Roman" w:hAnsi="Times New Roman" w:cs="Times New Roman"/>
          <w:noProof/>
          <w:lang w:val="es-ES"/>
        </w:rPr>
      </w:pPr>
    </w:p>
    <w:p w14:paraId="21358078" w14:textId="77777777" w:rsidR="00474F7C" w:rsidRDefault="00474F7C" w:rsidP="00474F7C">
      <w:pPr>
        <w:spacing w:line="360" w:lineRule="auto"/>
        <w:jc w:val="center"/>
        <w:rPr>
          <w:rFonts w:ascii="Times New Roman" w:hAnsi="Times New Roman" w:cs="Times New Roman"/>
          <w:lang w:val="es-CO"/>
        </w:rPr>
      </w:pPr>
    </w:p>
    <w:p w14:paraId="7AEF1FCE" w14:textId="1F4A3206" w:rsidR="00474F7C" w:rsidRPr="00EF2225" w:rsidRDefault="00474F7C" w:rsidP="00EF2225">
      <w:pPr>
        <w:spacing w:line="360" w:lineRule="auto"/>
        <w:jc w:val="center"/>
        <w:rPr>
          <w:rFonts w:ascii="Times New Roman" w:hAnsi="Times New Roman" w:cs="Times New Roman"/>
          <w:lang w:val="es-CO"/>
        </w:rPr>
      </w:pPr>
      <w:r>
        <w:rPr>
          <w:rFonts w:ascii="Times New Roman" w:hAnsi="Times New Roman" w:cs="Times New Roman"/>
          <w:lang w:val="es-CO"/>
        </w:rPr>
        <w:t>Recolección de datos con la utilización de GPS Garmin 60Csx</w:t>
      </w:r>
    </w:p>
    <w:p w14:paraId="1596B861" w14:textId="79F2165E" w:rsidR="00474F7C" w:rsidRDefault="00474F7C" w:rsidP="00474F7C">
      <w:pPr>
        <w:tabs>
          <w:tab w:val="left" w:pos="3430"/>
        </w:tabs>
        <w:rPr>
          <w:rFonts w:ascii="Times New Roman" w:hAnsi="Times New Roman" w:cs="Times New Roman"/>
          <w:b/>
        </w:rPr>
      </w:pPr>
    </w:p>
    <w:p w14:paraId="522C12FD" w14:textId="57510EBB" w:rsidR="00474F7C" w:rsidRDefault="00EF2225" w:rsidP="00474F7C">
      <w:pPr>
        <w:rPr>
          <w:rFonts w:ascii="Times New Roman" w:hAnsi="Times New Roman" w:cs="Times New Roman"/>
        </w:rPr>
      </w:pPr>
      <w:r>
        <w:rPr>
          <w:rFonts w:ascii="Times New Roman" w:hAnsi="Times New Roman" w:cs="Times New Roman"/>
          <w:b/>
          <w:noProof/>
          <w:lang w:eastAsia="es-ES_tradnl"/>
        </w:rPr>
        <w:drawing>
          <wp:anchor distT="0" distB="0" distL="114300" distR="114300" simplePos="0" relativeHeight="251680768" behindDoc="0" locked="0" layoutInCell="1" allowOverlap="1" wp14:anchorId="285ED09A" wp14:editId="5BAEFC11">
            <wp:simplePos x="0" y="0"/>
            <wp:positionH relativeFrom="column">
              <wp:posOffset>0</wp:posOffset>
            </wp:positionH>
            <wp:positionV relativeFrom="paragraph">
              <wp:posOffset>635</wp:posOffset>
            </wp:positionV>
            <wp:extent cx="5038090" cy="305943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1.png"/>
                    <pic:cNvPicPr/>
                  </pic:nvPicPr>
                  <pic:blipFill rotWithShape="1">
                    <a:blip r:embed="rId32">
                      <a:extLst>
                        <a:ext uri="{28A0092B-C50C-407E-A947-70E740481C1C}">
                          <a14:useLocalDpi xmlns:a14="http://schemas.microsoft.com/office/drawing/2010/main" val="0"/>
                        </a:ext>
                      </a:extLst>
                    </a:blip>
                    <a:srcRect t="2182" b="16614"/>
                    <a:stretch/>
                  </pic:blipFill>
                  <pic:spPr bwMode="auto">
                    <a:xfrm>
                      <a:off x="0" y="0"/>
                      <a:ext cx="5038090" cy="305943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B5D2BC" w14:textId="77777777" w:rsidR="00474F7C" w:rsidRDefault="00474F7C" w:rsidP="00474F7C">
      <w:pPr>
        <w:rPr>
          <w:rFonts w:ascii="Times New Roman" w:hAnsi="Times New Roman" w:cs="Times New Roman"/>
        </w:rPr>
      </w:pPr>
    </w:p>
    <w:p w14:paraId="6F6231A3" w14:textId="77777777" w:rsidR="00474F7C" w:rsidRDefault="00474F7C" w:rsidP="00474F7C">
      <w:pPr>
        <w:rPr>
          <w:rFonts w:ascii="Times New Roman" w:hAnsi="Times New Roman" w:cs="Times New Roman"/>
        </w:rPr>
      </w:pPr>
    </w:p>
    <w:p w14:paraId="25173506" w14:textId="77777777" w:rsidR="00474F7C" w:rsidRDefault="00474F7C" w:rsidP="00474F7C">
      <w:pPr>
        <w:rPr>
          <w:rFonts w:ascii="Times New Roman" w:hAnsi="Times New Roman" w:cs="Times New Roman"/>
        </w:rPr>
      </w:pPr>
    </w:p>
    <w:p w14:paraId="0659F5EF" w14:textId="77777777" w:rsidR="00474F7C" w:rsidRDefault="00474F7C" w:rsidP="00474F7C">
      <w:pPr>
        <w:rPr>
          <w:rFonts w:ascii="Times New Roman" w:hAnsi="Times New Roman" w:cs="Times New Roman"/>
        </w:rPr>
      </w:pPr>
    </w:p>
    <w:p w14:paraId="443C81A1" w14:textId="77777777" w:rsidR="00474F7C" w:rsidRDefault="00474F7C" w:rsidP="00474F7C">
      <w:pPr>
        <w:rPr>
          <w:rFonts w:ascii="Times New Roman" w:hAnsi="Times New Roman" w:cs="Times New Roman"/>
        </w:rPr>
      </w:pPr>
    </w:p>
    <w:p w14:paraId="6045D2FB" w14:textId="77777777" w:rsidR="00474F7C" w:rsidRDefault="00474F7C" w:rsidP="00474F7C">
      <w:pPr>
        <w:rPr>
          <w:rFonts w:ascii="Times New Roman" w:hAnsi="Times New Roman" w:cs="Times New Roman"/>
        </w:rPr>
      </w:pPr>
    </w:p>
    <w:p w14:paraId="71BBCAB0" w14:textId="77777777" w:rsidR="00474F7C" w:rsidRDefault="00474F7C" w:rsidP="00474F7C">
      <w:pPr>
        <w:rPr>
          <w:rFonts w:ascii="Times New Roman" w:hAnsi="Times New Roman" w:cs="Times New Roman"/>
        </w:rPr>
      </w:pPr>
    </w:p>
    <w:p w14:paraId="4C5BA42B" w14:textId="77777777" w:rsidR="00474F7C" w:rsidRDefault="00474F7C" w:rsidP="00474F7C">
      <w:pPr>
        <w:rPr>
          <w:rFonts w:ascii="Times New Roman" w:hAnsi="Times New Roman" w:cs="Times New Roman"/>
        </w:rPr>
      </w:pPr>
    </w:p>
    <w:p w14:paraId="72B5E48D" w14:textId="77777777" w:rsidR="00474F7C" w:rsidRDefault="00474F7C" w:rsidP="00474F7C">
      <w:pPr>
        <w:rPr>
          <w:rFonts w:ascii="Times New Roman" w:hAnsi="Times New Roman" w:cs="Times New Roman"/>
        </w:rPr>
      </w:pPr>
    </w:p>
    <w:p w14:paraId="470DFABF" w14:textId="77777777" w:rsidR="00474F7C" w:rsidRDefault="00474F7C" w:rsidP="00474F7C">
      <w:pPr>
        <w:rPr>
          <w:rFonts w:ascii="Times New Roman" w:hAnsi="Times New Roman" w:cs="Times New Roman"/>
        </w:rPr>
      </w:pPr>
    </w:p>
    <w:p w14:paraId="7E593F3C" w14:textId="77777777" w:rsidR="00474F7C" w:rsidRDefault="00474F7C" w:rsidP="00474F7C">
      <w:pPr>
        <w:rPr>
          <w:rFonts w:ascii="Times New Roman" w:hAnsi="Times New Roman" w:cs="Times New Roman"/>
        </w:rPr>
      </w:pPr>
    </w:p>
    <w:p w14:paraId="40DBD66F" w14:textId="77777777" w:rsidR="00474F7C" w:rsidRDefault="00474F7C" w:rsidP="00474F7C">
      <w:pPr>
        <w:rPr>
          <w:rFonts w:ascii="Times New Roman" w:hAnsi="Times New Roman" w:cs="Times New Roman"/>
        </w:rPr>
      </w:pPr>
    </w:p>
    <w:p w14:paraId="72911C72" w14:textId="77777777" w:rsidR="00474F7C" w:rsidRDefault="00474F7C" w:rsidP="00474F7C">
      <w:pPr>
        <w:tabs>
          <w:tab w:val="left" w:pos="7440"/>
        </w:tabs>
        <w:rPr>
          <w:rFonts w:ascii="Times New Roman" w:hAnsi="Times New Roman" w:cs="Times New Roman"/>
        </w:rPr>
      </w:pPr>
    </w:p>
    <w:p w14:paraId="537AB147" w14:textId="77777777" w:rsidR="00474F7C" w:rsidRDefault="00474F7C" w:rsidP="00474F7C">
      <w:pPr>
        <w:tabs>
          <w:tab w:val="left" w:pos="7440"/>
        </w:tabs>
        <w:rPr>
          <w:rFonts w:ascii="Times New Roman" w:hAnsi="Times New Roman" w:cs="Times New Roman"/>
        </w:rPr>
      </w:pPr>
    </w:p>
    <w:p w14:paraId="43FD3E52" w14:textId="77777777" w:rsidR="00474F7C" w:rsidRDefault="00474F7C" w:rsidP="00474F7C">
      <w:pPr>
        <w:tabs>
          <w:tab w:val="left" w:pos="7440"/>
        </w:tabs>
        <w:rPr>
          <w:rFonts w:ascii="Times New Roman" w:hAnsi="Times New Roman" w:cs="Times New Roman"/>
        </w:rPr>
      </w:pPr>
    </w:p>
    <w:p w14:paraId="654CA1D5" w14:textId="77777777" w:rsidR="00474F7C" w:rsidRDefault="00474F7C" w:rsidP="00474F7C">
      <w:pPr>
        <w:tabs>
          <w:tab w:val="left" w:pos="7440"/>
        </w:tabs>
        <w:rPr>
          <w:rFonts w:ascii="Times New Roman" w:hAnsi="Times New Roman" w:cs="Times New Roman"/>
        </w:rPr>
      </w:pPr>
    </w:p>
    <w:p w14:paraId="7C6DC753" w14:textId="77777777" w:rsidR="00EF2225" w:rsidRDefault="00EF2225" w:rsidP="00474F7C">
      <w:pPr>
        <w:tabs>
          <w:tab w:val="left" w:pos="7440"/>
        </w:tabs>
        <w:jc w:val="center"/>
        <w:rPr>
          <w:rFonts w:ascii="Times New Roman" w:hAnsi="Times New Roman" w:cs="Times New Roman"/>
        </w:rPr>
      </w:pPr>
    </w:p>
    <w:p w14:paraId="47E9649C" w14:textId="3FD70980" w:rsidR="00474F7C" w:rsidRDefault="00474F7C" w:rsidP="00474F7C">
      <w:pPr>
        <w:tabs>
          <w:tab w:val="left" w:pos="7440"/>
        </w:tabs>
        <w:jc w:val="center"/>
        <w:rPr>
          <w:rFonts w:ascii="Times New Roman" w:hAnsi="Times New Roman" w:cs="Times New Roman"/>
        </w:rPr>
      </w:pPr>
      <w:r>
        <w:rPr>
          <w:rFonts w:ascii="Times New Roman" w:hAnsi="Times New Roman" w:cs="Times New Roman"/>
        </w:rPr>
        <w:lastRenderedPageBreak/>
        <w:t>Registro de datos georeferenciados en la ficha técnica</w:t>
      </w:r>
    </w:p>
    <w:p w14:paraId="5FC594A7" w14:textId="77777777" w:rsidR="00474F7C" w:rsidRPr="00E862B9" w:rsidRDefault="00474F7C" w:rsidP="00474F7C">
      <w:pPr>
        <w:rPr>
          <w:rFonts w:ascii="Times New Roman" w:hAnsi="Times New Roman" w:cs="Times New Roman"/>
        </w:rPr>
      </w:pPr>
    </w:p>
    <w:p w14:paraId="39E4BEA8" w14:textId="37944A58" w:rsidR="00474F7C" w:rsidRPr="00E862B9" w:rsidRDefault="00EF2225" w:rsidP="00474F7C">
      <w:pP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1792" behindDoc="0" locked="0" layoutInCell="1" allowOverlap="1" wp14:anchorId="29797278" wp14:editId="4EF4D973">
            <wp:simplePos x="0" y="0"/>
            <wp:positionH relativeFrom="column">
              <wp:posOffset>0</wp:posOffset>
            </wp:positionH>
            <wp:positionV relativeFrom="paragraph">
              <wp:posOffset>106680</wp:posOffset>
            </wp:positionV>
            <wp:extent cx="5039995" cy="3063240"/>
            <wp:effectExtent l="0" t="0" r="0" b="1016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1-31 a la(s) 22.59.25.png"/>
                    <pic:cNvPicPr/>
                  </pic:nvPicPr>
                  <pic:blipFill rotWithShape="1">
                    <a:blip r:embed="rId33">
                      <a:extLst>
                        <a:ext uri="{28A0092B-C50C-407E-A947-70E740481C1C}">
                          <a14:useLocalDpi xmlns:a14="http://schemas.microsoft.com/office/drawing/2010/main" val="0"/>
                        </a:ext>
                      </a:extLst>
                    </a:blip>
                    <a:srcRect t="19342"/>
                    <a:stretch/>
                  </pic:blipFill>
                  <pic:spPr bwMode="auto">
                    <a:xfrm>
                      <a:off x="0" y="0"/>
                      <a:ext cx="5039995" cy="306324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7313C4" w14:textId="77777777" w:rsidR="00474F7C" w:rsidRPr="00E862B9" w:rsidRDefault="00474F7C" w:rsidP="00474F7C">
      <w:pPr>
        <w:rPr>
          <w:rFonts w:ascii="Times New Roman" w:hAnsi="Times New Roman" w:cs="Times New Roman"/>
        </w:rPr>
      </w:pPr>
    </w:p>
    <w:p w14:paraId="34CA0CC9" w14:textId="77777777" w:rsidR="00474F7C" w:rsidRPr="00E862B9" w:rsidRDefault="00474F7C" w:rsidP="00474F7C">
      <w:pPr>
        <w:rPr>
          <w:rFonts w:ascii="Times New Roman" w:hAnsi="Times New Roman" w:cs="Times New Roman"/>
        </w:rPr>
      </w:pPr>
    </w:p>
    <w:p w14:paraId="465958E8" w14:textId="77777777" w:rsidR="00474F7C" w:rsidRPr="00E862B9" w:rsidRDefault="00474F7C" w:rsidP="00474F7C">
      <w:pPr>
        <w:rPr>
          <w:rFonts w:ascii="Times New Roman" w:hAnsi="Times New Roman" w:cs="Times New Roman"/>
        </w:rPr>
      </w:pPr>
    </w:p>
    <w:p w14:paraId="6CB4869C" w14:textId="77777777" w:rsidR="00474F7C" w:rsidRPr="00E862B9" w:rsidRDefault="00474F7C" w:rsidP="00474F7C">
      <w:pPr>
        <w:rPr>
          <w:rFonts w:ascii="Times New Roman" w:hAnsi="Times New Roman" w:cs="Times New Roman"/>
        </w:rPr>
      </w:pPr>
    </w:p>
    <w:p w14:paraId="649CEFB4" w14:textId="77777777" w:rsidR="00474F7C" w:rsidRPr="00E862B9" w:rsidRDefault="00474F7C" w:rsidP="00474F7C">
      <w:pPr>
        <w:rPr>
          <w:rFonts w:ascii="Times New Roman" w:hAnsi="Times New Roman" w:cs="Times New Roman"/>
        </w:rPr>
      </w:pPr>
    </w:p>
    <w:p w14:paraId="73A4AEEB" w14:textId="77777777" w:rsidR="00474F7C" w:rsidRPr="00E862B9" w:rsidRDefault="00474F7C" w:rsidP="00474F7C">
      <w:pPr>
        <w:rPr>
          <w:rFonts w:ascii="Times New Roman" w:hAnsi="Times New Roman" w:cs="Times New Roman"/>
        </w:rPr>
      </w:pPr>
    </w:p>
    <w:p w14:paraId="0FD7681B" w14:textId="77777777" w:rsidR="00474F7C" w:rsidRPr="00E862B9" w:rsidRDefault="00474F7C" w:rsidP="00474F7C">
      <w:pPr>
        <w:rPr>
          <w:rFonts w:ascii="Times New Roman" w:hAnsi="Times New Roman" w:cs="Times New Roman"/>
        </w:rPr>
      </w:pPr>
    </w:p>
    <w:p w14:paraId="55C19BAA" w14:textId="77777777" w:rsidR="00474F7C" w:rsidRPr="00E862B9" w:rsidRDefault="00474F7C" w:rsidP="00474F7C">
      <w:pPr>
        <w:rPr>
          <w:rFonts w:ascii="Times New Roman" w:hAnsi="Times New Roman" w:cs="Times New Roman"/>
        </w:rPr>
      </w:pPr>
    </w:p>
    <w:p w14:paraId="7F7DAA03" w14:textId="77777777" w:rsidR="00474F7C" w:rsidRPr="00E862B9" w:rsidRDefault="00474F7C" w:rsidP="00474F7C">
      <w:pPr>
        <w:rPr>
          <w:rFonts w:ascii="Times New Roman" w:hAnsi="Times New Roman" w:cs="Times New Roman"/>
        </w:rPr>
      </w:pPr>
    </w:p>
    <w:p w14:paraId="12F02C74" w14:textId="77777777" w:rsidR="00474F7C" w:rsidRPr="00E862B9" w:rsidRDefault="00474F7C" w:rsidP="00474F7C">
      <w:pPr>
        <w:rPr>
          <w:rFonts w:ascii="Times New Roman" w:hAnsi="Times New Roman" w:cs="Times New Roman"/>
        </w:rPr>
      </w:pPr>
    </w:p>
    <w:p w14:paraId="22E61F41" w14:textId="77777777" w:rsidR="00474F7C" w:rsidRPr="00E862B9" w:rsidRDefault="00474F7C" w:rsidP="00474F7C">
      <w:pPr>
        <w:rPr>
          <w:rFonts w:ascii="Times New Roman" w:hAnsi="Times New Roman" w:cs="Times New Roman"/>
        </w:rPr>
      </w:pPr>
    </w:p>
    <w:p w14:paraId="7149D488" w14:textId="77777777" w:rsidR="00474F7C" w:rsidRPr="00E862B9" w:rsidRDefault="00474F7C" w:rsidP="00474F7C">
      <w:pPr>
        <w:rPr>
          <w:rFonts w:ascii="Times New Roman" w:hAnsi="Times New Roman" w:cs="Times New Roman"/>
        </w:rPr>
      </w:pPr>
    </w:p>
    <w:p w14:paraId="386B5008" w14:textId="77777777" w:rsidR="00474F7C" w:rsidRPr="00E862B9" w:rsidRDefault="00474F7C" w:rsidP="00474F7C">
      <w:pPr>
        <w:rPr>
          <w:rFonts w:ascii="Times New Roman" w:hAnsi="Times New Roman" w:cs="Times New Roman"/>
        </w:rPr>
      </w:pPr>
    </w:p>
    <w:p w14:paraId="07EA08AB" w14:textId="77777777" w:rsidR="00474F7C" w:rsidRPr="00E862B9" w:rsidRDefault="00474F7C" w:rsidP="00474F7C">
      <w:pPr>
        <w:rPr>
          <w:rFonts w:ascii="Times New Roman" w:hAnsi="Times New Roman" w:cs="Times New Roman"/>
        </w:rPr>
      </w:pPr>
    </w:p>
    <w:p w14:paraId="385B3FB8" w14:textId="77777777" w:rsidR="00474F7C" w:rsidRPr="00E862B9" w:rsidRDefault="00474F7C" w:rsidP="00474F7C">
      <w:pPr>
        <w:rPr>
          <w:rFonts w:ascii="Times New Roman" w:hAnsi="Times New Roman" w:cs="Times New Roman"/>
        </w:rPr>
      </w:pPr>
    </w:p>
    <w:p w14:paraId="1FA84725" w14:textId="77777777" w:rsidR="00474F7C" w:rsidRPr="00E862B9" w:rsidRDefault="00474F7C" w:rsidP="00474F7C">
      <w:pPr>
        <w:rPr>
          <w:rFonts w:ascii="Times New Roman" w:hAnsi="Times New Roman" w:cs="Times New Roman"/>
        </w:rPr>
      </w:pPr>
    </w:p>
    <w:p w14:paraId="15BE0CFE" w14:textId="77777777" w:rsidR="00474F7C" w:rsidRPr="00E862B9" w:rsidRDefault="00474F7C" w:rsidP="00474F7C">
      <w:pPr>
        <w:rPr>
          <w:rFonts w:ascii="Times New Roman" w:hAnsi="Times New Roman" w:cs="Times New Roman"/>
        </w:rPr>
      </w:pPr>
    </w:p>
    <w:p w14:paraId="370528BE" w14:textId="77777777" w:rsidR="00474F7C" w:rsidRPr="00E862B9" w:rsidRDefault="00474F7C" w:rsidP="00474F7C">
      <w:pPr>
        <w:rPr>
          <w:rFonts w:ascii="Times New Roman" w:hAnsi="Times New Roman" w:cs="Times New Roman"/>
        </w:rPr>
      </w:pPr>
    </w:p>
    <w:p w14:paraId="5BF8CAE7" w14:textId="77777777" w:rsidR="00474F7C" w:rsidRPr="00E862B9" w:rsidRDefault="00474F7C" w:rsidP="00474F7C">
      <w:pPr>
        <w:rPr>
          <w:rFonts w:ascii="Times New Roman" w:hAnsi="Times New Roman" w:cs="Times New Roman"/>
        </w:rPr>
      </w:pPr>
    </w:p>
    <w:p w14:paraId="728CDD80" w14:textId="77777777" w:rsidR="00474F7C" w:rsidRDefault="00474F7C" w:rsidP="00474F7C">
      <w:pPr>
        <w:rPr>
          <w:rFonts w:ascii="Times New Roman" w:hAnsi="Times New Roman" w:cs="Times New Roman"/>
        </w:rPr>
      </w:pPr>
    </w:p>
    <w:p w14:paraId="34465128" w14:textId="77777777" w:rsidR="009207ED" w:rsidRDefault="009207ED" w:rsidP="00474F7C">
      <w:pPr>
        <w:rPr>
          <w:rFonts w:ascii="Times New Roman" w:hAnsi="Times New Roman" w:cs="Times New Roman"/>
        </w:rPr>
      </w:pPr>
    </w:p>
    <w:p w14:paraId="211A72AF" w14:textId="77777777" w:rsidR="00474F7C" w:rsidRDefault="00474F7C" w:rsidP="00474F7C">
      <w:pPr>
        <w:jc w:val="center"/>
        <w:rPr>
          <w:rFonts w:ascii="Times New Roman" w:hAnsi="Times New Roman" w:cs="Times New Roman"/>
        </w:rPr>
      </w:pPr>
      <w:r>
        <w:rPr>
          <w:rFonts w:ascii="Times New Roman" w:hAnsi="Times New Roman" w:cs="Times New Roman"/>
        </w:rPr>
        <w:t>Levantamiento de datos sobre el uso y distribución del territorio</w:t>
      </w:r>
    </w:p>
    <w:p w14:paraId="0EAE6EBB" w14:textId="7818CD23" w:rsidR="00474F7C" w:rsidRDefault="00EF2225" w:rsidP="00474F7C">
      <w:pPr>
        <w:jc w:val="center"/>
        <w:rPr>
          <w:rFonts w:ascii="Times New Roman" w:hAnsi="Times New Roman" w:cs="Times New Roman"/>
        </w:rPr>
      </w:pPr>
      <w:r>
        <w:rPr>
          <w:rFonts w:ascii="Times New Roman" w:hAnsi="Times New Roman" w:cs="Times New Roman"/>
          <w:noProof/>
          <w:lang w:eastAsia="es-ES_tradnl"/>
        </w:rPr>
        <w:drawing>
          <wp:anchor distT="0" distB="0" distL="114300" distR="114300" simplePos="0" relativeHeight="251683840" behindDoc="0" locked="0" layoutInCell="1" allowOverlap="1" wp14:anchorId="4B8B2F83" wp14:editId="6A82B046">
            <wp:simplePos x="0" y="0"/>
            <wp:positionH relativeFrom="column">
              <wp:posOffset>0</wp:posOffset>
            </wp:positionH>
            <wp:positionV relativeFrom="paragraph">
              <wp:posOffset>137795</wp:posOffset>
            </wp:positionV>
            <wp:extent cx="5039360" cy="305879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 2.png"/>
                    <pic:cNvPicPr/>
                  </pic:nvPicPr>
                  <pic:blipFill rotWithShape="1">
                    <a:blip r:embed="rId34">
                      <a:extLst>
                        <a:ext uri="{28A0092B-C50C-407E-A947-70E740481C1C}">
                          <a14:useLocalDpi xmlns:a14="http://schemas.microsoft.com/office/drawing/2010/main" val="0"/>
                        </a:ext>
                      </a:extLst>
                    </a:blip>
                    <a:srcRect t="5883" b="13325"/>
                    <a:stretch/>
                  </pic:blipFill>
                  <pic:spPr bwMode="auto">
                    <a:xfrm>
                      <a:off x="0" y="0"/>
                      <a:ext cx="5039360" cy="305879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DAB687" w14:textId="214BE83A" w:rsidR="00474F7C" w:rsidRDefault="00474F7C" w:rsidP="00474F7C">
      <w:pPr>
        <w:jc w:val="center"/>
        <w:rPr>
          <w:rFonts w:ascii="Times New Roman" w:hAnsi="Times New Roman" w:cs="Times New Roman"/>
        </w:rPr>
      </w:pPr>
    </w:p>
    <w:p w14:paraId="65993487" w14:textId="77777777" w:rsidR="00474F7C" w:rsidRDefault="00474F7C" w:rsidP="00474F7C">
      <w:pPr>
        <w:jc w:val="center"/>
        <w:rPr>
          <w:rFonts w:ascii="Times New Roman" w:hAnsi="Times New Roman" w:cs="Times New Roman"/>
        </w:rPr>
      </w:pPr>
    </w:p>
    <w:p w14:paraId="418116EE" w14:textId="77777777" w:rsidR="00474F7C" w:rsidRDefault="00474F7C" w:rsidP="00474F7C">
      <w:pPr>
        <w:jc w:val="center"/>
        <w:rPr>
          <w:rFonts w:ascii="Times New Roman" w:hAnsi="Times New Roman" w:cs="Times New Roman"/>
        </w:rPr>
      </w:pPr>
    </w:p>
    <w:p w14:paraId="105973EB" w14:textId="77777777" w:rsidR="00474F7C" w:rsidRDefault="00474F7C" w:rsidP="00474F7C">
      <w:pPr>
        <w:jc w:val="center"/>
        <w:rPr>
          <w:rFonts w:ascii="Times New Roman" w:hAnsi="Times New Roman" w:cs="Times New Roman"/>
        </w:rPr>
      </w:pPr>
    </w:p>
    <w:p w14:paraId="52C0AE79" w14:textId="77777777" w:rsidR="00474F7C" w:rsidRDefault="00474F7C" w:rsidP="00474F7C">
      <w:pPr>
        <w:jc w:val="center"/>
        <w:rPr>
          <w:rFonts w:ascii="Times New Roman" w:hAnsi="Times New Roman" w:cs="Times New Roman"/>
        </w:rPr>
      </w:pPr>
    </w:p>
    <w:p w14:paraId="44F24953" w14:textId="77777777" w:rsidR="00474F7C" w:rsidRDefault="00474F7C" w:rsidP="00474F7C">
      <w:pPr>
        <w:jc w:val="center"/>
        <w:rPr>
          <w:rFonts w:ascii="Times New Roman" w:hAnsi="Times New Roman" w:cs="Times New Roman"/>
        </w:rPr>
      </w:pPr>
    </w:p>
    <w:p w14:paraId="1DF3C82D" w14:textId="77777777" w:rsidR="00474F7C" w:rsidRDefault="00474F7C" w:rsidP="00474F7C">
      <w:pPr>
        <w:jc w:val="center"/>
        <w:rPr>
          <w:rFonts w:ascii="Times New Roman" w:hAnsi="Times New Roman" w:cs="Times New Roman"/>
        </w:rPr>
      </w:pPr>
    </w:p>
    <w:p w14:paraId="2C5323B7" w14:textId="77777777" w:rsidR="00474F7C" w:rsidRDefault="00474F7C" w:rsidP="00474F7C">
      <w:pPr>
        <w:jc w:val="center"/>
        <w:rPr>
          <w:rFonts w:ascii="Times New Roman" w:hAnsi="Times New Roman" w:cs="Times New Roman"/>
        </w:rPr>
      </w:pPr>
    </w:p>
    <w:p w14:paraId="0C8DF442" w14:textId="77777777" w:rsidR="00474F7C" w:rsidRDefault="00474F7C" w:rsidP="00474F7C">
      <w:pPr>
        <w:jc w:val="center"/>
        <w:rPr>
          <w:rFonts w:ascii="Times New Roman" w:hAnsi="Times New Roman" w:cs="Times New Roman"/>
        </w:rPr>
      </w:pPr>
    </w:p>
    <w:p w14:paraId="3CE0341C" w14:textId="77777777" w:rsidR="00474F7C" w:rsidRDefault="00474F7C" w:rsidP="00474F7C">
      <w:pPr>
        <w:jc w:val="center"/>
        <w:rPr>
          <w:rFonts w:ascii="Times New Roman" w:hAnsi="Times New Roman" w:cs="Times New Roman"/>
        </w:rPr>
      </w:pPr>
    </w:p>
    <w:p w14:paraId="003BEF7E" w14:textId="77777777" w:rsidR="00474F7C" w:rsidRDefault="00474F7C" w:rsidP="00474F7C">
      <w:pPr>
        <w:jc w:val="center"/>
        <w:rPr>
          <w:rFonts w:ascii="Times New Roman" w:hAnsi="Times New Roman" w:cs="Times New Roman"/>
        </w:rPr>
      </w:pPr>
    </w:p>
    <w:p w14:paraId="165F55AB" w14:textId="77777777" w:rsidR="00474F7C" w:rsidRDefault="00474F7C" w:rsidP="00474F7C">
      <w:pPr>
        <w:jc w:val="center"/>
        <w:rPr>
          <w:rFonts w:ascii="Times New Roman" w:hAnsi="Times New Roman" w:cs="Times New Roman"/>
        </w:rPr>
      </w:pPr>
    </w:p>
    <w:p w14:paraId="626650FF" w14:textId="77777777" w:rsidR="00474F7C" w:rsidRDefault="00474F7C" w:rsidP="00474F7C">
      <w:pPr>
        <w:jc w:val="center"/>
        <w:rPr>
          <w:rFonts w:ascii="Times New Roman" w:hAnsi="Times New Roman" w:cs="Times New Roman"/>
        </w:rPr>
      </w:pPr>
    </w:p>
    <w:p w14:paraId="0A3E209C" w14:textId="77777777" w:rsidR="00474F7C" w:rsidRDefault="00474F7C" w:rsidP="00474F7C">
      <w:pPr>
        <w:jc w:val="center"/>
        <w:rPr>
          <w:rFonts w:ascii="Times New Roman" w:hAnsi="Times New Roman" w:cs="Times New Roman"/>
        </w:rPr>
      </w:pPr>
    </w:p>
    <w:p w14:paraId="0C75C1CA" w14:textId="77777777" w:rsidR="00474F7C" w:rsidRDefault="00474F7C" w:rsidP="00474F7C">
      <w:pPr>
        <w:jc w:val="center"/>
        <w:rPr>
          <w:rFonts w:ascii="Times New Roman" w:hAnsi="Times New Roman" w:cs="Times New Roman"/>
        </w:rPr>
      </w:pPr>
    </w:p>
    <w:p w14:paraId="1C980FF1" w14:textId="77777777" w:rsidR="00474F7C" w:rsidRDefault="00474F7C" w:rsidP="00474F7C">
      <w:pPr>
        <w:jc w:val="center"/>
        <w:rPr>
          <w:rFonts w:ascii="Times New Roman" w:hAnsi="Times New Roman" w:cs="Times New Roman"/>
        </w:rPr>
      </w:pPr>
    </w:p>
    <w:p w14:paraId="10A854D0" w14:textId="77777777" w:rsidR="00474F7C" w:rsidRDefault="00474F7C" w:rsidP="00474F7C">
      <w:pPr>
        <w:jc w:val="center"/>
        <w:rPr>
          <w:rFonts w:ascii="Times New Roman" w:hAnsi="Times New Roman" w:cs="Times New Roman"/>
        </w:rPr>
      </w:pPr>
    </w:p>
    <w:p w14:paraId="18C0A2AF" w14:textId="77777777" w:rsidR="000C573D" w:rsidRDefault="000C573D" w:rsidP="00474F7C">
      <w:pPr>
        <w:jc w:val="center"/>
        <w:rPr>
          <w:rFonts w:ascii="Times New Roman" w:hAnsi="Times New Roman" w:cs="Times New Roman"/>
        </w:rPr>
      </w:pPr>
    </w:p>
    <w:p w14:paraId="312DD4C3" w14:textId="77777777" w:rsidR="000C573D" w:rsidRDefault="000C573D" w:rsidP="00474F7C">
      <w:pPr>
        <w:jc w:val="center"/>
        <w:rPr>
          <w:rFonts w:ascii="Times New Roman" w:hAnsi="Times New Roman" w:cs="Times New Roman"/>
        </w:rPr>
      </w:pPr>
    </w:p>
    <w:p w14:paraId="464817BA" w14:textId="77777777" w:rsidR="000C573D" w:rsidRDefault="000C573D" w:rsidP="00474F7C">
      <w:pPr>
        <w:jc w:val="center"/>
        <w:rPr>
          <w:rFonts w:ascii="Times New Roman" w:hAnsi="Times New Roman" w:cs="Times New Roman"/>
        </w:rPr>
      </w:pPr>
    </w:p>
    <w:p w14:paraId="60E7E3FB" w14:textId="77777777" w:rsidR="00E47096" w:rsidRDefault="00E47096" w:rsidP="00474F7C">
      <w:pPr>
        <w:jc w:val="center"/>
        <w:rPr>
          <w:rFonts w:ascii="Times New Roman" w:hAnsi="Times New Roman" w:cs="Times New Roman"/>
        </w:rPr>
      </w:pPr>
    </w:p>
    <w:p w14:paraId="22A92BD7" w14:textId="77777777" w:rsidR="00E47096" w:rsidRDefault="00E47096" w:rsidP="00474F7C">
      <w:pPr>
        <w:jc w:val="center"/>
        <w:rPr>
          <w:rFonts w:ascii="Times New Roman" w:hAnsi="Times New Roman" w:cs="Times New Roman"/>
        </w:rPr>
      </w:pPr>
    </w:p>
    <w:p w14:paraId="56C32112" w14:textId="20F7E3B9" w:rsidR="000C573D" w:rsidRDefault="00E47096" w:rsidP="00474F7C">
      <w:pPr>
        <w:jc w:val="center"/>
        <w:rPr>
          <w:rFonts w:ascii="Times New Roman" w:hAnsi="Times New Roman" w:cs="Times New Roman"/>
        </w:rPr>
      </w:pPr>
      <w:r>
        <w:rPr>
          <w:rFonts w:ascii="Times New Roman" w:hAnsi="Times New Roman" w:cs="Times New Roman"/>
        </w:rPr>
        <w:lastRenderedPageBreak/>
        <w:t>Capacitación en sistemas de información geográfica</w:t>
      </w:r>
    </w:p>
    <w:p w14:paraId="16D89BF7" w14:textId="77777777" w:rsidR="000C573D" w:rsidRDefault="000C573D" w:rsidP="00474F7C">
      <w:pPr>
        <w:jc w:val="center"/>
        <w:rPr>
          <w:rFonts w:ascii="Times New Roman" w:hAnsi="Times New Roman" w:cs="Times New Roman"/>
        </w:rPr>
      </w:pPr>
    </w:p>
    <w:p w14:paraId="0EE3FFD7" w14:textId="77777777" w:rsidR="000C573D" w:rsidRDefault="000C573D" w:rsidP="00474F7C">
      <w:pPr>
        <w:jc w:val="center"/>
        <w:rPr>
          <w:rFonts w:ascii="Times New Roman" w:hAnsi="Times New Roman" w:cs="Times New Roman"/>
        </w:rPr>
      </w:pPr>
    </w:p>
    <w:p w14:paraId="5BDA9BEB" w14:textId="46D32166" w:rsidR="000C573D" w:rsidRDefault="000C573D" w:rsidP="00474F7C">
      <w:pPr>
        <w:jc w:val="center"/>
        <w:rPr>
          <w:rFonts w:ascii="Times New Roman" w:hAnsi="Times New Roman" w:cs="Times New Roman"/>
        </w:rPr>
      </w:pPr>
      <w:r>
        <w:rPr>
          <w:rFonts w:ascii="Times New Roman" w:hAnsi="Times New Roman" w:cs="Times New Roman"/>
          <w:noProof/>
          <w:lang w:eastAsia="es-ES_tradnl"/>
        </w:rPr>
        <w:drawing>
          <wp:inline distT="0" distB="0" distL="0" distR="0" wp14:anchorId="2CB530AE" wp14:editId="3A6DD327">
            <wp:extent cx="5039398" cy="30289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2-06 a la(s) 10.20.04.png"/>
                    <pic:cNvPicPr/>
                  </pic:nvPicPr>
                  <pic:blipFill rotWithShape="1">
                    <a:blip r:embed="rId35">
                      <a:extLst>
                        <a:ext uri="{28A0092B-C50C-407E-A947-70E740481C1C}">
                          <a14:useLocalDpi xmlns:a14="http://schemas.microsoft.com/office/drawing/2010/main" val="0"/>
                        </a:ext>
                      </a:extLst>
                    </a:blip>
                    <a:srcRect l="7781" b="1731"/>
                    <a:stretch/>
                  </pic:blipFill>
                  <pic:spPr bwMode="auto">
                    <a:xfrm>
                      <a:off x="0" y="0"/>
                      <a:ext cx="5040000" cy="302931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4CA753F" w14:textId="77777777" w:rsidR="00474F7C" w:rsidRDefault="00474F7C" w:rsidP="00474F7C">
      <w:pPr>
        <w:jc w:val="center"/>
        <w:rPr>
          <w:rFonts w:ascii="Times New Roman" w:hAnsi="Times New Roman" w:cs="Times New Roman"/>
        </w:rPr>
      </w:pPr>
    </w:p>
    <w:p w14:paraId="12B43D41" w14:textId="77777777" w:rsidR="00E47096" w:rsidRDefault="00E47096" w:rsidP="00474F7C">
      <w:pPr>
        <w:jc w:val="center"/>
        <w:rPr>
          <w:rFonts w:ascii="Times New Roman" w:hAnsi="Times New Roman" w:cs="Times New Roman"/>
        </w:rPr>
      </w:pPr>
    </w:p>
    <w:p w14:paraId="0600C8E2" w14:textId="77777777" w:rsidR="00474F7C" w:rsidRDefault="00474F7C" w:rsidP="00474F7C">
      <w:pPr>
        <w:jc w:val="center"/>
        <w:rPr>
          <w:rFonts w:ascii="Times New Roman" w:hAnsi="Times New Roman" w:cs="Times New Roman"/>
        </w:rPr>
      </w:pPr>
    </w:p>
    <w:p w14:paraId="7AC6B623" w14:textId="77777777" w:rsidR="009207ED" w:rsidRDefault="009207ED" w:rsidP="00474F7C">
      <w:pPr>
        <w:jc w:val="center"/>
        <w:rPr>
          <w:rFonts w:ascii="Times New Roman" w:hAnsi="Times New Roman" w:cs="Times New Roman"/>
        </w:rPr>
      </w:pPr>
    </w:p>
    <w:p w14:paraId="67273528" w14:textId="0EDE21E3" w:rsidR="00474F7C" w:rsidRPr="009207ED" w:rsidRDefault="009207ED" w:rsidP="00474F7C">
      <w:pPr>
        <w:jc w:val="center"/>
        <w:rPr>
          <w:rFonts w:ascii="Times New Roman" w:hAnsi="Times New Roman" w:cs="Times New Roman"/>
          <w:color w:val="000000"/>
        </w:rPr>
      </w:pPr>
      <w:r>
        <w:rPr>
          <w:rFonts w:ascii="Times New Roman" w:hAnsi="Times New Roman" w:cs="Times New Roman"/>
          <w:color w:val="000000"/>
        </w:rPr>
        <w:t>Identificación del área de estudio</w:t>
      </w:r>
    </w:p>
    <w:p w14:paraId="224A50EB" w14:textId="77777777" w:rsidR="00E47096" w:rsidRDefault="00E47096" w:rsidP="00474F7C">
      <w:pPr>
        <w:jc w:val="center"/>
        <w:rPr>
          <w:rFonts w:ascii="Times New Roman" w:hAnsi="Times New Roman" w:cs="Times New Roman"/>
          <w:b/>
          <w:color w:val="000000"/>
        </w:rPr>
      </w:pPr>
    </w:p>
    <w:p w14:paraId="32B1514F" w14:textId="77777777" w:rsidR="00EF2225" w:rsidRDefault="00EF2225" w:rsidP="00474F7C">
      <w:pPr>
        <w:jc w:val="center"/>
        <w:rPr>
          <w:rFonts w:ascii="Times New Roman" w:hAnsi="Times New Roman" w:cs="Times New Roman"/>
          <w:b/>
          <w:color w:val="000000"/>
        </w:rPr>
      </w:pPr>
    </w:p>
    <w:p w14:paraId="279EB2BE" w14:textId="28F43ACB" w:rsidR="00E47096" w:rsidRDefault="00E47096" w:rsidP="00474F7C">
      <w:pPr>
        <w:jc w:val="center"/>
        <w:rPr>
          <w:rFonts w:ascii="Times New Roman" w:hAnsi="Times New Roman" w:cs="Times New Roman"/>
          <w:b/>
          <w:color w:val="000000"/>
        </w:rPr>
      </w:pPr>
      <w:r>
        <w:rPr>
          <w:rFonts w:ascii="Times New Roman" w:hAnsi="Times New Roman" w:cs="Times New Roman"/>
          <w:b/>
          <w:noProof/>
          <w:color w:val="000000"/>
          <w:lang w:eastAsia="es-ES_tradnl"/>
        </w:rPr>
        <w:drawing>
          <wp:inline distT="0" distB="0" distL="0" distR="0" wp14:anchorId="3C8033FF" wp14:editId="4C79969A">
            <wp:extent cx="5040000" cy="3040292"/>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2-06 a la(s) 10.18.51.png"/>
                    <pic:cNvPicPr/>
                  </pic:nvPicPr>
                  <pic:blipFill rotWithShape="1">
                    <a:blip r:embed="rId36">
                      <a:extLst>
                        <a:ext uri="{28A0092B-C50C-407E-A947-70E740481C1C}">
                          <a14:useLocalDpi xmlns:a14="http://schemas.microsoft.com/office/drawing/2010/main" val="0"/>
                        </a:ext>
                      </a:extLst>
                    </a:blip>
                    <a:srcRect l="4825"/>
                    <a:stretch/>
                  </pic:blipFill>
                  <pic:spPr bwMode="auto">
                    <a:xfrm>
                      <a:off x="0" y="0"/>
                      <a:ext cx="5040000" cy="304029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7892268" w14:textId="77777777" w:rsidR="00EF2225" w:rsidRDefault="00EF2225" w:rsidP="00474F7C">
      <w:pPr>
        <w:jc w:val="center"/>
        <w:rPr>
          <w:rFonts w:ascii="Times New Roman" w:hAnsi="Times New Roman" w:cs="Times New Roman"/>
          <w:b/>
          <w:color w:val="000000"/>
        </w:rPr>
      </w:pPr>
    </w:p>
    <w:p w14:paraId="42F9E066" w14:textId="77777777" w:rsidR="00EF2225" w:rsidRDefault="00EF2225" w:rsidP="00474F7C">
      <w:pPr>
        <w:jc w:val="center"/>
        <w:rPr>
          <w:rFonts w:ascii="Times New Roman" w:hAnsi="Times New Roman" w:cs="Times New Roman"/>
          <w:b/>
          <w:color w:val="000000"/>
        </w:rPr>
      </w:pPr>
    </w:p>
    <w:p w14:paraId="0E3BEB7C" w14:textId="77777777" w:rsidR="00E47096" w:rsidRDefault="00E47096" w:rsidP="00EF2225">
      <w:pPr>
        <w:rPr>
          <w:rFonts w:ascii="Times New Roman" w:hAnsi="Times New Roman" w:cs="Times New Roman"/>
          <w:b/>
          <w:color w:val="000000"/>
        </w:rPr>
      </w:pPr>
    </w:p>
    <w:p w14:paraId="2BC599F6" w14:textId="77777777" w:rsidR="00E47096" w:rsidRDefault="00E47096" w:rsidP="00EF2225">
      <w:pPr>
        <w:rPr>
          <w:rFonts w:ascii="Times New Roman" w:hAnsi="Times New Roman" w:cs="Times New Roman"/>
          <w:b/>
          <w:color w:val="000000"/>
        </w:rPr>
      </w:pPr>
    </w:p>
    <w:p w14:paraId="56B048C2" w14:textId="7E4BC60F" w:rsidR="00E47096" w:rsidRDefault="009207ED" w:rsidP="009207ED">
      <w:pPr>
        <w:jc w:val="center"/>
        <w:rPr>
          <w:rFonts w:ascii="Times New Roman" w:hAnsi="Times New Roman" w:cs="Times New Roman"/>
          <w:color w:val="000000"/>
        </w:rPr>
      </w:pPr>
      <w:r w:rsidRPr="009207ED">
        <w:rPr>
          <w:rFonts w:ascii="Times New Roman" w:hAnsi="Times New Roman" w:cs="Times New Roman"/>
          <w:color w:val="000000"/>
        </w:rPr>
        <w:lastRenderedPageBreak/>
        <w:t>Delimitación del área de estudio en el programa QGIS</w:t>
      </w:r>
    </w:p>
    <w:p w14:paraId="3BFA220A" w14:textId="77777777" w:rsidR="009207ED" w:rsidRPr="009207ED" w:rsidRDefault="009207ED" w:rsidP="009207ED">
      <w:pPr>
        <w:jc w:val="center"/>
        <w:rPr>
          <w:rFonts w:ascii="Times New Roman" w:hAnsi="Times New Roman" w:cs="Times New Roman"/>
          <w:color w:val="000000"/>
        </w:rPr>
      </w:pPr>
    </w:p>
    <w:p w14:paraId="2FEBA061" w14:textId="77777777" w:rsidR="009207ED" w:rsidRDefault="009207ED" w:rsidP="009207ED">
      <w:pPr>
        <w:jc w:val="center"/>
        <w:rPr>
          <w:rFonts w:ascii="Times New Roman" w:hAnsi="Times New Roman" w:cs="Times New Roman"/>
          <w:b/>
          <w:color w:val="000000"/>
        </w:rPr>
      </w:pPr>
    </w:p>
    <w:p w14:paraId="08A42980" w14:textId="2DFD4307" w:rsidR="009207ED" w:rsidRDefault="009207ED" w:rsidP="009207ED">
      <w:pPr>
        <w:jc w:val="center"/>
        <w:rPr>
          <w:rFonts w:ascii="Times New Roman" w:hAnsi="Times New Roman" w:cs="Times New Roman"/>
          <w:b/>
          <w:color w:val="000000"/>
        </w:rPr>
      </w:pPr>
      <w:r>
        <w:rPr>
          <w:rFonts w:ascii="Times New Roman" w:hAnsi="Times New Roman" w:cs="Times New Roman"/>
          <w:b/>
          <w:noProof/>
          <w:color w:val="000000"/>
          <w:lang w:eastAsia="es-ES_tradnl"/>
        </w:rPr>
        <w:drawing>
          <wp:inline distT="0" distB="0" distL="0" distR="0" wp14:anchorId="680134FD" wp14:editId="0F22337B">
            <wp:extent cx="5040000" cy="3034564"/>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2-06 a la(s) 10.18.30.png"/>
                    <pic:cNvPicPr/>
                  </pic:nvPicPr>
                  <pic:blipFill rotWithShape="1">
                    <a:blip r:embed="rId37">
                      <a:extLst>
                        <a:ext uri="{28A0092B-C50C-407E-A947-70E740481C1C}">
                          <a14:useLocalDpi xmlns:a14="http://schemas.microsoft.com/office/drawing/2010/main" val="0"/>
                        </a:ext>
                      </a:extLst>
                    </a:blip>
                    <a:srcRect l="4813"/>
                    <a:stretch/>
                  </pic:blipFill>
                  <pic:spPr bwMode="auto">
                    <a:xfrm>
                      <a:off x="0" y="0"/>
                      <a:ext cx="5040000" cy="3034564"/>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3E424E0" w14:textId="77777777" w:rsidR="00E47096" w:rsidRDefault="00E47096" w:rsidP="00EF2225">
      <w:pPr>
        <w:rPr>
          <w:rFonts w:ascii="Times New Roman" w:hAnsi="Times New Roman" w:cs="Times New Roman"/>
          <w:b/>
          <w:color w:val="000000"/>
        </w:rPr>
      </w:pPr>
    </w:p>
    <w:p w14:paraId="22677C85" w14:textId="77777777" w:rsidR="00E47096" w:rsidRDefault="00E47096" w:rsidP="00EF2225">
      <w:pPr>
        <w:rPr>
          <w:rFonts w:ascii="Times New Roman" w:hAnsi="Times New Roman" w:cs="Times New Roman"/>
          <w:b/>
          <w:color w:val="000000"/>
        </w:rPr>
      </w:pPr>
    </w:p>
    <w:p w14:paraId="278356A0" w14:textId="77777777" w:rsidR="0032446A" w:rsidRDefault="0032446A" w:rsidP="00EF2225">
      <w:pPr>
        <w:rPr>
          <w:rFonts w:ascii="Times New Roman" w:hAnsi="Times New Roman" w:cs="Times New Roman"/>
          <w:b/>
          <w:color w:val="000000"/>
        </w:rPr>
      </w:pPr>
    </w:p>
    <w:p w14:paraId="749F0EAA" w14:textId="77777777" w:rsidR="0032446A" w:rsidRDefault="0032446A" w:rsidP="00EF2225">
      <w:pPr>
        <w:rPr>
          <w:rFonts w:ascii="Times New Roman" w:hAnsi="Times New Roman" w:cs="Times New Roman"/>
          <w:b/>
          <w:color w:val="000000"/>
        </w:rPr>
      </w:pPr>
    </w:p>
    <w:p w14:paraId="7720B74E" w14:textId="7C6E1E0A" w:rsidR="00E47096" w:rsidRDefault="0032446A" w:rsidP="0032446A">
      <w:pPr>
        <w:jc w:val="center"/>
        <w:rPr>
          <w:rFonts w:ascii="Times New Roman" w:hAnsi="Times New Roman" w:cs="Times New Roman"/>
          <w:color w:val="000000"/>
        </w:rPr>
      </w:pPr>
      <w:r>
        <w:rPr>
          <w:rFonts w:ascii="Times New Roman" w:hAnsi="Times New Roman" w:cs="Times New Roman"/>
          <w:color w:val="000000"/>
        </w:rPr>
        <w:t>Elaboración de mapas temáticos en el programa QGIS</w:t>
      </w:r>
    </w:p>
    <w:p w14:paraId="30DA218A" w14:textId="77777777" w:rsidR="0032446A" w:rsidRPr="009207ED" w:rsidRDefault="0032446A" w:rsidP="00EF2225">
      <w:pPr>
        <w:rPr>
          <w:rFonts w:ascii="Times New Roman" w:hAnsi="Times New Roman" w:cs="Times New Roman"/>
          <w:color w:val="000000"/>
        </w:rPr>
      </w:pPr>
    </w:p>
    <w:p w14:paraId="3D2525FE" w14:textId="1279AFA6" w:rsidR="00E47096" w:rsidRDefault="009207ED" w:rsidP="00EF2225">
      <w:pPr>
        <w:rPr>
          <w:rFonts w:ascii="Times New Roman" w:hAnsi="Times New Roman" w:cs="Times New Roman"/>
          <w:b/>
          <w:color w:val="000000"/>
        </w:rPr>
      </w:pPr>
      <w:r>
        <w:rPr>
          <w:rFonts w:ascii="Times New Roman" w:hAnsi="Times New Roman" w:cs="Times New Roman"/>
          <w:b/>
          <w:noProof/>
          <w:color w:val="000000"/>
          <w:lang w:eastAsia="es-ES_tradnl"/>
        </w:rPr>
        <w:drawing>
          <wp:inline distT="0" distB="0" distL="0" distR="0" wp14:anchorId="615420C9" wp14:editId="05D754BA">
            <wp:extent cx="5040000" cy="3034468"/>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2-06 a la(s) 10.22.15.png"/>
                    <pic:cNvPicPr/>
                  </pic:nvPicPr>
                  <pic:blipFill rotWithShape="1">
                    <a:blip r:embed="rId38">
                      <a:extLst>
                        <a:ext uri="{28A0092B-C50C-407E-A947-70E740481C1C}">
                          <a14:useLocalDpi xmlns:a14="http://schemas.microsoft.com/office/drawing/2010/main" val="0"/>
                        </a:ext>
                      </a:extLst>
                    </a:blip>
                    <a:srcRect l="5480"/>
                    <a:stretch/>
                  </pic:blipFill>
                  <pic:spPr bwMode="auto">
                    <a:xfrm>
                      <a:off x="0" y="0"/>
                      <a:ext cx="5040000" cy="303446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52F6873" w14:textId="77777777" w:rsidR="00E47096" w:rsidRDefault="00E47096" w:rsidP="00EF2225">
      <w:pPr>
        <w:rPr>
          <w:rFonts w:ascii="Times New Roman" w:hAnsi="Times New Roman" w:cs="Times New Roman"/>
          <w:b/>
          <w:color w:val="000000"/>
        </w:rPr>
      </w:pPr>
    </w:p>
    <w:p w14:paraId="16C6E231" w14:textId="77777777" w:rsidR="00E47096" w:rsidRDefault="00E47096" w:rsidP="00EF2225">
      <w:pPr>
        <w:rPr>
          <w:rFonts w:ascii="Times New Roman" w:hAnsi="Times New Roman" w:cs="Times New Roman"/>
          <w:b/>
          <w:color w:val="000000"/>
        </w:rPr>
      </w:pPr>
    </w:p>
    <w:p w14:paraId="66E0202E" w14:textId="77777777" w:rsidR="00E47096" w:rsidRDefault="00E47096" w:rsidP="00EF2225">
      <w:pPr>
        <w:rPr>
          <w:rFonts w:ascii="Times New Roman" w:hAnsi="Times New Roman" w:cs="Times New Roman"/>
          <w:b/>
          <w:color w:val="000000"/>
        </w:rPr>
      </w:pPr>
    </w:p>
    <w:p w14:paraId="7F9C1C0D" w14:textId="77777777" w:rsidR="00E47096" w:rsidRDefault="00E47096" w:rsidP="00EF2225">
      <w:pPr>
        <w:rPr>
          <w:rFonts w:ascii="Times New Roman" w:hAnsi="Times New Roman" w:cs="Times New Roman"/>
          <w:b/>
          <w:color w:val="000000"/>
        </w:rPr>
      </w:pPr>
    </w:p>
    <w:p w14:paraId="7DF91991" w14:textId="77777777" w:rsidR="00E47096" w:rsidRDefault="00E47096" w:rsidP="00EF2225">
      <w:pPr>
        <w:rPr>
          <w:rFonts w:ascii="Times New Roman" w:hAnsi="Times New Roman" w:cs="Times New Roman"/>
          <w:b/>
          <w:color w:val="000000"/>
        </w:rPr>
      </w:pPr>
    </w:p>
    <w:p w14:paraId="15028818" w14:textId="1D5162E4" w:rsidR="0032446A" w:rsidRDefault="0032446A" w:rsidP="0032446A">
      <w:pPr>
        <w:jc w:val="center"/>
        <w:rPr>
          <w:rFonts w:ascii="Times New Roman" w:hAnsi="Times New Roman" w:cs="Times New Roman"/>
          <w:color w:val="000000"/>
        </w:rPr>
      </w:pPr>
      <w:r>
        <w:rPr>
          <w:rFonts w:ascii="Times New Roman" w:hAnsi="Times New Roman" w:cs="Times New Roman"/>
          <w:color w:val="000000"/>
        </w:rPr>
        <w:lastRenderedPageBreak/>
        <w:t>Presentación</w:t>
      </w:r>
      <w:r w:rsidRPr="0032446A">
        <w:rPr>
          <w:rFonts w:ascii="Times New Roman" w:hAnsi="Times New Roman" w:cs="Times New Roman"/>
          <w:color w:val="000000"/>
        </w:rPr>
        <w:t xml:space="preserve"> y socialización del trabajo realizado</w:t>
      </w:r>
      <w:r w:rsidR="00D80E8D">
        <w:rPr>
          <w:rFonts w:ascii="Times New Roman" w:hAnsi="Times New Roman" w:cs="Times New Roman"/>
          <w:color w:val="000000"/>
        </w:rPr>
        <w:t xml:space="preserve"> en la Comunidad</w:t>
      </w:r>
      <w:r>
        <w:rPr>
          <w:rFonts w:ascii="Times New Roman" w:hAnsi="Times New Roman" w:cs="Times New Roman"/>
          <w:color w:val="000000"/>
        </w:rPr>
        <w:t xml:space="preserve"> Verdepamba</w:t>
      </w:r>
    </w:p>
    <w:p w14:paraId="16D1A092" w14:textId="77777777" w:rsidR="0032446A" w:rsidRPr="0032446A" w:rsidRDefault="0032446A" w:rsidP="0032446A">
      <w:pPr>
        <w:jc w:val="center"/>
        <w:rPr>
          <w:rFonts w:ascii="Times New Roman" w:hAnsi="Times New Roman" w:cs="Times New Roman"/>
          <w:color w:val="000000"/>
        </w:rPr>
      </w:pPr>
    </w:p>
    <w:p w14:paraId="1D2BCFC5" w14:textId="77777777" w:rsidR="0032446A" w:rsidRDefault="0032446A" w:rsidP="00EF2225">
      <w:pPr>
        <w:rPr>
          <w:rFonts w:ascii="Times New Roman" w:hAnsi="Times New Roman" w:cs="Times New Roman"/>
          <w:b/>
          <w:color w:val="000000"/>
        </w:rPr>
      </w:pPr>
    </w:p>
    <w:p w14:paraId="71B429E5" w14:textId="5CF8214F" w:rsidR="0032446A" w:rsidRDefault="0032446A" w:rsidP="00EF2225">
      <w:pPr>
        <w:rPr>
          <w:rFonts w:ascii="Times New Roman" w:hAnsi="Times New Roman" w:cs="Times New Roman"/>
          <w:b/>
          <w:color w:val="000000"/>
        </w:rPr>
      </w:pPr>
      <w:r>
        <w:rPr>
          <w:rFonts w:ascii="Times New Roman" w:hAnsi="Times New Roman" w:cs="Times New Roman"/>
          <w:b/>
          <w:noProof/>
          <w:color w:val="000000"/>
          <w:lang w:eastAsia="es-ES_tradnl"/>
        </w:rPr>
        <w:drawing>
          <wp:inline distT="0" distB="0" distL="0" distR="0" wp14:anchorId="3622ACDD" wp14:editId="320502E1">
            <wp:extent cx="5040000" cy="303193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2-06 a la(s) 10.17.36.png"/>
                    <pic:cNvPicPr/>
                  </pic:nvPicPr>
                  <pic:blipFill rotWithShape="1">
                    <a:blip r:embed="rId39">
                      <a:extLst>
                        <a:ext uri="{28A0092B-C50C-407E-A947-70E740481C1C}">
                          <a14:useLocalDpi xmlns:a14="http://schemas.microsoft.com/office/drawing/2010/main" val="0"/>
                        </a:ext>
                      </a:extLst>
                    </a:blip>
                    <a:srcRect l="2107" r="527"/>
                    <a:stretch/>
                  </pic:blipFill>
                  <pic:spPr bwMode="auto">
                    <a:xfrm>
                      <a:off x="0" y="0"/>
                      <a:ext cx="5040000" cy="303193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56D619" w14:textId="77777777" w:rsidR="00E47096" w:rsidRDefault="00E47096" w:rsidP="00EF2225">
      <w:pPr>
        <w:rPr>
          <w:rFonts w:ascii="Times New Roman" w:hAnsi="Times New Roman" w:cs="Times New Roman"/>
          <w:b/>
          <w:color w:val="000000"/>
        </w:rPr>
      </w:pPr>
    </w:p>
    <w:p w14:paraId="5FBA684D" w14:textId="77777777" w:rsidR="0032446A" w:rsidRDefault="0032446A" w:rsidP="0032446A">
      <w:pPr>
        <w:jc w:val="center"/>
        <w:rPr>
          <w:rFonts w:ascii="Times New Roman" w:hAnsi="Times New Roman" w:cs="Times New Roman"/>
          <w:color w:val="000000"/>
        </w:rPr>
      </w:pPr>
    </w:p>
    <w:p w14:paraId="0D404477" w14:textId="77777777" w:rsidR="0032446A" w:rsidRDefault="0032446A" w:rsidP="0032446A">
      <w:pPr>
        <w:jc w:val="center"/>
        <w:rPr>
          <w:rFonts w:ascii="Times New Roman" w:hAnsi="Times New Roman" w:cs="Times New Roman"/>
          <w:color w:val="000000"/>
        </w:rPr>
      </w:pPr>
    </w:p>
    <w:p w14:paraId="665217B9" w14:textId="77777777" w:rsidR="00D80E8D" w:rsidRDefault="00D80E8D" w:rsidP="0032446A">
      <w:pPr>
        <w:jc w:val="center"/>
        <w:rPr>
          <w:rFonts w:ascii="Times New Roman" w:hAnsi="Times New Roman" w:cs="Times New Roman"/>
          <w:color w:val="000000"/>
        </w:rPr>
      </w:pPr>
    </w:p>
    <w:p w14:paraId="2F8D6DCF" w14:textId="246F8BC7" w:rsidR="0032446A" w:rsidRDefault="00D80E8D" w:rsidP="00D80E8D">
      <w:pPr>
        <w:spacing w:line="360" w:lineRule="auto"/>
        <w:jc w:val="center"/>
        <w:rPr>
          <w:rFonts w:ascii="Times New Roman" w:hAnsi="Times New Roman" w:cs="Times New Roman"/>
          <w:color w:val="000000"/>
        </w:rPr>
      </w:pPr>
      <w:r>
        <w:rPr>
          <w:rFonts w:ascii="Times New Roman" w:hAnsi="Times New Roman" w:cs="Times New Roman"/>
          <w:color w:val="000000"/>
        </w:rPr>
        <w:t xml:space="preserve">Visita del los miembros del tribunal de proyecto de investigación a la Comunidad </w:t>
      </w:r>
      <w:r w:rsidR="0032446A">
        <w:rPr>
          <w:rFonts w:ascii="Times New Roman" w:hAnsi="Times New Roman" w:cs="Times New Roman"/>
          <w:color w:val="000000"/>
        </w:rPr>
        <w:t>Verdepamba</w:t>
      </w:r>
    </w:p>
    <w:p w14:paraId="3BA14090" w14:textId="77777777" w:rsidR="0032446A" w:rsidRDefault="0032446A" w:rsidP="00EF2225">
      <w:pPr>
        <w:rPr>
          <w:rFonts w:ascii="Times New Roman" w:hAnsi="Times New Roman" w:cs="Times New Roman"/>
          <w:b/>
          <w:color w:val="000000"/>
        </w:rPr>
      </w:pPr>
    </w:p>
    <w:p w14:paraId="0309C47B" w14:textId="77777777" w:rsidR="0032446A" w:rsidRDefault="0032446A" w:rsidP="00EF2225">
      <w:pPr>
        <w:rPr>
          <w:rFonts w:ascii="Times New Roman" w:hAnsi="Times New Roman" w:cs="Times New Roman"/>
          <w:b/>
          <w:color w:val="000000"/>
        </w:rPr>
      </w:pPr>
    </w:p>
    <w:p w14:paraId="1991A1E6" w14:textId="758F51AF" w:rsidR="009207ED" w:rsidRDefault="0032446A" w:rsidP="00EF2225">
      <w:pPr>
        <w:rPr>
          <w:rFonts w:ascii="Times New Roman" w:hAnsi="Times New Roman" w:cs="Times New Roman"/>
          <w:b/>
          <w:color w:val="000000"/>
        </w:rPr>
      </w:pPr>
      <w:r>
        <w:rPr>
          <w:rFonts w:ascii="Times New Roman" w:hAnsi="Times New Roman" w:cs="Times New Roman"/>
          <w:b/>
          <w:noProof/>
          <w:color w:val="000000"/>
          <w:lang w:eastAsia="es-ES_tradnl"/>
        </w:rPr>
        <w:drawing>
          <wp:inline distT="0" distB="0" distL="0" distR="0" wp14:anchorId="7F27AAB6" wp14:editId="0A51626C">
            <wp:extent cx="5040000" cy="3042636"/>
            <wp:effectExtent l="0" t="0" r="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7-02-06 a la(s) 10.16.43.png"/>
                    <pic:cNvPicPr/>
                  </pic:nvPicPr>
                  <pic:blipFill rotWithShape="1">
                    <a:blip r:embed="rId40">
                      <a:extLst>
                        <a:ext uri="{28A0092B-C50C-407E-A947-70E740481C1C}">
                          <a14:useLocalDpi xmlns:a14="http://schemas.microsoft.com/office/drawing/2010/main" val="0"/>
                        </a:ext>
                      </a:extLst>
                    </a:blip>
                    <a:srcRect l="161" r="5173"/>
                    <a:stretch/>
                  </pic:blipFill>
                  <pic:spPr bwMode="auto">
                    <a:xfrm>
                      <a:off x="0" y="0"/>
                      <a:ext cx="5040000" cy="3042636"/>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2FCA9AF" w14:textId="77777777" w:rsidR="009207ED" w:rsidRDefault="009207ED" w:rsidP="00EF2225">
      <w:pPr>
        <w:rPr>
          <w:rFonts w:ascii="Times New Roman" w:hAnsi="Times New Roman" w:cs="Times New Roman"/>
          <w:b/>
          <w:color w:val="000000"/>
        </w:rPr>
      </w:pPr>
    </w:p>
    <w:p w14:paraId="58BB0447" w14:textId="77777777" w:rsidR="00E47096" w:rsidRDefault="00E47096" w:rsidP="00EF2225">
      <w:pPr>
        <w:rPr>
          <w:rFonts w:ascii="Times New Roman" w:hAnsi="Times New Roman" w:cs="Times New Roman"/>
          <w:b/>
          <w:color w:val="000000"/>
        </w:rPr>
      </w:pPr>
    </w:p>
    <w:p w14:paraId="662F1C11" w14:textId="7A1FDFE7" w:rsidR="00474F7C" w:rsidRPr="00E862B9" w:rsidRDefault="00474F7C" w:rsidP="00EF2225">
      <w:pPr>
        <w:rPr>
          <w:rFonts w:ascii="Times New Roman" w:hAnsi="Times New Roman" w:cs="Times New Roman"/>
          <w:b/>
          <w:color w:val="000000"/>
        </w:rPr>
      </w:pPr>
      <w:r w:rsidRPr="00E862B9">
        <w:rPr>
          <w:rFonts w:ascii="Times New Roman" w:hAnsi="Times New Roman" w:cs="Times New Roman"/>
          <w:b/>
          <w:color w:val="000000"/>
        </w:rPr>
        <w:lastRenderedPageBreak/>
        <w:t>ANEXO N</w:t>
      </w:r>
      <w:r w:rsidRPr="00E862B9">
        <w:rPr>
          <w:rFonts w:ascii="Times New Roman" w:hAnsi="Times New Roman" w:cs="Times New Roman"/>
          <w:b/>
          <w:color w:val="000000"/>
          <w:vertAlign w:val="superscript"/>
        </w:rPr>
        <w:t>O</w:t>
      </w:r>
      <w:r w:rsidR="003D542B">
        <w:rPr>
          <w:rFonts w:ascii="Times New Roman" w:hAnsi="Times New Roman" w:cs="Times New Roman"/>
          <w:b/>
          <w:color w:val="000000"/>
        </w:rPr>
        <w:t xml:space="preserve"> 4</w:t>
      </w:r>
    </w:p>
    <w:p w14:paraId="38549E87" w14:textId="77777777" w:rsidR="00474F7C" w:rsidRPr="00E862B9" w:rsidRDefault="00474F7C" w:rsidP="00474F7C">
      <w:pPr>
        <w:jc w:val="center"/>
        <w:rPr>
          <w:rFonts w:ascii="Times New Roman" w:hAnsi="Times New Roman" w:cs="Times New Roman"/>
          <w:b/>
          <w:color w:val="000000"/>
        </w:rPr>
      </w:pPr>
    </w:p>
    <w:p w14:paraId="21527F88" w14:textId="77777777" w:rsidR="00474F7C" w:rsidRDefault="00474F7C" w:rsidP="00474F7C">
      <w:pPr>
        <w:spacing w:line="360" w:lineRule="auto"/>
        <w:jc w:val="center"/>
        <w:rPr>
          <w:rFonts w:ascii="Times New Roman" w:hAnsi="Times New Roman" w:cs="Times New Roman"/>
          <w:b/>
          <w:lang w:val="es-CO"/>
        </w:rPr>
      </w:pPr>
      <w:r w:rsidRPr="00E862B9">
        <w:rPr>
          <w:rFonts w:ascii="Times New Roman" w:hAnsi="Times New Roman" w:cs="Times New Roman"/>
          <w:b/>
          <w:lang w:val="es-CO"/>
        </w:rPr>
        <w:t>GLOSARIO</w:t>
      </w:r>
    </w:p>
    <w:p w14:paraId="74F339C1" w14:textId="77777777" w:rsidR="00474F7C" w:rsidRDefault="00474F7C" w:rsidP="00474F7C">
      <w:pPr>
        <w:spacing w:line="360" w:lineRule="auto"/>
        <w:jc w:val="center"/>
        <w:rPr>
          <w:rFonts w:ascii="Times New Roman" w:hAnsi="Times New Roman" w:cs="Times New Roman"/>
          <w:b/>
          <w:lang w:val="es-CO"/>
        </w:rPr>
      </w:pPr>
    </w:p>
    <w:p w14:paraId="31FB878B" w14:textId="6DA3338A"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Antimeridiano.- </w:t>
      </w:r>
      <w:r w:rsidR="005C3B8D">
        <w:rPr>
          <w:rFonts w:ascii="Times New Roman" w:hAnsi="Times New Roman" w:cs="Times New Roman"/>
        </w:rPr>
        <w:t>E</w:t>
      </w:r>
      <w:r w:rsidR="005C3B8D" w:rsidRPr="005C3B8D">
        <w:rPr>
          <w:rFonts w:ascii="Times New Roman" w:hAnsi="Times New Roman" w:cs="Times New Roman"/>
        </w:rPr>
        <w:t>s una línea imaginaria que pasa por ambos polos y recorre circularmente toda las latitudes de la tierra.</w:t>
      </w:r>
    </w:p>
    <w:p w14:paraId="198B9EAA" w14:textId="77777777" w:rsidR="00474F7C" w:rsidRPr="00E862B9" w:rsidRDefault="00474F7C" w:rsidP="00474F7C">
      <w:pPr>
        <w:spacing w:line="360" w:lineRule="auto"/>
        <w:jc w:val="both"/>
        <w:rPr>
          <w:rFonts w:ascii="Times New Roman" w:hAnsi="Times New Roman" w:cs="Times New Roman"/>
        </w:rPr>
      </w:pPr>
    </w:p>
    <w:p w14:paraId="1C5297F5" w14:textId="77777777" w:rsidR="00474F7C"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Datum.- </w:t>
      </w:r>
      <w:r w:rsidRPr="00E862B9">
        <w:rPr>
          <w:rFonts w:ascii="Times New Roman" w:hAnsi="Times New Roman" w:cs="Times New Roman"/>
        </w:rPr>
        <w:t>Es una referencia de las medidas tomadas. En geodesia un datum es un conjunto de puntos de referencia en la superficie terrestre.</w:t>
      </w:r>
    </w:p>
    <w:p w14:paraId="065DA2D0" w14:textId="77777777" w:rsidR="00E555B7" w:rsidRDefault="00E555B7" w:rsidP="00474F7C">
      <w:pPr>
        <w:spacing w:line="360" w:lineRule="auto"/>
        <w:jc w:val="both"/>
        <w:rPr>
          <w:rFonts w:ascii="Times New Roman" w:hAnsi="Times New Roman" w:cs="Times New Roman"/>
        </w:rPr>
      </w:pPr>
    </w:p>
    <w:p w14:paraId="513BB6CA" w14:textId="15C1ECAE" w:rsidR="00E555B7" w:rsidRPr="00E862B9" w:rsidRDefault="00E555B7" w:rsidP="00474F7C">
      <w:pPr>
        <w:spacing w:line="360" w:lineRule="auto"/>
        <w:jc w:val="both"/>
        <w:rPr>
          <w:rFonts w:ascii="Times New Roman" w:hAnsi="Times New Roman" w:cs="Times New Roman"/>
        </w:rPr>
      </w:pPr>
      <w:r w:rsidRPr="00E555B7">
        <w:rPr>
          <w:rFonts w:ascii="Times New Roman" w:hAnsi="Times New Roman" w:cs="Times New Roman"/>
          <w:b/>
        </w:rPr>
        <w:t>DRG.-</w:t>
      </w:r>
      <w:r>
        <w:rPr>
          <w:rFonts w:ascii="Times New Roman" w:hAnsi="Times New Roman" w:cs="Times New Roman"/>
        </w:rPr>
        <w:t xml:space="preserve"> Digital </w:t>
      </w:r>
      <w:proofErr w:type="spellStart"/>
      <w:r>
        <w:rPr>
          <w:rFonts w:ascii="Times New Roman" w:hAnsi="Times New Roman" w:cs="Times New Roman"/>
        </w:rPr>
        <w:t>Raster</w:t>
      </w:r>
      <w:proofErr w:type="spellEnd"/>
      <w:r>
        <w:rPr>
          <w:rFonts w:ascii="Times New Roman" w:hAnsi="Times New Roman" w:cs="Times New Roman"/>
        </w:rPr>
        <w:t xml:space="preserve"> </w:t>
      </w:r>
      <w:proofErr w:type="spellStart"/>
      <w:r>
        <w:rPr>
          <w:rFonts w:ascii="Times New Roman" w:hAnsi="Times New Roman" w:cs="Times New Roman"/>
        </w:rPr>
        <w:t>Graphics</w:t>
      </w:r>
      <w:proofErr w:type="spellEnd"/>
      <w:r>
        <w:rPr>
          <w:rFonts w:ascii="Times New Roman" w:hAnsi="Times New Roman" w:cs="Times New Roman"/>
        </w:rPr>
        <w:t xml:space="preserve">, </w:t>
      </w:r>
      <w:r w:rsidRPr="00E555B7">
        <w:rPr>
          <w:rFonts w:ascii="Times New Roman" w:hAnsi="Times New Roman" w:cs="Times New Roman"/>
          <w:color w:val="191919"/>
        </w:rPr>
        <w:t xml:space="preserve">Gráficos Digital </w:t>
      </w:r>
      <w:proofErr w:type="spellStart"/>
      <w:r w:rsidRPr="00E555B7">
        <w:rPr>
          <w:rFonts w:ascii="Times New Roman" w:hAnsi="Times New Roman" w:cs="Times New Roman"/>
          <w:color w:val="191919"/>
        </w:rPr>
        <w:t>Raster</w:t>
      </w:r>
      <w:proofErr w:type="spellEnd"/>
      <w:r>
        <w:rPr>
          <w:rFonts w:ascii="Times New Roman" w:hAnsi="Times New Roman" w:cs="Times New Roman"/>
          <w:color w:val="191919"/>
        </w:rPr>
        <w:t>.</w:t>
      </w:r>
    </w:p>
    <w:p w14:paraId="279C4E53" w14:textId="77777777" w:rsidR="00474F7C" w:rsidRPr="00E862B9" w:rsidRDefault="00474F7C" w:rsidP="00474F7C">
      <w:pPr>
        <w:spacing w:line="360" w:lineRule="auto"/>
        <w:jc w:val="both"/>
        <w:rPr>
          <w:rFonts w:ascii="Times New Roman" w:hAnsi="Times New Roman" w:cs="Times New Roman"/>
          <w:b/>
        </w:rPr>
      </w:pPr>
    </w:p>
    <w:p w14:paraId="32758219" w14:textId="4B249D8D"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Elipsoide.- </w:t>
      </w:r>
      <w:r w:rsidRPr="00E862B9">
        <w:rPr>
          <w:rFonts w:ascii="Times New Roman" w:hAnsi="Times New Roman" w:cs="Times New Roman"/>
        </w:rPr>
        <w:t>Es una superficie curva cerrada cuyas tres secciones ortogon</w:t>
      </w:r>
      <w:r w:rsidR="00E4721A">
        <w:rPr>
          <w:rFonts w:ascii="Times New Roman" w:hAnsi="Times New Roman" w:cs="Times New Roman"/>
        </w:rPr>
        <w:t>ales principales son elípticas.</w:t>
      </w:r>
    </w:p>
    <w:p w14:paraId="610CB88B" w14:textId="77777777" w:rsidR="00474F7C" w:rsidRPr="00E862B9" w:rsidRDefault="00474F7C" w:rsidP="00474F7C">
      <w:pPr>
        <w:spacing w:line="360" w:lineRule="auto"/>
        <w:jc w:val="both"/>
        <w:rPr>
          <w:rFonts w:ascii="Times New Roman" w:hAnsi="Times New Roman" w:cs="Times New Roman"/>
          <w:b/>
        </w:rPr>
      </w:pPr>
    </w:p>
    <w:p w14:paraId="4010A6EE" w14:textId="6A06309C"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Endemismo.- </w:t>
      </w:r>
      <w:r w:rsidRPr="00E862B9">
        <w:rPr>
          <w:rFonts w:ascii="Times New Roman" w:hAnsi="Times New Roman" w:cs="Times New Roman"/>
        </w:rPr>
        <w:t xml:space="preserve">Es un término utilizado en biología para indicar que la distribución de un taxón está </w:t>
      </w:r>
      <w:r w:rsidR="008A263D">
        <w:rPr>
          <w:rFonts w:ascii="Times New Roman" w:hAnsi="Times New Roman" w:cs="Times New Roman"/>
        </w:rPr>
        <w:t>limitada a un ámbito geográfico.</w:t>
      </w:r>
    </w:p>
    <w:p w14:paraId="59E0CAA8" w14:textId="77777777" w:rsidR="00474F7C" w:rsidRPr="00E862B9" w:rsidRDefault="00474F7C" w:rsidP="00474F7C">
      <w:pPr>
        <w:spacing w:line="360" w:lineRule="auto"/>
        <w:jc w:val="both"/>
        <w:rPr>
          <w:rFonts w:ascii="Times New Roman" w:hAnsi="Times New Roman" w:cs="Times New Roman"/>
        </w:rPr>
      </w:pPr>
    </w:p>
    <w:p w14:paraId="1FCB72D7" w14:textId="40EBF541"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Fisiografía.- </w:t>
      </w:r>
      <w:r w:rsidR="00E4721A">
        <w:rPr>
          <w:rFonts w:ascii="Times New Roman" w:hAnsi="Times New Roman" w:cs="Times New Roman"/>
        </w:rPr>
        <w:t>Es la ciencia</w:t>
      </w:r>
      <w:r w:rsidRPr="00E862B9">
        <w:rPr>
          <w:rFonts w:ascii="Times New Roman" w:hAnsi="Times New Roman" w:cs="Times New Roman"/>
        </w:rPr>
        <w:t xml:space="preserve"> que estudi</w:t>
      </w:r>
      <w:r w:rsidR="00E4721A">
        <w:rPr>
          <w:rFonts w:ascii="Times New Roman" w:hAnsi="Times New Roman" w:cs="Times New Roman"/>
        </w:rPr>
        <w:t>a</w:t>
      </w:r>
      <w:r w:rsidRPr="00E862B9">
        <w:rPr>
          <w:rFonts w:ascii="Times New Roman" w:hAnsi="Times New Roman" w:cs="Times New Roman"/>
        </w:rPr>
        <w:t xml:space="preserve"> la superficie terrestre considerada en su conjunto y específicamente, el espacio geográfico natural.</w:t>
      </w:r>
    </w:p>
    <w:p w14:paraId="5B01537B" w14:textId="77777777" w:rsidR="00474F7C" w:rsidRPr="00E862B9" w:rsidRDefault="00474F7C" w:rsidP="00474F7C">
      <w:pPr>
        <w:spacing w:line="360" w:lineRule="auto"/>
        <w:jc w:val="both"/>
        <w:rPr>
          <w:rFonts w:ascii="Times New Roman" w:hAnsi="Times New Roman" w:cs="Times New Roman"/>
        </w:rPr>
      </w:pPr>
    </w:p>
    <w:p w14:paraId="5CEC8A6C" w14:textId="1658A217"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Geodesia.- </w:t>
      </w:r>
      <w:r w:rsidRPr="00E4721A">
        <w:rPr>
          <w:rFonts w:ascii="Times New Roman" w:hAnsi="Times New Roman" w:cs="Times New Roman"/>
        </w:rPr>
        <w:t>E</w:t>
      </w:r>
      <w:r w:rsidR="00E4721A" w:rsidRPr="00E4721A">
        <w:rPr>
          <w:rFonts w:ascii="Times New Roman" w:hAnsi="Times New Roman" w:cs="Times New Roman"/>
        </w:rPr>
        <w:t>s la ciencia que estudia la forma y tamaño de la Tierra y las posiciones sobre la misma.</w:t>
      </w:r>
    </w:p>
    <w:p w14:paraId="79872AEC" w14:textId="77777777" w:rsidR="00474F7C" w:rsidRPr="00E862B9" w:rsidRDefault="00474F7C" w:rsidP="00474F7C">
      <w:pPr>
        <w:spacing w:line="360" w:lineRule="auto"/>
        <w:jc w:val="both"/>
        <w:rPr>
          <w:rFonts w:ascii="Times New Roman" w:hAnsi="Times New Roman" w:cs="Times New Roman"/>
          <w:b/>
        </w:rPr>
      </w:pPr>
    </w:p>
    <w:p w14:paraId="518689D5" w14:textId="77777777"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Geodinámica.- </w:t>
      </w:r>
      <w:r w:rsidRPr="00E862B9">
        <w:rPr>
          <w:rFonts w:ascii="Times New Roman" w:hAnsi="Times New Roman" w:cs="Times New Roman"/>
        </w:rPr>
        <w:t>Es la rama de la geología que estudia los agentes o fuerzas que intervienen en los procesos dinámicos de la Tierra.</w:t>
      </w:r>
    </w:p>
    <w:p w14:paraId="31629203" w14:textId="77777777" w:rsidR="00474F7C" w:rsidRPr="00E862B9" w:rsidRDefault="00474F7C" w:rsidP="00474F7C">
      <w:pPr>
        <w:spacing w:line="360" w:lineRule="auto"/>
        <w:jc w:val="both"/>
        <w:rPr>
          <w:rFonts w:ascii="Times New Roman" w:hAnsi="Times New Roman" w:cs="Times New Roman"/>
          <w:b/>
        </w:rPr>
      </w:pPr>
    </w:p>
    <w:p w14:paraId="2D884A91" w14:textId="600F6530"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Geoide.-</w:t>
      </w:r>
      <w:r w:rsidR="00E4721A">
        <w:rPr>
          <w:rFonts w:ascii="Times New Roman" w:hAnsi="Times New Roman" w:cs="Times New Roman"/>
          <w:b/>
        </w:rPr>
        <w:t xml:space="preserve"> </w:t>
      </w:r>
      <w:r w:rsidR="00E4721A">
        <w:rPr>
          <w:rFonts w:ascii="Times New Roman" w:hAnsi="Times New Roman" w:cs="Times New Roman"/>
        </w:rPr>
        <w:t xml:space="preserve">Es un </w:t>
      </w:r>
      <w:r w:rsidRPr="00E862B9">
        <w:rPr>
          <w:rFonts w:ascii="Times New Roman" w:hAnsi="Times New Roman" w:cs="Times New Roman"/>
        </w:rPr>
        <w:t>cuerpo de forma casi esférica aunque con un l</w:t>
      </w:r>
      <w:r w:rsidR="00E4721A">
        <w:rPr>
          <w:rFonts w:ascii="Times New Roman" w:hAnsi="Times New Roman" w:cs="Times New Roman"/>
        </w:rPr>
        <w:t>igero achatamiento en los polos.</w:t>
      </w:r>
    </w:p>
    <w:p w14:paraId="60A16F78" w14:textId="77777777" w:rsidR="00474F7C" w:rsidRPr="00E862B9" w:rsidRDefault="00474F7C" w:rsidP="00474F7C">
      <w:pPr>
        <w:spacing w:line="360" w:lineRule="auto"/>
        <w:jc w:val="both"/>
        <w:rPr>
          <w:rFonts w:ascii="Times New Roman" w:hAnsi="Times New Roman" w:cs="Times New Roman"/>
          <w:b/>
        </w:rPr>
      </w:pPr>
    </w:p>
    <w:p w14:paraId="2C3E43C8" w14:textId="0D29B4A4"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Geomorfología.- </w:t>
      </w:r>
      <w:r w:rsidRPr="00E862B9">
        <w:rPr>
          <w:rFonts w:ascii="Times New Roman" w:hAnsi="Times New Roman" w:cs="Times New Roman"/>
        </w:rPr>
        <w:t>Es el estudio de las formas de la superficie terrestre enfocado a describir, entender su génesis y su actual comportamiento.</w:t>
      </w:r>
    </w:p>
    <w:p w14:paraId="6BBB2CCA" w14:textId="77777777" w:rsidR="00474F7C" w:rsidRPr="00E862B9" w:rsidRDefault="00474F7C" w:rsidP="00474F7C">
      <w:pPr>
        <w:spacing w:line="360" w:lineRule="auto"/>
        <w:jc w:val="both"/>
        <w:rPr>
          <w:rFonts w:ascii="Times New Roman" w:hAnsi="Times New Roman" w:cs="Times New Roman"/>
          <w:b/>
        </w:rPr>
      </w:pPr>
    </w:p>
    <w:p w14:paraId="06B2391F" w14:textId="6F80DE78" w:rsidR="00474F7C" w:rsidRDefault="00474F7C" w:rsidP="00474F7C">
      <w:pPr>
        <w:spacing w:line="360" w:lineRule="auto"/>
        <w:jc w:val="both"/>
        <w:rPr>
          <w:rFonts w:ascii="Times New Roman" w:hAnsi="Times New Roman" w:cs="Times New Roman"/>
          <w:color w:val="1A1A1A"/>
        </w:rPr>
      </w:pPr>
      <w:r w:rsidRPr="00E862B9">
        <w:rPr>
          <w:rFonts w:ascii="Times New Roman" w:hAnsi="Times New Roman" w:cs="Times New Roman"/>
          <w:b/>
        </w:rPr>
        <w:lastRenderedPageBreak/>
        <w:t xml:space="preserve">Georeferenciación.- </w:t>
      </w:r>
      <w:r w:rsidR="00B54508">
        <w:rPr>
          <w:rFonts w:ascii="Times New Roman" w:hAnsi="Times New Roman" w:cs="Times New Roman"/>
          <w:color w:val="1A1A1A"/>
        </w:rPr>
        <w:tab/>
        <w:t>C</w:t>
      </w:r>
      <w:r w:rsidR="00B54508" w:rsidRPr="00B54508">
        <w:rPr>
          <w:rFonts w:ascii="Times New Roman" w:hAnsi="Times New Roman" w:cs="Times New Roman"/>
          <w:color w:val="1A1A1A"/>
        </w:rPr>
        <w:t>onsiste en ubicar un objeto en el espacio tridimensional con respecto a la tierra utilizando un sistema de coordenadas.</w:t>
      </w:r>
    </w:p>
    <w:p w14:paraId="028D56BD" w14:textId="77777777" w:rsidR="00EE1247" w:rsidRDefault="00EE1247" w:rsidP="00474F7C">
      <w:pPr>
        <w:spacing w:line="360" w:lineRule="auto"/>
        <w:jc w:val="both"/>
        <w:rPr>
          <w:rFonts w:ascii="Times New Roman" w:hAnsi="Times New Roman" w:cs="Times New Roman"/>
          <w:color w:val="1A1A1A"/>
        </w:rPr>
      </w:pPr>
    </w:p>
    <w:p w14:paraId="03453F0B" w14:textId="7DD9B80E" w:rsidR="00EE1247" w:rsidRDefault="00EE1247" w:rsidP="00474F7C">
      <w:pPr>
        <w:spacing w:line="360" w:lineRule="auto"/>
        <w:jc w:val="both"/>
        <w:rPr>
          <w:rFonts w:ascii="Times New Roman" w:hAnsi="Times New Roman" w:cs="Times New Roman"/>
          <w:color w:val="262626"/>
        </w:rPr>
      </w:pPr>
      <w:r w:rsidRPr="00EE1247">
        <w:rPr>
          <w:rFonts w:ascii="Times New Roman" w:hAnsi="Times New Roman" w:cs="Times New Roman"/>
          <w:b/>
          <w:color w:val="1A1A1A"/>
        </w:rPr>
        <w:t>GIS.-</w:t>
      </w:r>
      <w:r>
        <w:rPr>
          <w:rFonts w:ascii="Times New Roman" w:hAnsi="Times New Roman" w:cs="Times New Roman"/>
          <w:color w:val="1A1A1A"/>
        </w:rPr>
        <w:t xml:space="preserve"> </w:t>
      </w:r>
      <w:proofErr w:type="spellStart"/>
      <w:r>
        <w:rPr>
          <w:rFonts w:ascii="Times New Roman" w:hAnsi="Times New Roman" w:cs="Times New Roman"/>
          <w:color w:val="262626"/>
        </w:rPr>
        <w:t>Geographic</w:t>
      </w:r>
      <w:proofErr w:type="spellEnd"/>
      <w:r>
        <w:rPr>
          <w:rFonts w:ascii="Times New Roman" w:hAnsi="Times New Roman" w:cs="Times New Roman"/>
          <w:color w:val="262626"/>
        </w:rPr>
        <w:t xml:space="preserve"> </w:t>
      </w:r>
      <w:proofErr w:type="spellStart"/>
      <w:r>
        <w:rPr>
          <w:rFonts w:ascii="Times New Roman" w:hAnsi="Times New Roman" w:cs="Times New Roman"/>
          <w:color w:val="262626"/>
        </w:rPr>
        <w:t>Information</w:t>
      </w:r>
      <w:proofErr w:type="spellEnd"/>
      <w:r>
        <w:rPr>
          <w:rFonts w:ascii="Times New Roman" w:hAnsi="Times New Roman" w:cs="Times New Roman"/>
          <w:color w:val="262626"/>
        </w:rPr>
        <w:t xml:space="preserve"> </w:t>
      </w:r>
      <w:proofErr w:type="spellStart"/>
      <w:r>
        <w:rPr>
          <w:rFonts w:ascii="Times New Roman" w:hAnsi="Times New Roman" w:cs="Times New Roman"/>
          <w:color w:val="262626"/>
        </w:rPr>
        <w:t>System</w:t>
      </w:r>
      <w:proofErr w:type="spellEnd"/>
      <w:r>
        <w:rPr>
          <w:rFonts w:ascii="Times New Roman" w:hAnsi="Times New Roman" w:cs="Times New Roman"/>
          <w:color w:val="262626"/>
        </w:rPr>
        <w:t>, Sistema de Información Geográfica.</w:t>
      </w:r>
    </w:p>
    <w:p w14:paraId="1EF37B9B" w14:textId="77777777" w:rsidR="00EE1247" w:rsidRDefault="00EE1247" w:rsidP="00474F7C">
      <w:pPr>
        <w:spacing w:line="360" w:lineRule="auto"/>
        <w:jc w:val="both"/>
        <w:rPr>
          <w:rFonts w:ascii="Times New Roman" w:hAnsi="Times New Roman" w:cs="Times New Roman"/>
          <w:color w:val="1A1A1A"/>
        </w:rPr>
      </w:pPr>
    </w:p>
    <w:p w14:paraId="3E6E3EE3" w14:textId="55A1738A" w:rsidR="00F942E7" w:rsidRPr="00E862B9" w:rsidRDefault="00F942E7" w:rsidP="008E1132">
      <w:pPr>
        <w:spacing w:line="360" w:lineRule="auto"/>
        <w:jc w:val="both"/>
        <w:rPr>
          <w:rFonts w:ascii="Times New Roman" w:hAnsi="Times New Roman" w:cs="Times New Roman"/>
        </w:rPr>
      </w:pPr>
      <w:r w:rsidRPr="008E1132">
        <w:rPr>
          <w:rFonts w:ascii="Times New Roman" w:hAnsi="Times New Roman" w:cs="Times New Roman"/>
          <w:b/>
          <w:color w:val="1A1A1A"/>
        </w:rPr>
        <w:t>GPS.-</w:t>
      </w:r>
      <w:r w:rsidR="008E1132">
        <w:rPr>
          <w:rFonts w:ascii="Times New Roman" w:hAnsi="Times New Roman" w:cs="Times New Roman"/>
          <w:color w:val="1A1A1A"/>
        </w:rPr>
        <w:t xml:space="preserve"> </w:t>
      </w:r>
      <w:r w:rsidR="008E1132" w:rsidRPr="008E1132">
        <w:rPr>
          <w:rFonts w:ascii="Times New Roman" w:hAnsi="Times New Roman" w:cs="Times New Roman"/>
          <w:bCs/>
          <w:color w:val="000000" w:themeColor="text1"/>
        </w:rPr>
        <w:t xml:space="preserve">Global </w:t>
      </w:r>
      <w:proofErr w:type="spellStart"/>
      <w:r w:rsidR="008E1132" w:rsidRPr="008E1132">
        <w:rPr>
          <w:rFonts w:ascii="Times New Roman" w:hAnsi="Times New Roman" w:cs="Times New Roman"/>
          <w:bCs/>
          <w:color w:val="000000" w:themeColor="text1"/>
        </w:rPr>
        <w:t>Positioning</w:t>
      </w:r>
      <w:proofErr w:type="spellEnd"/>
      <w:r w:rsidR="008E1132" w:rsidRPr="008E1132">
        <w:rPr>
          <w:rFonts w:ascii="Times New Roman" w:hAnsi="Times New Roman" w:cs="Times New Roman"/>
          <w:bCs/>
          <w:color w:val="000000" w:themeColor="text1"/>
        </w:rPr>
        <w:t xml:space="preserve"> </w:t>
      </w:r>
      <w:proofErr w:type="spellStart"/>
      <w:r w:rsidR="008E1132" w:rsidRPr="008E1132">
        <w:rPr>
          <w:rFonts w:ascii="Times New Roman" w:hAnsi="Times New Roman" w:cs="Times New Roman"/>
          <w:bCs/>
          <w:color w:val="000000" w:themeColor="text1"/>
        </w:rPr>
        <w:t>System</w:t>
      </w:r>
      <w:proofErr w:type="spellEnd"/>
      <w:r w:rsidR="00BC33ED">
        <w:rPr>
          <w:rFonts w:ascii="Times New Roman" w:hAnsi="Times New Roman" w:cs="Times New Roman"/>
          <w:bCs/>
          <w:color w:val="000000" w:themeColor="text1"/>
        </w:rPr>
        <w:t>, Sistema de Posicionamiento Global.</w:t>
      </w:r>
    </w:p>
    <w:p w14:paraId="7E4617ED" w14:textId="77777777" w:rsidR="00474F7C" w:rsidRPr="00E862B9" w:rsidRDefault="00474F7C" w:rsidP="00474F7C">
      <w:pPr>
        <w:spacing w:line="360" w:lineRule="auto"/>
        <w:jc w:val="both"/>
        <w:rPr>
          <w:rFonts w:ascii="Times New Roman" w:hAnsi="Times New Roman" w:cs="Times New Roman"/>
        </w:rPr>
      </w:pPr>
    </w:p>
    <w:p w14:paraId="31AA8612" w14:textId="4924D2D4" w:rsidR="00E93D6A" w:rsidRDefault="00474F7C" w:rsidP="00E93D6A">
      <w:pPr>
        <w:widowControl w:val="0"/>
        <w:autoSpaceDE w:val="0"/>
        <w:autoSpaceDN w:val="0"/>
        <w:adjustRightInd w:val="0"/>
        <w:spacing w:line="360" w:lineRule="auto"/>
        <w:rPr>
          <w:rFonts w:ascii="Tahoma" w:hAnsi="Tahoma" w:cs="Tahoma"/>
          <w:color w:val="262626"/>
          <w:sz w:val="26"/>
          <w:szCs w:val="26"/>
        </w:rPr>
      </w:pPr>
      <w:r w:rsidRPr="00E862B9">
        <w:rPr>
          <w:rFonts w:ascii="Times New Roman" w:hAnsi="Times New Roman" w:cs="Times New Roman"/>
          <w:b/>
        </w:rPr>
        <w:t xml:space="preserve">Hemisferio.- </w:t>
      </w:r>
      <w:r w:rsidR="00E93D6A">
        <w:rPr>
          <w:rFonts w:ascii="Times New Roman" w:hAnsi="Times New Roman" w:cs="Times New Roman"/>
        </w:rPr>
        <w:t xml:space="preserve">Se </w:t>
      </w:r>
      <w:r w:rsidR="00E93D6A" w:rsidRPr="00E93D6A">
        <w:rPr>
          <w:rFonts w:ascii="Times New Roman" w:hAnsi="Times New Roman" w:cs="Times New Roman"/>
          <w:color w:val="262626"/>
        </w:rPr>
        <w:t>refiere a la mitad de la superficie de la esfera terrestre dividida por un círculo máximo</w:t>
      </w:r>
      <w:r w:rsidR="000A3068">
        <w:rPr>
          <w:rFonts w:ascii="Times New Roman" w:hAnsi="Times New Roman" w:cs="Times New Roman"/>
          <w:color w:val="262626"/>
        </w:rPr>
        <w:t>.</w:t>
      </w:r>
    </w:p>
    <w:p w14:paraId="3965208D" w14:textId="77777777" w:rsidR="00474F7C" w:rsidRPr="00E862B9" w:rsidRDefault="00474F7C" w:rsidP="00474F7C">
      <w:pPr>
        <w:spacing w:line="360" w:lineRule="auto"/>
        <w:jc w:val="both"/>
        <w:rPr>
          <w:rFonts w:ascii="Times New Roman" w:hAnsi="Times New Roman" w:cs="Times New Roman"/>
          <w:b/>
        </w:rPr>
      </w:pPr>
    </w:p>
    <w:p w14:paraId="779E839B" w14:textId="5251D843"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Hidrología.- </w:t>
      </w:r>
      <w:r w:rsidR="000A3068">
        <w:rPr>
          <w:rFonts w:ascii="Times New Roman" w:hAnsi="Times New Roman" w:cs="Times New Roman"/>
        </w:rPr>
        <w:t xml:space="preserve">Es una ciencia que </w:t>
      </w:r>
      <w:r w:rsidRPr="00E862B9">
        <w:rPr>
          <w:rFonts w:ascii="Times New Roman" w:hAnsi="Times New Roman" w:cs="Times New Roman"/>
        </w:rPr>
        <w:t>estudia las propiedades físicas, químicas y mecánicas d</w:t>
      </w:r>
      <w:r w:rsidR="000A3068">
        <w:rPr>
          <w:rFonts w:ascii="Times New Roman" w:hAnsi="Times New Roman" w:cs="Times New Roman"/>
        </w:rPr>
        <w:t>el agua continental y marítima.</w:t>
      </w:r>
    </w:p>
    <w:p w14:paraId="172BCEF7" w14:textId="77777777" w:rsidR="00474F7C" w:rsidRPr="00E862B9" w:rsidRDefault="00474F7C" w:rsidP="00474F7C">
      <w:pPr>
        <w:spacing w:line="360" w:lineRule="auto"/>
        <w:jc w:val="both"/>
        <w:rPr>
          <w:rFonts w:ascii="Times New Roman" w:hAnsi="Times New Roman" w:cs="Times New Roman"/>
          <w:b/>
        </w:rPr>
      </w:pPr>
    </w:p>
    <w:p w14:paraId="06AFA4BD" w14:textId="1183A507" w:rsidR="00474F7C"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Huso.- </w:t>
      </w:r>
      <w:r w:rsidR="000A3068">
        <w:rPr>
          <w:rFonts w:ascii="Times New Roman" w:hAnsi="Times New Roman" w:cs="Times New Roman"/>
        </w:rPr>
        <w:t>E</w:t>
      </w:r>
      <w:r w:rsidRPr="00E862B9">
        <w:rPr>
          <w:rFonts w:ascii="Times New Roman" w:hAnsi="Times New Roman" w:cs="Times New Roman"/>
        </w:rPr>
        <w:t>s cada una de las veinticuatro áreas en que se divide la Tierra, siguiendo la misma definición de tiempo cronométrico.</w:t>
      </w:r>
    </w:p>
    <w:p w14:paraId="0BFAB4D1" w14:textId="77777777" w:rsidR="00C02F74" w:rsidRDefault="00C02F74" w:rsidP="00474F7C">
      <w:pPr>
        <w:spacing w:line="360" w:lineRule="auto"/>
        <w:jc w:val="both"/>
        <w:rPr>
          <w:rFonts w:ascii="Times New Roman" w:hAnsi="Times New Roman" w:cs="Times New Roman"/>
        </w:rPr>
      </w:pPr>
    </w:p>
    <w:p w14:paraId="2BF768BB" w14:textId="5D723A77" w:rsidR="00C02F74" w:rsidRPr="00C02F74" w:rsidRDefault="00C02F74" w:rsidP="00474F7C">
      <w:pPr>
        <w:spacing w:line="360" w:lineRule="auto"/>
        <w:jc w:val="both"/>
        <w:rPr>
          <w:rFonts w:ascii="Times New Roman" w:hAnsi="Times New Roman" w:cs="Times New Roman"/>
        </w:rPr>
      </w:pPr>
      <w:r>
        <w:rPr>
          <w:rFonts w:ascii="Times New Roman" w:hAnsi="Times New Roman" w:cs="Times New Roman"/>
          <w:b/>
        </w:rPr>
        <w:t xml:space="preserve">IGM.- </w:t>
      </w:r>
      <w:r>
        <w:rPr>
          <w:rFonts w:ascii="Times New Roman" w:hAnsi="Times New Roman" w:cs="Times New Roman"/>
        </w:rPr>
        <w:t>Instituto Geográfico Militar.</w:t>
      </w:r>
    </w:p>
    <w:p w14:paraId="1B4F9352" w14:textId="77777777" w:rsidR="00474F7C" w:rsidRPr="00E862B9" w:rsidRDefault="00474F7C" w:rsidP="00474F7C">
      <w:pPr>
        <w:spacing w:line="360" w:lineRule="auto"/>
        <w:jc w:val="both"/>
        <w:rPr>
          <w:rFonts w:ascii="Times New Roman" w:hAnsi="Times New Roman" w:cs="Times New Roman"/>
          <w:b/>
        </w:rPr>
      </w:pPr>
    </w:p>
    <w:p w14:paraId="56D36E27" w14:textId="09321688" w:rsidR="00474F7C"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Inflexión.- </w:t>
      </w:r>
      <w:r w:rsidR="000A3068">
        <w:rPr>
          <w:rFonts w:ascii="Times New Roman" w:hAnsi="Times New Roman" w:cs="Times New Roman"/>
        </w:rPr>
        <w:t>Punto en que una curva cambia de sentido.</w:t>
      </w:r>
    </w:p>
    <w:p w14:paraId="5CFA1F42" w14:textId="77777777" w:rsidR="00C02F74" w:rsidRDefault="00C02F74" w:rsidP="00474F7C">
      <w:pPr>
        <w:spacing w:line="360" w:lineRule="auto"/>
        <w:jc w:val="both"/>
        <w:rPr>
          <w:rFonts w:ascii="Times New Roman" w:hAnsi="Times New Roman" w:cs="Times New Roman"/>
        </w:rPr>
      </w:pPr>
    </w:p>
    <w:p w14:paraId="120F5BD6" w14:textId="75B2BA14" w:rsidR="00C02F74" w:rsidRDefault="00C02F74" w:rsidP="00C02F74">
      <w:pPr>
        <w:widowControl w:val="0"/>
        <w:autoSpaceDE w:val="0"/>
        <w:autoSpaceDN w:val="0"/>
        <w:adjustRightInd w:val="0"/>
        <w:spacing w:line="360" w:lineRule="auto"/>
        <w:jc w:val="both"/>
        <w:rPr>
          <w:rFonts w:ascii="Tahoma" w:hAnsi="Tahoma" w:cs="Tahoma"/>
          <w:color w:val="262626"/>
          <w:sz w:val="26"/>
          <w:szCs w:val="26"/>
        </w:rPr>
      </w:pPr>
      <w:r>
        <w:rPr>
          <w:rFonts w:ascii="Times New Roman" w:hAnsi="Times New Roman" w:cs="Times New Roman"/>
          <w:b/>
        </w:rPr>
        <w:t xml:space="preserve">Latitud.- </w:t>
      </w:r>
      <w:r>
        <w:rPr>
          <w:rFonts w:ascii="Times New Roman" w:hAnsi="Times New Roman" w:cs="Times New Roman"/>
          <w:color w:val="262626"/>
        </w:rPr>
        <w:t>E</w:t>
      </w:r>
      <w:r w:rsidRPr="00C02F74">
        <w:rPr>
          <w:rFonts w:ascii="Times New Roman" w:hAnsi="Times New Roman" w:cs="Times New Roman"/>
          <w:color w:val="262626"/>
        </w:rPr>
        <w:t>s la distancia que hay desde un punto</w:t>
      </w:r>
      <w:r w:rsidR="007601DF">
        <w:rPr>
          <w:rFonts w:ascii="Times New Roman" w:hAnsi="Times New Roman" w:cs="Times New Roman"/>
          <w:color w:val="262626"/>
        </w:rPr>
        <w:t xml:space="preserve"> de la superficie terrestre al E</w:t>
      </w:r>
      <w:r w:rsidRPr="00C02F74">
        <w:rPr>
          <w:rFonts w:ascii="Times New Roman" w:hAnsi="Times New Roman" w:cs="Times New Roman"/>
          <w:color w:val="262626"/>
        </w:rPr>
        <w:t>cuador, contada por los grados de su meridiano.</w:t>
      </w:r>
      <w:bookmarkStart w:id="0" w:name="_GoBack"/>
      <w:bookmarkEnd w:id="0"/>
    </w:p>
    <w:p w14:paraId="7242D7BD" w14:textId="77777777" w:rsidR="00C02F74" w:rsidRDefault="00C02F74" w:rsidP="00C02F74">
      <w:pPr>
        <w:widowControl w:val="0"/>
        <w:autoSpaceDE w:val="0"/>
        <w:autoSpaceDN w:val="0"/>
        <w:adjustRightInd w:val="0"/>
        <w:rPr>
          <w:rFonts w:ascii="Tahoma" w:hAnsi="Tahoma" w:cs="Tahoma"/>
          <w:color w:val="262626"/>
          <w:sz w:val="26"/>
          <w:szCs w:val="26"/>
        </w:rPr>
      </w:pPr>
    </w:p>
    <w:p w14:paraId="28D8DC76" w14:textId="55E6A2A7" w:rsidR="00C02F74" w:rsidRDefault="00C02F74" w:rsidP="00C02F74">
      <w:pPr>
        <w:widowControl w:val="0"/>
        <w:autoSpaceDE w:val="0"/>
        <w:autoSpaceDN w:val="0"/>
        <w:adjustRightInd w:val="0"/>
        <w:spacing w:line="360" w:lineRule="auto"/>
        <w:jc w:val="both"/>
        <w:rPr>
          <w:rFonts w:ascii="Tahoma" w:hAnsi="Tahoma" w:cs="Tahoma"/>
          <w:color w:val="262626"/>
          <w:sz w:val="26"/>
          <w:szCs w:val="26"/>
        </w:rPr>
      </w:pPr>
      <w:r>
        <w:rPr>
          <w:rFonts w:ascii="Times New Roman" w:hAnsi="Times New Roman" w:cs="Times New Roman"/>
          <w:b/>
        </w:rPr>
        <w:t xml:space="preserve">Longitud.- </w:t>
      </w:r>
      <w:r w:rsidRPr="00C02F74">
        <w:rPr>
          <w:rFonts w:ascii="Times New Roman" w:hAnsi="Times New Roman" w:cs="Times New Roman"/>
        </w:rPr>
        <w:t>Es l</w:t>
      </w:r>
      <w:r w:rsidRPr="00C02F74">
        <w:rPr>
          <w:rFonts w:ascii="Times New Roman" w:hAnsi="Times New Roman" w:cs="Times New Roman"/>
          <w:color w:val="262626"/>
        </w:rPr>
        <w:t>a distancia angular entre un punto dado de la superficie terrestre y el meridiano que se tome como punto 0°.</w:t>
      </w:r>
      <w:r>
        <w:rPr>
          <w:rFonts w:ascii="Tahoma" w:hAnsi="Tahoma" w:cs="Tahoma"/>
          <w:color w:val="262626"/>
          <w:sz w:val="26"/>
          <w:szCs w:val="26"/>
        </w:rPr>
        <w:t xml:space="preserve"> </w:t>
      </w:r>
    </w:p>
    <w:p w14:paraId="0835C54F" w14:textId="77777777" w:rsidR="00474F7C" w:rsidRPr="00E862B9" w:rsidRDefault="00474F7C" w:rsidP="00474F7C">
      <w:pPr>
        <w:spacing w:line="360" w:lineRule="auto"/>
        <w:jc w:val="both"/>
        <w:rPr>
          <w:rFonts w:ascii="Times New Roman" w:hAnsi="Times New Roman" w:cs="Times New Roman"/>
          <w:b/>
        </w:rPr>
      </w:pPr>
    </w:p>
    <w:p w14:paraId="11DF13D6" w14:textId="69382373" w:rsidR="00474F7C" w:rsidRPr="00E862B9"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Mapa temático.- </w:t>
      </w:r>
      <w:r w:rsidR="000A3068">
        <w:rPr>
          <w:rFonts w:ascii="Times New Roman" w:hAnsi="Times New Roman" w:cs="Times New Roman"/>
        </w:rPr>
        <w:t>E</w:t>
      </w:r>
      <w:r w:rsidR="000A3068" w:rsidRPr="000A3068">
        <w:rPr>
          <w:rFonts w:ascii="Times New Roman" w:hAnsi="Times New Roman" w:cs="Times New Roman"/>
          <w:color w:val="1A1A1A"/>
        </w:rPr>
        <w:t>s una herramienta cartográfica que permite representar muy diverso tipo de información localizada en el territorio.</w:t>
      </w:r>
    </w:p>
    <w:p w14:paraId="3608ABB2" w14:textId="77777777" w:rsidR="00474F7C" w:rsidRPr="00E862B9" w:rsidRDefault="00474F7C" w:rsidP="00474F7C">
      <w:pPr>
        <w:spacing w:line="360" w:lineRule="auto"/>
        <w:jc w:val="both"/>
        <w:rPr>
          <w:rFonts w:ascii="Times New Roman" w:hAnsi="Times New Roman" w:cs="Times New Roman"/>
        </w:rPr>
      </w:pPr>
    </w:p>
    <w:p w14:paraId="05AF92ED" w14:textId="7EF8A51F" w:rsidR="00474F7C"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Meridiano.- </w:t>
      </w:r>
      <w:r w:rsidR="006F719D">
        <w:rPr>
          <w:rFonts w:ascii="Times New Roman" w:hAnsi="Times New Roman" w:cs="Times New Roman"/>
        </w:rPr>
        <w:t>S</w:t>
      </w:r>
      <w:r w:rsidRPr="00E862B9">
        <w:rPr>
          <w:rFonts w:ascii="Times New Roman" w:hAnsi="Times New Roman" w:cs="Times New Roman"/>
        </w:rPr>
        <w:t>on los semicírculos máximos del globo terrestre que pasan por los Polos Norte y Sur.</w:t>
      </w:r>
    </w:p>
    <w:p w14:paraId="7BBEC078" w14:textId="77777777" w:rsidR="008E1132" w:rsidRDefault="008E1132" w:rsidP="00474F7C">
      <w:pPr>
        <w:spacing w:line="360" w:lineRule="auto"/>
        <w:jc w:val="both"/>
        <w:rPr>
          <w:rFonts w:ascii="Times New Roman" w:hAnsi="Times New Roman" w:cs="Times New Roman"/>
        </w:rPr>
      </w:pPr>
    </w:p>
    <w:p w14:paraId="38ECB07D" w14:textId="2476ED9E" w:rsidR="00BC33ED" w:rsidRDefault="008E1132" w:rsidP="00474F7C">
      <w:pPr>
        <w:spacing w:line="360" w:lineRule="auto"/>
        <w:jc w:val="both"/>
        <w:rPr>
          <w:rFonts w:ascii="Times New Roman" w:hAnsi="Times New Roman" w:cs="Times New Roman"/>
        </w:rPr>
      </w:pPr>
      <w:r w:rsidRPr="008E1132">
        <w:rPr>
          <w:rFonts w:ascii="Times New Roman" w:hAnsi="Times New Roman" w:cs="Times New Roman"/>
          <w:b/>
        </w:rPr>
        <w:t xml:space="preserve">MTD.- </w:t>
      </w:r>
      <w:r>
        <w:rPr>
          <w:rFonts w:ascii="Times New Roman" w:hAnsi="Times New Roman" w:cs="Times New Roman"/>
        </w:rPr>
        <w:t>Modelo Digital del Terreno.</w:t>
      </w:r>
    </w:p>
    <w:p w14:paraId="6B3B8A1E" w14:textId="10149E61" w:rsidR="00BC33ED" w:rsidRDefault="00BC33ED" w:rsidP="00474F7C">
      <w:pPr>
        <w:spacing w:line="360" w:lineRule="auto"/>
        <w:jc w:val="both"/>
        <w:rPr>
          <w:rFonts w:ascii="Times New Roman" w:hAnsi="Times New Roman" w:cs="Times New Roman"/>
        </w:rPr>
      </w:pPr>
      <w:r w:rsidRPr="00BC33ED">
        <w:rPr>
          <w:rFonts w:ascii="Times New Roman" w:hAnsi="Times New Roman" w:cs="Times New Roman"/>
          <w:b/>
        </w:rPr>
        <w:lastRenderedPageBreak/>
        <w:t>NAVSTAR-GPS.-</w:t>
      </w:r>
      <w:r>
        <w:rPr>
          <w:rFonts w:ascii="Times New Roman" w:hAnsi="Times New Roman" w:cs="Times New Roman"/>
        </w:rPr>
        <w:t xml:space="preserve"> </w:t>
      </w:r>
      <w:r w:rsidRPr="00BC33ED">
        <w:rPr>
          <w:rFonts w:ascii="Times New Roman" w:hAnsi="Times New Roman" w:cs="Times New Roman"/>
          <w:color w:val="000000" w:themeColor="text1"/>
        </w:rPr>
        <w:t>Sistema Global de Navegación por Satélite</w:t>
      </w:r>
      <w:r>
        <w:rPr>
          <w:rFonts w:ascii="Times New Roman" w:hAnsi="Times New Roman" w:cs="Times New Roman"/>
          <w:color w:val="000000" w:themeColor="text1"/>
        </w:rPr>
        <w:t>.</w:t>
      </w:r>
    </w:p>
    <w:p w14:paraId="62930E43" w14:textId="77777777" w:rsidR="008E1132" w:rsidRDefault="008E1132" w:rsidP="00474F7C">
      <w:pPr>
        <w:spacing w:line="360" w:lineRule="auto"/>
        <w:jc w:val="both"/>
        <w:rPr>
          <w:rFonts w:ascii="Times New Roman" w:hAnsi="Times New Roman" w:cs="Times New Roman"/>
        </w:rPr>
      </w:pPr>
    </w:p>
    <w:p w14:paraId="3E9716A7" w14:textId="2FEA1F72" w:rsidR="008E1132" w:rsidRDefault="008E1132" w:rsidP="00474F7C">
      <w:pPr>
        <w:spacing w:line="360" w:lineRule="auto"/>
        <w:jc w:val="both"/>
        <w:rPr>
          <w:rFonts w:ascii="Times New Roman" w:hAnsi="Times New Roman" w:cs="Times New Roman"/>
        </w:rPr>
      </w:pPr>
      <w:r w:rsidRPr="008E1132">
        <w:rPr>
          <w:rFonts w:ascii="Times New Roman" w:hAnsi="Times New Roman" w:cs="Times New Roman"/>
          <w:b/>
        </w:rPr>
        <w:t>OTP.-</w:t>
      </w:r>
      <w:r>
        <w:rPr>
          <w:rFonts w:ascii="Times New Roman" w:hAnsi="Times New Roman" w:cs="Times New Roman"/>
        </w:rPr>
        <w:t xml:space="preserve"> Ordenamiento Territorial Participativo.</w:t>
      </w:r>
    </w:p>
    <w:p w14:paraId="58DB5E93" w14:textId="77777777" w:rsidR="006F719D" w:rsidRPr="005023A8" w:rsidRDefault="006F719D" w:rsidP="00474F7C">
      <w:pPr>
        <w:spacing w:line="360" w:lineRule="auto"/>
        <w:jc w:val="both"/>
        <w:rPr>
          <w:rFonts w:ascii="Times New Roman" w:hAnsi="Times New Roman" w:cs="Times New Roman"/>
        </w:rPr>
      </w:pPr>
    </w:p>
    <w:p w14:paraId="45177896" w14:textId="43B7F246" w:rsidR="00DD3176" w:rsidRDefault="00474F7C" w:rsidP="008E1132">
      <w:pPr>
        <w:widowControl w:val="0"/>
        <w:autoSpaceDE w:val="0"/>
        <w:autoSpaceDN w:val="0"/>
        <w:adjustRightInd w:val="0"/>
        <w:spacing w:line="360" w:lineRule="auto"/>
        <w:jc w:val="both"/>
        <w:rPr>
          <w:rFonts w:ascii="Times New Roman" w:hAnsi="Times New Roman" w:cs="Times New Roman"/>
          <w:color w:val="262626"/>
        </w:rPr>
      </w:pPr>
      <w:r w:rsidRPr="00E862B9">
        <w:rPr>
          <w:rFonts w:ascii="Times New Roman" w:hAnsi="Times New Roman" w:cs="Times New Roman"/>
          <w:b/>
        </w:rPr>
        <w:t xml:space="preserve">Paralelo.- </w:t>
      </w:r>
      <w:r w:rsidR="00C02F74">
        <w:rPr>
          <w:rFonts w:ascii="Times New Roman" w:hAnsi="Times New Roman" w:cs="Times New Roman"/>
          <w:color w:val="262626"/>
        </w:rPr>
        <w:t>A</w:t>
      </w:r>
      <w:r w:rsidR="00C02F74" w:rsidRPr="00C02F74">
        <w:rPr>
          <w:rFonts w:ascii="Times New Roman" w:hAnsi="Times New Roman" w:cs="Times New Roman"/>
          <w:color w:val="262626"/>
        </w:rPr>
        <w:t>quella línea o plano equidistante de otra línea o plano, de modo tal que por más que las mismas s</w:t>
      </w:r>
      <w:r w:rsidR="008E1132">
        <w:rPr>
          <w:rFonts w:ascii="Times New Roman" w:hAnsi="Times New Roman" w:cs="Times New Roman"/>
          <w:color w:val="262626"/>
        </w:rPr>
        <w:t>e prolonguen no podrán cortarse.</w:t>
      </w:r>
    </w:p>
    <w:p w14:paraId="020CACE9" w14:textId="77777777" w:rsidR="00BC33ED" w:rsidRPr="008E1132" w:rsidRDefault="00BC33ED" w:rsidP="008E1132">
      <w:pPr>
        <w:widowControl w:val="0"/>
        <w:autoSpaceDE w:val="0"/>
        <w:autoSpaceDN w:val="0"/>
        <w:adjustRightInd w:val="0"/>
        <w:spacing w:line="360" w:lineRule="auto"/>
        <w:jc w:val="both"/>
        <w:rPr>
          <w:rFonts w:ascii="Times New Roman" w:hAnsi="Times New Roman" w:cs="Times New Roman"/>
          <w:color w:val="262626"/>
        </w:rPr>
      </w:pPr>
    </w:p>
    <w:p w14:paraId="68AA3D3A" w14:textId="223817EA" w:rsidR="00DD3176" w:rsidRDefault="00DD3176" w:rsidP="00DD3176">
      <w:pPr>
        <w:widowControl w:val="0"/>
        <w:autoSpaceDE w:val="0"/>
        <w:autoSpaceDN w:val="0"/>
        <w:adjustRightInd w:val="0"/>
        <w:spacing w:line="360" w:lineRule="auto"/>
        <w:jc w:val="both"/>
        <w:rPr>
          <w:rFonts w:ascii="Times New Roman" w:hAnsi="Times New Roman" w:cs="Times New Roman"/>
          <w:color w:val="262626"/>
        </w:rPr>
      </w:pPr>
      <w:r>
        <w:rPr>
          <w:rFonts w:ascii="Times New Roman" w:hAnsi="Times New Roman" w:cs="Times New Roman"/>
          <w:b/>
        </w:rPr>
        <w:t xml:space="preserve">Planimetría.- </w:t>
      </w:r>
      <w:r w:rsidR="00C02F74">
        <w:rPr>
          <w:rFonts w:ascii="Times New Roman" w:hAnsi="Times New Roman" w:cs="Times New Roman"/>
          <w:color w:val="262626"/>
        </w:rPr>
        <w:t>E</w:t>
      </w:r>
      <w:r>
        <w:rPr>
          <w:rFonts w:ascii="Times New Roman" w:hAnsi="Times New Roman" w:cs="Times New Roman"/>
          <w:color w:val="262626"/>
        </w:rPr>
        <w:t>s aquella rama de la t</w:t>
      </w:r>
      <w:r w:rsidRPr="00DD3176">
        <w:rPr>
          <w:rFonts w:ascii="Times New Roman" w:hAnsi="Times New Roman" w:cs="Times New Roman"/>
          <w:color w:val="262626"/>
        </w:rPr>
        <w:t>opografía que se ocupa de la representación de la superficie terrestre sobre un plano.</w:t>
      </w:r>
    </w:p>
    <w:p w14:paraId="15D8B56B" w14:textId="77777777" w:rsidR="00E555B7" w:rsidRDefault="00E555B7" w:rsidP="00DD3176">
      <w:pPr>
        <w:widowControl w:val="0"/>
        <w:autoSpaceDE w:val="0"/>
        <w:autoSpaceDN w:val="0"/>
        <w:adjustRightInd w:val="0"/>
        <w:spacing w:line="360" w:lineRule="auto"/>
        <w:jc w:val="both"/>
        <w:rPr>
          <w:rFonts w:ascii="Times New Roman" w:hAnsi="Times New Roman" w:cs="Times New Roman"/>
          <w:color w:val="262626"/>
        </w:rPr>
      </w:pPr>
    </w:p>
    <w:p w14:paraId="35B490AE" w14:textId="7C9BDD7F" w:rsidR="00E555B7" w:rsidRDefault="00E555B7" w:rsidP="00DD3176">
      <w:pPr>
        <w:widowControl w:val="0"/>
        <w:autoSpaceDE w:val="0"/>
        <w:autoSpaceDN w:val="0"/>
        <w:adjustRightInd w:val="0"/>
        <w:spacing w:line="360" w:lineRule="auto"/>
        <w:jc w:val="both"/>
        <w:rPr>
          <w:rFonts w:ascii="Times New Roman" w:hAnsi="Times New Roman" w:cs="Times New Roman"/>
          <w:color w:val="262626"/>
        </w:rPr>
      </w:pPr>
      <w:r w:rsidRPr="00EE1247">
        <w:rPr>
          <w:rFonts w:ascii="Times New Roman" w:hAnsi="Times New Roman" w:cs="Times New Roman"/>
          <w:b/>
          <w:color w:val="262626"/>
        </w:rPr>
        <w:t>POTP.-</w:t>
      </w:r>
      <w:r>
        <w:rPr>
          <w:rFonts w:ascii="Times New Roman" w:hAnsi="Times New Roman" w:cs="Times New Roman"/>
          <w:color w:val="262626"/>
        </w:rPr>
        <w:t xml:space="preserve"> </w:t>
      </w:r>
      <w:r w:rsidR="00EE1247">
        <w:rPr>
          <w:rFonts w:ascii="Times New Roman" w:hAnsi="Times New Roman" w:cs="Times New Roman"/>
          <w:color w:val="262626"/>
        </w:rPr>
        <w:t xml:space="preserve">Plan de Ordenamiento </w:t>
      </w:r>
      <w:proofErr w:type="spellStart"/>
      <w:r w:rsidR="00EE1247">
        <w:rPr>
          <w:rFonts w:ascii="Times New Roman" w:hAnsi="Times New Roman" w:cs="Times New Roman"/>
          <w:color w:val="262626"/>
        </w:rPr>
        <w:t>Terrotorial</w:t>
      </w:r>
      <w:proofErr w:type="spellEnd"/>
      <w:r w:rsidR="00EE1247">
        <w:rPr>
          <w:rFonts w:ascii="Times New Roman" w:hAnsi="Times New Roman" w:cs="Times New Roman"/>
          <w:color w:val="262626"/>
        </w:rPr>
        <w:t xml:space="preserve"> Participativo.</w:t>
      </w:r>
    </w:p>
    <w:p w14:paraId="5B1913E5" w14:textId="77777777" w:rsidR="00F942E7" w:rsidRDefault="00F942E7" w:rsidP="00DD3176">
      <w:pPr>
        <w:widowControl w:val="0"/>
        <w:autoSpaceDE w:val="0"/>
        <w:autoSpaceDN w:val="0"/>
        <w:adjustRightInd w:val="0"/>
        <w:spacing w:line="360" w:lineRule="auto"/>
        <w:jc w:val="both"/>
        <w:rPr>
          <w:rFonts w:ascii="Times New Roman" w:hAnsi="Times New Roman" w:cs="Times New Roman"/>
          <w:color w:val="262626"/>
        </w:rPr>
      </w:pPr>
    </w:p>
    <w:p w14:paraId="48C0EB27" w14:textId="5E814B31" w:rsidR="00DD3176" w:rsidRDefault="00C02F74" w:rsidP="00F942E7">
      <w:pPr>
        <w:widowControl w:val="0"/>
        <w:autoSpaceDE w:val="0"/>
        <w:autoSpaceDN w:val="0"/>
        <w:adjustRightInd w:val="0"/>
        <w:spacing w:line="360" w:lineRule="auto"/>
        <w:jc w:val="both"/>
        <w:rPr>
          <w:rFonts w:ascii="Times New Roman" w:hAnsi="Times New Roman" w:cs="Times New Roman"/>
          <w:color w:val="262626"/>
        </w:rPr>
      </w:pPr>
      <w:r w:rsidRPr="00C02F74">
        <w:rPr>
          <w:rFonts w:ascii="Times New Roman" w:hAnsi="Times New Roman" w:cs="Times New Roman"/>
          <w:b/>
          <w:color w:val="262626"/>
        </w:rPr>
        <w:t>QGIS.-</w:t>
      </w:r>
      <w:r>
        <w:rPr>
          <w:rFonts w:ascii="Times New Roman" w:hAnsi="Times New Roman" w:cs="Times New Roman"/>
          <w:b/>
          <w:color w:val="262626"/>
        </w:rPr>
        <w:t xml:space="preserve"> </w:t>
      </w:r>
      <w:r w:rsidR="00F942E7" w:rsidRPr="00F942E7">
        <w:rPr>
          <w:rFonts w:ascii="Times New Roman" w:hAnsi="Times New Roman" w:cs="Times New Roman"/>
          <w:color w:val="262626"/>
        </w:rPr>
        <w:t>Q</w:t>
      </w:r>
      <w:r w:rsidR="00F942E7">
        <w:rPr>
          <w:rFonts w:ascii="Times New Roman" w:hAnsi="Times New Roman" w:cs="Times New Roman"/>
          <w:color w:val="262626"/>
        </w:rPr>
        <w:t xml:space="preserve">uantum </w:t>
      </w:r>
      <w:proofErr w:type="spellStart"/>
      <w:r w:rsidR="00F942E7">
        <w:rPr>
          <w:rFonts w:ascii="Times New Roman" w:hAnsi="Times New Roman" w:cs="Times New Roman"/>
          <w:color w:val="262626"/>
        </w:rPr>
        <w:t>Geographic</w:t>
      </w:r>
      <w:proofErr w:type="spellEnd"/>
      <w:r w:rsidR="00F942E7">
        <w:rPr>
          <w:rFonts w:ascii="Times New Roman" w:hAnsi="Times New Roman" w:cs="Times New Roman"/>
          <w:color w:val="262626"/>
        </w:rPr>
        <w:t xml:space="preserve"> </w:t>
      </w:r>
      <w:proofErr w:type="spellStart"/>
      <w:r w:rsidR="00F942E7">
        <w:rPr>
          <w:rFonts w:ascii="Times New Roman" w:hAnsi="Times New Roman" w:cs="Times New Roman"/>
          <w:color w:val="262626"/>
        </w:rPr>
        <w:t>Information</w:t>
      </w:r>
      <w:proofErr w:type="spellEnd"/>
      <w:r w:rsidR="00F942E7">
        <w:rPr>
          <w:rFonts w:ascii="Times New Roman" w:hAnsi="Times New Roman" w:cs="Times New Roman"/>
          <w:color w:val="262626"/>
        </w:rPr>
        <w:t xml:space="preserve"> </w:t>
      </w:r>
      <w:proofErr w:type="spellStart"/>
      <w:r w:rsidR="00F942E7">
        <w:rPr>
          <w:rFonts w:ascii="Times New Roman" w:hAnsi="Times New Roman" w:cs="Times New Roman"/>
          <w:color w:val="262626"/>
        </w:rPr>
        <w:t>System</w:t>
      </w:r>
      <w:proofErr w:type="spellEnd"/>
      <w:r w:rsidR="00BC33ED">
        <w:rPr>
          <w:rFonts w:ascii="Times New Roman" w:hAnsi="Times New Roman" w:cs="Times New Roman"/>
          <w:color w:val="262626"/>
        </w:rPr>
        <w:t>, Sistema de Información Geográfica Cuántico.</w:t>
      </w:r>
    </w:p>
    <w:p w14:paraId="43C51B8D" w14:textId="77777777" w:rsidR="008E1132" w:rsidRPr="00F942E7" w:rsidRDefault="008E1132" w:rsidP="00F942E7">
      <w:pPr>
        <w:widowControl w:val="0"/>
        <w:autoSpaceDE w:val="0"/>
        <w:autoSpaceDN w:val="0"/>
        <w:adjustRightInd w:val="0"/>
        <w:spacing w:line="360" w:lineRule="auto"/>
        <w:jc w:val="both"/>
        <w:rPr>
          <w:rFonts w:ascii="Times New Roman" w:hAnsi="Times New Roman" w:cs="Times New Roman"/>
          <w:b/>
          <w:color w:val="262626"/>
          <w:sz w:val="26"/>
          <w:szCs w:val="26"/>
        </w:rPr>
      </w:pPr>
    </w:p>
    <w:p w14:paraId="2C0A0E29" w14:textId="28A10A5E" w:rsidR="00DD3176" w:rsidRDefault="00DD3176" w:rsidP="00474F7C">
      <w:pPr>
        <w:spacing w:line="360" w:lineRule="auto"/>
        <w:jc w:val="both"/>
        <w:rPr>
          <w:rFonts w:ascii="Times New Roman" w:hAnsi="Times New Roman" w:cs="Times New Roman"/>
        </w:rPr>
      </w:pPr>
      <w:r w:rsidRPr="00DD3176">
        <w:rPr>
          <w:rFonts w:ascii="Times New Roman" w:hAnsi="Times New Roman" w:cs="Times New Roman"/>
          <w:b/>
        </w:rPr>
        <w:t xml:space="preserve">SIG.- </w:t>
      </w:r>
      <w:r>
        <w:rPr>
          <w:rFonts w:ascii="Times New Roman" w:hAnsi="Times New Roman" w:cs="Times New Roman"/>
        </w:rPr>
        <w:t>Sistema de Información Geográfica.</w:t>
      </w:r>
    </w:p>
    <w:p w14:paraId="7E9CB67C" w14:textId="77777777" w:rsidR="00DD3176" w:rsidRDefault="00DD3176" w:rsidP="00474F7C">
      <w:pPr>
        <w:spacing w:line="360" w:lineRule="auto"/>
        <w:jc w:val="both"/>
        <w:rPr>
          <w:rFonts w:ascii="Times New Roman" w:hAnsi="Times New Roman" w:cs="Times New Roman"/>
        </w:rPr>
      </w:pPr>
    </w:p>
    <w:p w14:paraId="5D11ABAE" w14:textId="750E82E8" w:rsidR="00DD3176" w:rsidRPr="00DD3176" w:rsidRDefault="00DD3176" w:rsidP="00474F7C">
      <w:pPr>
        <w:spacing w:line="360" w:lineRule="auto"/>
        <w:jc w:val="both"/>
        <w:rPr>
          <w:rFonts w:ascii="Times New Roman" w:hAnsi="Times New Roman" w:cs="Times New Roman"/>
          <w:color w:val="000000" w:themeColor="text1"/>
        </w:rPr>
      </w:pPr>
      <w:r w:rsidRPr="00DD3176">
        <w:rPr>
          <w:rFonts w:ascii="Times New Roman" w:hAnsi="Times New Roman" w:cs="Times New Roman"/>
          <w:b/>
        </w:rPr>
        <w:t>Teledetección.-</w:t>
      </w:r>
      <w:r>
        <w:rPr>
          <w:rFonts w:ascii="Times New Roman" w:hAnsi="Times New Roman" w:cs="Times New Roman"/>
        </w:rPr>
        <w:t xml:space="preserve"> </w:t>
      </w:r>
      <w:r>
        <w:rPr>
          <w:rFonts w:ascii="Times New Roman" w:hAnsi="Times New Roman" w:cs="Times New Roman"/>
          <w:color w:val="000000" w:themeColor="text1"/>
        </w:rPr>
        <w:t>E</w:t>
      </w:r>
      <w:r w:rsidRPr="00DD3176">
        <w:rPr>
          <w:rFonts w:ascii="Times New Roman" w:hAnsi="Times New Roman" w:cs="Times New Roman"/>
          <w:color w:val="000000" w:themeColor="text1"/>
        </w:rPr>
        <w:t>s la técnica de adquisición de datos de la superficie terrestre desde sensores instalados en plataformas espaciales.</w:t>
      </w:r>
    </w:p>
    <w:p w14:paraId="25F62747" w14:textId="77777777" w:rsidR="00474F7C" w:rsidRPr="00E862B9" w:rsidRDefault="00474F7C" w:rsidP="00474F7C">
      <w:pPr>
        <w:spacing w:line="360" w:lineRule="auto"/>
        <w:jc w:val="both"/>
        <w:rPr>
          <w:rFonts w:ascii="Times New Roman" w:hAnsi="Times New Roman" w:cs="Times New Roman"/>
          <w:b/>
        </w:rPr>
      </w:pPr>
    </w:p>
    <w:p w14:paraId="0D20B082" w14:textId="74CA8310" w:rsidR="00474F7C"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Topografía.- </w:t>
      </w:r>
      <w:r w:rsidR="006F719D">
        <w:rPr>
          <w:rFonts w:ascii="Times New Roman" w:hAnsi="Times New Roman" w:cs="Times New Roman"/>
        </w:rPr>
        <w:t>E</w:t>
      </w:r>
      <w:r w:rsidRPr="00E862B9">
        <w:rPr>
          <w:rFonts w:ascii="Times New Roman" w:hAnsi="Times New Roman" w:cs="Times New Roman"/>
        </w:rPr>
        <w:t>s la ciencia que estudia el conjunto de principios y procedimientos que tienen por objeto la representación grá</w:t>
      </w:r>
      <w:r w:rsidR="006F719D">
        <w:rPr>
          <w:rFonts w:ascii="Times New Roman" w:hAnsi="Times New Roman" w:cs="Times New Roman"/>
        </w:rPr>
        <w:t>fica de la superficie terrestre.</w:t>
      </w:r>
    </w:p>
    <w:p w14:paraId="2B436A5B" w14:textId="77777777" w:rsidR="006F719D" w:rsidRPr="003D542B" w:rsidRDefault="006F719D" w:rsidP="00474F7C">
      <w:pPr>
        <w:spacing w:line="360" w:lineRule="auto"/>
        <w:jc w:val="both"/>
        <w:rPr>
          <w:rFonts w:ascii="Times New Roman" w:hAnsi="Times New Roman" w:cs="Times New Roman"/>
        </w:rPr>
      </w:pPr>
    </w:p>
    <w:p w14:paraId="3A2018B5" w14:textId="4AD78603" w:rsidR="00474F7C" w:rsidRDefault="00474F7C" w:rsidP="00474F7C">
      <w:pPr>
        <w:spacing w:line="360" w:lineRule="auto"/>
        <w:jc w:val="both"/>
        <w:rPr>
          <w:rFonts w:ascii="Times New Roman" w:hAnsi="Times New Roman" w:cs="Times New Roman"/>
        </w:rPr>
      </w:pPr>
      <w:r w:rsidRPr="00E862B9">
        <w:rPr>
          <w:rFonts w:ascii="Times New Roman" w:hAnsi="Times New Roman" w:cs="Times New Roman"/>
          <w:b/>
        </w:rPr>
        <w:t xml:space="preserve">UTM.- </w:t>
      </w:r>
      <w:r w:rsidR="00DD3176">
        <w:rPr>
          <w:rFonts w:ascii="Times New Roman" w:hAnsi="Times New Roman" w:cs="Times New Roman"/>
        </w:rPr>
        <w:t>Sistema de coordenadas basado en la proyección cartográfica (</w:t>
      </w:r>
      <w:r w:rsidR="004459DF">
        <w:rPr>
          <w:rFonts w:ascii="Times New Roman" w:hAnsi="Times New Roman" w:cs="Times New Roman"/>
        </w:rPr>
        <w:t>Universal Transversal de</w:t>
      </w:r>
      <w:r w:rsidR="004459DF" w:rsidRPr="004459DF">
        <w:rPr>
          <w:rFonts w:ascii="Times New Roman" w:hAnsi="Times New Roman" w:cs="Times New Roman"/>
        </w:rPr>
        <w:t xml:space="preserve"> Mercator</w:t>
      </w:r>
      <w:r w:rsidR="004459DF">
        <w:rPr>
          <w:rFonts w:ascii="Times New Roman" w:hAnsi="Times New Roman" w:cs="Times New Roman"/>
        </w:rPr>
        <w:t>).</w:t>
      </w:r>
    </w:p>
    <w:p w14:paraId="02D63EA6" w14:textId="77777777" w:rsidR="008E1132" w:rsidRDefault="008E1132" w:rsidP="00474F7C">
      <w:pPr>
        <w:spacing w:line="360" w:lineRule="auto"/>
        <w:jc w:val="both"/>
        <w:rPr>
          <w:rFonts w:ascii="Times New Roman" w:hAnsi="Times New Roman" w:cs="Times New Roman"/>
        </w:rPr>
      </w:pPr>
    </w:p>
    <w:p w14:paraId="702E2A43" w14:textId="19864C90" w:rsidR="008E1132" w:rsidRDefault="008E1132" w:rsidP="00474F7C">
      <w:pPr>
        <w:spacing w:line="360" w:lineRule="auto"/>
        <w:jc w:val="both"/>
        <w:rPr>
          <w:rFonts w:ascii="Times New Roman" w:hAnsi="Times New Roman" w:cs="Times New Roman"/>
          <w:bCs/>
          <w:color w:val="000000" w:themeColor="text1"/>
        </w:rPr>
      </w:pPr>
      <w:r w:rsidRPr="008E1132">
        <w:rPr>
          <w:rFonts w:ascii="Times New Roman" w:hAnsi="Times New Roman" w:cs="Times New Roman"/>
          <w:b/>
        </w:rPr>
        <w:t>WGS.-</w:t>
      </w:r>
      <w:r>
        <w:rPr>
          <w:rFonts w:ascii="Times New Roman" w:hAnsi="Times New Roman" w:cs="Times New Roman"/>
        </w:rPr>
        <w:t xml:space="preserve"> </w:t>
      </w:r>
      <w:proofErr w:type="spellStart"/>
      <w:r w:rsidRPr="008E1132">
        <w:rPr>
          <w:rFonts w:ascii="Times New Roman" w:hAnsi="Times New Roman" w:cs="Times New Roman"/>
          <w:bCs/>
          <w:color w:val="000000" w:themeColor="text1"/>
        </w:rPr>
        <w:t>World</w:t>
      </w:r>
      <w:proofErr w:type="spellEnd"/>
      <w:r w:rsidRPr="008E1132">
        <w:rPr>
          <w:rFonts w:ascii="Times New Roman" w:hAnsi="Times New Roman" w:cs="Times New Roman"/>
          <w:bCs/>
          <w:color w:val="000000" w:themeColor="text1"/>
        </w:rPr>
        <w:t xml:space="preserve"> </w:t>
      </w:r>
      <w:proofErr w:type="spellStart"/>
      <w:r w:rsidRPr="008E1132">
        <w:rPr>
          <w:rFonts w:ascii="Times New Roman" w:hAnsi="Times New Roman" w:cs="Times New Roman"/>
          <w:bCs/>
          <w:color w:val="000000" w:themeColor="text1"/>
        </w:rPr>
        <w:t>Geodetic</w:t>
      </w:r>
      <w:proofErr w:type="spellEnd"/>
      <w:r w:rsidRPr="008E1132">
        <w:rPr>
          <w:rFonts w:ascii="Times New Roman" w:hAnsi="Times New Roman" w:cs="Times New Roman"/>
          <w:bCs/>
          <w:color w:val="000000" w:themeColor="text1"/>
        </w:rPr>
        <w:t xml:space="preserve"> </w:t>
      </w:r>
      <w:proofErr w:type="spellStart"/>
      <w:r w:rsidRPr="008E1132">
        <w:rPr>
          <w:rFonts w:ascii="Times New Roman" w:hAnsi="Times New Roman" w:cs="Times New Roman"/>
          <w:bCs/>
          <w:color w:val="000000" w:themeColor="text1"/>
        </w:rPr>
        <w:t>System</w:t>
      </w:r>
      <w:proofErr w:type="spellEnd"/>
      <w:r>
        <w:rPr>
          <w:rFonts w:ascii="Times New Roman" w:hAnsi="Times New Roman" w:cs="Times New Roman"/>
          <w:bCs/>
          <w:color w:val="000000" w:themeColor="text1"/>
        </w:rPr>
        <w:t>, Sistema Geodésico Mundial.</w:t>
      </w:r>
    </w:p>
    <w:p w14:paraId="4BA18E13" w14:textId="77777777" w:rsidR="00E555B7" w:rsidRDefault="00E555B7" w:rsidP="00474F7C">
      <w:pPr>
        <w:spacing w:line="360" w:lineRule="auto"/>
        <w:jc w:val="both"/>
        <w:rPr>
          <w:rFonts w:ascii="Times New Roman" w:hAnsi="Times New Roman" w:cs="Times New Roman"/>
          <w:bCs/>
          <w:color w:val="000000" w:themeColor="text1"/>
        </w:rPr>
      </w:pPr>
    </w:p>
    <w:p w14:paraId="3D08380D" w14:textId="21C93A7A" w:rsidR="00072B7D" w:rsidRPr="008B25E6" w:rsidRDefault="00E555B7" w:rsidP="00072B7D">
      <w:pPr>
        <w:spacing w:line="360" w:lineRule="auto"/>
        <w:jc w:val="both"/>
        <w:rPr>
          <w:rFonts w:ascii="Times New Roman" w:hAnsi="Times New Roman" w:cs="Times New Roman"/>
          <w:color w:val="000000" w:themeColor="text1"/>
        </w:rPr>
      </w:pPr>
      <w:r w:rsidRPr="00E555B7">
        <w:rPr>
          <w:rFonts w:ascii="Times New Roman" w:hAnsi="Times New Roman" w:cs="Times New Roman"/>
          <w:b/>
          <w:bCs/>
          <w:color w:val="000000" w:themeColor="text1"/>
        </w:rPr>
        <w:t>ZEE.-</w:t>
      </w:r>
      <w:r>
        <w:rPr>
          <w:rFonts w:ascii="Times New Roman" w:hAnsi="Times New Roman" w:cs="Times New Roman"/>
          <w:bCs/>
          <w:color w:val="000000" w:themeColor="text1"/>
        </w:rPr>
        <w:t xml:space="preserve"> Zonificación Ecológica Económica.</w:t>
      </w:r>
    </w:p>
    <w:p w14:paraId="7F5B2562" w14:textId="77777777" w:rsidR="00072B7D" w:rsidRDefault="00072B7D" w:rsidP="00072B7D">
      <w:pPr>
        <w:spacing w:line="360" w:lineRule="auto"/>
        <w:jc w:val="both"/>
        <w:rPr>
          <w:rFonts w:ascii="Times New Roman" w:eastAsia="Times New Roman" w:hAnsi="Times New Roman" w:cs="Times New Roman"/>
        </w:rPr>
      </w:pPr>
    </w:p>
    <w:p w14:paraId="66B6188F" w14:textId="77777777" w:rsidR="00072B7D" w:rsidRDefault="00072B7D" w:rsidP="00072B7D">
      <w:pPr>
        <w:spacing w:line="360" w:lineRule="auto"/>
        <w:jc w:val="both"/>
        <w:rPr>
          <w:rFonts w:ascii="Times New Roman" w:eastAsia="Times New Roman" w:hAnsi="Times New Roman" w:cs="Times New Roman"/>
        </w:rPr>
      </w:pPr>
    </w:p>
    <w:p w14:paraId="72D91ECE" w14:textId="77777777" w:rsidR="00072B7D" w:rsidRDefault="00072B7D" w:rsidP="00072B7D">
      <w:pPr>
        <w:spacing w:line="360" w:lineRule="auto"/>
        <w:jc w:val="both"/>
        <w:rPr>
          <w:rFonts w:ascii="Times New Roman" w:eastAsia="Times New Roman" w:hAnsi="Times New Roman" w:cs="Times New Roman"/>
        </w:rPr>
      </w:pPr>
    </w:p>
    <w:p w14:paraId="0E7FC484" w14:textId="77777777" w:rsidR="00072B7D" w:rsidRDefault="00072B7D" w:rsidP="00072B7D">
      <w:pPr>
        <w:spacing w:line="360" w:lineRule="auto"/>
        <w:jc w:val="both"/>
        <w:rPr>
          <w:rFonts w:ascii="Times New Roman" w:eastAsia="Times New Roman" w:hAnsi="Times New Roman" w:cs="Times New Roman"/>
        </w:rPr>
      </w:pPr>
    </w:p>
    <w:p w14:paraId="56A2C335" w14:textId="77777777" w:rsidR="00072B7D" w:rsidRDefault="00072B7D" w:rsidP="00072B7D">
      <w:pPr>
        <w:spacing w:line="360" w:lineRule="auto"/>
        <w:jc w:val="both"/>
        <w:rPr>
          <w:rFonts w:ascii="Times New Roman" w:eastAsia="Times New Roman" w:hAnsi="Times New Roman" w:cs="Times New Roman"/>
        </w:rPr>
      </w:pPr>
    </w:p>
    <w:p w14:paraId="3D27BE7E" w14:textId="77777777" w:rsidR="00072B7D" w:rsidRDefault="00072B7D" w:rsidP="00072B7D">
      <w:pPr>
        <w:spacing w:line="360" w:lineRule="auto"/>
        <w:jc w:val="both"/>
        <w:rPr>
          <w:rFonts w:ascii="Times New Roman" w:eastAsia="Times New Roman" w:hAnsi="Times New Roman" w:cs="Times New Roman"/>
        </w:rPr>
      </w:pPr>
    </w:p>
    <w:p w14:paraId="38C3B360" w14:textId="77777777" w:rsidR="00072B7D" w:rsidRDefault="00072B7D" w:rsidP="00072B7D">
      <w:pPr>
        <w:spacing w:line="360" w:lineRule="auto"/>
        <w:jc w:val="both"/>
        <w:rPr>
          <w:rFonts w:ascii="Times New Roman" w:eastAsia="Times New Roman" w:hAnsi="Times New Roman" w:cs="Times New Roman"/>
        </w:rPr>
      </w:pPr>
    </w:p>
    <w:p w14:paraId="66D1C653" w14:textId="77777777" w:rsidR="00072B7D" w:rsidRDefault="00072B7D"/>
    <w:sectPr w:rsidR="00072B7D" w:rsidSect="007601DF">
      <w:pgSz w:w="11901" w:h="16840"/>
      <w:pgMar w:top="1701" w:right="1701" w:bottom="1701" w:left="2268" w:header="709" w:footer="851" w:gutter="0"/>
      <w:pgNumType w:fmt="upperRoman"/>
      <w:cols w:space="708"/>
      <w:docGrid w:linePitch="360"/>
      <w:printerSettings r:id="rId41"/>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DEC302" w14:textId="77777777" w:rsidR="008D4094" w:rsidRDefault="008D4094" w:rsidP="00E862B9">
      <w:r>
        <w:separator/>
      </w:r>
    </w:p>
  </w:endnote>
  <w:endnote w:type="continuationSeparator" w:id="0">
    <w:p w14:paraId="322F1811" w14:textId="77777777" w:rsidR="008D4094" w:rsidRDefault="008D4094" w:rsidP="00E862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ＭＳ ゴシック">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71D4F2" w14:textId="77777777" w:rsidR="008D4094" w:rsidRDefault="008D4094" w:rsidP="00E862B9">
      <w:r>
        <w:separator/>
      </w:r>
    </w:p>
  </w:footnote>
  <w:footnote w:type="continuationSeparator" w:id="0">
    <w:p w14:paraId="01E8552C" w14:textId="77777777" w:rsidR="008D4094" w:rsidRDefault="008D4094" w:rsidP="00E862B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97A18"/>
    <w:multiLevelType w:val="hybridMultilevel"/>
    <w:tmpl w:val="2A42ADE0"/>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55840D4"/>
    <w:multiLevelType w:val="hybridMultilevel"/>
    <w:tmpl w:val="6CBA92FE"/>
    <w:lvl w:ilvl="0" w:tplc="B0088E74">
      <w:start w:val="5"/>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A5C2899"/>
    <w:multiLevelType w:val="hybridMultilevel"/>
    <w:tmpl w:val="06265B4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B920A56"/>
    <w:multiLevelType w:val="hybridMultilevel"/>
    <w:tmpl w:val="788E49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D900D0C"/>
    <w:multiLevelType w:val="hybridMultilevel"/>
    <w:tmpl w:val="71AC6E9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F346224"/>
    <w:multiLevelType w:val="hybridMultilevel"/>
    <w:tmpl w:val="987EB0D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028062C"/>
    <w:multiLevelType w:val="hybridMultilevel"/>
    <w:tmpl w:val="C88C1E9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A69743C"/>
    <w:multiLevelType w:val="multilevel"/>
    <w:tmpl w:val="9E9C559E"/>
    <w:lvl w:ilvl="0">
      <w:start w:val="1"/>
      <w:numFmt w:val="upperRoman"/>
      <w:lvlText w:val="%1."/>
      <w:lvlJc w:val="right"/>
      <w:pPr>
        <w:ind w:left="720" w:hanging="360"/>
      </w:pPr>
    </w:lvl>
    <w:lvl w:ilvl="1">
      <w:start w:val="1"/>
      <w:numFmt w:val="decimal"/>
      <w:isLgl/>
      <w:lvlText w:val="%1.%2."/>
      <w:lvlJc w:val="left"/>
      <w:pPr>
        <w:ind w:left="1020" w:hanging="6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01D413F"/>
    <w:multiLevelType w:val="hybridMultilevel"/>
    <w:tmpl w:val="D5886F5E"/>
    <w:lvl w:ilvl="0" w:tplc="06BCD592">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5B715A8"/>
    <w:multiLevelType w:val="hybridMultilevel"/>
    <w:tmpl w:val="F3385C0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6A65CFA"/>
    <w:multiLevelType w:val="hybridMultilevel"/>
    <w:tmpl w:val="72DA7BEE"/>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840682E"/>
    <w:multiLevelType w:val="hybridMultilevel"/>
    <w:tmpl w:val="1B84FA0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41C5332"/>
    <w:multiLevelType w:val="hybridMultilevel"/>
    <w:tmpl w:val="F470344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B7C341B"/>
    <w:multiLevelType w:val="multilevel"/>
    <w:tmpl w:val="9E9C559E"/>
    <w:lvl w:ilvl="0">
      <w:start w:val="1"/>
      <w:numFmt w:val="upperRoman"/>
      <w:lvlText w:val="%1."/>
      <w:lvlJc w:val="right"/>
      <w:pPr>
        <w:ind w:left="720" w:hanging="360"/>
      </w:pPr>
    </w:lvl>
    <w:lvl w:ilvl="1">
      <w:start w:val="1"/>
      <w:numFmt w:val="decimal"/>
      <w:isLgl/>
      <w:lvlText w:val="%1.%2."/>
      <w:lvlJc w:val="left"/>
      <w:pPr>
        <w:ind w:left="1020" w:hanging="6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C431BE1"/>
    <w:multiLevelType w:val="hybridMultilevel"/>
    <w:tmpl w:val="5CF6D6F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FB6729C"/>
    <w:multiLevelType w:val="hybridMultilevel"/>
    <w:tmpl w:val="5A88A7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1885328"/>
    <w:multiLevelType w:val="hybridMultilevel"/>
    <w:tmpl w:val="796ED82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1B1520B"/>
    <w:multiLevelType w:val="hybridMultilevel"/>
    <w:tmpl w:val="77602EA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3990F9C"/>
    <w:multiLevelType w:val="hybridMultilevel"/>
    <w:tmpl w:val="FCDA055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5FA43BD"/>
    <w:multiLevelType w:val="hybridMultilevel"/>
    <w:tmpl w:val="5C6270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6835E20"/>
    <w:multiLevelType w:val="multilevel"/>
    <w:tmpl w:val="77F67428"/>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8DE38B1"/>
    <w:multiLevelType w:val="hybridMultilevel"/>
    <w:tmpl w:val="B0C86DD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9091B4C"/>
    <w:multiLevelType w:val="hybridMultilevel"/>
    <w:tmpl w:val="F122696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A474385"/>
    <w:multiLevelType w:val="hybridMultilevel"/>
    <w:tmpl w:val="01E2BCE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AE216AF"/>
    <w:multiLevelType w:val="hybridMultilevel"/>
    <w:tmpl w:val="013C9D6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588C4E15"/>
    <w:multiLevelType w:val="hybridMultilevel"/>
    <w:tmpl w:val="7A5CA64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C0209A4"/>
    <w:multiLevelType w:val="hybridMultilevel"/>
    <w:tmpl w:val="13C6F7F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2BB6566"/>
    <w:multiLevelType w:val="hybridMultilevel"/>
    <w:tmpl w:val="7284BEA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6512325A"/>
    <w:multiLevelType w:val="hybridMultilevel"/>
    <w:tmpl w:val="0C8C9DF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5332D9A"/>
    <w:multiLevelType w:val="hybridMultilevel"/>
    <w:tmpl w:val="3DEA9316"/>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658317BD"/>
    <w:multiLevelType w:val="hybridMultilevel"/>
    <w:tmpl w:val="D186997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5F24FAF"/>
    <w:multiLevelType w:val="hybridMultilevel"/>
    <w:tmpl w:val="272C41C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F0D2249"/>
    <w:multiLevelType w:val="multilevel"/>
    <w:tmpl w:val="F8765214"/>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70621FA4"/>
    <w:multiLevelType w:val="multilevel"/>
    <w:tmpl w:val="082E2EB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723A69DA"/>
    <w:multiLevelType w:val="hybridMultilevel"/>
    <w:tmpl w:val="3D765CE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733511A8"/>
    <w:multiLevelType w:val="hybridMultilevel"/>
    <w:tmpl w:val="ABBE24E0"/>
    <w:lvl w:ilvl="0" w:tplc="9454F990">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78163359"/>
    <w:multiLevelType w:val="hybridMultilevel"/>
    <w:tmpl w:val="120CA8DA"/>
    <w:lvl w:ilvl="0" w:tplc="74660C66">
      <w:start w:val="3"/>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7E5A0AAE"/>
    <w:multiLevelType w:val="hybridMultilevel"/>
    <w:tmpl w:val="B434DB9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34"/>
  </w:num>
  <w:num w:numId="4">
    <w:abstractNumId w:val="12"/>
  </w:num>
  <w:num w:numId="5">
    <w:abstractNumId w:val="30"/>
  </w:num>
  <w:num w:numId="6">
    <w:abstractNumId w:val="28"/>
  </w:num>
  <w:num w:numId="7">
    <w:abstractNumId w:val="17"/>
  </w:num>
  <w:num w:numId="8">
    <w:abstractNumId w:val="37"/>
  </w:num>
  <w:num w:numId="9">
    <w:abstractNumId w:val="23"/>
  </w:num>
  <w:num w:numId="10">
    <w:abstractNumId w:val="16"/>
  </w:num>
  <w:num w:numId="11">
    <w:abstractNumId w:val="24"/>
  </w:num>
  <w:num w:numId="12">
    <w:abstractNumId w:val="4"/>
  </w:num>
  <w:num w:numId="13">
    <w:abstractNumId w:val="26"/>
  </w:num>
  <w:num w:numId="14">
    <w:abstractNumId w:val="25"/>
  </w:num>
  <w:num w:numId="15">
    <w:abstractNumId w:val="14"/>
  </w:num>
  <w:num w:numId="16">
    <w:abstractNumId w:val="21"/>
  </w:num>
  <w:num w:numId="17">
    <w:abstractNumId w:val="22"/>
  </w:num>
  <w:num w:numId="18">
    <w:abstractNumId w:val="31"/>
  </w:num>
  <w:num w:numId="19">
    <w:abstractNumId w:val="18"/>
  </w:num>
  <w:num w:numId="20">
    <w:abstractNumId w:val="11"/>
  </w:num>
  <w:num w:numId="21">
    <w:abstractNumId w:val="0"/>
  </w:num>
  <w:num w:numId="22">
    <w:abstractNumId w:val="32"/>
  </w:num>
  <w:num w:numId="23">
    <w:abstractNumId w:val="33"/>
  </w:num>
  <w:num w:numId="24">
    <w:abstractNumId w:val="36"/>
  </w:num>
  <w:num w:numId="25">
    <w:abstractNumId w:val="35"/>
  </w:num>
  <w:num w:numId="26">
    <w:abstractNumId w:val="7"/>
  </w:num>
  <w:num w:numId="27">
    <w:abstractNumId w:val="20"/>
  </w:num>
  <w:num w:numId="28">
    <w:abstractNumId w:val="1"/>
  </w:num>
  <w:num w:numId="29">
    <w:abstractNumId w:val="29"/>
  </w:num>
  <w:num w:numId="30">
    <w:abstractNumId w:val="10"/>
  </w:num>
  <w:num w:numId="31">
    <w:abstractNumId w:val="13"/>
  </w:num>
  <w:num w:numId="32">
    <w:abstractNumId w:val="9"/>
  </w:num>
  <w:num w:numId="33">
    <w:abstractNumId w:val="8"/>
  </w:num>
  <w:num w:numId="34">
    <w:abstractNumId w:val="15"/>
  </w:num>
  <w:num w:numId="35">
    <w:abstractNumId w:val="27"/>
  </w:num>
  <w:num w:numId="36">
    <w:abstractNumId w:val="19"/>
  </w:num>
  <w:num w:numId="37">
    <w:abstractNumId w:val="2"/>
  </w:num>
  <w:num w:numId="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5B7B"/>
    <w:rsid w:val="00014F12"/>
    <w:rsid w:val="00033DCD"/>
    <w:rsid w:val="00044801"/>
    <w:rsid w:val="0005170B"/>
    <w:rsid w:val="00072B7D"/>
    <w:rsid w:val="0007709D"/>
    <w:rsid w:val="00085BAF"/>
    <w:rsid w:val="00093983"/>
    <w:rsid w:val="00095560"/>
    <w:rsid w:val="000A3068"/>
    <w:rsid w:val="000B1784"/>
    <w:rsid w:val="000C31BF"/>
    <w:rsid w:val="000C573D"/>
    <w:rsid w:val="000E2AD4"/>
    <w:rsid w:val="000F6346"/>
    <w:rsid w:val="001023F4"/>
    <w:rsid w:val="00105DCA"/>
    <w:rsid w:val="00107972"/>
    <w:rsid w:val="001118E5"/>
    <w:rsid w:val="00127CC5"/>
    <w:rsid w:val="0014278C"/>
    <w:rsid w:val="001458CA"/>
    <w:rsid w:val="00152589"/>
    <w:rsid w:val="001561AE"/>
    <w:rsid w:val="00163C5C"/>
    <w:rsid w:val="0017397A"/>
    <w:rsid w:val="00182EF0"/>
    <w:rsid w:val="001A0EAC"/>
    <w:rsid w:val="001B5F6A"/>
    <w:rsid w:val="001C105C"/>
    <w:rsid w:val="001C6245"/>
    <w:rsid w:val="001D2531"/>
    <w:rsid w:val="001E7B04"/>
    <w:rsid w:val="001F57AF"/>
    <w:rsid w:val="00201367"/>
    <w:rsid w:val="00206720"/>
    <w:rsid w:val="0020747B"/>
    <w:rsid w:val="00217EFF"/>
    <w:rsid w:val="002420DF"/>
    <w:rsid w:val="002466D1"/>
    <w:rsid w:val="00255E0F"/>
    <w:rsid w:val="0026575A"/>
    <w:rsid w:val="00267830"/>
    <w:rsid w:val="002747C7"/>
    <w:rsid w:val="002756C4"/>
    <w:rsid w:val="00284DAD"/>
    <w:rsid w:val="00287D6E"/>
    <w:rsid w:val="0029247D"/>
    <w:rsid w:val="002A46CC"/>
    <w:rsid w:val="002C0127"/>
    <w:rsid w:val="002C7F8A"/>
    <w:rsid w:val="002F2F97"/>
    <w:rsid w:val="002F4CFB"/>
    <w:rsid w:val="002F55D9"/>
    <w:rsid w:val="002F7409"/>
    <w:rsid w:val="003035D3"/>
    <w:rsid w:val="00310E27"/>
    <w:rsid w:val="0032446A"/>
    <w:rsid w:val="00341521"/>
    <w:rsid w:val="003601D8"/>
    <w:rsid w:val="00367D0F"/>
    <w:rsid w:val="00385AB0"/>
    <w:rsid w:val="003921C0"/>
    <w:rsid w:val="003B553B"/>
    <w:rsid w:val="003D542B"/>
    <w:rsid w:val="003F1B99"/>
    <w:rsid w:val="004040E5"/>
    <w:rsid w:val="00416859"/>
    <w:rsid w:val="004258CE"/>
    <w:rsid w:val="00436A65"/>
    <w:rsid w:val="004378E9"/>
    <w:rsid w:val="004459DF"/>
    <w:rsid w:val="004537C0"/>
    <w:rsid w:val="004600A9"/>
    <w:rsid w:val="00474F7C"/>
    <w:rsid w:val="00490716"/>
    <w:rsid w:val="004C1ED1"/>
    <w:rsid w:val="005034C0"/>
    <w:rsid w:val="00510DC4"/>
    <w:rsid w:val="00537B6A"/>
    <w:rsid w:val="00546981"/>
    <w:rsid w:val="005522A4"/>
    <w:rsid w:val="0056319D"/>
    <w:rsid w:val="00571ED4"/>
    <w:rsid w:val="00577ABD"/>
    <w:rsid w:val="00580777"/>
    <w:rsid w:val="005936D0"/>
    <w:rsid w:val="005973E7"/>
    <w:rsid w:val="005B2413"/>
    <w:rsid w:val="005B618D"/>
    <w:rsid w:val="005C3B8D"/>
    <w:rsid w:val="005C79B7"/>
    <w:rsid w:val="005D26C9"/>
    <w:rsid w:val="005D6EAF"/>
    <w:rsid w:val="005F5BFA"/>
    <w:rsid w:val="00607AB2"/>
    <w:rsid w:val="0063211F"/>
    <w:rsid w:val="006463A0"/>
    <w:rsid w:val="00653793"/>
    <w:rsid w:val="0065638D"/>
    <w:rsid w:val="0066331F"/>
    <w:rsid w:val="00666F2A"/>
    <w:rsid w:val="00672D1A"/>
    <w:rsid w:val="006A52C4"/>
    <w:rsid w:val="006D05C1"/>
    <w:rsid w:val="006D3433"/>
    <w:rsid w:val="006F5B7B"/>
    <w:rsid w:val="006F719D"/>
    <w:rsid w:val="0070177A"/>
    <w:rsid w:val="007017F4"/>
    <w:rsid w:val="007037F0"/>
    <w:rsid w:val="0070443B"/>
    <w:rsid w:val="00715030"/>
    <w:rsid w:val="00715F13"/>
    <w:rsid w:val="00724332"/>
    <w:rsid w:val="007277E6"/>
    <w:rsid w:val="00737D6E"/>
    <w:rsid w:val="00743159"/>
    <w:rsid w:val="00743A6D"/>
    <w:rsid w:val="00756339"/>
    <w:rsid w:val="007601DF"/>
    <w:rsid w:val="007610D1"/>
    <w:rsid w:val="00766F18"/>
    <w:rsid w:val="00786017"/>
    <w:rsid w:val="007862B4"/>
    <w:rsid w:val="00792096"/>
    <w:rsid w:val="00796A46"/>
    <w:rsid w:val="007B69F8"/>
    <w:rsid w:val="007C715C"/>
    <w:rsid w:val="0081144E"/>
    <w:rsid w:val="00822B0B"/>
    <w:rsid w:val="00834EE0"/>
    <w:rsid w:val="00836101"/>
    <w:rsid w:val="008428D2"/>
    <w:rsid w:val="00850CF7"/>
    <w:rsid w:val="00854DCD"/>
    <w:rsid w:val="00895D0F"/>
    <w:rsid w:val="008A263D"/>
    <w:rsid w:val="008B25E6"/>
    <w:rsid w:val="008D1833"/>
    <w:rsid w:val="008D3748"/>
    <w:rsid w:val="008D4094"/>
    <w:rsid w:val="008E1132"/>
    <w:rsid w:val="008F768A"/>
    <w:rsid w:val="00906C4C"/>
    <w:rsid w:val="00910303"/>
    <w:rsid w:val="00910493"/>
    <w:rsid w:val="009163EC"/>
    <w:rsid w:val="009207ED"/>
    <w:rsid w:val="009756FB"/>
    <w:rsid w:val="009A1A40"/>
    <w:rsid w:val="009B04BC"/>
    <w:rsid w:val="009E01CB"/>
    <w:rsid w:val="009F1966"/>
    <w:rsid w:val="009F4994"/>
    <w:rsid w:val="00A018F3"/>
    <w:rsid w:val="00A36001"/>
    <w:rsid w:val="00A42F59"/>
    <w:rsid w:val="00A52047"/>
    <w:rsid w:val="00A5681A"/>
    <w:rsid w:val="00A60731"/>
    <w:rsid w:val="00A66AEF"/>
    <w:rsid w:val="00A724EF"/>
    <w:rsid w:val="00A8168B"/>
    <w:rsid w:val="00A90238"/>
    <w:rsid w:val="00A95FA7"/>
    <w:rsid w:val="00A96798"/>
    <w:rsid w:val="00A97239"/>
    <w:rsid w:val="00AA3E28"/>
    <w:rsid w:val="00AB400F"/>
    <w:rsid w:val="00AB5C17"/>
    <w:rsid w:val="00AC3941"/>
    <w:rsid w:val="00AD1AE8"/>
    <w:rsid w:val="00AD486C"/>
    <w:rsid w:val="00AE07B3"/>
    <w:rsid w:val="00B0767F"/>
    <w:rsid w:val="00B10606"/>
    <w:rsid w:val="00B10FD4"/>
    <w:rsid w:val="00B36434"/>
    <w:rsid w:val="00B41CBB"/>
    <w:rsid w:val="00B42B57"/>
    <w:rsid w:val="00B5242E"/>
    <w:rsid w:val="00B54508"/>
    <w:rsid w:val="00B83D0E"/>
    <w:rsid w:val="00B91A85"/>
    <w:rsid w:val="00B94A8A"/>
    <w:rsid w:val="00BA21F9"/>
    <w:rsid w:val="00BB7438"/>
    <w:rsid w:val="00BC33ED"/>
    <w:rsid w:val="00BD7D78"/>
    <w:rsid w:val="00BE2ED7"/>
    <w:rsid w:val="00C01267"/>
    <w:rsid w:val="00C02F74"/>
    <w:rsid w:val="00C10981"/>
    <w:rsid w:val="00C62D9F"/>
    <w:rsid w:val="00C671FF"/>
    <w:rsid w:val="00C752D3"/>
    <w:rsid w:val="00C8292E"/>
    <w:rsid w:val="00C934CB"/>
    <w:rsid w:val="00CA65B5"/>
    <w:rsid w:val="00CC462F"/>
    <w:rsid w:val="00CC781B"/>
    <w:rsid w:val="00CC791A"/>
    <w:rsid w:val="00CD323E"/>
    <w:rsid w:val="00D303AC"/>
    <w:rsid w:val="00D54D63"/>
    <w:rsid w:val="00D55EF9"/>
    <w:rsid w:val="00D734E5"/>
    <w:rsid w:val="00D74DC9"/>
    <w:rsid w:val="00D80E8D"/>
    <w:rsid w:val="00D83810"/>
    <w:rsid w:val="00D97814"/>
    <w:rsid w:val="00DC1781"/>
    <w:rsid w:val="00DD3176"/>
    <w:rsid w:val="00DE047A"/>
    <w:rsid w:val="00DE19F3"/>
    <w:rsid w:val="00DE61DA"/>
    <w:rsid w:val="00E1079A"/>
    <w:rsid w:val="00E1407A"/>
    <w:rsid w:val="00E40DC5"/>
    <w:rsid w:val="00E44733"/>
    <w:rsid w:val="00E47096"/>
    <w:rsid w:val="00E4721A"/>
    <w:rsid w:val="00E519A9"/>
    <w:rsid w:val="00E53887"/>
    <w:rsid w:val="00E53D5C"/>
    <w:rsid w:val="00E555B7"/>
    <w:rsid w:val="00E561C9"/>
    <w:rsid w:val="00E801EE"/>
    <w:rsid w:val="00E84D26"/>
    <w:rsid w:val="00E862B9"/>
    <w:rsid w:val="00E928A0"/>
    <w:rsid w:val="00E93D6A"/>
    <w:rsid w:val="00EA025C"/>
    <w:rsid w:val="00EB7813"/>
    <w:rsid w:val="00EC19EF"/>
    <w:rsid w:val="00EC2DAA"/>
    <w:rsid w:val="00EE1247"/>
    <w:rsid w:val="00EF0AFA"/>
    <w:rsid w:val="00EF10D8"/>
    <w:rsid w:val="00EF2225"/>
    <w:rsid w:val="00F012F6"/>
    <w:rsid w:val="00F1156A"/>
    <w:rsid w:val="00F24614"/>
    <w:rsid w:val="00F27D05"/>
    <w:rsid w:val="00F37619"/>
    <w:rsid w:val="00F45EBD"/>
    <w:rsid w:val="00F5118E"/>
    <w:rsid w:val="00F61192"/>
    <w:rsid w:val="00F662E4"/>
    <w:rsid w:val="00F93D24"/>
    <w:rsid w:val="00F942E7"/>
    <w:rsid w:val="00F95FEE"/>
    <w:rsid w:val="00FA4B7E"/>
    <w:rsid w:val="00FB2ED7"/>
    <w:rsid w:val="00FC360E"/>
    <w:rsid w:val="00FC779B"/>
    <w:rsid w:val="00FD22AA"/>
    <w:rsid w:val="00FD423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C5F813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3D6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F5B7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6F5B7B"/>
    <w:rPr>
      <w:rFonts w:ascii="Lucida Grande" w:hAnsi="Lucida Grande" w:cs="Lucida Grande"/>
      <w:sz w:val="18"/>
      <w:szCs w:val="18"/>
    </w:rPr>
  </w:style>
  <w:style w:type="paragraph" w:styleId="Prrafodelista">
    <w:name w:val="List Paragraph"/>
    <w:basedOn w:val="Normal"/>
    <w:uiPriority w:val="34"/>
    <w:qFormat/>
    <w:rsid w:val="00CC781B"/>
    <w:pPr>
      <w:ind w:left="720"/>
      <w:contextualSpacing/>
    </w:pPr>
  </w:style>
  <w:style w:type="table" w:styleId="Tablaconcuadrcula">
    <w:name w:val="Table Grid"/>
    <w:basedOn w:val="Tablanormal"/>
    <w:uiPriority w:val="59"/>
    <w:rsid w:val="00571ED4"/>
    <w:rPr>
      <w:rFonts w:ascii="Calibri" w:eastAsia="Times New Roman" w:hAnsi="Calibri" w:cs="Times New Roman"/>
      <w:sz w:val="20"/>
      <w:szCs w:val="20"/>
      <w:lang w:val="es-EC" w:eastAsia="es-EC"/>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t">
    <w:name w:val="st"/>
    <w:basedOn w:val="Fuentedeprrafopredeter"/>
    <w:rsid w:val="001A0EAC"/>
  </w:style>
  <w:style w:type="character" w:styleId="Hipervnculo">
    <w:name w:val="Hyperlink"/>
    <w:basedOn w:val="Fuentedeprrafopredeter"/>
    <w:uiPriority w:val="99"/>
    <w:unhideWhenUsed/>
    <w:rsid w:val="00607AB2"/>
    <w:rPr>
      <w:color w:val="0000FF" w:themeColor="hyperlink"/>
      <w:u w:val="single"/>
    </w:rPr>
  </w:style>
  <w:style w:type="character" w:styleId="Hipervnculovisitado">
    <w:name w:val="FollowedHyperlink"/>
    <w:basedOn w:val="Fuentedeprrafopredeter"/>
    <w:uiPriority w:val="99"/>
    <w:semiHidden/>
    <w:unhideWhenUsed/>
    <w:rsid w:val="00607AB2"/>
    <w:rPr>
      <w:color w:val="800080" w:themeColor="followedHyperlink"/>
      <w:u w:val="single"/>
    </w:rPr>
  </w:style>
  <w:style w:type="paragraph" w:styleId="Encabezado">
    <w:name w:val="header"/>
    <w:basedOn w:val="Normal"/>
    <w:link w:val="EncabezadoCar"/>
    <w:uiPriority w:val="99"/>
    <w:unhideWhenUsed/>
    <w:rsid w:val="00E862B9"/>
    <w:pPr>
      <w:tabs>
        <w:tab w:val="center" w:pos="4252"/>
        <w:tab w:val="right" w:pos="8504"/>
      </w:tabs>
    </w:pPr>
  </w:style>
  <w:style w:type="character" w:customStyle="1" w:styleId="EncabezadoCar">
    <w:name w:val="Encabezado Car"/>
    <w:basedOn w:val="Fuentedeprrafopredeter"/>
    <w:link w:val="Encabezado"/>
    <w:uiPriority w:val="99"/>
    <w:rsid w:val="00E862B9"/>
  </w:style>
  <w:style w:type="paragraph" w:styleId="Piedepgina">
    <w:name w:val="footer"/>
    <w:basedOn w:val="Normal"/>
    <w:link w:val="PiedepginaCar"/>
    <w:uiPriority w:val="99"/>
    <w:unhideWhenUsed/>
    <w:rsid w:val="00E862B9"/>
    <w:pPr>
      <w:tabs>
        <w:tab w:val="center" w:pos="4252"/>
        <w:tab w:val="right" w:pos="8504"/>
      </w:tabs>
    </w:pPr>
  </w:style>
  <w:style w:type="character" w:customStyle="1" w:styleId="PiedepginaCar">
    <w:name w:val="Pie de página Car"/>
    <w:basedOn w:val="Fuentedeprrafopredeter"/>
    <w:link w:val="Piedepgina"/>
    <w:uiPriority w:val="99"/>
    <w:rsid w:val="00E862B9"/>
  </w:style>
  <w:style w:type="character" w:styleId="Nmerodepgina">
    <w:name w:val="page number"/>
    <w:basedOn w:val="Fuentedeprrafopredeter"/>
    <w:uiPriority w:val="99"/>
    <w:semiHidden/>
    <w:unhideWhenUsed/>
    <w:rsid w:val="003921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045291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hyperlink" Target="mailto:mlienlaf@gmail.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9" Type="http://schemas.microsoft.com/office/2007/relationships/hdphoto" Target="media/hdphoto1.wdp"/><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10" Type="http://schemas.openxmlformats.org/officeDocument/2006/relationships/image" Target="media/image2.png"/><Relationship Id="rId11" Type="http://schemas.openxmlformats.org/officeDocument/2006/relationships/chart" Target="charts/chart1.xml"/><Relationship Id="rId12" Type="http://schemas.openxmlformats.org/officeDocument/2006/relationships/image" Target="media/image3.png"/><Relationship Id="rId13" Type="http://schemas.openxmlformats.org/officeDocument/2006/relationships/chart" Target="charts/chart2.xml"/><Relationship Id="rId14" Type="http://schemas.openxmlformats.org/officeDocument/2006/relationships/image" Target="media/image4.png"/><Relationship Id="rId15" Type="http://schemas.openxmlformats.org/officeDocument/2006/relationships/chart" Target="charts/chart3.xm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printerSettings" Target="printerSettings/printerSettings1.bin"/><Relationship Id="rId42" Type="http://schemas.openxmlformats.org/officeDocument/2006/relationships/fontTable" Target="fontTable.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hart>
    <c:title>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Hoja1!$E$6</c:f>
              <c:strCache>
                <c:ptCount val="1"/>
                <c:pt idx="0">
                  <c:v>PORCENTAJE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Hoja1!$D$7:$D$11</c:f>
              <c:strCache>
                <c:ptCount val="5"/>
                <c:pt idx="0">
                  <c:v>A</c:v>
                </c:pt>
                <c:pt idx="1">
                  <c:v>B</c:v>
                </c:pt>
                <c:pt idx="2">
                  <c:v>C</c:v>
                </c:pt>
                <c:pt idx="3">
                  <c:v>D</c:v>
                </c:pt>
                <c:pt idx="4">
                  <c:v>E</c:v>
                </c:pt>
              </c:strCache>
            </c:strRef>
          </c:cat>
          <c:val>
            <c:numRef>
              <c:f>Hoja1!$E$7:$E$11</c:f>
              <c:numCache>
                <c:formatCode>General</c:formatCode>
                <c:ptCount val="5"/>
                <c:pt idx="0">
                  <c:v>1.29</c:v>
                </c:pt>
                <c:pt idx="1">
                  <c:v>14.77</c:v>
                </c:pt>
                <c:pt idx="2">
                  <c:v>31.93</c:v>
                </c:pt>
                <c:pt idx="3">
                  <c:v>51.83</c:v>
                </c:pt>
                <c:pt idx="4">
                  <c:v>0.18</c:v>
                </c:pt>
              </c:numCache>
            </c:numRef>
          </c:val>
        </c:ser>
        <c:dLbls>
          <c:showLegendKey val="0"/>
          <c:showVal val="0"/>
          <c:showCatName val="0"/>
          <c:showSerName val="0"/>
          <c:showPercent val="1"/>
          <c:showBubbleSize val="0"/>
          <c:showLeaderLines val="1"/>
        </c:dLbls>
      </c:pie3DChart>
    </c:plotArea>
    <c:legend>
      <c:legendPos val="t"/>
      <c:layout/>
      <c:overlay val="0"/>
    </c:legend>
    <c:plotVisOnly val="1"/>
    <c:dispBlanksAs val="gap"/>
    <c:showDLblsOverMax val="0"/>
  </c:chart>
  <c:spPr>
    <a:ln w="12700">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_tradn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Hoja1!$C$2</c:f>
              <c:strCache>
                <c:ptCount val="1"/>
                <c:pt idx="0">
                  <c:v>PORCENTAJE %</c:v>
                </c:pt>
              </c:strCache>
            </c:strRef>
          </c:tx>
          <c:dPt>
            <c:idx val="0"/>
            <c:bubble3D val="0"/>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0.184835083114611"/>
                  <c:y val="-0.200075459317585"/>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_tradnl"/>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Hoja1!$B$3:$B$4</c:f>
              <c:strCache>
                <c:ptCount val="2"/>
                <c:pt idx="0">
                  <c:v>AGROPECUARIA</c:v>
                </c:pt>
                <c:pt idx="1">
                  <c:v>PARAMO</c:v>
                </c:pt>
              </c:strCache>
            </c:strRef>
          </c:cat>
          <c:val>
            <c:numRef>
              <c:f>Hoja1!$C$3:$C$4</c:f>
              <c:numCache>
                <c:formatCode>General</c:formatCode>
                <c:ptCount val="2"/>
                <c:pt idx="0">
                  <c:v>68.07</c:v>
                </c:pt>
                <c:pt idx="1">
                  <c:v>31.93</c:v>
                </c:pt>
              </c:numCache>
            </c:numRef>
          </c:val>
        </c:ser>
        <c:dLbls>
          <c:dLblPos val="ctr"/>
          <c:showLegendKey val="0"/>
          <c:showVal val="0"/>
          <c:showCatName val="1"/>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_tradnl"/>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s-ES_trad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hart>
    <c:title>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Hoja1!$C$47</c:f>
              <c:strCache>
                <c:ptCount val="1"/>
                <c:pt idx="0">
                  <c:v>PORCENTAJE %</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Hoja1!$B$48:$B$59</c:f>
              <c:strCache>
                <c:ptCount val="12"/>
                <c:pt idx="0">
                  <c:v>CEBOLLA</c:v>
                </c:pt>
                <c:pt idx="1">
                  <c:v>OCA</c:v>
                </c:pt>
                <c:pt idx="2">
                  <c:v>YAGUAL</c:v>
                </c:pt>
                <c:pt idx="3">
                  <c:v>PILLO</c:v>
                </c:pt>
                <c:pt idx="4">
                  <c:v>REYGRASS</c:v>
                </c:pt>
                <c:pt idx="5">
                  <c:v>LAUREL - MORTIÑO</c:v>
                </c:pt>
                <c:pt idx="6">
                  <c:v>SIXI </c:v>
                </c:pt>
                <c:pt idx="7">
                  <c:v>ZARA PAJA</c:v>
                </c:pt>
                <c:pt idx="8">
                  <c:v>PAPA</c:v>
                </c:pt>
                <c:pt idx="9">
                  <c:v>PINO</c:v>
                </c:pt>
                <c:pt idx="10">
                  <c:v>UKSHA PAJA</c:v>
                </c:pt>
                <c:pt idx="11">
                  <c:v>MEZCLA FORRAJERA</c:v>
                </c:pt>
              </c:strCache>
            </c:strRef>
          </c:cat>
          <c:val>
            <c:numRef>
              <c:f>Hoja1!$C$48:$C$59</c:f>
              <c:numCache>
                <c:formatCode>General</c:formatCode>
                <c:ptCount val="12"/>
                <c:pt idx="0">
                  <c:v>0.14</c:v>
                </c:pt>
                <c:pt idx="1">
                  <c:v>0.27</c:v>
                </c:pt>
                <c:pt idx="2">
                  <c:v>2.3</c:v>
                </c:pt>
                <c:pt idx="3">
                  <c:v>3.76</c:v>
                </c:pt>
                <c:pt idx="4">
                  <c:v>7.659999999999996</c:v>
                </c:pt>
                <c:pt idx="5">
                  <c:v>0.82</c:v>
                </c:pt>
                <c:pt idx="6">
                  <c:v>1.8</c:v>
                </c:pt>
                <c:pt idx="7">
                  <c:v>4.07</c:v>
                </c:pt>
                <c:pt idx="8">
                  <c:v>1.0</c:v>
                </c:pt>
                <c:pt idx="9">
                  <c:v>12.48</c:v>
                </c:pt>
                <c:pt idx="10">
                  <c:v>25.3</c:v>
                </c:pt>
                <c:pt idx="11">
                  <c:v>40.4</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w="12700">
      <a:solidFill>
        <a:schemeClr val="tx1"/>
      </a:solid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3A4C6A-619B-FC4B-9781-FB54CA6B28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1815</TotalTime>
  <Pages>91</Pages>
  <Words>14726</Words>
  <Characters>80996</Characters>
  <Application>Microsoft Macintosh Word</Application>
  <DocSecurity>0</DocSecurity>
  <Lines>674</Lines>
  <Paragraphs>191</Paragraphs>
  <ScaleCrop>false</ScaleCrop>
  <HeadingPairs>
    <vt:vector size="2" baseType="variant">
      <vt:variant>
        <vt:lpstr>Título</vt:lpstr>
      </vt:variant>
      <vt:variant>
        <vt:i4>1</vt:i4>
      </vt:variant>
    </vt:vector>
  </HeadingPairs>
  <TitlesOfParts>
    <vt:vector size="1" baseType="lpstr">
      <vt:lpstr/>
    </vt:vector>
  </TitlesOfParts>
  <Company>dom</Company>
  <LinksUpToDate>false</LinksUpToDate>
  <CharactersWithSpaces>95531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user</dc:creator>
  <cp:keywords/>
  <dc:description/>
  <cp:lastModifiedBy>Usuario de Microsoft Office</cp:lastModifiedBy>
  <cp:revision>24</cp:revision>
  <dcterms:created xsi:type="dcterms:W3CDTF">2017-01-25T17:22:00Z</dcterms:created>
  <dcterms:modified xsi:type="dcterms:W3CDTF">2017-03-08T18:20:00Z</dcterms:modified>
</cp:coreProperties>
</file>