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614E" w:rsidRDefault="0044614E" w:rsidP="00142BD6">
      <w:pPr>
        <w:pStyle w:val="Sinespaciado"/>
        <w:spacing w:line="276" w:lineRule="auto"/>
        <w:rPr>
          <w:rFonts w:ascii="Times New Roman" w:hAnsi="Times New Roman" w:cs="Times New Roman"/>
          <w:b/>
          <w:sz w:val="28"/>
        </w:rPr>
      </w:pPr>
      <w:r>
        <w:rPr>
          <w:rFonts w:ascii="Times New Roman" w:hAnsi="Times New Roman" w:cs="Times New Roman"/>
          <w:b/>
          <w:noProof/>
          <w:sz w:val="28"/>
          <w:lang w:val="es-EC" w:eastAsia="es-EC"/>
        </w:rPr>
        <w:drawing>
          <wp:anchor distT="0" distB="0" distL="114300" distR="114300" simplePos="0" relativeHeight="251646976" behindDoc="0" locked="0" layoutInCell="1" allowOverlap="1">
            <wp:simplePos x="0" y="0"/>
            <wp:positionH relativeFrom="column">
              <wp:posOffset>2042633</wp:posOffset>
            </wp:positionH>
            <wp:positionV relativeFrom="paragraph">
              <wp:posOffset>19685</wp:posOffset>
            </wp:positionV>
            <wp:extent cx="892810" cy="81851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92810" cy="818515"/>
                    </a:xfrm>
                    <a:prstGeom prst="rect">
                      <a:avLst/>
                    </a:prstGeom>
                    <a:noFill/>
                    <a:ln w="9525">
                      <a:noFill/>
                      <a:miter lim="800000"/>
                      <a:headEnd/>
                      <a:tailEnd/>
                    </a:ln>
                  </pic:spPr>
                </pic:pic>
              </a:graphicData>
            </a:graphic>
          </wp:anchor>
        </w:drawing>
      </w:r>
    </w:p>
    <w:p w:rsidR="00271232" w:rsidRDefault="00271232" w:rsidP="00142BD6">
      <w:pPr>
        <w:pStyle w:val="Sinespaciado"/>
        <w:spacing w:line="276" w:lineRule="auto"/>
        <w:rPr>
          <w:rFonts w:ascii="Times New Roman" w:hAnsi="Times New Roman" w:cs="Times New Roman"/>
          <w:b/>
          <w:sz w:val="28"/>
        </w:rPr>
      </w:pPr>
    </w:p>
    <w:p w:rsidR="00271232" w:rsidRDefault="00271232" w:rsidP="00142BD6">
      <w:pPr>
        <w:pStyle w:val="Sinespaciado"/>
        <w:spacing w:line="276" w:lineRule="auto"/>
        <w:rPr>
          <w:rFonts w:ascii="Times New Roman" w:hAnsi="Times New Roman" w:cs="Times New Roman"/>
          <w:b/>
          <w:sz w:val="28"/>
        </w:rPr>
      </w:pPr>
    </w:p>
    <w:p w:rsidR="00271232" w:rsidRDefault="00271232" w:rsidP="00142BD6">
      <w:pPr>
        <w:pStyle w:val="Sinespaciado"/>
        <w:spacing w:line="276" w:lineRule="auto"/>
        <w:rPr>
          <w:rFonts w:ascii="Times New Roman" w:hAnsi="Times New Roman" w:cs="Times New Roman"/>
          <w:b/>
          <w:sz w:val="28"/>
        </w:rPr>
      </w:pPr>
    </w:p>
    <w:p w:rsidR="0044614E" w:rsidRPr="00B42E00" w:rsidRDefault="0044614E" w:rsidP="0044614E">
      <w:pPr>
        <w:pStyle w:val="Sinespaciado"/>
        <w:spacing w:line="276" w:lineRule="auto"/>
        <w:jc w:val="center"/>
        <w:rPr>
          <w:rFonts w:ascii="Times New Roman" w:hAnsi="Times New Roman" w:cs="Times New Roman"/>
          <w:b/>
          <w:sz w:val="28"/>
        </w:rPr>
      </w:pPr>
      <w:r w:rsidRPr="00B42E00">
        <w:rPr>
          <w:rFonts w:ascii="Times New Roman" w:hAnsi="Times New Roman" w:cs="Times New Roman"/>
          <w:b/>
          <w:sz w:val="28"/>
        </w:rPr>
        <w:t>UNIVERSIDAD ESTATAL DE BOLÍVAR</w:t>
      </w:r>
    </w:p>
    <w:p w:rsidR="0044614E" w:rsidRPr="00B42E00" w:rsidRDefault="0044614E" w:rsidP="0044614E">
      <w:pPr>
        <w:pStyle w:val="Sinespaciado"/>
        <w:spacing w:line="276" w:lineRule="auto"/>
        <w:jc w:val="center"/>
        <w:rPr>
          <w:rFonts w:ascii="Times New Roman" w:hAnsi="Times New Roman" w:cs="Times New Roman"/>
          <w:b/>
          <w:sz w:val="28"/>
        </w:rPr>
      </w:pPr>
      <w:r w:rsidRPr="00B42E00">
        <w:rPr>
          <w:rFonts w:ascii="Times New Roman" w:hAnsi="Times New Roman" w:cs="Times New Roman"/>
          <w:b/>
          <w:sz w:val="28"/>
        </w:rPr>
        <w:t>FACULTAD DE CIENCIAS AGROPECUARIAS, RECURSOS NATURALES Y DEL AMBIENTE</w:t>
      </w:r>
    </w:p>
    <w:p w:rsidR="0044614E" w:rsidRPr="00B223E5" w:rsidRDefault="0044614E" w:rsidP="0044614E">
      <w:pPr>
        <w:pStyle w:val="Sinespaciado"/>
        <w:spacing w:line="276" w:lineRule="auto"/>
        <w:jc w:val="center"/>
        <w:rPr>
          <w:rFonts w:ascii="Times New Roman" w:hAnsi="Times New Roman" w:cs="Times New Roman"/>
          <w:b/>
          <w:sz w:val="28"/>
        </w:rPr>
      </w:pPr>
      <w:r w:rsidRPr="00B42E00">
        <w:rPr>
          <w:rFonts w:ascii="Times New Roman" w:hAnsi="Times New Roman" w:cs="Times New Roman"/>
          <w:b/>
          <w:sz w:val="28"/>
        </w:rPr>
        <w:t>ESCUELA DE INGENIERÍA AGRONÓMICA</w:t>
      </w:r>
      <w:r>
        <w:rPr>
          <w:rFonts w:ascii="Times New Roman" w:hAnsi="Times New Roman" w:cs="Times New Roman"/>
          <w:sz w:val="24"/>
          <w:szCs w:val="24"/>
        </w:rPr>
        <w:tab/>
      </w:r>
    </w:p>
    <w:p w:rsidR="0044614E" w:rsidRPr="00B223E5" w:rsidRDefault="0044614E" w:rsidP="0044614E">
      <w:pPr>
        <w:pStyle w:val="Sinespaciado"/>
        <w:tabs>
          <w:tab w:val="left" w:pos="3404"/>
        </w:tabs>
        <w:spacing w:line="360" w:lineRule="auto"/>
        <w:rPr>
          <w:rFonts w:ascii="Times New Roman" w:hAnsi="Times New Roman" w:cs="Times New Roman"/>
          <w:sz w:val="24"/>
          <w:szCs w:val="24"/>
        </w:rPr>
      </w:pPr>
      <w:r>
        <w:rPr>
          <w:rFonts w:ascii="Times New Roman" w:hAnsi="Times New Roman" w:cs="Times New Roman"/>
          <w:sz w:val="24"/>
          <w:szCs w:val="24"/>
        </w:rPr>
        <w:tab/>
      </w:r>
    </w:p>
    <w:p w:rsidR="0044614E" w:rsidRPr="00800DC0" w:rsidRDefault="0044614E" w:rsidP="0044614E">
      <w:pPr>
        <w:pStyle w:val="Sinespaciado"/>
        <w:spacing w:line="360" w:lineRule="auto"/>
        <w:jc w:val="center"/>
        <w:rPr>
          <w:rFonts w:ascii="Times New Roman" w:hAnsi="Times New Roman" w:cs="Times New Roman"/>
          <w:b/>
          <w:sz w:val="24"/>
        </w:rPr>
      </w:pPr>
      <w:r w:rsidRPr="00800DC0">
        <w:rPr>
          <w:rFonts w:ascii="Times New Roman" w:hAnsi="Times New Roman" w:cs="Times New Roman"/>
          <w:b/>
          <w:sz w:val="24"/>
        </w:rPr>
        <w:t>TEMA:</w:t>
      </w:r>
    </w:p>
    <w:p w:rsidR="0044614E" w:rsidRPr="00800DC0" w:rsidRDefault="0044614E" w:rsidP="0044614E">
      <w:pPr>
        <w:pStyle w:val="Sinespaciado"/>
        <w:spacing w:line="360" w:lineRule="auto"/>
        <w:jc w:val="center"/>
        <w:rPr>
          <w:rFonts w:ascii="Times New Roman" w:hAnsi="Times New Roman" w:cs="Times New Roman"/>
          <w:sz w:val="24"/>
        </w:rPr>
      </w:pPr>
    </w:p>
    <w:p w:rsidR="0044614E" w:rsidRDefault="0044614E" w:rsidP="0044614E">
      <w:pPr>
        <w:pStyle w:val="Sinespaciado"/>
        <w:spacing w:line="360" w:lineRule="auto"/>
        <w:jc w:val="both"/>
        <w:rPr>
          <w:rFonts w:ascii="Times New Roman" w:hAnsi="Times New Roman" w:cs="Times New Roman"/>
          <w:b/>
          <w:sz w:val="24"/>
        </w:rPr>
      </w:pPr>
      <w:r w:rsidRPr="00FA4907">
        <w:rPr>
          <w:rFonts w:ascii="Times New Roman" w:hAnsi="Times New Roman" w:cs="Times New Roman"/>
          <w:b/>
          <w:sz w:val="24"/>
        </w:rPr>
        <w:t>EVALUACIÓN MORFO-AGRONÓMICA Y PRODUCTIVA DE 12 CULTIVARES DE AJONJOLÍ (</w:t>
      </w:r>
      <w:r w:rsidRPr="00FA4907">
        <w:rPr>
          <w:rFonts w:ascii="Times New Roman" w:hAnsi="Times New Roman" w:cs="Times New Roman"/>
          <w:b/>
          <w:i/>
          <w:sz w:val="24"/>
          <w:u w:val="single"/>
        </w:rPr>
        <w:t>Sesamun</w:t>
      </w:r>
      <w:r w:rsidRPr="00FA4907">
        <w:rPr>
          <w:rFonts w:ascii="Times New Roman" w:hAnsi="Times New Roman" w:cs="Times New Roman"/>
          <w:b/>
          <w:i/>
          <w:sz w:val="24"/>
        </w:rPr>
        <w:t xml:space="preserve"> </w:t>
      </w:r>
      <w:r w:rsidRPr="00FA4907">
        <w:rPr>
          <w:rFonts w:ascii="Times New Roman" w:hAnsi="Times New Roman" w:cs="Times New Roman"/>
          <w:b/>
          <w:i/>
          <w:sz w:val="24"/>
          <w:u w:val="single"/>
        </w:rPr>
        <w:t>indicum</w:t>
      </w:r>
      <w:r w:rsidRPr="00FA4907">
        <w:rPr>
          <w:rFonts w:ascii="Times New Roman" w:hAnsi="Times New Roman" w:cs="Times New Roman"/>
          <w:b/>
          <w:sz w:val="24"/>
        </w:rPr>
        <w:t xml:space="preserve"> </w:t>
      </w:r>
      <w:r w:rsidRPr="00270A60">
        <w:rPr>
          <w:rFonts w:ascii="Times New Roman" w:hAnsi="Times New Roman" w:cs="Times New Roman"/>
          <w:b/>
          <w:sz w:val="24"/>
        </w:rPr>
        <w:t>L.</w:t>
      </w:r>
      <w:r w:rsidRPr="00FA4907">
        <w:rPr>
          <w:rFonts w:ascii="Times New Roman" w:hAnsi="Times New Roman" w:cs="Times New Roman"/>
          <w:b/>
          <w:sz w:val="24"/>
        </w:rPr>
        <w:t>) EN EL RECINTO SAN JOSÉ DE PIJULLO, CANTÓN URDANETA, PROVINCIA LOS RÍOS.</w:t>
      </w:r>
    </w:p>
    <w:p w:rsidR="00271232" w:rsidRDefault="00271232" w:rsidP="0044614E">
      <w:pPr>
        <w:pStyle w:val="Sinespaciado"/>
        <w:spacing w:line="360" w:lineRule="auto"/>
        <w:jc w:val="both"/>
        <w:rPr>
          <w:rFonts w:ascii="Times New Roman" w:hAnsi="Times New Roman" w:cs="Times New Roman"/>
          <w:b/>
          <w:sz w:val="24"/>
        </w:rPr>
      </w:pPr>
    </w:p>
    <w:p w:rsidR="00271232" w:rsidRPr="00746DF2" w:rsidRDefault="00746DF2" w:rsidP="00271232">
      <w:pPr>
        <w:pStyle w:val="Sinespaciado"/>
        <w:spacing w:line="360" w:lineRule="auto"/>
        <w:jc w:val="both"/>
        <w:rPr>
          <w:rFonts w:ascii="Times New Roman" w:hAnsi="Times New Roman" w:cs="Times New Roman"/>
        </w:rPr>
      </w:pPr>
      <w:r w:rsidRPr="00746DF2">
        <w:rPr>
          <w:rFonts w:ascii="Times New Roman" w:hAnsi="Times New Roman" w:cs="Times New Roman"/>
        </w:rPr>
        <w:t>PROYECTO DE INVESTIGACIÓN</w:t>
      </w:r>
      <w:r w:rsidR="00271232" w:rsidRPr="00746DF2">
        <w:rPr>
          <w:rFonts w:ascii="Times New Roman" w:hAnsi="Times New Roman" w:cs="Times New Roman"/>
        </w:rPr>
        <w:t xml:space="preserve"> PREVIO A LA OBTENCIÓN DEL TÍTULO DE INGENIERO AGRÓNOMO, OTORGADO POR LA UNIVERSIDAD ESTATAL DE BOLÍVAR, A TRAVÉS DE LA FACULTAD DE CIENCIAS AGROPECUARIAS, RECURSOS NATURALES Y DEL AMBIENTE, ESCUELA DE INGENIERÍA AGRONÓMICA.</w:t>
      </w:r>
    </w:p>
    <w:p w:rsidR="0044614E" w:rsidRPr="00800DC0" w:rsidRDefault="0044614E" w:rsidP="0044614E">
      <w:pPr>
        <w:pStyle w:val="Sinespaciado"/>
        <w:spacing w:line="360" w:lineRule="auto"/>
        <w:jc w:val="center"/>
        <w:rPr>
          <w:rFonts w:ascii="Times New Roman" w:hAnsi="Times New Roman" w:cs="Times New Roman"/>
          <w:sz w:val="24"/>
        </w:rPr>
      </w:pPr>
    </w:p>
    <w:p w:rsidR="0044614E" w:rsidRPr="00800DC0" w:rsidRDefault="0044614E" w:rsidP="0044614E">
      <w:pPr>
        <w:pStyle w:val="Sinespaciado"/>
        <w:spacing w:line="360" w:lineRule="auto"/>
        <w:jc w:val="center"/>
        <w:rPr>
          <w:rFonts w:ascii="Times New Roman" w:hAnsi="Times New Roman" w:cs="Times New Roman"/>
          <w:b/>
          <w:sz w:val="24"/>
        </w:rPr>
      </w:pPr>
      <w:r w:rsidRPr="00800DC0">
        <w:rPr>
          <w:rFonts w:ascii="Times New Roman" w:hAnsi="Times New Roman" w:cs="Times New Roman"/>
          <w:b/>
          <w:sz w:val="24"/>
        </w:rPr>
        <w:t>AUTOR:</w:t>
      </w:r>
    </w:p>
    <w:p w:rsidR="0044614E" w:rsidRPr="00800DC0" w:rsidRDefault="0044614E" w:rsidP="0044614E">
      <w:pPr>
        <w:pStyle w:val="Sinespaciado"/>
        <w:spacing w:line="360" w:lineRule="auto"/>
        <w:jc w:val="center"/>
        <w:rPr>
          <w:rFonts w:ascii="Times New Roman" w:hAnsi="Times New Roman" w:cs="Times New Roman"/>
          <w:sz w:val="24"/>
        </w:rPr>
      </w:pPr>
      <w:r w:rsidRPr="00800DC0">
        <w:rPr>
          <w:rFonts w:ascii="Times New Roman" w:hAnsi="Times New Roman" w:cs="Times New Roman"/>
          <w:sz w:val="24"/>
        </w:rPr>
        <w:t>KEVIN JONATHAN VERA GAVICA</w:t>
      </w:r>
    </w:p>
    <w:p w:rsidR="0044614E" w:rsidRPr="00800DC0" w:rsidRDefault="0044614E" w:rsidP="0044614E">
      <w:pPr>
        <w:pStyle w:val="Sinespaciado"/>
        <w:spacing w:line="360" w:lineRule="auto"/>
        <w:jc w:val="center"/>
        <w:rPr>
          <w:rFonts w:ascii="Times New Roman" w:hAnsi="Times New Roman" w:cs="Times New Roman"/>
          <w:sz w:val="24"/>
        </w:rPr>
      </w:pPr>
    </w:p>
    <w:p w:rsidR="0044614E" w:rsidRPr="00800DC0" w:rsidRDefault="0044614E" w:rsidP="0044614E">
      <w:pPr>
        <w:pStyle w:val="Sinespaciado"/>
        <w:spacing w:line="360" w:lineRule="auto"/>
        <w:jc w:val="center"/>
        <w:rPr>
          <w:rFonts w:ascii="Times New Roman" w:hAnsi="Times New Roman" w:cs="Times New Roman"/>
          <w:b/>
          <w:sz w:val="24"/>
        </w:rPr>
      </w:pPr>
      <w:r w:rsidRPr="00800DC0">
        <w:rPr>
          <w:rFonts w:ascii="Times New Roman" w:hAnsi="Times New Roman" w:cs="Times New Roman"/>
          <w:b/>
          <w:sz w:val="24"/>
        </w:rPr>
        <w:t>DIRECTOR:</w:t>
      </w:r>
    </w:p>
    <w:p w:rsidR="0044614E" w:rsidRPr="00800DC0" w:rsidRDefault="0044614E" w:rsidP="0044614E">
      <w:pPr>
        <w:pStyle w:val="Sinespaciado"/>
        <w:spacing w:line="360" w:lineRule="auto"/>
        <w:jc w:val="center"/>
        <w:rPr>
          <w:rFonts w:ascii="Times New Roman" w:hAnsi="Times New Roman" w:cs="Times New Roman"/>
          <w:sz w:val="24"/>
        </w:rPr>
      </w:pPr>
      <w:r w:rsidRPr="00800DC0">
        <w:rPr>
          <w:rFonts w:ascii="Times New Roman" w:hAnsi="Times New Roman" w:cs="Times New Roman"/>
          <w:sz w:val="24"/>
        </w:rPr>
        <w:t xml:space="preserve">ING. </w:t>
      </w:r>
      <w:r>
        <w:rPr>
          <w:rFonts w:ascii="Times New Roman" w:hAnsi="Times New Roman" w:cs="Times New Roman"/>
          <w:sz w:val="24"/>
        </w:rPr>
        <w:t>DAVID SILVA GARCÍA</w:t>
      </w:r>
      <w:r w:rsidRPr="00800DC0">
        <w:rPr>
          <w:rFonts w:ascii="Times New Roman" w:hAnsi="Times New Roman" w:cs="Times New Roman"/>
          <w:sz w:val="24"/>
        </w:rPr>
        <w:t xml:space="preserve"> M</w:t>
      </w:r>
      <w:r w:rsidR="00270A60">
        <w:rPr>
          <w:rFonts w:ascii="Times New Roman" w:hAnsi="Times New Roman" w:cs="Times New Roman"/>
          <w:sz w:val="24"/>
        </w:rPr>
        <w:t>g</w:t>
      </w:r>
      <w:r w:rsidRPr="00800DC0">
        <w:rPr>
          <w:rFonts w:ascii="Times New Roman" w:hAnsi="Times New Roman" w:cs="Times New Roman"/>
          <w:sz w:val="24"/>
        </w:rPr>
        <w:t>.</w:t>
      </w:r>
    </w:p>
    <w:p w:rsidR="0044614E" w:rsidRDefault="0044614E" w:rsidP="0044614E">
      <w:pPr>
        <w:pStyle w:val="Sinespaciado"/>
        <w:spacing w:line="360" w:lineRule="auto"/>
        <w:jc w:val="center"/>
        <w:rPr>
          <w:rFonts w:ascii="Times New Roman" w:hAnsi="Times New Roman" w:cs="Times New Roman"/>
          <w:sz w:val="24"/>
        </w:rPr>
      </w:pPr>
    </w:p>
    <w:p w:rsidR="00746DF2" w:rsidRPr="00800DC0" w:rsidRDefault="00746DF2" w:rsidP="0044614E">
      <w:pPr>
        <w:pStyle w:val="Sinespaciado"/>
        <w:spacing w:line="360" w:lineRule="auto"/>
        <w:jc w:val="center"/>
        <w:rPr>
          <w:rFonts w:ascii="Times New Roman" w:hAnsi="Times New Roman" w:cs="Times New Roman"/>
          <w:sz w:val="24"/>
        </w:rPr>
      </w:pPr>
    </w:p>
    <w:p w:rsidR="0044614E" w:rsidRPr="00800DC0" w:rsidRDefault="0044614E" w:rsidP="0044614E">
      <w:pPr>
        <w:pStyle w:val="Sinespaciado"/>
        <w:spacing w:line="360" w:lineRule="auto"/>
        <w:jc w:val="center"/>
        <w:rPr>
          <w:rFonts w:ascii="Times New Roman" w:hAnsi="Times New Roman" w:cs="Times New Roman"/>
          <w:sz w:val="24"/>
        </w:rPr>
      </w:pPr>
      <w:r w:rsidRPr="00800DC0">
        <w:rPr>
          <w:rFonts w:ascii="Times New Roman" w:hAnsi="Times New Roman" w:cs="Times New Roman"/>
          <w:sz w:val="24"/>
        </w:rPr>
        <w:t>INSTITUCIÓN AUSPICIANTE INIAP</w:t>
      </w:r>
    </w:p>
    <w:p w:rsidR="0044614E" w:rsidRPr="00800DC0" w:rsidRDefault="0044614E" w:rsidP="0044614E">
      <w:pPr>
        <w:pStyle w:val="Sinespaciado"/>
        <w:spacing w:line="360" w:lineRule="auto"/>
        <w:jc w:val="center"/>
        <w:rPr>
          <w:rFonts w:ascii="Times New Roman" w:hAnsi="Times New Roman" w:cs="Times New Roman"/>
          <w:sz w:val="24"/>
        </w:rPr>
      </w:pPr>
      <w:r w:rsidRPr="00800DC0">
        <w:rPr>
          <w:rFonts w:ascii="Times New Roman" w:hAnsi="Times New Roman" w:cs="Times New Roman"/>
          <w:sz w:val="24"/>
        </w:rPr>
        <w:t>(ESTACIÓN EXPERIMENTAL DEL LITORAL SUR)</w:t>
      </w:r>
    </w:p>
    <w:p w:rsidR="00746DF2" w:rsidRDefault="00746DF2" w:rsidP="0044614E">
      <w:pPr>
        <w:pStyle w:val="Sinespaciado"/>
        <w:spacing w:line="360" w:lineRule="auto"/>
        <w:jc w:val="center"/>
        <w:rPr>
          <w:rFonts w:ascii="Times New Roman" w:hAnsi="Times New Roman" w:cs="Times New Roman"/>
          <w:sz w:val="24"/>
        </w:rPr>
      </w:pPr>
    </w:p>
    <w:p w:rsidR="0044614E" w:rsidRPr="00800DC0" w:rsidRDefault="0044614E" w:rsidP="0044614E">
      <w:pPr>
        <w:pStyle w:val="Sinespaciado"/>
        <w:spacing w:line="360" w:lineRule="auto"/>
        <w:jc w:val="center"/>
        <w:rPr>
          <w:rFonts w:ascii="Times New Roman" w:hAnsi="Times New Roman" w:cs="Times New Roman"/>
          <w:sz w:val="24"/>
        </w:rPr>
      </w:pPr>
      <w:r w:rsidRPr="00800DC0">
        <w:rPr>
          <w:rFonts w:ascii="Times New Roman" w:hAnsi="Times New Roman" w:cs="Times New Roman"/>
          <w:sz w:val="24"/>
        </w:rPr>
        <w:t>GUARANDA – ECUADOR</w:t>
      </w:r>
    </w:p>
    <w:p w:rsidR="0044614E" w:rsidRPr="00800DC0" w:rsidRDefault="00270A60" w:rsidP="0044614E">
      <w:pPr>
        <w:pStyle w:val="Sinespaciado"/>
        <w:spacing w:line="360" w:lineRule="auto"/>
        <w:jc w:val="center"/>
        <w:rPr>
          <w:rFonts w:ascii="Times New Roman" w:hAnsi="Times New Roman" w:cs="Times New Roman"/>
          <w:sz w:val="24"/>
        </w:rPr>
      </w:pPr>
      <w:r>
        <w:rPr>
          <w:rFonts w:ascii="Times New Roman" w:hAnsi="Times New Roman" w:cs="Times New Roman"/>
          <w:sz w:val="24"/>
        </w:rPr>
        <w:t>2017</w:t>
      </w:r>
    </w:p>
    <w:p w:rsidR="0066428E" w:rsidRPr="00FA4907" w:rsidRDefault="0066428E" w:rsidP="0066428E">
      <w:pPr>
        <w:pStyle w:val="Sinespaciado"/>
        <w:spacing w:line="360" w:lineRule="auto"/>
        <w:jc w:val="both"/>
        <w:rPr>
          <w:rFonts w:ascii="Times New Roman" w:hAnsi="Times New Roman" w:cs="Times New Roman"/>
          <w:b/>
          <w:sz w:val="24"/>
        </w:rPr>
      </w:pPr>
      <w:r w:rsidRPr="00FA4907">
        <w:rPr>
          <w:rFonts w:ascii="Times New Roman" w:hAnsi="Times New Roman" w:cs="Times New Roman"/>
          <w:b/>
          <w:sz w:val="24"/>
        </w:rPr>
        <w:lastRenderedPageBreak/>
        <w:t>EVALUACIÓN MORFO-AGRONÓMICA Y PRODUCTIVA DE 12 CULTIVARES DE AJONJOLÍ (</w:t>
      </w:r>
      <w:r w:rsidRPr="00FA4907">
        <w:rPr>
          <w:rFonts w:ascii="Times New Roman" w:hAnsi="Times New Roman" w:cs="Times New Roman"/>
          <w:b/>
          <w:i/>
          <w:sz w:val="24"/>
          <w:u w:val="single"/>
        </w:rPr>
        <w:t>Sesamun</w:t>
      </w:r>
      <w:r w:rsidRPr="00FA4907">
        <w:rPr>
          <w:rFonts w:ascii="Times New Roman" w:hAnsi="Times New Roman" w:cs="Times New Roman"/>
          <w:b/>
          <w:i/>
          <w:sz w:val="24"/>
        </w:rPr>
        <w:t xml:space="preserve"> </w:t>
      </w:r>
      <w:r w:rsidRPr="00FA4907">
        <w:rPr>
          <w:rFonts w:ascii="Times New Roman" w:hAnsi="Times New Roman" w:cs="Times New Roman"/>
          <w:b/>
          <w:i/>
          <w:sz w:val="24"/>
          <w:u w:val="single"/>
        </w:rPr>
        <w:t>indicum</w:t>
      </w:r>
      <w:r w:rsidRPr="00FA4907">
        <w:rPr>
          <w:rFonts w:ascii="Times New Roman" w:hAnsi="Times New Roman" w:cs="Times New Roman"/>
          <w:b/>
          <w:sz w:val="24"/>
        </w:rPr>
        <w:t xml:space="preserve"> </w:t>
      </w:r>
      <w:r w:rsidRPr="00270A60">
        <w:rPr>
          <w:rFonts w:ascii="Times New Roman" w:hAnsi="Times New Roman" w:cs="Times New Roman"/>
          <w:b/>
          <w:sz w:val="24"/>
        </w:rPr>
        <w:t>L</w:t>
      </w:r>
      <w:r w:rsidRPr="00FA4907">
        <w:rPr>
          <w:rFonts w:ascii="Times New Roman" w:hAnsi="Times New Roman" w:cs="Times New Roman"/>
          <w:b/>
          <w:sz w:val="24"/>
        </w:rPr>
        <w:t>.) EN EL RECINTO SAN JOSÉ DE PIJULLO, CANTÓN URDANETA, PROVINCIA LOS RÍOS.</w:t>
      </w:r>
    </w:p>
    <w:p w:rsidR="0066428E" w:rsidRPr="0066428E" w:rsidRDefault="0066428E" w:rsidP="0066428E">
      <w:pPr>
        <w:autoSpaceDE w:val="0"/>
        <w:autoSpaceDN w:val="0"/>
        <w:adjustRightInd w:val="0"/>
        <w:spacing w:after="0" w:line="360" w:lineRule="auto"/>
        <w:jc w:val="both"/>
        <w:rPr>
          <w:rFonts w:ascii="Times New Roman" w:hAnsi="Times New Roman" w:cs="Times New Roman"/>
          <w:color w:val="000000"/>
          <w:sz w:val="24"/>
          <w:szCs w:val="24"/>
          <w:lang w:val="es-ES"/>
        </w:rPr>
      </w:pPr>
    </w:p>
    <w:p w:rsidR="0066428E" w:rsidRDefault="0066428E" w:rsidP="0066428E">
      <w:pPr>
        <w:autoSpaceDE w:val="0"/>
        <w:autoSpaceDN w:val="0"/>
        <w:adjustRightInd w:val="0"/>
        <w:spacing w:after="0" w:line="360" w:lineRule="auto"/>
        <w:jc w:val="both"/>
        <w:rPr>
          <w:rFonts w:ascii="Times New Roman" w:hAnsi="Times New Roman" w:cs="Times New Roman"/>
          <w:b/>
          <w:bCs/>
          <w:color w:val="000000"/>
          <w:sz w:val="24"/>
          <w:szCs w:val="24"/>
          <w:lang w:val="es-ES"/>
        </w:rPr>
      </w:pPr>
      <w:r w:rsidRPr="0066428E">
        <w:rPr>
          <w:rFonts w:ascii="Times New Roman" w:hAnsi="Times New Roman" w:cs="Times New Roman"/>
          <w:b/>
          <w:bCs/>
          <w:color w:val="000000"/>
          <w:sz w:val="24"/>
          <w:szCs w:val="24"/>
          <w:lang w:val="es-ES"/>
        </w:rPr>
        <w:t xml:space="preserve">REVISADO POR: </w:t>
      </w:r>
    </w:p>
    <w:p w:rsidR="0066428E" w:rsidRDefault="0066428E" w:rsidP="0066428E">
      <w:pPr>
        <w:autoSpaceDE w:val="0"/>
        <w:autoSpaceDN w:val="0"/>
        <w:adjustRightInd w:val="0"/>
        <w:spacing w:before="240" w:after="0" w:line="360" w:lineRule="auto"/>
        <w:jc w:val="both"/>
        <w:rPr>
          <w:rFonts w:ascii="Times New Roman" w:hAnsi="Times New Roman" w:cs="Times New Roman"/>
          <w:b/>
          <w:bCs/>
          <w:color w:val="000000"/>
          <w:sz w:val="24"/>
          <w:szCs w:val="24"/>
          <w:lang w:val="es-ES"/>
        </w:rPr>
      </w:pPr>
    </w:p>
    <w:p w:rsidR="0066428E" w:rsidRPr="0066428E" w:rsidRDefault="0066428E" w:rsidP="0066428E">
      <w:pPr>
        <w:autoSpaceDE w:val="0"/>
        <w:autoSpaceDN w:val="0"/>
        <w:adjustRightInd w:val="0"/>
        <w:spacing w:before="240" w:after="0" w:line="360" w:lineRule="auto"/>
        <w:jc w:val="both"/>
        <w:rPr>
          <w:rFonts w:ascii="Times New Roman" w:hAnsi="Times New Roman" w:cs="Times New Roman"/>
          <w:color w:val="000000"/>
          <w:sz w:val="24"/>
          <w:szCs w:val="24"/>
          <w:lang w:val="es-ES"/>
        </w:rPr>
      </w:pPr>
    </w:p>
    <w:p w:rsidR="0066428E" w:rsidRPr="0066428E" w:rsidRDefault="0066428E" w:rsidP="0066428E">
      <w:pPr>
        <w:autoSpaceDE w:val="0"/>
        <w:autoSpaceDN w:val="0"/>
        <w:adjustRightInd w:val="0"/>
        <w:spacing w:after="0" w:line="360" w:lineRule="auto"/>
        <w:jc w:val="center"/>
        <w:rPr>
          <w:rFonts w:ascii="Times New Roman" w:hAnsi="Times New Roman" w:cs="Times New Roman"/>
          <w:color w:val="000000"/>
          <w:sz w:val="24"/>
          <w:szCs w:val="24"/>
          <w:lang w:val="es-ES"/>
        </w:rPr>
      </w:pPr>
      <w:r w:rsidRPr="0066428E">
        <w:rPr>
          <w:rFonts w:ascii="Times New Roman" w:hAnsi="Times New Roman" w:cs="Times New Roman"/>
          <w:b/>
          <w:bCs/>
          <w:color w:val="000000"/>
          <w:sz w:val="24"/>
          <w:szCs w:val="24"/>
          <w:lang w:val="es-ES"/>
        </w:rPr>
        <w:t>.............................................................................</w:t>
      </w:r>
    </w:p>
    <w:p w:rsidR="0066428E" w:rsidRDefault="002D4F75" w:rsidP="0066428E">
      <w:pPr>
        <w:pStyle w:val="Sinespaciado"/>
        <w:spacing w:line="360" w:lineRule="auto"/>
        <w:jc w:val="center"/>
        <w:rPr>
          <w:rFonts w:ascii="Times New Roman" w:hAnsi="Times New Roman" w:cs="Times New Roman"/>
          <w:sz w:val="24"/>
        </w:rPr>
      </w:pPr>
      <w:r w:rsidRPr="00800DC0">
        <w:rPr>
          <w:rFonts w:ascii="Times New Roman" w:hAnsi="Times New Roman" w:cs="Times New Roman"/>
          <w:sz w:val="24"/>
        </w:rPr>
        <w:t xml:space="preserve">ING. </w:t>
      </w:r>
      <w:r>
        <w:rPr>
          <w:rFonts w:ascii="Times New Roman" w:hAnsi="Times New Roman" w:cs="Times New Roman"/>
          <w:sz w:val="24"/>
        </w:rPr>
        <w:t>DAVID SILVA GARCÍA</w:t>
      </w:r>
      <w:r w:rsidRPr="00800DC0">
        <w:rPr>
          <w:rFonts w:ascii="Times New Roman" w:hAnsi="Times New Roman" w:cs="Times New Roman"/>
          <w:sz w:val="24"/>
        </w:rPr>
        <w:t xml:space="preserve"> M</w:t>
      </w:r>
      <w:r w:rsidR="00270A60">
        <w:rPr>
          <w:rFonts w:ascii="Times New Roman" w:hAnsi="Times New Roman" w:cs="Times New Roman"/>
          <w:sz w:val="24"/>
        </w:rPr>
        <w:t>g</w:t>
      </w:r>
      <w:r w:rsidRPr="00800DC0">
        <w:rPr>
          <w:rFonts w:ascii="Times New Roman" w:hAnsi="Times New Roman" w:cs="Times New Roman"/>
          <w:sz w:val="24"/>
        </w:rPr>
        <w:t>.</w:t>
      </w:r>
    </w:p>
    <w:p w:rsidR="0066428E" w:rsidRDefault="0066428E" w:rsidP="0066428E">
      <w:pPr>
        <w:autoSpaceDE w:val="0"/>
        <w:autoSpaceDN w:val="0"/>
        <w:adjustRightInd w:val="0"/>
        <w:spacing w:after="0" w:line="360" w:lineRule="auto"/>
        <w:jc w:val="center"/>
        <w:rPr>
          <w:rFonts w:ascii="Times New Roman" w:hAnsi="Times New Roman" w:cs="Times New Roman"/>
          <w:b/>
          <w:bCs/>
          <w:color w:val="000000"/>
          <w:sz w:val="24"/>
          <w:szCs w:val="24"/>
          <w:lang w:val="es-ES"/>
        </w:rPr>
      </w:pPr>
      <w:r w:rsidRPr="0066428E">
        <w:rPr>
          <w:rFonts w:ascii="Times New Roman" w:hAnsi="Times New Roman" w:cs="Times New Roman"/>
          <w:b/>
          <w:bCs/>
          <w:color w:val="000000"/>
          <w:sz w:val="24"/>
          <w:szCs w:val="24"/>
          <w:lang w:val="es-ES"/>
        </w:rPr>
        <w:t>DIRECTOR DE TESIS.</w:t>
      </w:r>
    </w:p>
    <w:p w:rsidR="0066428E" w:rsidRDefault="0066428E" w:rsidP="0066428E">
      <w:pPr>
        <w:autoSpaceDE w:val="0"/>
        <w:autoSpaceDN w:val="0"/>
        <w:adjustRightInd w:val="0"/>
        <w:spacing w:before="240" w:after="0" w:line="360" w:lineRule="auto"/>
        <w:jc w:val="center"/>
        <w:rPr>
          <w:rFonts w:ascii="Times New Roman" w:hAnsi="Times New Roman" w:cs="Times New Roman"/>
          <w:b/>
          <w:bCs/>
          <w:color w:val="000000"/>
          <w:sz w:val="24"/>
          <w:szCs w:val="24"/>
          <w:lang w:val="es-ES"/>
        </w:rPr>
      </w:pPr>
    </w:p>
    <w:p w:rsidR="0066428E" w:rsidRPr="0066428E" w:rsidRDefault="0066428E" w:rsidP="0066428E">
      <w:pPr>
        <w:autoSpaceDE w:val="0"/>
        <w:autoSpaceDN w:val="0"/>
        <w:adjustRightInd w:val="0"/>
        <w:spacing w:before="240" w:after="0" w:line="360" w:lineRule="auto"/>
        <w:jc w:val="center"/>
        <w:rPr>
          <w:rFonts w:ascii="Times New Roman" w:hAnsi="Times New Roman" w:cs="Times New Roman"/>
          <w:color w:val="000000"/>
          <w:sz w:val="24"/>
          <w:szCs w:val="24"/>
          <w:lang w:val="es-ES"/>
        </w:rPr>
      </w:pPr>
    </w:p>
    <w:p w:rsidR="0066428E" w:rsidRPr="0066428E" w:rsidRDefault="0066428E" w:rsidP="0066428E">
      <w:pPr>
        <w:autoSpaceDE w:val="0"/>
        <w:autoSpaceDN w:val="0"/>
        <w:adjustRightInd w:val="0"/>
        <w:spacing w:after="0" w:line="360" w:lineRule="auto"/>
        <w:jc w:val="center"/>
        <w:rPr>
          <w:rFonts w:ascii="Times New Roman" w:hAnsi="Times New Roman" w:cs="Times New Roman"/>
          <w:color w:val="000000"/>
          <w:sz w:val="24"/>
          <w:szCs w:val="24"/>
          <w:lang w:val="es-ES"/>
        </w:rPr>
      </w:pPr>
      <w:r w:rsidRPr="0066428E">
        <w:rPr>
          <w:rFonts w:ascii="Times New Roman" w:hAnsi="Times New Roman" w:cs="Times New Roman"/>
          <w:b/>
          <w:bCs/>
          <w:color w:val="000000"/>
          <w:sz w:val="24"/>
          <w:szCs w:val="24"/>
          <w:lang w:val="es-ES"/>
        </w:rPr>
        <w:t>APROBADO POR LOS MIEMBROS DEL TRIBUNAL DE CALIFICACIÓN DE</w:t>
      </w:r>
      <w:r w:rsidR="00B86696">
        <w:rPr>
          <w:rFonts w:ascii="Times New Roman" w:hAnsi="Times New Roman" w:cs="Times New Roman"/>
          <w:b/>
          <w:bCs/>
          <w:color w:val="000000"/>
          <w:sz w:val="24"/>
          <w:szCs w:val="24"/>
          <w:lang w:val="es-ES"/>
        </w:rPr>
        <w:t>L</w:t>
      </w:r>
      <w:r w:rsidRPr="0066428E">
        <w:rPr>
          <w:rFonts w:ascii="Times New Roman" w:hAnsi="Times New Roman" w:cs="Times New Roman"/>
          <w:b/>
          <w:bCs/>
          <w:color w:val="000000"/>
          <w:sz w:val="24"/>
          <w:szCs w:val="24"/>
          <w:lang w:val="es-ES"/>
        </w:rPr>
        <w:t xml:space="preserve"> </w:t>
      </w:r>
      <w:r>
        <w:rPr>
          <w:rFonts w:ascii="Times New Roman" w:hAnsi="Times New Roman" w:cs="Times New Roman"/>
          <w:b/>
          <w:bCs/>
          <w:color w:val="000000"/>
          <w:sz w:val="24"/>
          <w:szCs w:val="24"/>
          <w:lang w:val="es-ES"/>
        </w:rPr>
        <w:t>PROYECTO DE INVESTIGACIÓN</w:t>
      </w:r>
      <w:r w:rsidRPr="0066428E">
        <w:rPr>
          <w:rFonts w:ascii="Times New Roman" w:hAnsi="Times New Roman" w:cs="Times New Roman"/>
          <w:b/>
          <w:bCs/>
          <w:color w:val="000000"/>
          <w:sz w:val="24"/>
          <w:szCs w:val="24"/>
          <w:lang w:val="es-ES"/>
        </w:rPr>
        <w:t>.</w:t>
      </w:r>
    </w:p>
    <w:p w:rsidR="0066428E" w:rsidRDefault="0066428E" w:rsidP="0066428E">
      <w:pPr>
        <w:autoSpaceDE w:val="0"/>
        <w:autoSpaceDN w:val="0"/>
        <w:adjustRightInd w:val="0"/>
        <w:spacing w:before="240" w:after="0" w:line="360" w:lineRule="auto"/>
        <w:jc w:val="center"/>
        <w:rPr>
          <w:rFonts w:ascii="Times New Roman" w:hAnsi="Times New Roman" w:cs="Times New Roman"/>
          <w:b/>
          <w:bCs/>
          <w:color w:val="000000"/>
          <w:sz w:val="24"/>
          <w:szCs w:val="24"/>
          <w:lang w:val="es-ES"/>
        </w:rPr>
      </w:pPr>
    </w:p>
    <w:p w:rsidR="0066428E" w:rsidRDefault="0066428E" w:rsidP="0066428E">
      <w:pPr>
        <w:autoSpaceDE w:val="0"/>
        <w:autoSpaceDN w:val="0"/>
        <w:adjustRightInd w:val="0"/>
        <w:spacing w:before="240" w:after="0" w:line="360" w:lineRule="auto"/>
        <w:jc w:val="center"/>
        <w:rPr>
          <w:rFonts w:ascii="Times New Roman" w:hAnsi="Times New Roman" w:cs="Times New Roman"/>
          <w:b/>
          <w:bCs/>
          <w:color w:val="000000"/>
          <w:sz w:val="24"/>
          <w:szCs w:val="24"/>
          <w:lang w:val="es-ES"/>
        </w:rPr>
      </w:pPr>
    </w:p>
    <w:p w:rsidR="0066428E" w:rsidRPr="0066428E" w:rsidRDefault="0066428E" w:rsidP="0066428E">
      <w:pPr>
        <w:autoSpaceDE w:val="0"/>
        <w:autoSpaceDN w:val="0"/>
        <w:adjustRightInd w:val="0"/>
        <w:spacing w:after="0" w:line="360" w:lineRule="auto"/>
        <w:jc w:val="center"/>
        <w:rPr>
          <w:rFonts w:ascii="Times New Roman" w:hAnsi="Times New Roman" w:cs="Times New Roman"/>
          <w:color w:val="000000"/>
          <w:sz w:val="24"/>
          <w:szCs w:val="24"/>
          <w:lang w:val="es-ES"/>
        </w:rPr>
      </w:pPr>
      <w:r w:rsidRPr="0066428E">
        <w:rPr>
          <w:rFonts w:ascii="Times New Roman" w:hAnsi="Times New Roman" w:cs="Times New Roman"/>
          <w:b/>
          <w:bCs/>
          <w:color w:val="000000"/>
          <w:sz w:val="24"/>
          <w:szCs w:val="24"/>
          <w:lang w:val="es-ES"/>
        </w:rPr>
        <w:t>............................................................................</w:t>
      </w:r>
    </w:p>
    <w:p w:rsidR="0066428E" w:rsidRPr="0066428E" w:rsidRDefault="0066428E" w:rsidP="0066428E">
      <w:pPr>
        <w:autoSpaceDE w:val="0"/>
        <w:autoSpaceDN w:val="0"/>
        <w:adjustRightInd w:val="0"/>
        <w:spacing w:after="0" w:line="360" w:lineRule="auto"/>
        <w:jc w:val="center"/>
        <w:rPr>
          <w:rFonts w:ascii="Times New Roman" w:hAnsi="Times New Roman" w:cs="Times New Roman"/>
          <w:color w:val="000000"/>
          <w:sz w:val="24"/>
          <w:szCs w:val="24"/>
          <w:lang w:val="es-ES"/>
        </w:rPr>
      </w:pPr>
      <w:r w:rsidRPr="0066428E">
        <w:rPr>
          <w:rFonts w:ascii="Times New Roman" w:hAnsi="Times New Roman" w:cs="Times New Roman"/>
          <w:color w:val="000000"/>
          <w:sz w:val="24"/>
          <w:szCs w:val="24"/>
          <w:lang w:val="es-ES"/>
        </w:rPr>
        <w:t>ING. CARLOS MONAR BENAVIDES M.</w:t>
      </w:r>
      <w:r>
        <w:rPr>
          <w:rFonts w:ascii="Times New Roman" w:hAnsi="Times New Roman" w:cs="Times New Roman"/>
          <w:color w:val="000000"/>
          <w:sz w:val="24"/>
          <w:szCs w:val="24"/>
          <w:lang w:val="es-ES"/>
        </w:rPr>
        <w:t xml:space="preserve"> </w:t>
      </w:r>
      <w:r w:rsidRPr="0066428E">
        <w:rPr>
          <w:rFonts w:ascii="Times New Roman" w:hAnsi="Times New Roman" w:cs="Times New Roman"/>
          <w:color w:val="000000"/>
          <w:sz w:val="24"/>
          <w:szCs w:val="24"/>
          <w:lang w:val="es-ES"/>
        </w:rPr>
        <w:t>Sc.</w:t>
      </w:r>
    </w:p>
    <w:p w:rsidR="0066428E" w:rsidRDefault="0066428E" w:rsidP="0066428E">
      <w:pPr>
        <w:autoSpaceDE w:val="0"/>
        <w:autoSpaceDN w:val="0"/>
        <w:adjustRightInd w:val="0"/>
        <w:spacing w:after="0" w:line="360" w:lineRule="auto"/>
        <w:jc w:val="center"/>
        <w:rPr>
          <w:rFonts w:ascii="Times New Roman" w:hAnsi="Times New Roman" w:cs="Times New Roman"/>
          <w:b/>
          <w:bCs/>
          <w:color w:val="000000"/>
          <w:sz w:val="24"/>
          <w:szCs w:val="24"/>
          <w:lang w:val="es-ES"/>
        </w:rPr>
      </w:pPr>
      <w:r w:rsidRPr="0066428E">
        <w:rPr>
          <w:rFonts w:ascii="Times New Roman" w:hAnsi="Times New Roman" w:cs="Times New Roman"/>
          <w:b/>
          <w:bCs/>
          <w:color w:val="000000"/>
          <w:sz w:val="24"/>
          <w:szCs w:val="24"/>
          <w:lang w:val="es-ES"/>
        </w:rPr>
        <w:t>BIOMETRISTA.</w:t>
      </w:r>
    </w:p>
    <w:p w:rsidR="0066428E" w:rsidRDefault="0066428E" w:rsidP="0066428E">
      <w:pPr>
        <w:autoSpaceDE w:val="0"/>
        <w:autoSpaceDN w:val="0"/>
        <w:adjustRightInd w:val="0"/>
        <w:spacing w:before="240" w:after="0" w:line="360" w:lineRule="auto"/>
        <w:jc w:val="center"/>
        <w:rPr>
          <w:rFonts w:ascii="Times New Roman" w:hAnsi="Times New Roman" w:cs="Times New Roman"/>
          <w:b/>
          <w:bCs/>
          <w:color w:val="000000"/>
          <w:sz w:val="24"/>
          <w:szCs w:val="24"/>
          <w:lang w:val="es-ES"/>
        </w:rPr>
      </w:pPr>
    </w:p>
    <w:p w:rsidR="0066428E" w:rsidRPr="0066428E" w:rsidRDefault="0066428E" w:rsidP="0066428E">
      <w:pPr>
        <w:autoSpaceDE w:val="0"/>
        <w:autoSpaceDN w:val="0"/>
        <w:adjustRightInd w:val="0"/>
        <w:spacing w:before="240" w:after="0" w:line="360" w:lineRule="auto"/>
        <w:jc w:val="center"/>
        <w:rPr>
          <w:rFonts w:ascii="Times New Roman" w:hAnsi="Times New Roman" w:cs="Times New Roman"/>
          <w:color w:val="000000"/>
          <w:sz w:val="24"/>
          <w:szCs w:val="24"/>
          <w:lang w:val="es-ES"/>
        </w:rPr>
      </w:pPr>
    </w:p>
    <w:p w:rsidR="0066428E" w:rsidRPr="0066428E" w:rsidRDefault="0066428E" w:rsidP="0066428E">
      <w:pPr>
        <w:autoSpaceDE w:val="0"/>
        <w:autoSpaceDN w:val="0"/>
        <w:adjustRightInd w:val="0"/>
        <w:spacing w:after="0" w:line="360" w:lineRule="auto"/>
        <w:jc w:val="center"/>
        <w:rPr>
          <w:rFonts w:ascii="Times New Roman" w:hAnsi="Times New Roman" w:cs="Times New Roman"/>
          <w:color w:val="000000"/>
          <w:sz w:val="24"/>
          <w:szCs w:val="24"/>
          <w:lang w:val="es-ES"/>
        </w:rPr>
      </w:pPr>
      <w:r w:rsidRPr="0066428E">
        <w:rPr>
          <w:rFonts w:ascii="Times New Roman" w:hAnsi="Times New Roman" w:cs="Times New Roman"/>
          <w:b/>
          <w:bCs/>
          <w:color w:val="000000"/>
          <w:sz w:val="24"/>
          <w:szCs w:val="24"/>
          <w:lang w:val="es-ES"/>
        </w:rPr>
        <w:t>.....................................................................</w:t>
      </w:r>
    </w:p>
    <w:p w:rsidR="0066428E" w:rsidRPr="0066428E" w:rsidRDefault="0066428E" w:rsidP="0066428E">
      <w:pPr>
        <w:autoSpaceDE w:val="0"/>
        <w:autoSpaceDN w:val="0"/>
        <w:adjustRightInd w:val="0"/>
        <w:spacing w:after="0" w:line="360" w:lineRule="auto"/>
        <w:jc w:val="center"/>
        <w:rPr>
          <w:rFonts w:ascii="Times New Roman" w:hAnsi="Times New Roman" w:cs="Times New Roman"/>
          <w:color w:val="000000"/>
          <w:sz w:val="24"/>
          <w:szCs w:val="24"/>
          <w:lang w:val="es-ES"/>
        </w:rPr>
      </w:pPr>
      <w:r w:rsidRPr="0066428E">
        <w:rPr>
          <w:rFonts w:ascii="Times New Roman" w:hAnsi="Times New Roman" w:cs="Times New Roman"/>
          <w:color w:val="000000"/>
          <w:sz w:val="24"/>
          <w:szCs w:val="24"/>
          <w:lang w:val="es-ES"/>
        </w:rPr>
        <w:t xml:space="preserve">ING. SONIA </w:t>
      </w:r>
      <w:r>
        <w:rPr>
          <w:rFonts w:ascii="Times New Roman" w:hAnsi="Times New Roman" w:cs="Times New Roman"/>
          <w:color w:val="000000"/>
          <w:sz w:val="24"/>
          <w:szCs w:val="24"/>
          <w:lang w:val="es-ES"/>
        </w:rPr>
        <w:t>SALAZAR</w:t>
      </w:r>
      <w:r w:rsidR="00CF3B54">
        <w:rPr>
          <w:rFonts w:ascii="Times New Roman" w:hAnsi="Times New Roman" w:cs="Times New Roman"/>
          <w:color w:val="000000"/>
          <w:sz w:val="24"/>
          <w:szCs w:val="24"/>
          <w:lang w:val="es-ES"/>
        </w:rPr>
        <w:t xml:space="preserve"> RAMOS</w:t>
      </w:r>
      <w:r w:rsidRPr="0066428E">
        <w:rPr>
          <w:rFonts w:ascii="Times New Roman" w:hAnsi="Times New Roman" w:cs="Times New Roman"/>
          <w:color w:val="000000"/>
          <w:sz w:val="24"/>
          <w:szCs w:val="24"/>
          <w:lang w:val="es-ES"/>
        </w:rPr>
        <w:t xml:space="preserve"> Mg.</w:t>
      </w:r>
    </w:p>
    <w:p w:rsidR="0066428E" w:rsidRDefault="0066428E" w:rsidP="0066428E">
      <w:pPr>
        <w:jc w:val="center"/>
        <w:rPr>
          <w:rFonts w:ascii="Times New Roman" w:hAnsi="Times New Roman" w:cs="Times New Roman"/>
          <w:b/>
          <w:bCs/>
          <w:color w:val="000000"/>
          <w:sz w:val="23"/>
          <w:szCs w:val="23"/>
          <w:lang w:val="es-ES"/>
        </w:rPr>
      </w:pPr>
      <w:r w:rsidRPr="0066428E">
        <w:rPr>
          <w:rFonts w:ascii="Times New Roman" w:hAnsi="Times New Roman" w:cs="Times New Roman"/>
          <w:b/>
          <w:bCs/>
          <w:color w:val="000000"/>
          <w:sz w:val="23"/>
          <w:szCs w:val="23"/>
          <w:lang w:val="es-ES"/>
        </w:rPr>
        <w:t xml:space="preserve">ÁREA DE REDACCIÓN TÉCNICA. </w:t>
      </w:r>
    </w:p>
    <w:p w:rsidR="0066428E" w:rsidRDefault="0066428E" w:rsidP="0066428E">
      <w:pPr>
        <w:jc w:val="center"/>
        <w:rPr>
          <w:rFonts w:ascii="Times New Roman" w:hAnsi="Times New Roman" w:cs="Times New Roman"/>
          <w:b/>
          <w:bCs/>
          <w:color w:val="000000"/>
          <w:sz w:val="23"/>
          <w:szCs w:val="23"/>
          <w:lang w:val="es-ES"/>
        </w:rPr>
      </w:pPr>
    </w:p>
    <w:p w:rsidR="007C54A1" w:rsidRDefault="007C54A1" w:rsidP="0066428E">
      <w:pPr>
        <w:jc w:val="center"/>
        <w:rPr>
          <w:rFonts w:ascii="Times New Roman" w:hAnsi="Times New Roman" w:cs="Times New Roman"/>
          <w:b/>
          <w:bCs/>
          <w:color w:val="000000"/>
          <w:sz w:val="23"/>
          <w:szCs w:val="23"/>
          <w:lang w:val="es-ES"/>
        </w:rPr>
      </w:pPr>
    </w:p>
    <w:p w:rsidR="00746DF2" w:rsidRPr="00746DF2" w:rsidRDefault="00746DF2" w:rsidP="00746DF2">
      <w:pPr>
        <w:spacing w:before="100" w:beforeAutospacing="1" w:after="100" w:afterAutospacing="1" w:line="360" w:lineRule="auto"/>
        <w:jc w:val="center"/>
        <w:rPr>
          <w:rFonts w:ascii="Times New Roman" w:eastAsia="Times New Roman" w:hAnsi="Times New Roman" w:cs="Times New Roman"/>
          <w:b/>
          <w:sz w:val="24"/>
          <w:szCs w:val="24"/>
          <w:lang w:val="es-ES" w:eastAsia="es-ES"/>
        </w:rPr>
      </w:pPr>
      <w:r w:rsidRPr="00746DF2">
        <w:rPr>
          <w:rFonts w:ascii="Times New Roman" w:eastAsia="Times New Roman" w:hAnsi="Times New Roman" w:cs="Times New Roman"/>
          <w:b/>
          <w:sz w:val="24"/>
          <w:szCs w:val="24"/>
          <w:lang w:val="es-ES" w:eastAsia="es-ES"/>
        </w:rPr>
        <w:lastRenderedPageBreak/>
        <w:t>CERTIFICACIÓN DE AUTORÍA</w:t>
      </w:r>
    </w:p>
    <w:p w:rsidR="00746DF2" w:rsidRPr="00746DF2" w:rsidRDefault="00746DF2" w:rsidP="00746DF2">
      <w:pPr>
        <w:spacing w:before="100" w:beforeAutospacing="1" w:after="100" w:afterAutospacing="1" w:line="360" w:lineRule="auto"/>
        <w:jc w:val="both"/>
        <w:rPr>
          <w:rFonts w:ascii="Times New Roman" w:eastAsia="Times New Roman" w:hAnsi="Times New Roman" w:cs="Times New Roman"/>
          <w:sz w:val="24"/>
          <w:szCs w:val="24"/>
          <w:lang w:val="es-ES" w:eastAsia="es-ES"/>
        </w:rPr>
      </w:pPr>
      <w:r w:rsidRPr="00746DF2">
        <w:rPr>
          <w:rFonts w:ascii="Times New Roman" w:eastAsia="Times New Roman" w:hAnsi="Times New Roman" w:cs="Times New Roman"/>
          <w:sz w:val="24"/>
          <w:szCs w:val="24"/>
          <w:lang w:val="es-ES" w:eastAsia="es-ES"/>
        </w:rPr>
        <w:t xml:space="preserve">Yo, </w:t>
      </w:r>
      <w:r>
        <w:rPr>
          <w:rFonts w:ascii="Times New Roman" w:eastAsia="Times New Roman" w:hAnsi="Times New Roman" w:cs="Times New Roman"/>
          <w:sz w:val="24"/>
          <w:szCs w:val="24"/>
          <w:lang w:val="es-ES" w:eastAsia="es-ES"/>
        </w:rPr>
        <w:t>Vera Gavica Kevin Jonathan</w:t>
      </w:r>
      <w:r w:rsidRPr="00746DF2">
        <w:rPr>
          <w:rFonts w:ascii="Times New Roman" w:eastAsia="Times New Roman" w:hAnsi="Times New Roman" w:cs="Times New Roman"/>
          <w:sz w:val="24"/>
          <w:szCs w:val="24"/>
          <w:lang w:val="es-ES" w:eastAsia="es-ES"/>
        </w:rPr>
        <w:t xml:space="preserve">, con CI </w:t>
      </w:r>
      <w:r>
        <w:rPr>
          <w:rFonts w:ascii="Times New Roman" w:eastAsia="Times New Roman" w:hAnsi="Times New Roman" w:cs="Times New Roman"/>
          <w:sz w:val="24"/>
          <w:szCs w:val="24"/>
          <w:lang w:val="es-ES" w:eastAsia="es-ES"/>
        </w:rPr>
        <w:t>120652781-2</w:t>
      </w:r>
      <w:r w:rsidRPr="00746DF2">
        <w:rPr>
          <w:rFonts w:ascii="Times New Roman" w:eastAsia="Times New Roman" w:hAnsi="Times New Roman" w:cs="Times New Roman"/>
          <w:sz w:val="24"/>
          <w:szCs w:val="24"/>
          <w:lang w:val="es-ES" w:eastAsia="es-ES"/>
        </w:rPr>
        <w:t xml:space="preserve">, declaro que el trabajo y los resultados presentados en este informe, no han sido previamente presentados para ningún grado o calificación profesional; y, que las referencias bibliográficas que se incluyen han sido consultadas y citadas con su respectivo autor(es). </w:t>
      </w:r>
    </w:p>
    <w:p w:rsidR="00746DF2" w:rsidRDefault="00746DF2" w:rsidP="00746DF2">
      <w:pPr>
        <w:spacing w:before="100" w:beforeAutospacing="1" w:after="100" w:afterAutospacing="1" w:line="360" w:lineRule="auto"/>
        <w:jc w:val="both"/>
        <w:rPr>
          <w:rFonts w:ascii="Times New Roman" w:eastAsia="Times New Roman" w:hAnsi="Times New Roman" w:cs="Times New Roman"/>
          <w:sz w:val="24"/>
          <w:szCs w:val="24"/>
          <w:lang w:val="es-ES" w:eastAsia="es-ES"/>
        </w:rPr>
      </w:pPr>
      <w:r w:rsidRPr="00746DF2">
        <w:rPr>
          <w:rFonts w:ascii="Times New Roman" w:eastAsia="Times New Roman" w:hAnsi="Times New Roman" w:cs="Times New Roman"/>
          <w:sz w:val="24"/>
          <w:szCs w:val="24"/>
          <w:lang w:val="es-ES" w:eastAsia="es-ES"/>
        </w:rPr>
        <w:t xml:space="preserve">La Universidad Estatal de Bolívar, puede hacer uso de los derechos de publicación correspondientes a este trabajo, según lo establecido por la Ley de Propiedad Intelectual, su Reglamentación y la Normativa Institucional vigente. </w:t>
      </w:r>
    </w:p>
    <w:p w:rsidR="00746DF2" w:rsidRDefault="00746DF2" w:rsidP="002D4F75">
      <w:pPr>
        <w:spacing w:line="360" w:lineRule="auto"/>
        <w:jc w:val="both"/>
        <w:rPr>
          <w:rFonts w:ascii="Times New Roman" w:eastAsia="Times New Roman" w:hAnsi="Times New Roman" w:cs="Times New Roman"/>
          <w:sz w:val="24"/>
          <w:szCs w:val="24"/>
          <w:lang w:val="es-ES" w:eastAsia="es-ES"/>
        </w:rPr>
      </w:pPr>
    </w:p>
    <w:p w:rsidR="00746DF2" w:rsidRPr="00746DF2" w:rsidRDefault="00746DF2" w:rsidP="002D4F75">
      <w:pPr>
        <w:spacing w:line="360" w:lineRule="auto"/>
        <w:jc w:val="both"/>
        <w:rPr>
          <w:rFonts w:ascii="Times New Roman" w:eastAsia="Times New Roman" w:hAnsi="Times New Roman" w:cs="Times New Roman"/>
          <w:sz w:val="24"/>
          <w:szCs w:val="24"/>
          <w:lang w:val="es-ES" w:eastAsia="es-ES"/>
        </w:rPr>
      </w:pPr>
    </w:p>
    <w:p w:rsidR="00746DF2" w:rsidRPr="00746DF2" w:rsidRDefault="00746DF2" w:rsidP="002D4F75">
      <w:pPr>
        <w:spacing w:after="0" w:line="360" w:lineRule="auto"/>
        <w:jc w:val="center"/>
        <w:rPr>
          <w:rFonts w:ascii="Times New Roman" w:eastAsia="Times New Roman" w:hAnsi="Times New Roman" w:cs="Times New Roman"/>
          <w:sz w:val="24"/>
          <w:szCs w:val="24"/>
          <w:lang w:val="es-ES" w:eastAsia="es-ES"/>
        </w:rPr>
      </w:pPr>
      <w:r w:rsidRPr="00746DF2">
        <w:rPr>
          <w:rFonts w:ascii="Times New Roman" w:eastAsia="Times New Roman" w:hAnsi="Times New Roman" w:cs="Times New Roman"/>
          <w:sz w:val="24"/>
          <w:szCs w:val="24"/>
          <w:lang w:val="es-ES" w:eastAsia="es-ES"/>
        </w:rPr>
        <w:t>------------------------------</w:t>
      </w:r>
    </w:p>
    <w:p w:rsidR="00746DF2" w:rsidRDefault="002D4F75" w:rsidP="002D4F75">
      <w:pPr>
        <w:spacing w:after="0"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KEVIN JONATHAN VERA GAVICA</w:t>
      </w:r>
    </w:p>
    <w:p w:rsidR="002D4F75" w:rsidRDefault="002D4F75" w:rsidP="002D4F75">
      <w:pPr>
        <w:spacing w:after="0"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120652781-2</w:t>
      </w:r>
    </w:p>
    <w:p w:rsidR="00746DF2" w:rsidRDefault="00746DF2" w:rsidP="002D4F75">
      <w:pPr>
        <w:spacing w:line="360" w:lineRule="auto"/>
        <w:jc w:val="center"/>
        <w:rPr>
          <w:rFonts w:ascii="Times New Roman" w:eastAsia="Times New Roman" w:hAnsi="Times New Roman" w:cs="Times New Roman"/>
          <w:sz w:val="24"/>
          <w:szCs w:val="24"/>
          <w:lang w:val="es-ES" w:eastAsia="es-ES"/>
        </w:rPr>
      </w:pPr>
    </w:p>
    <w:p w:rsidR="00746DF2" w:rsidRPr="00746DF2" w:rsidRDefault="00746DF2" w:rsidP="002D4F75">
      <w:pPr>
        <w:spacing w:line="360" w:lineRule="auto"/>
        <w:jc w:val="center"/>
        <w:rPr>
          <w:rFonts w:ascii="Times New Roman" w:eastAsia="Times New Roman" w:hAnsi="Times New Roman" w:cs="Times New Roman"/>
          <w:sz w:val="24"/>
          <w:szCs w:val="24"/>
          <w:lang w:val="es-ES" w:eastAsia="es-ES"/>
        </w:rPr>
      </w:pPr>
    </w:p>
    <w:p w:rsidR="00746DF2" w:rsidRPr="00746DF2" w:rsidRDefault="00746DF2" w:rsidP="002D4F75">
      <w:pPr>
        <w:spacing w:after="0" w:line="360" w:lineRule="auto"/>
        <w:jc w:val="center"/>
        <w:rPr>
          <w:rFonts w:ascii="Times New Roman" w:eastAsia="Times New Roman" w:hAnsi="Times New Roman" w:cs="Times New Roman"/>
          <w:sz w:val="24"/>
          <w:szCs w:val="24"/>
          <w:lang w:val="es-ES" w:eastAsia="es-ES"/>
        </w:rPr>
      </w:pPr>
      <w:r w:rsidRPr="00746DF2">
        <w:rPr>
          <w:rFonts w:ascii="Times New Roman" w:eastAsia="Times New Roman" w:hAnsi="Times New Roman" w:cs="Times New Roman"/>
          <w:sz w:val="24"/>
          <w:szCs w:val="24"/>
          <w:lang w:val="es-ES" w:eastAsia="es-ES"/>
        </w:rPr>
        <w:t>------------------------------</w:t>
      </w:r>
    </w:p>
    <w:p w:rsidR="00746DF2" w:rsidRDefault="002D4F75" w:rsidP="002D4F75">
      <w:pPr>
        <w:spacing w:after="0" w:line="360" w:lineRule="auto"/>
        <w:jc w:val="center"/>
        <w:rPr>
          <w:rFonts w:ascii="Times New Roman" w:eastAsia="Times New Roman" w:hAnsi="Times New Roman" w:cs="Times New Roman"/>
          <w:sz w:val="24"/>
          <w:szCs w:val="24"/>
          <w:lang w:val="es-ES" w:eastAsia="es-ES"/>
        </w:rPr>
      </w:pPr>
      <w:r w:rsidRPr="002D4F75">
        <w:rPr>
          <w:rFonts w:ascii="Times New Roman" w:hAnsi="Times New Roman" w:cs="Times New Roman"/>
          <w:sz w:val="24"/>
        </w:rPr>
        <w:t xml:space="preserve"> </w:t>
      </w:r>
      <w:r w:rsidRPr="00800DC0">
        <w:rPr>
          <w:rFonts w:ascii="Times New Roman" w:hAnsi="Times New Roman" w:cs="Times New Roman"/>
          <w:sz w:val="24"/>
        </w:rPr>
        <w:t xml:space="preserve">ING. </w:t>
      </w:r>
      <w:r>
        <w:rPr>
          <w:rFonts w:ascii="Times New Roman" w:hAnsi="Times New Roman" w:cs="Times New Roman"/>
          <w:sz w:val="24"/>
        </w:rPr>
        <w:t>DAVID SILVA GARCÍA</w:t>
      </w:r>
      <w:r w:rsidR="00270A60">
        <w:rPr>
          <w:rFonts w:ascii="Times New Roman" w:hAnsi="Times New Roman" w:cs="Times New Roman"/>
          <w:sz w:val="24"/>
        </w:rPr>
        <w:t xml:space="preserve"> Mg</w:t>
      </w:r>
      <w:r w:rsidRPr="00800DC0">
        <w:rPr>
          <w:rFonts w:ascii="Times New Roman" w:hAnsi="Times New Roman" w:cs="Times New Roman"/>
          <w:sz w:val="24"/>
        </w:rPr>
        <w:t>.</w:t>
      </w:r>
    </w:p>
    <w:p w:rsidR="00746DF2" w:rsidRDefault="00746DF2" w:rsidP="002D4F75">
      <w:pPr>
        <w:spacing w:line="360" w:lineRule="auto"/>
        <w:jc w:val="center"/>
        <w:rPr>
          <w:rFonts w:ascii="Times New Roman" w:eastAsia="Times New Roman" w:hAnsi="Times New Roman" w:cs="Times New Roman"/>
          <w:sz w:val="24"/>
          <w:szCs w:val="24"/>
          <w:lang w:val="es-ES" w:eastAsia="es-ES"/>
        </w:rPr>
      </w:pPr>
    </w:p>
    <w:p w:rsidR="00746DF2" w:rsidRPr="00746DF2" w:rsidRDefault="00746DF2" w:rsidP="002D4F75">
      <w:pPr>
        <w:spacing w:line="360" w:lineRule="auto"/>
        <w:jc w:val="center"/>
        <w:rPr>
          <w:rFonts w:ascii="Times New Roman" w:eastAsia="Times New Roman" w:hAnsi="Times New Roman" w:cs="Times New Roman"/>
          <w:sz w:val="24"/>
          <w:szCs w:val="24"/>
          <w:lang w:val="es-ES" w:eastAsia="es-ES"/>
        </w:rPr>
      </w:pPr>
    </w:p>
    <w:p w:rsidR="00746DF2" w:rsidRPr="00746DF2" w:rsidRDefault="00746DF2" w:rsidP="002D4F75">
      <w:pPr>
        <w:spacing w:after="0" w:line="360" w:lineRule="auto"/>
        <w:jc w:val="center"/>
        <w:rPr>
          <w:rFonts w:ascii="Times New Roman" w:eastAsia="Times New Roman" w:hAnsi="Times New Roman" w:cs="Times New Roman"/>
          <w:sz w:val="24"/>
          <w:szCs w:val="24"/>
          <w:lang w:val="es-ES" w:eastAsia="es-ES"/>
        </w:rPr>
      </w:pPr>
      <w:r w:rsidRPr="00746DF2">
        <w:rPr>
          <w:rFonts w:ascii="Times New Roman" w:eastAsia="Times New Roman" w:hAnsi="Times New Roman" w:cs="Times New Roman"/>
          <w:sz w:val="24"/>
          <w:szCs w:val="24"/>
          <w:lang w:val="es-ES" w:eastAsia="es-ES"/>
        </w:rPr>
        <w:t>------------------------------</w:t>
      </w:r>
    </w:p>
    <w:p w:rsidR="002D4F75" w:rsidRPr="0066428E" w:rsidRDefault="002D4F75" w:rsidP="002D4F75">
      <w:pPr>
        <w:autoSpaceDE w:val="0"/>
        <w:autoSpaceDN w:val="0"/>
        <w:adjustRightInd w:val="0"/>
        <w:spacing w:after="0" w:line="360" w:lineRule="auto"/>
        <w:jc w:val="center"/>
        <w:rPr>
          <w:rFonts w:ascii="Times New Roman" w:hAnsi="Times New Roman" w:cs="Times New Roman"/>
          <w:color w:val="000000"/>
          <w:sz w:val="24"/>
          <w:szCs w:val="24"/>
          <w:lang w:val="es-ES"/>
        </w:rPr>
      </w:pPr>
      <w:r w:rsidRPr="0066428E">
        <w:rPr>
          <w:rFonts w:ascii="Times New Roman" w:hAnsi="Times New Roman" w:cs="Times New Roman"/>
          <w:color w:val="000000"/>
          <w:sz w:val="24"/>
          <w:szCs w:val="24"/>
          <w:lang w:val="es-ES"/>
        </w:rPr>
        <w:t xml:space="preserve">ING. SONIA </w:t>
      </w:r>
      <w:r>
        <w:rPr>
          <w:rFonts w:ascii="Times New Roman" w:hAnsi="Times New Roman" w:cs="Times New Roman"/>
          <w:color w:val="000000"/>
          <w:sz w:val="24"/>
          <w:szCs w:val="24"/>
          <w:lang w:val="es-ES"/>
        </w:rPr>
        <w:t>SALAZAR</w:t>
      </w:r>
      <w:r w:rsidR="00CF3B54">
        <w:rPr>
          <w:rFonts w:ascii="Times New Roman" w:hAnsi="Times New Roman" w:cs="Times New Roman"/>
          <w:color w:val="000000"/>
          <w:sz w:val="24"/>
          <w:szCs w:val="24"/>
          <w:lang w:val="es-ES"/>
        </w:rPr>
        <w:t xml:space="preserve"> RAMOS</w:t>
      </w:r>
      <w:r w:rsidRPr="0066428E">
        <w:rPr>
          <w:rFonts w:ascii="Times New Roman" w:hAnsi="Times New Roman" w:cs="Times New Roman"/>
          <w:color w:val="000000"/>
          <w:sz w:val="24"/>
          <w:szCs w:val="24"/>
          <w:lang w:val="es-ES"/>
        </w:rPr>
        <w:t xml:space="preserve"> Mg.</w:t>
      </w:r>
    </w:p>
    <w:p w:rsidR="00746DF2" w:rsidRDefault="00746DF2" w:rsidP="00746DF2">
      <w:pPr>
        <w:spacing w:before="100" w:beforeAutospacing="1" w:after="100" w:afterAutospacing="1" w:line="240" w:lineRule="auto"/>
        <w:rPr>
          <w:rFonts w:ascii="Times New Roman" w:eastAsia="Times New Roman" w:hAnsi="Times New Roman" w:cs="Times New Roman"/>
          <w:sz w:val="24"/>
          <w:szCs w:val="24"/>
          <w:lang w:val="es-ES" w:eastAsia="es-ES"/>
        </w:rPr>
      </w:pPr>
    </w:p>
    <w:p w:rsidR="00746DF2" w:rsidRDefault="00746DF2" w:rsidP="00746DF2">
      <w:pPr>
        <w:spacing w:before="100" w:beforeAutospacing="1" w:after="100" w:afterAutospacing="1" w:line="240" w:lineRule="auto"/>
        <w:rPr>
          <w:rFonts w:ascii="Times New Roman" w:eastAsia="Times New Roman" w:hAnsi="Times New Roman" w:cs="Times New Roman"/>
          <w:sz w:val="24"/>
          <w:szCs w:val="24"/>
          <w:lang w:val="es-ES" w:eastAsia="es-ES"/>
        </w:rPr>
      </w:pPr>
    </w:p>
    <w:p w:rsidR="002D4F75" w:rsidRDefault="002D4F75" w:rsidP="00746DF2">
      <w:pPr>
        <w:spacing w:before="100" w:beforeAutospacing="1" w:after="100" w:afterAutospacing="1" w:line="240" w:lineRule="auto"/>
        <w:rPr>
          <w:rFonts w:ascii="Times New Roman" w:eastAsia="Times New Roman" w:hAnsi="Times New Roman" w:cs="Times New Roman"/>
          <w:sz w:val="24"/>
          <w:szCs w:val="24"/>
          <w:lang w:val="es-ES" w:eastAsia="es-ES"/>
        </w:rPr>
      </w:pPr>
    </w:p>
    <w:p w:rsidR="003C26FB" w:rsidRDefault="003C26FB" w:rsidP="00746DF2">
      <w:pPr>
        <w:spacing w:before="100" w:beforeAutospacing="1" w:after="100" w:afterAutospacing="1" w:line="240" w:lineRule="auto"/>
        <w:rPr>
          <w:rFonts w:ascii="Times New Roman" w:eastAsia="Times New Roman" w:hAnsi="Times New Roman" w:cs="Times New Roman"/>
          <w:sz w:val="24"/>
          <w:szCs w:val="24"/>
          <w:lang w:val="es-ES" w:eastAsia="es-ES"/>
        </w:rPr>
      </w:pPr>
    </w:p>
    <w:p w:rsidR="0066428E" w:rsidRPr="00C618E0" w:rsidRDefault="0066428E" w:rsidP="0066428E">
      <w:pPr>
        <w:pStyle w:val="Default"/>
        <w:spacing w:after="240" w:line="360" w:lineRule="auto"/>
        <w:jc w:val="center"/>
        <w:rPr>
          <w:b/>
          <w:bCs/>
        </w:rPr>
      </w:pPr>
      <w:r w:rsidRPr="00691747">
        <w:rPr>
          <w:b/>
          <w:bCs/>
        </w:rPr>
        <w:lastRenderedPageBreak/>
        <w:t>DEDICATORIA</w:t>
      </w:r>
    </w:p>
    <w:p w:rsidR="0066428E" w:rsidRDefault="0066428E" w:rsidP="0066428E">
      <w:pPr>
        <w:pStyle w:val="Default"/>
        <w:spacing w:after="240" w:line="360" w:lineRule="auto"/>
        <w:jc w:val="both"/>
      </w:pPr>
      <w:r w:rsidRPr="00691747">
        <w:t>Dedico esta investigación</w:t>
      </w:r>
      <w:r w:rsidR="00D1750C">
        <w:t xml:space="preserve"> al C</w:t>
      </w:r>
      <w:r>
        <w:t>reador de todas las cosas, el que me ha dado fortaleza para seguir adelante cuando he estado a punto de caer, con toda la humildad de mi corazón mi trabajo primeramente a Dios.</w:t>
      </w:r>
    </w:p>
    <w:p w:rsidR="0066428E" w:rsidRDefault="0066428E" w:rsidP="0066428E">
      <w:pPr>
        <w:pStyle w:val="Default"/>
        <w:spacing w:after="240" w:line="360" w:lineRule="auto"/>
        <w:jc w:val="both"/>
      </w:pPr>
      <w:r>
        <w:t>De manera muy especial</w:t>
      </w:r>
      <w:r w:rsidRPr="00691747">
        <w:t xml:space="preserve"> a m</w:t>
      </w:r>
      <w:r>
        <w:t>i madre Pamela Gavica que ha sabido formarme con buenos sentimientos, hábitos, valores y siempre ha estado presente ayudándome a salir adelante</w:t>
      </w:r>
      <w:r w:rsidRPr="00691747">
        <w:t xml:space="preserve">. </w:t>
      </w:r>
    </w:p>
    <w:p w:rsidR="0066428E" w:rsidRDefault="0066428E" w:rsidP="0066428E">
      <w:pPr>
        <w:pStyle w:val="Default"/>
        <w:spacing w:after="240" w:line="360" w:lineRule="auto"/>
        <w:jc w:val="both"/>
      </w:pPr>
      <w:r>
        <w:t xml:space="preserve">A mi abuela quien ha sido la jefa de mi hogar llenándome de amor y brindándome su apoyo incondicional. </w:t>
      </w:r>
    </w:p>
    <w:p w:rsidR="0066428E" w:rsidRPr="00691747" w:rsidRDefault="0066428E" w:rsidP="0066428E">
      <w:pPr>
        <w:pStyle w:val="Default"/>
        <w:spacing w:after="240" w:line="360" w:lineRule="auto"/>
        <w:jc w:val="both"/>
      </w:pPr>
      <w:r>
        <w:t>A mi familia en general, porque me ha</w:t>
      </w:r>
      <w:r w:rsidR="00D1750C">
        <w:t>n</w:t>
      </w:r>
      <w:r>
        <w:t xml:space="preserve"> dado</w:t>
      </w:r>
      <w:r w:rsidR="00D1750C">
        <w:t xml:space="preserve"> siempre</w:t>
      </w:r>
      <w:r>
        <w:t xml:space="preserve"> su apoyo y por compartir conmigo bueno</w:t>
      </w:r>
      <w:r w:rsidR="00D1750C">
        <w:t>s</w:t>
      </w:r>
      <w:r>
        <w:t xml:space="preserve"> y malos momentos.</w:t>
      </w:r>
    </w:p>
    <w:p w:rsidR="0066428E" w:rsidRPr="00691747" w:rsidRDefault="0066428E" w:rsidP="0066428E">
      <w:pPr>
        <w:pStyle w:val="Default"/>
        <w:spacing w:after="240" w:line="360" w:lineRule="auto"/>
        <w:jc w:val="both"/>
      </w:pPr>
      <w:r w:rsidRPr="00691747">
        <w:t xml:space="preserve">A mis maestros que con sus conocimientos me fueron guiando y orientando hasta llegar a culminar mi carrera de Ingeniero Agrónomo. </w:t>
      </w:r>
    </w:p>
    <w:p w:rsidR="0066428E" w:rsidRPr="00691747" w:rsidRDefault="0066428E" w:rsidP="0066428E">
      <w:pPr>
        <w:pStyle w:val="Default"/>
        <w:spacing w:after="240" w:line="360" w:lineRule="auto"/>
        <w:jc w:val="right"/>
      </w:pPr>
      <w:r>
        <w:rPr>
          <w:b/>
          <w:bCs/>
          <w:i/>
          <w:iCs/>
        </w:rPr>
        <w:t>Kevin</w:t>
      </w:r>
    </w:p>
    <w:p w:rsidR="0066428E" w:rsidRDefault="0066428E" w:rsidP="0066428E">
      <w:pPr>
        <w:pStyle w:val="Default"/>
        <w:pageBreakBefore/>
        <w:spacing w:after="240" w:line="360" w:lineRule="auto"/>
        <w:jc w:val="center"/>
        <w:rPr>
          <w:color w:val="auto"/>
        </w:rPr>
      </w:pPr>
      <w:r w:rsidRPr="00691747">
        <w:rPr>
          <w:b/>
          <w:bCs/>
          <w:color w:val="auto"/>
        </w:rPr>
        <w:lastRenderedPageBreak/>
        <w:t>AGRADECIMIENTO</w:t>
      </w:r>
    </w:p>
    <w:p w:rsidR="0066428E" w:rsidRPr="00691747" w:rsidRDefault="0066428E" w:rsidP="0066428E">
      <w:pPr>
        <w:pStyle w:val="Default"/>
        <w:spacing w:before="240" w:after="240" w:line="360" w:lineRule="auto"/>
        <w:jc w:val="both"/>
        <w:rPr>
          <w:color w:val="auto"/>
        </w:rPr>
      </w:pPr>
      <w:r w:rsidRPr="00691747">
        <w:rPr>
          <w:color w:val="auto"/>
        </w:rPr>
        <w:t>Quiero expresar mi gratitud a las personas que contribu</w:t>
      </w:r>
      <w:r>
        <w:rPr>
          <w:color w:val="auto"/>
        </w:rPr>
        <w:t>yeron en la elaboración de est</w:t>
      </w:r>
      <w:r w:rsidR="00D1750C">
        <w:rPr>
          <w:color w:val="auto"/>
        </w:rPr>
        <w:t>e proyecto de</w:t>
      </w:r>
      <w:r>
        <w:rPr>
          <w:color w:val="auto"/>
        </w:rPr>
        <w:t xml:space="preserve"> investigación</w:t>
      </w:r>
      <w:r w:rsidRPr="00691747">
        <w:rPr>
          <w:color w:val="auto"/>
        </w:rPr>
        <w:t xml:space="preserve">: </w:t>
      </w:r>
    </w:p>
    <w:p w:rsidR="0066428E" w:rsidRPr="00691747" w:rsidRDefault="0066428E" w:rsidP="0066428E">
      <w:pPr>
        <w:pStyle w:val="Default"/>
        <w:spacing w:before="240" w:after="240" w:line="360" w:lineRule="auto"/>
        <w:jc w:val="both"/>
        <w:rPr>
          <w:color w:val="auto"/>
        </w:rPr>
      </w:pPr>
      <w:r w:rsidRPr="00691747">
        <w:rPr>
          <w:color w:val="auto"/>
        </w:rPr>
        <w:t xml:space="preserve">A la Universidad Estatal de Bolívar, Facultad de Ciencias Agropecuarias Recursos Naturales y del Ambiente, Escuela de Ingeniería Agronómica, </w:t>
      </w:r>
      <w:r>
        <w:rPr>
          <w:color w:val="auto"/>
        </w:rPr>
        <w:t>por haberme aceptado ser parte de ella y abierto las puertas de su seno científico para poder estudiar mi carrera</w:t>
      </w:r>
      <w:r w:rsidRPr="00691747">
        <w:rPr>
          <w:color w:val="auto"/>
        </w:rPr>
        <w:t xml:space="preserve">. </w:t>
      </w:r>
    </w:p>
    <w:p w:rsidR="0066428E" w:rsidRPr="00691747" w:rsidRDefault="0066428E" w:rsidP="0066428E">
      <w:pPr>
        <w:pStyle w:val="Default"/>
        <w:spacing w:before="240" w:after="240" w:line="360" w:lineRule="auto"/>
        <w:jc w:val="both"/>
        <w:rPr>
          <w:color w:val="auto"/>
        </w:rPr>
      </w:pPr>
      <w:r w:rsidRPr="00691747">
        <w:rPr>
          <w:color w:val="auto"/>
        </w:rPr>
        <w:t xml:space="preserve">Al Ing. </w:t>
      </w:r>
      <w:r>
        <w:rPr>
          <w:color w:val="auto"/>
        </w:rPr>
        <w:t>David Silva</w:t>
      </w:r>
      <w:r w:rsidRPr="00691747">
        <w:rPr>
          <w:color w:val="auto"/>
        </w:rPr>
        <w:t xml:space="preserve">, Director de Tesis quién me brindó su amistad y confianza, que me sirvieron de estímulo en este trabajo de investigación. </w:t>
      </w:r>
    </w:p>
    <w:p w:rsidR="0066428E" w:rsidRPr="00691747" w:rsidRDefault="0066428E" w:rsidP="0066428E">
      <w:pPr>
        <w:pStyle w:val="Default"/>
        <w:spacing w:before="240" w:after="240" w:line="360" w:lineRule="auto"/>
        <w:jc w:val="both"/>
        <w:rPr>
          <w:color w:val="auto"/>
        </w:rPr>
      </w:pPr>
      <w:r w:rsidRPr="00691747">
        <w:rPr>
          <w:color w:val="auto"/>
        </w:rPr>
        <w:t xml:space="preserve">Al Ing. Carlos </w:t>
      </w:r>
      <w:r>
        <w:rPr>
          <w:color w:val="auto"/>
        </w:rPr>
        <w:t xml:space="preserve">Monar Benavides, Biometrista </w:t>
      </w:r>
      <w:r w:rsidRPr="00691747">
        <w:rPr>
          <w:color w:val="auto"/>
        </w:rPr>
        <w:t xml:space="preserve">por su aporte científico </w:t>
      </w:r>
      <w:r>
        <w:rPr>
          <w:color w:val="auto"/>
        </w:rPr>
        <w:t>así como también haberme tenido toda la paciencia del mundo para guiarme</w:t>
      </w:r>
      <w:r w:rsidRPr="00691747">
        <w:rPr>
          <w:color w:val="auto"/>
        </w:rPr>
        <w:t xml:space="preserve">. </w:t>
      </w:r>
    </w:p>
    <w:p w:rsidR="0066428E" w:rsidRPr="00691747" w:rsidRDefault="0066428E" w:rsidP="0066428E">
      <w:pPr>
        <w:pStyle w:val="Default"/>
        <w:spacing w:before="240" w:after="240" w:line="360" w:lineRule="auto"/>
        <w:jc w:val="both"/>
        <w:rPr>
          <w:color w:val="auto"/>
        </w:rPr>
      </w:pPr>
      <w:r w:rsidRPr="00691747">
        <w:rPr>
          <w:color w:val="auto"/>
        </w:rPr>
        <w:t>A l</w:t>
      </w:r>
      <w:r>
        <w:rPr>
          <w:color w:val="auto"/>
        </w:rPr>
        <w:t>a</w:t>
      </w:r>
      <w:r w:rsidRPr="00691747">
        <w:rPr>
          <w:color w:val="auto"/>
        </w:rPr>
        <w:t xml:space="preserve"> Ing. </w:t>
      </w:r>
      <w:r>
        <w:rPr>
          <w:color w:val="auto"/>
        </w:rPr>
        <w:t>Sonia Salazar</w:t>
      </w:r>
      <w:r w:rsidRPr="00691747">
        <w:rPr>
          <w:color w:val="auto"/>
        </w:rPr>
        <w:t xml:space="preserve"> Área de Redacción Técnica, y a la Lic. Miriam Aguay, por el apoyo brindado en cada momento que necesit</w:t>
      </w:r>
      <w:r w:rsidR="00D1750C">
        <w:rPr>
          <w:color w:val="auto"/>
        </w:rPr>
        <w:t>é</w:t>
      </w:r>
      <w:r w:rsidRPr="00691747">
        <w:rPr>
          <w:color w:val="auto"/>
        </w:rPr>
        <w:t xml:space="preserve">. </w:t>
      </w:r>
    </w:p>
    <w:p w:rsidR="0066428E" w:rsidRPr="00691747" w:rsidRDefault="0066428E" w:rsidP="0066428E">
      <w:pPr>
        <w:spacing w:before="240" w:after="240" w:line="360" w:lineRule="auto"/>
        <w:jc w:val="both"/>
        <w:rPr>
          <w:rFonts w:ascii="Times New Roman" w:hAnsi="Times New Roman" w:cs="Times New Roman"/>
          <w:sz w:val="24"/>
          <w:szCs w:val="24"/>
        </w:rPr>
      </w:pPr>
      <w:r w:rsidRPr="00691747">
        <w:rPr>
          <w:rFonts w:ascii="Times New Roman" w:hAnsi="Times New Roman" w:cs="Times New Roman"/>
          <w:sz w:val="24"/>
          <w:szCs w:val="24"/>
        </w:rPr>
        <w:t>Agradezco al Ing. Ricardo Guamán Jiménez, Director del Programa de Oleaginosas de la Estación Experimental Litoral del Sur</w:t>
      </w:r>
      <w:r>
        <w:rPr>
          <w:rFonts w:ascii="Times New Roman" w:hAnsi="Times New Roman" w:cs="Times New Roman"/>
          <w:sz w:val="24"/>
          <w:szCs w:val="24"/>
        </w:rPr>
        <w:t xml:space="preserve"> del INIAP</w:t>
      </w:r>
      <w:r w:rsidRPr="00691747">
        <w:rPr>
          <w:rFonts w:ascii="Times New Roman" w:hAnsi="Times New Roman" w:cs="Times New Roman"/>
          <w:sz w:val="24"/>
          <w:szCs w:val="24"/>
        </w:rPr>
        <w:t>, y al equipo técnico, en especial al Ing. Fausto Tapia, por compartir sus valiosos conocimientos y así poder terminar con éxito esta investigación</w:t>
      </w:r>
      <w:r>
        <w:rPr>
          <w:rFonts w:ascii="Times New Roman" w:hAnsi="Times New Roman" w:cs="Times New Roman"/>
          <w:sz w:val="24"/>
          <w:szCs w:val="24"/>
        </w:rPr>
        <w:t>.</w:t>
      </w:r>
    </w:p>
    <w:p w:rsidR="0066428E" w:rsidRDefault="0066428E" w:rsidP="0066428E">
      <w:pPr>
        <w:jc w:val="center"/>
        <w:rPr>
          <w:rFonts w:ascii="Times New Roman" w:hAnsi="Times New Roman" w:cs="Times New Roman"/>
          <w:b/>
          <w:sz w:val="28"/>
        </w:rPr>
      </w:pPr>
    </w:p>
    <w:p w:rsidR="0066428E" w:rsidRDefault="0066428E" w:rsidP="0066428E">
      <w:pPr>
        <w:jc w:val="center"/>
        <w:rPr>
          <w:rFonts w:ascii="Times New Roman" w:hAnsi="Times New Roman" w:cs="Times New Roman"/>
          <w:b/>
          <w:sz w:val="28"/>
        </w:rPr>
      </w:pPr>
    </w:p>
    <w:p w:rsidR="00B86696" w:rsidRDefault="00B86696" w:rsidP="0066428E">
      <w:pPr>
        <w:jc w:val="center"/>
        <w:rPr>
          <w:rFonts w:ascii="Times New Roman" w:hAnsi="Times New Roman" w:cs="Times New Roman"/>
          <w:b/>
          <w:sz w:val="28"/>
        </w:rPr>
      </w:pPr>
    </w:p>
    <w:p w:rsidR="00B86696" w:rsidRDefault="00B86696" w:rsidP="0066428E">
      <w:pPr>
        <w:jc w:val="center"/>
        <w:rPr>
          <w:rFonts w:ascii="Times New Roman" w:hAnsi="Times New Roman" w:cs="Times New Roman"/>
          <w:b/>
          <w:sz w:val="28"/>
        </w:rPr>
      </w:pPr>
    </w:p>
    <w:p w:rsidR="00B86696" w:rsidRDefault="00B86696" w:rsidP="0066428E">
      <w:pPr>
        <w:jc w:val="center"/>
        <w:rPr>
          <w:rFonts w:ascii="Times New Roman" w:hAnsi="Times New Roman" w:cs="Times New Roman"/>
          <w:b/>
          <w:sz w:val="28"/>
        </w:rPr>
      </w:pPr>
    </w:p>
    <w:p w:rsidR="00B86696" w:rsidRDefault="00B86696" w:rsidP="0066428E">
      <w:pPr>
        <w:jc w:val="center"/>
        <w:rPr>
          <w:rFonts w:ascii="Times New Roman" w:hAnsi="Times New Roman" w:cs="Times New Roman"/>
          <w:b/>
          <w:sz w:val="28"/>
        </w:rPr>
      </w:pPr>
    </w:p>
    <w:p w:rsidR="00B86696" w:rsidRDefault="00B86696" w:rsidP="0066428E">
      <w:pPr>
        <w:jc w:val="center"/>
        <w:rPr>
          <w:rFonts w:ascii="Times New Roman" w:hAnsi="Times New Roman" w:cs="Times New Roman"/>
          <w:b/>
          <w:sz w:val="28"/>
        </w:rPr>
      </w:pPr>
    </w:p>
    <w:p w:rsidR="00B86696" w:rsidRDefault="00B86696" w:rsidP="0066428E">
      <w:pPr>
        <w:jc w:val="center"/>
        <w:rPr>
          <w:rFonts w:ascii="Times New Roman" w:hAnsi="Times New Roman" w:cs="Times New Roman"/>
          <w:b/>
          <w:sz w:val="28"/>
        </w:rPr>
      </w:pPr>
    </w:p>
    <w:p w:rsidR="0044614E" w:rsidRDefault="0044614E" w:rsidP="0066428E">
      <w:pPr>
        <w:jc w:val="center"/>
        <w:rPr>
          <w:rFonts w:ascii="Times New Roman" w:hAnsi="Times New Roman" w:cs="Times New Roman"/>
          <w:b/>
          <w:sz w:val="28"/>
        </w:rPr>
      </w:pPr>
      <w:r w:rsidRPr="00257879">
        <w:rPr>
          <w:rFonts w:ascii="Times New Roman" w:hAnsi="Times New Roman" w:cs="Times New Roman"/>
          <w:b/>
          <w:sz w:val="28"/>
        </w:rPr>
        <w:lastRenderedPageBreak/>
        <w:t>ÍNDICE DE CONTENIDOS</w:t>
      </w:r>
    </w:p>
    <w:p w:rsidR="00B874E7" w:rsidRPr="00815554" w:rsidRDefault="00B874E7" w:rsidP="00B874E7">
      <w:pPr>
        <w:jc w:val="center"/>
        <w:rPr>
          <w:rFonts w:ascii="Times New Roman" w:hAnsi="Times New Roman" w:cs="Times New Roman"/>
          <w:b/>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5834"/>
        <w:gridCol w:w="1361"/>
      </w:tblGrid>
      <w:tr w:rsidR="00B874E7" w:rsidRPr="00815554" w:rsidTr="00B874E7">
        <w:tc>
          <w:tcPr>
            <w:tcW w:w="959" w:type="dxa"/>
          </w:tcPr>
          <w:p w:rsidR="00B874E7" w:rsidRPr="00815554" w:rsidRDefault="00B874E7" w:rsidP="00B874E7">
            <w:pPr>
              <w:jc w:val="right"/>
              <w:rPr>
                <w:rFonts w:ascii="Times New Roman" w:hAnsi="Times New Roman" w:cs="Times New Roman"/>
                <w:b/>
                <w:sz w:val="24"/>
                <w:szCs w:val="24"/>
              </w:rPr>
            </w:pPr>
          </w:p>
        </w:tc>
        <w:tc>
          <w:tcPr>
            <w:tcW w:w="5834" w:type="dxa"/>
          </w:tcPr>
          <w:p w:rsidR="00B874E7" w:rsidRPr="00815554" w:rsidRDefault="00B874E7" w:rsidP="00217537">
            <w:pPr>
              <w:rPr>
                <w:rFonts w:ascii="Times New Roman" w:hAnsi="Times New Roman" w:cs="Times New Roman"/>
                <w:b/>
                <w:sz w:val="24"/>
                <w:szCs w:val="24"/>
              </w:rPr>
            </w:pPr>
            <w:r w:rsidRPr="00815554">
              <w:rPr>
                <w:rFonts w:ascii="Times New Roman" w:hAnsi="Times New Roman" w:cs="Times New Roman"/>
                <w:b/>
                <w:sz w:val="24"/>
                <w:szCs w:val="24"/>
              </w:rPr>
              <w:t>CONTENIDO</w:t>
            </w:r>
          </w:p>
        </w:tc>
        <w:tc>
          <w:tcPr>
            <w:tcW w:w="1361" w:type="dxa"/>
          </w:tcPr>
          <w:p w:rsidR="00B874E7" w:rsidRDefault="00217537" w:rsidP="00AC683A">
            <w:pPr>
              <w:jc w:val="center"/>
              <w:rPr>
                <w:rFonts w:ascii="Times New Roman" w:hAnsi="Times New Roman" w:cs="Times New Roman"/>
                <w:b/>
                <w:sz w:val="24"/>
                <w:szCs w:val="24"/>
              </w:rPr>
            </w:pPr>
            <w:r>
              <w:rPr>
                <w:rFonts w:ascii="Times New Roman" w:hAnsi="Times New Roman" w:cs="Times New Roman"/>
                <w:b/>
                <w:sz w:val="24"/>
                <w:szCs w:val="24"/>
              </w:rPr>
              <w:t>PÁG.</w:t>
            </w:r>
          </w:p>
          <w:p w:rsidR="00217537" w:rsidRPr="00815554" w:rsidRDefault="00217537" w:rsidP="00AC683A">
            <w:pPr>
              <w:jc w:val="center"/>
              <w:rPr>
                <w:rFonts w:ascii="Times New Roman" w:hAnsi="Times New Roman" w:cs="Times New Roman"/>
                <w:b/>
                <w:sz w:val="24"/>
                <w:szCs w:val="24"/>
              </w:rPr>
            </w:pPr>
          </w:p>
        </w:tc>
      </w:tr>
      <w:tr w:rsidR="00B874E7" w:rsidRPr="00217537" w:rsidTr="00B874E7">
        <w:tc>
          <w:tcPr>
            <w:tcW w:w="959" w:type="dxa"/>
          </w:tcPr>
          <w:p w:rsidR="00B874E7" w:rsidRPr="00217537" w:rsidRDefault="00B874E7" w:rsidP="00217537">
            <w:pPr>
              <w:spacing w:line="360" w:lineRule="auto"/>
              <w:rPr>
                <w:rFonts w:ascii="Times New Roman" w:hAnsi="Times New Roman" w:cs="Times New Roman"/>
                <w:b/>
                <w:sz w:val="24"/>
                <w:szCs w:val="24"/>
              </w:rPr>
            </w:pPr>
            <w:r w:rsidRPr="00217537">
              <w:rPr>
                <w:rFonts w:ascii="Times New Roman" w:hAnsi="Times New Roman" w:cs="Times New Roman"/>
                <w:b/>
                <w:sz w:val="24"/>
                <w:szCs w:val="24"/>
              </w:rPr>
              <w:t>I</w:t>
            </w:r>
          </w:p>
        </w:tc>
        <w:tc>
          <w:tcPr>
            <w:tcW w:w="5834" w:type="dxa"/>
          </w:tcPr>
          <w:p w:rsidR="00B874E7" w:rsidRPr="00217537" w:rsidRDefault="00B874E7" w:rsidP="00217537">
            <w:pPr>
              <w:spacing w:line="360" w:lineRule="auto"/>
              <w:rPr>
                <w:rFonts w:ascii="Times New Roman" w:hAnsi="Times New Roman" w:cs="Times New Roman"/>
                <w:b/>
                <w:sz w:val="24"/>
                <w:szCs w:val="24"/>
              </w:rPr>
            </w:pPr>
            <w:r w:rsidRPr="00217537">
              <w:rPr>
                <w:rFonts w:ascii="Times New Roman" w:hAnsi="Times New Roman" w:cs="Times New Roman"/>
                <w:b/>
                <w:sz w:val="24"/>
                <w:szCs w:val="24"/>
              </w:rPr>
              <w:t>INTRODUCCIÓN</w:t>
            </w:r>
          </w:p>
        </w:tc>
        <w:tc>
          <w:tcPr>
            <w:tcW w:w="1361" w:type="dxa"/>
          </w:tcPr>
          <w:p w:rsidR="00B874E7" w:rsidRPr="00DC3755" w:rsidRDefault="00B874E7" w:rsidP="00217537">
            <w:pPr>
              <w:spacing w:line="360" w:lineRule="auto"/>
              <w:jc w:val="center"/>
              <w:rPr>
                <w:rFonts w:ascii="Times New Roman" w:hAnsi="Times New Roman" w:cs="Times New Roman"/>
                <w:b/>
                <w:sz w:val="24"/>
                <w:szCs w:val="24"/>
              </w:rPr>
            </w:pPr>
            <w:r w:rsidRPr="00DC3755">
              <w:rPr>
                <w:rFonts w:ascii="Times New Roman" w:hAnsi="Times New Roman" w:cs="Times New Roman"/>
                <w:b/>
                <w:sz w:val="24"/>
                <w:szCs w:val="24"/>
              </w:rPr>
              <w:t>1</w:t>
            </w:r>
          </w:p>
        </w:tc>
      </w:tr>
      <w:tr w:rsidR="00B874E7" w:rsidRPr="00217537" w:rsidTr="00B874E7">
        <w:tc>
          <w:tcPr>
            <w:tcW w:w="959" w:type="dxa"/>
          </w:tcPr>
          <w:p w:rsidR="00B874E7" w:rsidRPr="00DC3755" w:rsidRDefault="00DC3755" w:rsidP="00DC3755">
            <w:pPr>
              <w:spacing w:line="360" w:lineRule="auto"/>
              <w:rPr>
                <w:rFonts w:ascii="Times New Roman" w:hAnsi="Times New Roman" w:cs="Times New Roman"/>
                <w:b/>
                <w:sz w:val="24"/>
                <w:szCs w:val="24"/>
              </w:rPr>
            </w:pPr>
            <w:r w:rsidRPr="00DC3755">
              <w:rPr>
                <w:rFonts w:ascii="Times New Roman" w:hAnsi="Times New Roman" w:cs="Times New Roman"/>
                <w:b/>
                <w:sz w:val="24"/>
                <w:szCs w:val="24"/>
              </w:rPr>
              <w:t>II</w:t>
            </w:r>
          </w:p>
        </w:tc>
        <w:tc>
          <w:tcPr>
            <w:tcW w:w="5834" w:type="dxa"/>
          </w:tcPr>
          <w:p w:rsidR="00B874E7" w:rsidRPr="00DC3755" w:rsidRDefault="00B874E7" w:rsidP="00217537">
            <w:pPr>
              <w:spacing w:line="360" w:lineRule="auto"/>
              <w:rPr>
                <w:rFonts w:ascii="Times New Roman" w:hAnsi="Times New Roman" w:cs="Times New Roman"/>
                <w:b/>
                <w:sz w:val="24"/>
                <w:szCs w:val="24"/>
              </w:rPr>
            </w:pPr>
            <w:r w:rsidRPr="00DC3755">
              <w:rPr>
                <w:rFonts w:ascii="Times New Roman" w:hAnsi="Times New Roman" w:cs="Times New Roman"/>
                <w:b/>
                <w:sz w:val="24"/>
                <w:szCs w:val="24"/>
              </w:rPr>
              <w:t>PROBLEMA</w:t>
            </w:r>
          </w:p>
        </w:tc>
        <w:tc>
          <w:tcPr>
            <w:tcW w:w="1361" w:type="dxa"/>
          </w:tcPr>
          <w:p w:rsidR="00B874E7" w:rsidRPr="00DC3755" w:rsidRDefault="00B874E7" w:rsidP="00217537">
            <w:pPr>
              <w:spacing w:line="360" w:lineRule="auto"/>
              <w:jc w:val="center"/>
              <w:rPr>
                <w:rFonts w:ascii="Times New Roman" w:hAnsi="Times New Roman" w:cs="Times New Roman"/>
                <w:b/>
                <w:sz w:val="24"/>
                <w:szCs w:val="24"/>
              </w:rPr>
            </w:pPr>
            <w:r w:rsidRPr="00DC3755">
              <w:rPr>
                <w:rFonts w:ascii="Times New Roman" w:hAnsi="Times New Roman" w:cs="Times New Roman"/>
                <w:b/>
                <w:sz w:val="24"/>
                <w:szCs w:val="24"/>
              </w:rPr>
              <w:t>3</w:t>
            </w:r>
          </w:p>
        </w:tc>
      </w:tr>
      <w:tr w:rsidR="00B874E7" w:rsidRPr="00217537" w:rsidTr="00B874E7">
        <w:tc>
          <w:tcPr>
            <w:tcW w:w="959" w:type="dxa"/>
          </w:tcPr>
          <w:p w:rsidR="00B874E7" w:rsidRPr="00217537" w:rsidRDefault="00B874E7" w:rsidP="00217537">
            <w:pPr>
              <w:spacing w:line="360" w:lineRule="auto"/>
              <w:rPr>
                <w:rFonts w:ascii="Times New Roman" w:hAnsi="Times New Roman" w:cs="Times New Roman"/>
                <w:b/>
                <w:sz w:val="24"/>
                <w:szCs w:val="24"/>
              </w:rPr>
            </w:pPr>
            <w:r w:rsidRPr="00217537">
              <w:rPr>
                <w:rFonts w:ascii="Times New Roman" w:hAnsi="Times New Roman" w:cs="Times New Roman"/>
                <w:b/>
                <w:sz w:val="24"/>
                <w:szCs w:val="24"/>
              </w:rPr>
              <w:t>II</w:t>
            </w:r>
            <w:r w:rsidR="00DC3755">
              <w:rPr>
                <w:rFonts w:ascii="Times New Roman" w:hAnsi="Times New Roman" w:cs="Times New Roman"/>
                <w:b/>
                <w:sz w:val="24"/>
                <w:szCs w:val="24"/>
              </w:rPr>
              <w:t>I</w:t>
            </w:r>
          </w:p>
        </w:tc>
        <w:tc>
          <w:tcPr>
            <w:tcW w:w="5834" w:type="dxa"/>
          </w:tcPr>
          <w:p w:rsidR="00B874E7" w:rsidRPr="00217537" w:rsidRDefault="00B874E7" w:rsidP="00217537">
            <w:pPr>
              <w:spacing w:line="360" w:lineRule="auto"/>
              <w:rPr>
                <w:rFonts w:ascii="Times New Roman" w:hAnsi="Times New Roman" w:cs="Times New Roman"/>
                <w:b/>
                <w:sz w:val="24"/>
                <w:szCs w:val="24"/>
              </w:rPr>
            </w:pPr>
            <w:r w:rsidRPr="00217537">
              <w:rPr>
                <w:rFonts w:ascii="Times New Roman" w:hAnsi="Times New Roman" w:cs="Times New Roman"/>
                <w:b/>
                <w:sz w:val="24"/>
                <w:szCs w:val="24"/>
              </w:rPr>
              <w:t>MARCO TEÓRICO</w:t>
            </w:r>
          </w:p>
        </w:tc>
        <w:tc>
          <w:tcPr>
            <w:tcW w:w="1361" w:type="dxa"/>
          </w:tcPr>
          <w:p w:rsidR="00B874E7" w:rsidRPr="00DC3755" w:rsidRDefault="00B874E7" w:rsidP="00217537">
            <w:pPr>
              <w:spacing w:line="360" w:lineRule="auto"/>
              <w:jc w:val="center"/>
              <w:rPr>
                <w:rFonts w:ascii="Times New Roman" w:hAnsi="Times New Roman" w:cs="Times New Roman"/>
                <w:b/>
                <w:sz w:val="24"/>
                <w:szCs w:val="24"/>
              </w:rPr>
            </w:pPr>
            <w:r w:rsidRPr="00DC3755">
              <w:rPr>
                <w:rFonts w:ascii="Times New Roman" w:hAnsi="Times New Roman" w:cs="Times New Roman"/>
                <w:b/>
                <w:sz w:val="24"/>
                <w:szCs w:val="24"/>
              </w:rPr>
              <w:t>4</w:t>
            </w:r>
          </w:p>
        </w:tc>
      </w:tr>
      <w:tr w:rsidR="00B874E7" w:rsidRPr="00217537" w:rsidTr="00B874E7">
        <w:tc>
          <w:tcPr>
            <w:tcW w:w="959" w:type="dxa"/>
          </w:tcPr>
          <w:p w:rsidR="00B874E7" w:rsidRPr="00217537" w:rsidRDefault="00DC3755" w:rsidP="00217537">
            <w:pPr>
              <w:spacing w:line="360" w:lineRule="auto"/>
              <w:rPr>
                <w:rFonts w:ascii="Times New Roman" w:hAnsi="Times New Roman" w:cs="Times New Roman"/>
                <w:sz w:val="24"/>
                <w:szCs w:val="24"/>
              </w:rPr>
            </w:pPr>
            <w:r>
              <w:rPr>
                <w:rFonts w:ascii="Times New Roman" w:hAnsi="Times New Roman" w:cs="Times New Roman"/>
                <w:sz w:val="24"/>
                <w:szCs w:val="24"/>
              </w:rPr>
              <w:t>3</w:t>
            </w:r>
            <w:r w:rsidR="00B874E7" w:rsidRPr="00217537">
              <w:rPr>
                <w:rFonts w:ascii="Times New Roman" w:hAnsi="Times New Roman" w:cs="Times New Roman"/>
                <w:sz w:val="24"/>
                <w:szCs w:val="24"/>
              </w:rPr>
              <w:t>.1</w:t>
            </w:r>
            <w:r w:rsidR="00217537">
              <w:rPr>
                <w:rFonts w:ascii="Times New Roman" w:hAnsi="Times New Roman" w:cs="Times New Roman"/>
                <w:sz w:val="24"/>
                <w:szCs w:val="24"/>
              </w:rPr>
              <w:t>.</w:t>
            </w:r>
          </w:p>
        </w:tc>
        <w:tc>
          <w:tcPr>
            <w:tcW w:w="5834" w:type="dxa"/>
          </w:tcPr>
          <w:p w:rsidR="00B874E7" w:rsidRPr="00217537" w:rsidRDefault="00B874E7" w:rsidP="00217537">
            <w:pPr>
              <w:spacing w:line="360" w:lineRule="auto"/>
              <w:rPr>
                <w:rFonts w:ascii="Times New Roman" w:hAnsi="Times New Roman" w:cs="Times New Roman"/>
                <w:sz w:val="24"/>
                <w:szCs w:val="24"/>
              </w:rPr>
            </w:pPr>
            <w:r w:rsidRPr="00217537">
              <w:rPr>
                <w:rFonts w:ascii="Times New Roman" w:hAnsi="Times New Roman" w:cs="Times New Roman"/>
                <w:sz w:val="24"/>
                <w:szCs w:val="24"/>
              </w:rPr>
              <w:t>ORIGEN</w:t>
            </w:r>
          </w:p>
        </w:tc>
        <w:tc>
          <w:tcPr>
            <w:tcW w:w="1361" w:type="dxa"/>
          </w:tcPr>
          <w:p w:rsidR="00B874E7" w:rsidRPr="00217537" w:rsidRDefault="00B874E7" w:rsidP="00217537">
            <w:pPr>
              <w:spacing w:line="360" w:lineRule="auto"/>
              <w:jc w:val="center"/>
              <w:rPr>
                <w:rFonts w:ascii="Times New Roman" w:hAnsi="Times New Roman" w:cs="Times New Roman"/>
                <w:sz w:val="24"/>
                <w:szCs w:val="24"/>
              </w:rPr>
            </w:pPr>
            <w:r w:rsidRPr="00217537">
              <w:rPr>
                <w:rFonts w:ascii="Times New Roman" w:hAnsi="Times New Roman" w:cs="Times New Roman"/>
                <w:sz w:val="24"/>
                <w:szCs w:val="24"/>
              </w:rPr>
              <w:t>4</w:t>
            </w:r>
          </w:p>
        </w:tc>
      </w:tr>
      <w:tr w:rsidR="00B874E7" w:rsidRPr="00217537" w:rsidTr="00B874E7">
        <w:tc>
          <w:tcPr>
            <w:tcW w:w="959" w:type="dxa"/>
          </w:tcPr>
          <w:p w:rsidR="00B874E7" w:rsidRPr="00217537" w:rsidRDefault="00DC3755" w:rsidP="00217537">
            <w:pPr>
              <w:spacing w:line="360" w:lineRule="auto"/>
              <w:rPr>
                <w:rFonts w:ascii="Times New Roman" w:hAnsi="Times New Roman" w:cs="Times New Roman"/>
                <w:sz w:val="24"/>
                <w:szCs w:val="24"/>
              </w:rPr>
            </w:pPr>
            <w:r>
              <w:rPr>
                <w:rFonts w:ascii="Times New Roman" w:hAnsi="Times New Roman" w:cs="Times New Roman"/>
                <w:sz w:val="24"/>
                <w:szCs w:val="24"/>
              </w:rPr>
              <w:t>3</w:t>
            </w:r>
            <w:r w:rsidR="00B874E7" w:rsidRPr="00217537">
              <w:rPr>
                <w:rFonts w:ascii="Times New Roman" w:hAnsi="Times New Roman" w:cs="Times New Roman"/>
                <w:sz w:val="24"/>
                <w:szCs w:val="24"/>
              </w:rPr>
              <w:t>.2</w:t>
            </w:r>
            <w:r w:rsidR="00217537">
              <w:rPr>
                <w:rFonts w:ascii="Times New Roman" w:hAnsi="Times New Roman" w:cs="Times New Roman"/>
                <w:sz w:val="24"/>
                <w:szCs w:val="24"/>
              </w:rPr>
              <w:t>.</w:t>
            </w:r>
          </w:p>
        </w:tc>
        <w:tc>
          <w:tcPr>
            <w:tcW w:w="5834" w:type="dxa"/>
          </w:tcPr>
          <w:p w:rsidR="00B874E7" w:rsidRPr="00217537" w:rsidRDefault="00B874E7" w:rsidP="00217537">
            <w:pPr>
              <w:spacing w:line="360" w:lineRule="auto"/>
              <w:rPr>
                <w:rFonts w:ascii="Times New Roman" w:hAnsi="Times New Roman" w:cs="Times New Roman"/>
                <w:sz w:val="24"/>
                <w:szCs w:val="24"/>
              </w:rPr>
            </w:pPr>
            <w:r w:rsidRPr="00217537">
              <w:rPr>
                <w:rFonts w:ascii="Times New Roman" w:hAnsi="Times New Roman" w:cs="Times New Roman"/>
                <w:sz w:val="24"/>
                <w:szCs w:val="24"/>
              </w:rPr>
              <w:t>CLASIFICACIÓN TAXONÓMICA</w:t>
            </w:r>
          </w:p>
        </w:tc>
        <w:tc>
          <w:tcPr>
            <w:tcW w:w="1361" w:type="dxa"/>
          </w:tcPr>
          <w:p w:rsidR="00B874E7" w:rsidRPr="00217537" w:rsidRDefault="00B874E7" w:rsidP="00217537">
            <w:pPr>
              <w:spacing w:line="360" w:lineRule="auto"/>
              <w:jc w:val="center"/>
              <w:rPr>
                <w:rFonts w:ascii="Times New Roman" w:hAnsi="Times New Roman" w:cs="Times New Roman"/>
                <w:sz w:val="24"/>
                <w:szCs w:val="24"/>
              </w:rPr>
            </w:pPr>
            <w:r w:rsidRPr="00217537">
              <w:rPr>
                <w:rFonts w:ascii="Times New Roman" w:hAnsi="Times New Roman" w:cs="Times New Roman"/>
                <w:sz w:val="24"/>
                <w:szCs w:val="24"/>
              </w:rPr>
              <w:t>4</w:t>
            </w:r>
          </w:p>
        </w:tc>
      </w:tr>
      <w:tr w:rsidR="00B874E7" w:rsidRPr="00217537" w:rsidTr="00B874E7">
        <w:tc>
          <w:tcPr>
            <w:tcW w:w="959" w:type="dxa"/>
          </w:tcPr>
          <w:p w:rsidR="00B874E7" w:rsidRPr="00217537" w:rsidRDefault="00DC3755" w:rsidP="00217537">
            <w:pPr>
              <w:spacing w:line="360" w:lineRule="auto"/>
              <w:rPr>
                <w:rFonts w:ascii="Times New Roman" w:hAnsi="Times New Roman" w:cs="Times New Roman"/>
                <w:sz w:val="24"/>
                <w:szCs w:val="24"/>
              </w:rPr>
            </w:pPr>
            <w:r>
              <w:rPr>
                <w:rFonts w:ascii="Times New Roman" w:hAnsi="Times New Roman" w:cs="Times New Roman"/>
                <w:sz w:val="24"/>
                <w:szCs w:val="24"/>
              </w:rPr>
              <w:t>3</w:t>
            </w:r>
            <w:r w:rsidR="00B874E7" w:rsidRPr="00217537">
              <w:rPr>
                <w:rFonts w:ascii="Times New Roman" w:hAnsi="Times New Roman" w:cs="Times New Roman"/>
                <w:sz w:val="24"/>
                <w:szCs w:val="24"/>
              </w:rPr>
              <w:t>.3</w:t>
            </w:r>
            <w:r w:rsidR="00217537">
              <w:rPr>
                <w:rFonts w:ascii="Times New Roman" w:hAnsi="Times New Roman" w:cs="Times New Roman"/>
                <w:sz w:val="24"/>
                <w:szCs w:val="24"/>
              </w:rPr>
              <w:t>.</w:t>
            </w:r>
          </w:p>
        </w:tc>
        <w:tc>
          <w:tcPr>
            <w:tcW w:w="5834" w:type="dxa"/>
          </w:tcPr>
          <w:p w:rsidR="00B874E7" w:rsidRPr="00217537" w:rsidRDefault="00B874E7" w:rsidP="00217537">
            <w:pPr>
              <w:spacing w:line="360" w:lineRule="auto"/>
              <w:rPr>
                <w:rFonts w:ascii="Times New Roman" w:hAnsi="Times New Roman" w:cs="Times New Roman"/>
                <w:sz w:val="24"/>
                <w:szCs w:val="24"/>
              </w:rPr>
            </w:pPr>
            <w:r w:rsidRPr="00217537">
              <w:rPr>
                <w:rFonts w:ascii="Times New Roman" w:hAnsi="Times New Roman" w:cs="Times New Roman"/>
                <w:sz w:val="24"/>
                <w:szCs w:val="24"/>
              </w:rPr>
              <w:t>DESCRIPCIÓN MORFOLÓGICA DE LA PLANTA</w:t>
            </w:r>
          </w:p>
        </w:tc>
        <w:tc>
          <w:tcPr>
            <w:tcW w:w="1361" w:type="dxa"/>
          </w:tcPr>
          <w:p w:rsidR="00B874E7" w:rsidRPr="00217537" w:rsidRDefault="00B874E7" w:rsidP="00217537">
            <w:pPr>
              <w:spacing w:line="360" w:lineRule="auto"/>
              <w:jc w:val="center"/>
              <w:rPr>
                <w:rFonts w:ascii="Times New Roman" w:hAnsi="Times New Roman" w:cs="Times New Roman"/>
                <w:sz w:val="24"/>
                <w:szCs w:val="24"/>
              </w:rPr>
            </w:pPr>
            <w:r w:rsidRPr="00217537">
              <w:rPr>
                <w:rFonts w:ascii="Times New Roman" w:hAnsi="Times New Roman" w:cs="Times New Roman"/>
                <w:sz w:val="24"/>
                <w:szCs w:val="24"/>
              </w:rPr>
              <w:t>4</w:t>
            </w:r>
          </w:p>
        </w:tc>
      </w:tr>
      <w:tr w:rsidR="00B874E7" w:rsidRPr="00217537" w:rsidTr="00B874E7">
        <w:tc>
          <w:tcPr>
            <w:tcW w:w="959" w:type="dxa"/>
          </w:tcPr>
          <w:p w:rsidR="00B874E7" w:rsidRPr="00217537" w:rsidRDefault="00DC3755" w:rsidP="00217537">
            <w:pPr>
              <w:spacing w:line="360" w:lineRule="auto"/>
              <w:rPr>
                <w:rFonts w:ascii="Times New Roman" w:hAnsi="Times New Roman" w:cs="Times New Roman"/>
                <w:sz w:val="24"/>
                <w:szCs w:val="24"/>
              </w:rPr>
            </w:pPr>
            <w:r>
              <w:rPr>
                <w:rFonts w:ascii="Times New Roman" w:hAnsi="Times New Roman" w:cs="Times New Roman"/>
                <w:sz w:val="24"/>
                <w:szCs w:val="24"/>
              </w:rPr>
              <w:t>3</w:t>
            </w:r>
            <w:r w:rsidR="00B874E7" w:rsidRPr="00217537">
              <w:rPr>
                <w:rFonts w:ascii="Times New Roman" w:hAnsi="Times New Roman" w:cs="Times New Roman"/>
                <w:sz w:val="24"/>
                <w:szCs w:val="24"/>
              </w:rPr>
              <w:t>.3.1</w:t>
            </w:r>
            <w:r w:rsidR="00217537">
              <w:rPr>
                <w:rFonts w:ascii="Times New Roman" w:hAnsi="Times New Roman" w:cs="Times New Roman"/>
                <w:sz w:val="24"/>
                <w:szCs w:val="24"/>
              </w:rPr>
              <w:t>.</w:t>
            </w:r>
          </w:p>
        </w:tc>
        <w:tc>
          <w:tcPr>
            <w:tcW w:w="5834" w:type="dxa"/>
          </w:tcPr>
          <w:p w:rsidR="00B874E7" w:rsidRPr="00217537" w:rsidRDefault="00B874E7" w:rsidP="00217537">
            <w:pPr>
              <w:spacing w:line="360" w:lineRule="auto"/>
              <w:rPr>
                <w:rFonts w:ascii="Times New Roman" w:hAnsi="Times New Roman" w:cs="Times New Roman"/>
                <w:sz w:val="24"/>
                <w:szCs w:val="24"/>
              </w:rPr>
            </w:pPr>
            <w:r w:rsidRPr="00217537">
              <w:rPr>
                <w:rFonts w:ascii="Times New Roman" w:hAnsi="Times New Roman" w:cs="Times New Roman"/>
                <w:bCs/>
                <w:sz w:val="24"/>
                <w:szCs w:val="24"/>
              </w:rPr>
              <w:t>Raíces</w:t>
            </w:r>
          </w:p>
        </w:tc>
        <w:tc>
          <w:tcPr>
            <w:tcW w:w="1361" w:type="dxa"/>
          </w:tcPr>
          <w:p w:rsidR="00B874E7" w:rsidRPr="00217537" w:rsidRDefault="00B874E7" w:rsidP="00217537">
            <w:pPr>
              <w:spacing w:line="360" w:lineRule="auto"/>
              <w:jc w:val="center"/>
              <w:rPr>
                <w:rFonts w:ascii="Times New Roman" w:hAnsi="Times New Roman" w:cs="Times New Roman"/>
                <w:sz w:val="24"/>
                <w:szCs w:val="24"/>
              </w:rPr>
            </w:pPr>
            <w:r w:rsidRPr="00217537">
              <w:rPr>
                <w:rFonts w:ascii="Times New Roman" w:hAnsi="Times New Roman" w:cs="Times New Roman"/>
                <w:sz w:val="24"/>
                <w:szCs w:val="24"/>
              </w:rPr>
              <w:t>4</w:t>
            </w:r>
          </w:p>
        </w:tc>
      </w:tr>
      <w:tr w:rsidR="00B874E7" w:rsidRPr="00217537" w:rsidTr="00B874E7">
        <w:tc>
          <w:tcPr>
            <w:tcW w:w="959" w:type="dxa"/>
          </w:tcPr>
          <w:p w:rsidR="00B874E7" w:rsidRPr="00217537" w:rsidRDefault="00DC3755" w:rsidP="00217537">
            <w:pPr>
              <w:spacing w:line="360" w:lineRule="auto"/>
              <w:rPr>
                <w:rFonts w:ascii="Times New Roman" w:hAnsi="Times New Roman" w:cs="Times New Roman"/>
                <w:sz w:val="24"/>
                <w:szCs w:val="24"/>
              </w:rPr>
            </w:pPr>
            <w:r>
              <w:rPr>
                <w:rFonts w:ascii="Times New Roman" w:hAnsi="Times New Roman" w:cs="Times New Roman"/>
                <w:sz w:val="24"/>
                <w:szCs w:val="24"/>
              </w:rPr>
              <w:t>3</w:t>
            </w:r>
            <w:r w:rsidR="00B874E7" w:rsidRPr="00217537">
              <w:rPr>
                <w:rFonts w:ascii="Times New Roman" w:hAnsi="Times New Roman" w:cs="Times New Roman"/>
                <w:sz w:val="24"/>
                <w:szCs w:val="24"/>
              </w:rPr>
              <w:t>.3.2</w:t>
            </w:r>
            <w:r w:rsidR="00217537">
              <w:rPr>
                <w:rFonts w:ascii="Times New Roman" w:hAnsi="Times New Roman" w:cs="Times New Roman"/>
                <w:sz w:val="24"/>
                <w:szCs w:val="24"/>
              </w:rPr>
              <w:t>.</w:t>
            </w:r>
          </w:p>
        </w:tc>
        <w:tc>
          <w:tcPr>
            <w:tcW w:w="5834" w:type="dxa"/>
          </w:tcPr>
          <w:p w:rsidR="00B874E7" w:rsidRPr="00217537" w:rsidRDefault="00B874E7" w:rsidP="00217537">
            <w:pPr>
              <w:spacing w:line="360" w:lineRule="auto"/>
              <w:rPr>
                <w:rFonts w:ascii="Times New Roman" w:hAnsi="Times New Roman" w:cs="Times New Roman"/>
                <w:sz w:val="24"/>
                <w:szCs w:val="24"/>
              </w:rPr>
            </w:pPr>
            <w:r w:rsidRPr="00217537">
              <w:rPr>
                <w:rFonts w:ascii="Times New Roman" w:hAnsi="Times New Roman" w:cs="Times New Roman"/>
                <w:bCs/>
                <w:sz w:val="24"/>
                <w:szCs w:val="24"/>
              </w:rPr>
              <w:t>Tallo</w:t>
            </w:r>
          </w:p>
        </w:tc>
        <w:tc>
          <w:tcPr>
            <w:tcW w:w="1361" w:type="dxa"/>
          </w:tcPr>
          <w:p w:rsidR="00B874E7" w:rsidRPr="00217537" w:rsidRDefault="00B874E7" w:rsidP="00217537">
            <w:pPr>
              <w:spacing w:line="360" w:lineRule="auto"/>
              <w:jc w:val="center"/>
              <w:rPr>
                <w:rFonts w:ascii="Times New Roman" w:hAnsi="Times New Roman" w:cs="Times New Roman"/>
                <w:sz w:val="24"/>
                <w:szCs w:val="24"/>
              </w:rPr>
            </w:pPr>
            <w:r w:rsidRPr="00217537">
              <w:rPr>
                <w:rFonts w:ascii="Times New Roman" w:hAnsi="Times New Roman" w:cs="Times New Roman"/>
                <w:sz w:val="24"/>
                <w:szCs w:val="24"/>
              </w:rPr>
              <w:t>5</w:t>
            </w:r>
          </w:p>
        </w:tc>
      </w:tr>
      <w:tr w:rsidR="00B874E7" w:rsidRPr="00217537" w:rsidTr="00B874E7">
        <w:tc>
          <w:tcPr>
            <w:tcW w:w="959" w:type="dxa"/>
          </w:tcPr>
          <w:p w:rsidR="00B874E7" w:rsidRPr="00217537" w:rsidRDefault="00DC3755" w:rsidP="00217537">
            <w:pPr>
              <w:spacing w:line="360" w:lineRule="auto"/>
              <w:rPr>
                <w:rFonts w:ascii="Times New Roman" w:hAnsi="Times New Roman" w:cs="Times New Roman"/>
                <w:sz w:val="24"/>
                <w:szCs w:val="24"/>
              </w:rPr>
            </w:pPr>
            <w:r>
              <w:rPr>
                <w:rFonts w:ascii="Times New Roman" w:hAnsi="Times New Roman" w:cs="Times New Roman"/>
                <w:sz w:val="24"/>
                <w:szCs w:val="24"/>
              </w:rPr>
              <w:t>3</w:t>
            </w:r>
            <w:r w:rsidR="00B874E7" w:rsidRPr="00217537">
              <w:rPr>
                <w:rFonts w:ascii="Times New Roman" w:hAnsi="Times New Roman" w:cs="Times New Roman"/>
                <w:sz w:val="24"/>
                <w:szCs w:val="24"/>
              </w:rPr>
              <w:t>.3.3</w:t>
            </w:r>
            <w:r w:rsidR="00217537">
              <w:rPr>
                <w:rFonts w:ascii="Times New Roman" w:hAnsi="Times New Roman" w:cs="Times New Roman"/>
                <w:sz w:val="24"/>
                <w:szCs w:val="24"/>
              </w:rPr>
              <w:t>.</w:t>
            </w:r>
          </w:p>
        </w:tc>
        <w:tc>
          <w:tcPr>
            <w:tcW w:w="5834" w:type="dxa"/>
          </w:tcPr>
          <w:p w:rsidR="00B874E7" w:rsidRPr="00217537" w:rsidRDefault="00B874E7" w:rsidP="00217537">
            <w:pPr>
              <w:spacing w:line="360" w:lineRule="auto"/>
              <w:rPr>
                <w:rFonts w:ascii="Times New Roman" w:hAnsi="Times New Roman" w:cs="Times New Roman"/>
                <w:sz w:val="24"/>
                <w:szCs w:val="24"/>
              </w:rPr>
            </w:pPr>
            <w:r w:rsidRPr="00217537">
              <w:rPr>
                <w:rFonts w:ascii="Times New Roman" w:hAnsi="Times New Roman" w:cs="Times New Roman"/>
                <w:bCs/>
                <w:sz w:val="24"/>
                <w:szCs w:val="24"/>
              </w:rPr>
              <w:t>Hojas</w:t>
            </w:r>
          </w:p>
        </w:tc>
        <w:tc>
          <w:tcPr>
            <w:tcW w:w="1361" w:type="dxa"/>
          </w:tcPr>
          <w:p w:rsidR="00B874E7" w:rsidRPr="00217537" w:rsidRDefault="00B874E7" w:rsidP="00217537">
            <w:pPr>
              <w:spacing w:line="360" w:lineRule="auto"/>
              <w:jc w:val="center"/>
              <w:rPr>
                <w:rFonts w:ascii="Times New Roman" w:hAnsi="Times New Roman" w:cs="Times New Roman"/>
                <w:sz w:val="24"/>
                <w:szCs w:val="24"/>
              </w:rPr>
            </w:pPr>
            <w:r w:rsidRPr="00217537">
              <w:rPr>
                <w:rFonts w:ascii="Times New Roman" w:hAnsi="Times New Roman" w:cs="Times New Roman"/>
                <w:sz w:val="24"/>
                <w:szCs w:val="24"/>
              </w:rPr>
              <w:t>5</w:t>
            </w:r>
          </w:p>
        </w:tc>
      </w:tr>
      <w:tr w:rsidR="00B874E7" w:rsidRPr="00217537" w:rsidTr="00B874E7">
        <w:tc>
          <w:tcPr>
            <w:tcW w:w="959" w:type="dxa"/>
          </w:tcPr>
          <w:p w:rsidR="00B874E7" w:rsidRPr="00217537" w:rsidRDefault="00DC3755" w:rsidP="00217537">
            <w:pPr>
              <w:spacing w:line="360" w:lineRule="auto"/>
              <w:rPr>
                <w:rFonts w:ascii="Times New Roman" w:hAnsi="Times New Roman" w:cs="Times New Roman"/>
                <w:sz w:val="24"/>
                <w:szCs w:val="24"/>
              </w:rPr>
            </w:pPr>
            <w:r>
              <w:rPr>
                <w:rFonts w:ascii="Times New Roman" w:hAnsi="Times New Roman" w:cs="Times New Roman"/>
                <w:sz w:val="24"/>
                <w:szCs w:val="24"/>
              </w:rPr>
              <w:t>3</w:t>
            </w:r>
            <w:r w:rsidR="00B874E7" w:rsidRPr="00217537">
              <w:rPr>
                <w:rFonts w:ascii="Times New Roman" w:hAnsi="Times New Roman" w:cs="Times New Roman"/>
                <w:sz w:val="24"/>
                <w:szCs w:val="24"/>
              </w:rPr>
              <w:t>.3.4</w:t>
            </w:r>
            <w:r w:rsidR="00217537">
              <w:rPr>
                <w:rFonts w:ascii="Times New Roman" w:hAnsi="Times New Roman" w:cs="Times New Roman"/>
                <w:sz w:val="24"/>
                <w:szCs w:val="24"/>
              </w:rPr>
              <w:t>.</w:t>
            </w:r>
          </w:p>
        </w:tc>
        <w:tc>
          <w:tcPr>
            <w:tcW w:w="5834" w:type="dxa"/>
          </w:tcPr>
          <w:p w:rsidR="00B874E7" w:rsidRPr="00217537" w:rsidRDefault="00B874E7" w:rsidP="00217537">
            <w:pPr>
              <w:spacing w:line="360" w:lineRule="auto"/>
              <w:rPr>
                <w:rFonts w:ascii="Times New Roman" w:hAnsi="Times New Roman" w:cs="Times New Roman"/>
                <w:sz w:val="24"/>
                <w:szCs w:val="24"/>
              </w:rPr>
            </w:pPr>
            <w:r w:rsidRPr="00217537">
              <w:rPr>
                <w:rFonts w:ascii="Times New Roman" w:hAnsi="Times New Roman" w:cs="Times New Roman"/>
                <w:bCs/>
                <w:sz w:val="24"/>
                <w:szCs w:val="24"/>
              </w:rPr>
              <w:t>Flores</w:t>
            </w:r>
          </w:p>
        </w:tc>
        <w:tc>
          <w:tcPr>
            <w:tcW w:w="1361" w:type="dxa"/>
          </w:tcPr>
          <w:p w:rsidR="00B874E7" w:rsidRPr="00217537" w:rsidRDefault="00B874E7" w:rsidP="00217537">
            <w:pPr>
              <w:spacing w:line="360" w:lineRule="auto"/>
              <w:jc w:val="center"/>
              <w:rPr>
                <w:rFonts w:ascii="Times New Roman" w:hAnsi="Times New Roman" w:cs="Times New Roman"/>
                <w:sz w:val="24"/>
                <w:szCs w:val="24"/>
              </w:rPr>
            </w:pPr>
            <w:r w:rsidRPr="00217537">
              <w:rPr>
                <w:rFonts w:ascii="Times New Roman" w:hAnsi="Times New Roman" w:cs="Times New Roman"/>
                <w:sz w:val="24"/>
                <w:szCs w:val="24"/>
              </w:rPr>
              <w:t>5</w:t>
            </w:r>
          </w:p>
        </w:tc>
      </w:tr>
      <w:tr w:rsidR="00B874E7" w:rsidRPr="00217537" w:rsidTr="00B874E7">
        <w:tc>
          <w:tcPr>
            <w:tcW w:w="959" w:type="dxa"/>
          </w:tcPr>
          <w:p w:rsidR="00B874E7" w:rsidRPr="00217537" w:rsidRDefault="00DC3755" w:rsidP="00217537">
            <w:pPr>
              <w:spacing w:line="360" w:lineRule="auto"/>
              <w:rPr>
                <w:rFonts w:ascii="Times New Roman" w:hAnsi="Times New Roman" w:cs="Times New Roman"/>
                <w:sz w:val="24"/>
                <w:szCs w:val="24"/>
              </w:rPr>
            </w:pPr>
            <w:r>
              <w:rPr>
                <w:rFonts w:ascii="Times New Roman" w:hAnsi="Times New Roman" w:cs="Times New Roman"/>
                <w:sz w:val="24"/>
                <w:szCs w:val="24"/>
              </w:rPr>
              <w:t>3</w:t>
            </w:r>
            <w:r w:rsidR="00B874E7" w:rsidRPr="00217537">
              <w:rPr>
                <w:rFonts w:ascii="Times New Roman" w:hAnsi="Times New Roman" w:cs="Times New Roman"/>
                <w:sz w:val="24"/>
                <w:szCs w:val="24"/>
              </w:rPr>
              <w:t>.3.5</w:t>
            </w:r>
            <w:r w:rsidR="00217537">
              <w:rPr>
                <w:rFonts w:ascii="Times New Roman" w:hAnsi="Times New Roman" w:cs="Times New Roman"/>
                <w:sz w:val="24"/>
                <w:szCs w:val="24"/>
              </w:rPr>
              <w:t>.</w:t>
            </w:r>
          </w:p>
        </w:tc>
        <w:tc>
          <w:tcPr>
            <w:tcW w:w="5834" w:type="dxa"/>
          </w:tcPr>
          <w:p w:rsidR="00B874E7" w:rsidRPr="00217537" w:rsidRDefault="00B874E7" w:rsidP="00217537">
            <w:pPr>
              <w:spacing w:line="360" w:lineRule="auto"/>
              <w:rPr>
                <w:rFonts w:ascii="Times New Roman" w:hAnsi="Times New Roman" w:cs="Times New Roman"/>
                <w:sz w:val="24"/>
                <w:szCs w:val="24"/>
              </w:rPr>
            </w:pPr>
            <w:r w:rsidRPr="00217537">
              <w:rPr>
                <w:rFonts w:ascii="Times New Roman" w:hAnsi="Times New Roman" w:cs="Times New Roman"/>
                <w:sz w:val="24"/>
                <w:szCs w:val="24"/>
              </w:rPr>
              <w:t>Fruto</w:t>
            </w:r>
          </w:p>
        </w:tc>
        <w:tc>
          <w:tcPr>
            <w:tcW w:w="1361" w:type="dxa"/>
          </w:tcPr>
          <w:p w:rsidR="00B874E7" w:rsidRPr="00217537" w:rsidRDefault="00B874E7" w:rsidP="00217537">
            <w:pPr>
              <w:spacing w:line="360" w:lineRule="auto"/>
              <w:jc w:val="center"/>
              <w:rPr>
                <w:rFonts w:ascii="Times New Roman" w:hAnsi="Times New Roman" w:cs="Times New Roman"/>
                <w:sz w:val="24"/>
                <w:szCs w:val="24"/>
              </w:rPr>
            </w:pPr>
            <w:r w:rsidRPr="00217537">
              <w:rPr>
                <w:rFonts w:ascii="Times New Roman" w:hAnsi="Times New Roman" w:cs="Times New Roman"/>
                <w:sz w:val="24"/>
                <w:szCs w:val="24"/>
              </w:rPr>
              <w:t>5</w:t>
            </w:r>
          </w:p>
        </w:tc>
      </w:tr>
      <w:tr w:rsidR="00B874E7" w:rsidRPr="00217537" w:rsidTr="00B874E7">
        <w:tc>
          <w:tcPr>
            <w:tcW w:w="959" w:type="dxa"/>
          </w:tcPr>
          <w:p w:rsidR="00B874E7" w:rsidRPr="00217537" w:rsidRDefault="00DC3755" w:rsidP="00217537">
            <w:pPr>
              <w:spacing w:line="360" w:lineRule="auto"/>
              <w:rPr>
                <w:rFonts w:ascii="Times New Roman" w:hAnsi="Times New Roman" w:cs="Times New Roman"/>
                <w:sz w:val="24"/>
                <w:szCs w:val="24"/>
              </w:rPr>
            </w:pPr>
            <w:r>
              <w:rPr>
                <w:rFonts w:ascii="Times New Roman" w:hAnsi="Times New Roman" w:cs="Times New Roman"/>
                <w:sz w:val="24"/>
                <w:szCs w:val="24"/>
              </w:rPr>
              <w:t>3</w:t>
            </w:r>
            <w:r w:rsidR="00B874E7" w:rsidRPr="00217537">
              <w:rPr>
                <w:rFonts w:ascii="Times New Roman" w:hAnsi="Times New Roman" w:cs="Times New Roman"/>
                <w:sz w:val="24"/>
                <w:szCs w:val="24"/>
              </w:rPr>
              <w:t>.4</w:t>
            </w:r>
            <w:r w:rsidR="00217537">
              <w:rPr>
                <w:rFonts w:ascii="Times New Roman" w:hAnsi="Times New Roman" w:cs="Times New Roman"/>
                <w:sz w:val="24"/>
                <w:szCs w:val="24"/>
              </w:rPr>
              <w:t>.</w:t>
            </w:r>
          </w:p>
        </w:tc>
        <w:tc>
          <w:tcPr>
            <w:tcW w:w="5834" w:type="dxa"/>
          </w:tcPr>
          <w:p w:rsidR="00B874E7" w:rsidRPr="00217537" w:rsidRDefault="00B874E7" w:rsidP="00217537">
            <w:pPr>
              <w:spacing w:line="360" w:lineRule="auto"/>
              <w:rPr>
                <w:rFonts w:ascii="Times New Roman" w:hAnsi="Times New Roman" w:cs="Times New Roman"/>
                <w:sz w:val="24"/>
                <w:szCs w:val="24"/>
              </w:rPr>
            </w:pPr>
            <w:r w:rsidRPr="00217537">
              <w:rPr>
                <w:rFonts w:ascii="Times New Roman" w:hAnsi="Times New Roman" w:cs="Times New Roman"/>
                <w:sz w:val="24"/>
              </w:rPr>
              <w:t>DESCRIPCIÓN DE LAS ETAPAS VEGETATIVAS Y REPRODUCTIVAS DEL AJONJOLÍ</w:t>
            </w:r>
          </w:p>
        </w:tc>
        <w:tc>
          <w:tcPr>
            <w:tcW w:w="1361" w:type="dxa"/>
          </w:tcPr>
          <w:p w:rsidR="00B874E7" w:rsidRPr="00217537" w:rsidRDefault="00B874E7" w:rsidP="00217537">
            <w:pPr>
              <w:spacing w:line="360" w:lineRule="auto"/>
              <w:jc w:val="center"/>
              <w:rPr>
                <w:rFonts w:ascii="Times New Roman" w:hAnsi="Times New Roman" w:cs="Times New Roman"/>
                <w:sz w:val="24"/>
                <w:szCs w:val="24"/>
              </w:rPr>
            </w:pPr>
            <w:r w:rsidRPr="00217537">
              <w:rPr>
                <w:rFonts w:ascii="Times New Roman" w:hAnsi="Times New Roman" w:cs="Times New Roman"/>
                <w:sz w:val="24"/>
                <w:szCs w:val="24"/>
              </w:rPr>
              <w:t>6</w:t>
            </w:r>
          </w:p>
        </w:tc>
      </w:tr>
      <w:tr w:rsidR="00B874E7" w:rsidRPr="00217537" w:rsidTr="00B874E7">
        <w:tc>
          <w:tcPr>
            <w:tcW w:w="959" w:type="dxa"/>
          </w:tcPr>
          <w:p w:rsidR="00B874E7" w:rsidRPr="00217537" w:rsidRDefault="00DC3755" w:rsidP="00217537">
            <w:pPr>
              <w:spacing w:line="360" w:lineRule="auto"/>
              <w:rPr>
                <w:rFonts w:ascii="Times New Roman" w:hAnsi="Times New Roman" w:cs="Times New Roman"/>
                <w:sz w:val="24"/>
                <w:szCs w:val="24"/>
              </w:rPr>
            </w:pPr>
            <w:r>
              <w:rPr>
                <w:rFonts w:ascii="Times New Roman" w:hAnsi="Times New Roman" w:cs="Times New Roman"/>
                <w:sz w:val="24"/>
                <w:szCs w:val="24"/>
              </w:rPr>
              <w:t>3</w:t>
            </w:r>
            <w:r w:rsidR="00B874E7" w:rsidRPr="00217537">
              <w:rPr>
                <w:rFonts w:ascii="Times New Roman" w:hAnsi="Times New Roman" w:cs="Times New Roman"/>
                <w:sz w:val="24"/>
                <w:szCs w:val="24"/>
              </w:rPr>
              <w:t>.5</w:t>
            </w:r>
            <w:r w:rsidR="00217537">
              <w:rPr>
                <w:rFonts w:ascii="Times New Roman" w:hAnsi="Times New Roman" w:cs="Times New Roman"/>
                <w:sz w:val="24"/>
                <w:szCs w:val="24"/>
              </w:rPr>
              <w:t>.</w:t>
            </w:r>
          </w:p>
        </w:tc>
        <w:tc>
          <w:tcPr>
            <w:tcW w:w="5834" w:type="dxa"/>
          </w:tcPr>
          <w:p w:rsidR="00B874E7" w:rsidRPr="00217537" w:rsidRDefault="00B874E7" w:rsidP="00217537">
            <w:pPr>
              <w:spacing w:line="360" w:lineRule="auto"/>
              <w:rPr>
                <w:rFonts w:ascii="Times New Roman" w:hAnsi="Times New Roman" w:cs="Times New Roman"/>
                <w:sz w:val="24"/>
                <w:szCs w:val="24"/>
              </w:rPr>
            </w:pPr>
            <w:r w:rsidRPr="00217537">
              <w:rPr>
                <w:rFonts w:ascii="Times New Roman" w:hAnsi="Times New Roman" w:cs="Times New Roman"/>
                <w:sz w:val="24"/>
                <w:szCs w:val="24"/>
              </w:rPr>
              <w:t>C</w:t>
            </w:r>
            <w:r w:rsidRPr="00217537">
              <w:rPr>
                <w:rFonts w:ascii="Times New Roman" w:hAnsi="Times New Roman" w:cs="Times New Roman"/>
                <w:bCs/>
                <w:sz w:val="24"/>
                <w:szCs w:val="24"/>
              </w:rPr>
              <w:t>ICLO VEGETATIVO</w:t>
            </w:r>
          </w:p>
        </w:tc>
        <w:tc>
          <w:tcPr>
            <w:tcW w:w="1361" w:type="dxa"/>
          </w:tcPr>
          <w:p w:rsidR="00B874E7" w:rsidRPr="00217537" w:rsidRDefault="00B874E7" w:rsidP="00217537">
            <w:pPr>
              <w:spacing w:line="360" w:lineRule="auto"/>
              <w:jc w:val="center"/>
              <w:rPr>
                <w:rFonts w:ascii="Times New Roman" w:hAnsi="Times New Roman" w:cs="Times New Roman"/>
                <w:sz w:val="24"/>
                <w:szCs w:val="24"/>
              </w:rPr>
            </w:pPr>
            <w:r w:rsidRPr="00217537">
              <w:rPr>
                <w:rFonts w:ascii="Times New Roman" w:hAnsi="Times New Roman" w:cs="Times New Roman"/>
                <w:sz w:val="24"/>
                <w:szCs w:val="24"/>
              </w:rPr>
              <w:t>7</w:t>
            </w:r>
          </w:p>
        </w:tc>
      </w:tr>
      <w:tr w:rsidR="00B874E7" w:rsidRPr="00217537" w:rsidTr="00B874E7">
        <w:tc>
          <w:tcPr>
            <w:tcW w:w="959" w:type="dxa"/>
          </w:tcPr>
          <w:p w:rsidR="00B874E7" w:rsidRPr="00217537" w:rsidRDefault="00DC3755" w:rsidP="00217537">
            <w:pPr>
              <w:spacing w:line="360" w:lineRule="auto"/>
              <w:rPr>
                <w:rFonts w:ascii="Times New Roman" w:hAnsi="Times New Roman" w:cs="Times New Roman"/>
                <w:sz w:val="24"/>
                <w:szCs w:val="24"/>
              </w:rPr>
            </w:pPr>
            <w:r>
              <w:rPr>
                <w:rFonts w:ascii="Times New Roman" w:hAnsi="Times New Roman" w:cs="Times New Roman"/>
                <w:sz w:val="24"/>
                <w:szCs w:val="24"/>
              </w:rPr>
              <w:t>3</w:t>
            </w:r>
            <w:r w:rsidR="00B874E7" w:rsidRPr="00217537">
              <w:rPr>
                <w:rFonts w:ascii="Times New Roman" w:hAnsi="Times New Roman" w:cs="Times New Roman"/>
                <w:sz w:val="24"/>
                <w:szCs w:val="24"/>
              </w:rPr>
              <w:t>.6</w:t>
            </w:r>
            <w:r w:rsidR="00217537">
              <w:rPr>
                <w:rFonts w:ascii="Times New Roman" w:hAnsi="Times New Roman" w:cs="Times New Roman"/>
                <w:sz w:val="24"/>
                <w:szCs w:val="24"/>
              </w:rPr>
              <w:t>.</w:t>
            </w:r>
          </w:p>
        </w:tc>
        <w:tc>
          <w:tcPr>
            <w:tcW w:w="5834" w:type="dxa"/>
          </w:tcPr>
          <w:p w:rsidR="00B874E7" w:rsidRPr="00217537" w:rsidRDefault="00B874E7" w:rsidP="00217537">
            <w:pPr>
              <w:tabs>
                <w:tab w:val="left" w:pos="8504"/>
              </w:tabs>
              <w:spacing w:line="360" w:lineRule="auto"/>
              <w:ind w:right="-1"/>
              <w:jc w:val="both"/>
              <w:rPr>
                <w:rFonts w:ascii="Times New Roman" w:hAnsi="Times New Roman" w:cs="Times New Roman"/>
                <w:sz w:val="24"/>
                <w:szCs w:val="24"/>
              </w:rPr>
            </w:pPr>
            <w:r w:rsidRPr="00217537">
              <w:rPr>
                <w:rFonts w:ascii="Times New Roman" w:hAnsi="Times New Roman" w:cs="Times New Roman"/>
                <w:sz w:val="24"/>
                <w:szCs w:val="24"/>
              </w:rPr>
              <w:t>CONDICIONES EDAFOCLIMÁTICAS</w:t>
            </w:r>
          </w:p>
        </w:tc>
        <w:tc>
          <w:tcPr>
            <w:tcW w:w="1361" w:type="dxa"/>
          </w:tcPr>
          <w:p w:rsidR="00B874E7" w:rsidRPr="00217537" w:rsidRDefault="00B874E7" w:rsidP="00217537">
            <w:pPr>
              <w:spacing w:line="360" w:lineRule="auto"/>
              <w:jc w:val="center"/>
              <w:rPr>
                <w:rFonts w:ascii="Times New Roman" w:hAnsi="Times New Roman" w:cs="Times New Roman"/>
                <w:sz w:val="24"/>
                <w:szCs w:val="24"/>
              </w:rPr>
            </w:pPr>
            <w:r w:rsidRPr="00217537">
              <w:rPr>
                <w:rFonts w:ascii="Times New Roman" w:hAnsi="Times New Roman" w:cs="Times New Roman"/>
                <w:sz w:val="24"/>
                <w:szCs w:val="24"/>
              </w:rPr>
              <w:t>7</w:t>
            </w:r>
          </w:p>
        </w:tc>
      </w:tr>
      <w:tr w:rsidR="00B874E7" w:rsidRPr="00217537" w:rsidTr="00B874E7">
        <w:tc>
          <w:tcPr>
            <w:tcW w:w="959" w:type="dxa"/>
          </w:tcPr>
          <w:p w:rsidR="00B874E7" w:rsidRPr="00217537" w:rsidRDefault="00DC3755" w:rsidP="00217537">
            <w:pPr>
              <w:spacing w:line="360" w:lineRule="auto"/>
              <w:rPr>
                <w:rFonts w:ascii="Times New Roman" w:hAnsi="Times New Roman" w:cs="Times New Roman"/>
                <w:sz w:val="24"/>
                <w:szCs w:val="24"/>
              </w:rPr>
            </w:pPr>
            <w:r>
              <w:rPr>
                <w:rFonts w:ascii="Times New Roman" w:hAnsi="Times New Roman" w:cs="Times New Roman"/>
                <w:sz w:val="24"/>
                <w:szCs w:val="24"/>
              </w:rPr>
              <w:t>3</w:t>
            </w:r>
            <w:r w:rsidR="00B874E7" w:rsidRPr="00217537">
              <w:rPr>
                <w:rFonts w:ascii="Times New Roman" w:hAnsi="Times New Roman" w:cs="Times New Roman"/>
                <w:sz w:val="24"/>
                <w:szCs w:val="24"/>
              </w:rPr>
              <w:t>.6.1</w:t>
            </w:r>
            <w:r w:rsidR="00217537">
              <w:rPr>
                <w:rFonts w:ascii="Times New Roman" w:hAnsi="Times New Roman" w:cs="Times New Roman"/>
                <w:sz w:val="24"/>
                <w:szCs w:val="24"/>
              </w:rPr>
              <w:t>.</w:t>
            </w:r>
          </w:p>
        </w:tc>
        <w:tc>
          <w:tcPr>
            <w:tcW w:w="5834" w:type="dxa"/>
          </w:tcPr>
          <w:p w:rsidR="00B874E7" w:rsidRPr="00217537" w:rsidRDefault="00B874E7" w:rsidP="00217537">
            <w:pPr>
              <w:spacing w:line="360" w:lineRule="auto"/>
              <w:rPr>
                <w:rFonts w:ascii="Times New Roman" w:hAnsi="Times New Roman" w:cs="Times New Roman"/>
                <w:sz w:val="24"/>
                <w:szCs w:val="24"/>
              </w:rPr>
            </w:pPr>
            <w:r w:rsidRPr="00217537">
              <w:rPr>
                <w:rFonts w:ascii="Times New Roman" w:hAnsi="Times New Roman" w:cs="Times New Roman"/>
                <w:sz w:val="24"/>
                <w:szCs w:val="24"/>
              </w:rPr>
              <w:t>Suelo</w:t>
            </w:r>
          </w:p>
        </w:tc>
        <w:tc>
          <w:tcPr>
            <w:tcW w:w="1361" w:type="dxa"/>
          </w:tcPr>
          <w:p w:rsidR="00B874E7" w:rsidRPr="00217537" w:rsidRDefault="00B874E7" w:rsidP="00217537">
            <w:pPr>
              <w:spacing w:line="360" w:lineRule="auto"/>
              <w:jc w:val="center"/>
              <w:rPr>
                <w:rFonts w:ascii="Times New Roman" w:hAnsi="Times New Roman" w:cs="Times New Roman"/>
                <w:sz w:val="24"/>
                <w:szCs w:val="24"/>
              </w:rPr>
            </w:pPr>
            <w:r w:rsidRPr="00217537">
              <w:rPr>
                <w:rFonts w:ascii="Times New Roman" w:hAnsi="Times New Roman" w:cs="Times New Roman"/>
                <w:sz w:val="24"/>
                <w:szCs w:val="24"/>
              </w:rPr>
              <w:t>7</w:t>
            </w:r>
          </w:p>
        </w:tc>
      </w:tr>
      <w:tr w:rsidR="00B874E7" w:rsidRPr="00217537" w:rsidTr="00B874E7">
        <w:tc>
          <w:tcPr>
            <w:tcW w:w="959" w:type="dxa"/>
          </w:tcPr>
          <w:p w:rsidR="00B874E7" w:rsidRPr="00217537" w:rsidRDefault="00DC3755" w:rsidP="00217537">
            <w:pPr>
              <w:spacing w:line="360" w:lineRule="auto"/>
              <w:rPr>
                <w:rFonts w:ascii="Times New Roman" w:hAnsi="Times New Roman" w:cs="Times New Roman"/>
                <w:sz w:val="24"/>
                <w:szCs w:val="24"/>
              </w:rPr>
            </w:pPr>
            <w:r>
              <w:rPr>
                <w:rFonts w:ascii="Times New Roman" w:hAnsi="Times New Roman" w:cs="Times New Roman"/>
                <w:sz w:val="24"/>
                <w:szCs w:val="24"/>
              </w:rPr>
              <w:t>3</w:t>
            </w:r>
            <w:r w:rsidR="00B874E7" w:rsidRPr="00217537">
              <w:rPr>
                <w:rFonts w:ascii="Times New Roman" w:hAnsi="Times New Roman" w:cs="Times New Roman"/>
                <w:sz w:val="24"/>
                <w:szCs w:val="24"/>
              </w:rPr>
              <w:t>.6.2</w:t>
            </w:r>
            <w:r w:rsidR="00217537">
              <w:rPr>
                <w:rFonts w:ascii="Times New Roman" w:hAnsi="Times New Roman" w:cs="Times New Roman"/>
                <w:sz w:val="24"/>
                <w:szCs w:val="24"/>
              </w:rPr>
              <w:t>.</w:t>
            </w:r>
          </w:p>
        </w:tc>
        <w:tc>
          <w:tcPr>
            <w:tcW w:w="5834" w:type="dxa"/>
          </w:tcPr>
          <w:p w:rsidR="00B874E7" w:rsidRPr="00217537" w:rsidRDefault="00B874E7" w:rsidP="00217537">
            <w:pPr>
              <w:spacing w:line="360" w:lineRule="auto"/>
              <w:rPr>
                <w:rFonts w:ascii="Times New Roman" w:hAnsi="Times New Roman" w:cs="Times New Roman"/>
                <w:sz w:val="24"/>
                <w:szCs w:val="24"/>
              </w:rPr>
            </w:pPr>
            <w:r w:rsidRPr="00217537">
              <w:rPr>
                <w:rFonts w:ascii="Times New Roman" w:hAnsi="Times New Roman" w:cs="Times New Roman"/>
                <w:sz w:val="24"/>
                <w:szCs w:val="24"/>
              </w:rPr>
              <w:t>pH</w:t>
            </w:r>
          </w:p>
        </w:tc>
        <w:tc>
          <w:tcPr>
            <w:tcW w:w="1361" w:type="dxa"/>
          </w:tcPr>
          <w:p w:rsidR="00B874E7" w:rsidRPr="00217537" w:rsidRDefault="00B874E7" w:rsidP="00217537">
            <w:pPr>
              <w:spacing w:line="360" w:lineRule="auto"/>
              <w:jc w:val="center"/>
              <w:rPr>
                <w:rFonts w:ascii="Times New Roman" w:hAnsi="Times New Roman" w:cs="Times New Roman"/>
                <w:sz w:val="24"/>
                <w:szCs w:val="24"/>
              </w:rPr>
            </w:pPr>
            <w:r w:rsidRPr="00217537">
              <w:rPr>
                <w:rFonts w:ascii="Times New Roman" w:hAnsi="Times New Roman" w:cs="Times New Roman"/>
                <w:sz w:val="24"/>
                <w:szCs w:val="24"/>
              </w:rPr>
              <w:t>7</w:t>
            </w:r>
          </w:p>
        </w:tc>
      </w:tr>
      <w:tr w:rsidR="00B874E7" w:rsidRPr="00217537" w:rsidTr="00B874E7">
        <w:tc>
          <w:tcPr>
            <w:tcW w:w="959" w:type="dxa"/>
          </w:tcPr>
          <w:p w:rsidR="00B874E7" w:rsidRPr="00217537" w:rsidRDefault="00DC3755" w:rsidP="00217537">
            <w:pPr>
              <w:spacing w:line="360" w:lineRule="auto"/>
              <w:rPr>
                <w:rFonts w:ascii="Times New Roman" w:hAnsi="Times New Roman" w:cs="Times New Roman"/>
                <w:sz w:val="24"/>
                <w:szCs w:val="24"/>
              </w:rPr>
            </w:pPr>
            <w:r>
              <w:rPr>
                <w:rFonts w:ascii="Times New Roman" w:hAnsi="Times New Roman" w:cs="Times New Roman"/>
                <w:sz w:val="24"/>
                <w:szCs w:val="24"/>
              </w:rPr>
              <w:t>3</w:t>
            </w:r>
            <w:r w:rsidR="00B874E7" w:rsidRPr="00217537">
              <w:rPr>
                <w:rFonts w:ascii="Times New Roman" w:hAnsi="Times New Roman" w:cs="Times New Roman"/>
                <w:sz w:val="24"/>
                <w:szCs w:val="24"/>
              </w:rPr>
              <w:t>.6.3</w:t>
            </w:r>
            <w:r w:rsidR="00217537">
              <w:rPr>
                <w:rFonts w:ascii="Times New Roman" w:hAnsi="Times New Roman" w:cs="Times New Roman"/>
                <w:sz w:val="24"/>
                <w:szCs w:val="24"/>
              </w:rPr>
              <w:t>.</w:t>
            </w:r>
          </w:p>
        </w:tc>
        <w:tc>
          <w:tcPr>
            <w:tcW w:w="5834" w:type="dxa"/>
          </w:tcPr>
          <w:p w:rsidR="00B874E7" w:rsidRPr="00217537" w:rsidRDefault="00B874E7" w:rsidP="00217537">
            <w:pPr>
              <w:spacing w:line="360" w:lineRule="auto"/>
              <w:rPr>
                <w:rFonts w:ascii="Times New Roman" w:hAnsi="Times New Roman" w:cs="Times New Roman"/>
                <w:sz w:val="24"/>
                <w:szCs w:val="24"/>
              </w:rPr>
            </w:pPr>
            <w:r w:rsidRPr="00217537">
              <w:rPr>
                <w:rFonts w:ascii="Times New Roman" w:hAnsi="Times New Roman" w:cs="Times New Roman"/>
                <w:bCs/>
                <w:sz w:val="24"/>
                <w:szCs w:val="24"/>
              </w:rPr>
              <w:t>Temperatura</w:t>
            </w:r>
          </w:p>
        </w:tc>
        <w:tc>
          <w:tcPr>
            <w:tcW w:w="1361" w:type="dxa"/>
          </w:tcPr>
          <w:p w:rsidR="00B874E7" w:rsidRPr="00217537" w:rsidRDefault="00B874E7" w:rsidP="00217537">
            <w:pPr>
              <w:spacing w:line="360" w:lineRule="auto"/>
              <w:jc w:val="center"/>
              <w:rPr>
                <w:rFonts w:ascii="Times New Roman" w:hAnsi="Times New Roman" w:cs="Times New Roman"/>
                <w:sz w:val="24"/>
                <w:szCs w:val="24"/>
              </w:rPr>
            </w:pPr>
            <w:r w:rsidRPr="00217537">
              <w:rPr>
                <w:rFonts w:ascii="Times New Roman" w:hAnsi="Times New Roman" w:cs="Times New Roman"/>
                <w:sz w:val="24"/>
                <w:szCs w:val="24"/>
              </w:rPr>
              <w:t>7</w:t>
            </w:r>
          </w:p>
        </w:tc>
      </w:tr>
      <w:tr w:rsidR="00B874E7" w:rsidRPr="00217537" w:rsidTr="00B874E7">
        <w:tc>
          <w:tcPr>
            <w:tcW w:w="959" w:type="dxa"/>
          </w:tcPr>
          <w:p w:rsidR="00B874E7" w:rsidRPr="00217537" w:rsidRDefault="00DC3755" w:rsidP="00217537">
            <w:pPr>
              <w:spacing w:line="360" w:lineRule="auto"/>
              <w:rPr>
                <w:rFonts w:ascii="Times New Roman" w:hAnsi="Times New Roman" w:cs="Times New Roman"/>
                <w:sz w:val="24"/>
                <w:szCs w:val="24"/>
              </w:rPr>
            </w:pPr>
            <w:r>
              <w:rPr>
                <w:rFonts w:ascii="Times New Roman" w:hAnsi="Times New Roman" w:cs="Times New Roman"/>
                <w:sz w:val="24"/>
                <w:szCs w:val="24"/>
              </w:rPr>
              <w:t>3</w:t>
            </w:r>
            <w:r w:rsidR="00B874E7" w:rsidRPr="00217537">
              <w:rPr>
                <w:rFonts w:ascii="Times New Roman" w:hAnsi="Times New Roman" w:cs="Times New Roman"/>
                <w:sz w:val="24"/>
                <w:szCs w:val="24"/>
              </w:rPr>
              <w:t>.6.4</w:t>
            </w:r>
            <w:r w:rsidR="00217537">
              <w:rPr>
                <w:rFonts w:ascii="Times New Roman" w:hAnsi="Times New Roman" w:cs="Times New Roman"/>
                <w:sz w:val="24"/>
                <w:szCs w:val="24"/>
              </w:rPr>
              <w:t>.</w:t>
            </w:r>
          </w:p>
        </w:tc>
        <w:tc>
          <w:tcPr>
            <w:tcW w:w="5834" w:type="dxa"/>
          </w:tcPr>
          <w:p w:rsidR="00B874E7" w:rsidRPr="00217537" w:rsidRDefault="00B874E7" w:rsidP="00217537">
            <w:pPr>
              <w:spacing w:line="360" w:lineRule="auto"/>
              <w:rPr>
                <w:rFonts w:ascii="Times New Roman" w:hAnsi="Times New Roman" w:cs="Times New Roman"/>
                <w:sz w:val="24"/>
                <w:szCs w:val="24"/>
              </w:rPr>
            </w:pPr>
            <w:r w:rsidRPr="00217537">
              <w:rPr>
                <w:rFonts w:ascii="Times New Roman" w:hAnsi="Times New Roman" w:cs="Times New Roman"/>
                <w:bCs/>
                <w:sz w:val="24"/>
                <w:szCs w:val="24"/>
              </w:rPr>
              <w:t>Altitud</w:t>
            </w:r>
          </w:p>
        </w:tc>
        <w:tc>
          <w:tcPr>
            <w:tcW w:w="1361" w:type="dxa"/>
          </w:tcPr>
          <w:p w:rsidR="00B874E7" w:rsidRPr="00217537" w:rsidRDefault="00B874E7" w:rsidP="00217537">
            <w:pPr>
              <w:spacing w:line="360" w:lineRule="auto"/>
              <w:jc w:val="center"/>
              <w:rPr>
                <w:rFonts w:ascii="Times New Roman" w:hAnsi="Times New Roman" w:cs="Times New Roman"/>
                <w:sz w:val="24"/>
                <w:szCs w:val="24"/>
              </w:rPr>
            </w:pPr>
            <w:r w:rsidRPr="00217537">
              <w:rPr>
                <w:rFonts w:ascii="Times New Roman" w:hAnsi="Times New Roman" w:cs="Times New Roman"/>
                <w:sz w:val="24"/>
                <w:szCs w:val="24"/>
              </w:rPr>
              <w:t>8</w:t>
            </w:r>
          </w:p>
        </w:tc>
      </w:tr>
      <w:tr w:rsidR="00B874E7" w:rsidRPr="00217537" w:rsidTr="00B874E7">
        <w:tc>
          <w:tcPr>
            <w:tcW w:w="959" w:type="dxa"/>
          </w:tcPr>
          <w:p w:rsidR="00B874E7" w:rsidRPr="00217537" w:rsidRDefault="00DC3755" w:rsidP="00DC3755">
            <w:pPr>
              <w:spacing w:line="360" w:lineRule="auto"/>
              <w:rPr>
                <w:rFonts w:ascii="Times New Roman" w:hAnsi="Times New Roman" w:cs="Times New Roman"/>
                <w:sz w:val="24"/>
                <w:szCs w:val="24"/>
              </w:rPr>
            </w:pPr>
            <w:r>
              <w:rPr>
                <w:rFonts w:ascii="Times New Roman" w:hAnsi="Times New Roman" w:cs="Times New Roman"/>
                <w:sz w:val="24"/>
                <w:szCs w:val="24"/>
              </w:rPr>
              <w:t>3</w:t>
            </w:r>
            <w:r w:rsidR="00B874E7" w:rsidRPr="00217537">
              <w:rPr>
                <w:rFonts w:ascii="Times New Roman" w:hAnsi="Times New Roman" w:cs="Times New Roman"/>
                <w:sz w:val="24"/>
                <w:szCs w:val="24"/>
              </w:rPr>
              <w:t>.6.5</w:t>
            </w:r>
            <w:r w:rsidR="00217537">
              <w:rPr>
                <w:rFonts w:ascii="Times New Roman" w:hAnsi="Times New Roman" w:cs="Times New Roman"/>
                <w:sz w:val="24"/>
                <w:szCs w:val="24"/>
              </w:rPr>
              <w:t>.</w:t>
            </w:r>
          </w:p>
        </w:tc>
        <w:tc>
          <w:tcPr>
            <w:tcW w:w="5834" w:type="dxa"/>
          </w:tcPr>
          <w:p w:rsidR="00B874E7" w:rsidRPr="00217537" w:rsidRDefault="00B874E7" w:rsidP="00217537">
            <w:pPr>
              <w:spacing w:line="360" w:lineRule="auto"/>
              <w:rPr>
                <w:rFonts w:ascii="Times New Roman" w:hAnsi="Times New Roman" w:cs="Times New Roman"/>
                <w:sz w:val="24"/>
                <w:szCs w:val="24"/>
              </w:rPr>
            </w:pPr>
            <w:r w:rsidRPr="00217537">
              <w:rPr>
                <w:rFonts w:ascii="Times New Roman" w:hAnsi="Times New Roman" w:cs="Times New Roman"/>
                <w:sz w:val="24"/>
                <w:szCs w:val="24"/>
              </w:rPr>
              <w:t>Agua</w:t>
            </w:r>
          </w:p>
        </w:tc>
        <w:tc>
          <w:tcPr>
            <w:tcW w:w="1361" w:type="dxa"/>
          </w:tcPr>
          <w:p w:rsidR="00B874E7" w:rsidRPr="00217537" w:rsidRDefault="00B874E7" w:rsidP="00217537">
            <w:pPr>
              <w:spacing w:line="360" w:lineRule="auto"/>
              <w:jc w:val="center"/>
              <w:rPr>
                <w:rFonts w:ascii="Times New Roman" w:hAnsi="Times New Roman" w:cs="Times New Roman"/>
                <w:sz w:val="24"/>
                <w:szCs w:val="24"/>
              </w:rPr>
            </w:pPr>
            <w:r w:rsidRPr="00217537">
              <w:rPr>
                <w:rFonts w:ascii="Times New Roman" w:hAnsi="Times New Roman" w:cs="Times New Roman"/>
                <w:sz w:val="24"/>
                <w:szCs w:val="24"/>
              </w:rPr>
              <w:t>8</w:t>
            </w:r>
          </w:p>
        </w:tc>
      </w:tr>
      <w:tr w:rsidR="00B874E7" w:rsidRPr="00217537" w:rsidTr="00B874E7">
        <w:tc>
          <w:tcPr>
            <w:tcW w:w="959" w:type="dxa"/>
          </w:tcPr>
          <w:p w:rsidR="00B874E7" w:rsidRPr="00217537" w:rsidRDefault="00794F7C" w:rsidP="00217537">
            <w:pPr>
              <w:spacing w:line="360" w:lineRule="auto"/>
              <w:rPr>
                <w:rFonts w:ascii="Times New Roman" w:hAnsi="Times New Roman" w:cs="Times New Roman"/>
                <w:b/>
                <w:sz w:val="24"/>
                <w:szCs w:val="24"/>
              </w:rPr>
            </w:pPr>
            <w:r>
              <w:rPr>
                <w:rFonts w:ascii="Times New Roman" w:hAnsi="Times New Roman" w:cs="Times New Roman"/>
                <w:b/>
                <w:sz w:val="24"/>
                <w:szCs w:val="24"/>
              </w:rPr>
              <w:t>3</w:t>
            </w:r>
            <w:r w:rsidR="00B874E7" w:rsidRPr="00217537">
              <w:rPr>
                <w:rFonts w:ascii="Times New Roman" w:hAnsi="Times New Roman" w:cs="Times New Roman"/>
                <w:b/>
                <w:sz w:val="24"/>
                <w:szCs w:val="24"/>
              </w:rPr>
              <w:t>.7</w:t>
            </w:r>
            <w:r w:rsidR="004129D8">
              <w:rPr>
                <w:rFonts w:ascii="Times New Roman" w:hAnsi="Times New Roman" w:cs="Times New Roman"/>
                <w:b/>
                <w:sz w:val="24"/>
                <w:szCs w:val="24"/>
              </w:rPr>
              <w:t>.</w:t>
            </w:r>
          </w:p>
        </w:tc>
        <w:tc>
          <w:tcPr>
            <w:tcW w:w="5834" w:type="dxa"/>
          </w:tcPr>
          <w:p w:rsidR="00B874E7" w:rsidRPr="00217537" w:rsidRDefault="00B874E7" w:rsidP="00217537">
            <w:pPr>
              <w:spacing w:line="360" w:lineRule="auto"/>
              <w:rPr>
                <w:rFonts w:ascii="Times New Roman" w:hAnsi="Times New Roman" w:cs="Times New Roman"/>
                <w:b/>
                <w:sz w:val="24"/>
                <w:szCs w:val="24"/>
              </w:rPr>
            </w:pPr>
            <w:r w:rsidRPr="00217537">
              <w:rPr>
                <w:rFonts w:ascii="Times New Roman" w:hAnsi="Times New Roman" w:cs="Times New Roman"/>
                <w:b/>
                <w:sz w:val="24"/>
                <w:szCs w:val="24"/>
              </w:rPr>
              <w:t>PRÁCTICAS AGRONÓMICAS</w:t>
            </w:r>
          </w:p>
        </w:tc>
        <w:tc>
          <w:tcPr>
            <w:tcW w:w="1361" w:type="dxa"/>
          </w:tcPr>
          <w:p w:rsidR="00B874E7" w:rsidRPr="00DC3755" w:rsidRDefault="00B874E7" w:rsidP="00217537">
            <w:pPr>
              <w:spacing w:line="360" w:lineRule="auto"/>
              <w:jc w:val="center"/>
              <w:rPr>
                <w:rFonts w:ascii="Times New Roman" w:hAnsi="Times New Roman" w:cs="Times New Roman"/>
                <w:b/>
                <w:sz w:val="24"/>
                <w:szCs w:val="24"/>
              </w:rPr>
            </w:pPr>
            <w:r w:rsidRPr="00DC3755">
              <w:rPr>
                <w:rFonts w:ascii="Times New Roman" w:hAnsi="Times New Roman" w:cs="Times New Roman"/>
                <w:b/>
                <w:sz w:val="24"/>
                <w:szCs w:val="24"/>
              </w:rPr>
              <w:t>8</w:t>
            </w:r>
          </w:p>
        </w:tc>
      </w:tr>
      <w:tr w:rsidR="00B874E7" w:rsidRPr="00217537" w:rsidTr="00B874E7">
        <w:tc>
          <w:tcPr>
            <w:tcW w:w="959" w:type="dxa"/>
          </w:tcPr>
          <w:p w:rsidR="00B874E7" w:rsidRPr="00217537" w:rsidRDefault="00794F7C" w:rsidP="00217537">
            <w:pPr>
              <w:spacing w:line="360" w:lineRule="auto"/>
              <w:rPr>
                <w:rFonts w:ascii="Times New Roman" w:hAnsi="Times New Roman" w:cs="Times New Roman"/>
                <w:sz w:val="24"/>
                <w:szCs w:val="24"/>
              </w:rPr>
            </w:pPr>
            <w:r>
              <w:rPr>
                <w:rFonts w:ascii="Times New Roman" w:hAnsi="Times New Roman" w:cs="Times New Roman"/>
                <w:sz w:val="24"/>
                <w:szCs w:val="24"/>
              </w:rPr>
              <w:t>3</w:t>
            </w:r>
            <w:r w:rsidR="00B874E7" w:rsidRPr="00217537">
              <w:rPr>
                <w:rFonts w:ascii="Times New Roman" w:hAnsi="Times New Roman" w:cs="Times New Roman"/>
                <w:sz w:val="24"/>
                <w:szCs w:val="24"/>
              </w:rPr>
              <w:t>.7.1</w:t>
            </w:r>
            <w:r w:rsidR="00217537">
              <w:rPr>
                <w:rFonts w:ascii="Times New Roman" w:hAnsi="Times New Roman" w:cs="Times New Roman"/>
                <w:sz w:val="24"/>
                <w:szCs w:val="24"/>
              </w:rPr>
              <w:t>.</w:t>
            </w:r>
          </w:p>
        </w:tc>
        <w:tc>
          <w:tcPr>
            <w:tcW w:w="5834" w:type="dxa"/>
          </w:tcPr>
          <w:p w:rsidR="00B874E7" w:rsidRPr="00217537" w:rsidRDefault="00B874E7" w:rsidP="00217537">
            <w:pPr>
              <w:spacing w:line="360" w:lineRule="auto"/>
              <w:rPr>
                <w:rFonts w:ascii="Times New Roman" w:hAnsi="Times New Roman" w:cs="Times New Roman"/>
                <w:sz w:val="24"/>
                <w:szCs w:val="24"/>
              </w:rPr>
            </w:pPr>
            <w:r w:rsidRPr="00217537">
              <w:rPr>
                <w:rFonts w:ascii="Times New Roman" w:hAnsi="Times New Roman" w:cs="Times New Roman"/>
                <w:bCs/>
                <w:sz w:val="24"/>
                <w:szCs w:val="24"/>
              </w:rPr>
              <w:t>Desinfección de la semilla</w:t>
            </w:r>
          </w:p>
        </w:tc>
        <w:tc>
          <w:tcPr>
            <w:tcW w:w="1361" w:type="dxa"/>
          </w:tcPr>
          <w:p w:rsidR="00B874E7" w:rsidRPr="00217537" w:rsidRDefault="00B874E7" w:rsidP="00217537">
            <w:pPr>
              <w:spacing w:line="360" w:lineRule="auto"/>
              <w:jc w:val="center"/>
              <w:rPr>
                <w:rFonts w:ascii="Times New Roman" w:hAnsi="Times New Roman" w:cs="Times New Roman"/>
                <w:sz w:val="24"/>
                <w:szCs w:val="24"/>
              </w:rPr>
            </w:pPr>
            <w:r w:rsidRPr="00217537">
              <w:rPr>
                <w:rFonts w:ascii="Times New Roman" w:hAnsi="Times New Roman" w:cs="Times New Roman"/>
                <w:sz w:val="24"/>
                <w:szCs w:val="24"/>
              </w:rPr>
              <w:t>8</w:t>
            </w:r>
          </w:p>
        </w:tc>
      </w:tr>
      <w:tr w:rsidR="00B874E7" w:rsidRPr="00217537" w:rsidTr="00B874E7">
        <w:tc>
          <w:tcPr>
            <w:tcW w:w="959" w:type="dxa"/>
          </w:tcPr>
          <w:p w:rsidR="00B874E7" w:rsidRPr="00217537" w:rsidRDefault="00794F7C" w:rsidP="00217537">
            <w:pPr>
              <w:spacing w:line="360" w:lineRule="auto"/>
              <w:rPr>
                <w:rFonts w:ascii="Times New Roman" w:hAnsi="Times New Roman" w:cs="Times New Roman"/>
                <w:sz w:val="24"/>
                <w:szCs w:val="24"/>
              </w:rPr>
            </w:pPr>
            <w:r>
              <w:rPr>
                <w:rFonts w:ascii="Times New Roman" w:hAnsi="Times New Roman" w:cs="Times New Roman"/>
                <w:sz w:val="24"/>
                <w:szCs w:val="24"/>
              </w:rPr>
              <w:t>3</w:t>
            </w:r>
            <w:r w:rsidR="00B874E7" w:rsidRPr="00217537">
              <w:rPr>
                <w:rFonts w:ascii="Times New Roman" w:hAnsi="Times New Roman" w:cs="Times New Roman"/>
                <w:sz w:val="24"/>
                <w:szCs w:val="24"/>
              </w:rPr>
              <w:t>.7.2</w:t>
            </w:r>
            <w:r w:rsidR="00217537">
              <w:rPr>
                <w:rFonts w:ascii="Times New Roman" w:hAnsi="Times New Roman" w:cs="Times New Roman"/>
                <w:sz w:val="24"/>
                <w:szCs w:val="24"/>
              </w:rPr>
              <w:t>.</w:t>
            </w:r>
          </w:p>
        </w:tc>
        <w:tc>
          <w:tcPr>
            <w:tcW w:w="5834" w:type="dxa"/>
          </w:tcPr>
          <w:p w:rsidR="00B874E7" w:rsidRPr="00217537" w:rsidRDefault="00B874E7" w:rsidP="00217537">
            <w:pPr>
              <w:spacing w:line="360" w:lineRule="auto"/>
              <w:rPr>
                <w:rFonts w:ascii="Times New Roman" w:hAnsi="Times New Roman" w:cs="Times New Roman"/>
                <w:sz w:val="24"/>
                <w:szCs w:val="24"/>
              </w:rPr>
            </w:pPr>
            <w:r w:rsidRPr="00217537">
              <w:rPr>
                <w:rFonts w:ascii="Times New Roman" w:hAnsi="Times New Roman" w:cs="Times New Roman"/>
                <w:sz w:val="24"/>
                <w:szCs w:val="24"/>
              </w:rPr>
              <w:t>Siembra</w:t>
            </w:r>
          </w:p>
        </w:tc>
        <w:tc>
          <w:tcPr>
            <w:tcW w:w="1361" w:type="dxa"/>
          </w:tcPr>
          <w:p w:rsidR="00B874E7" w:rsidRPr="00217537" w:rsidRDefault="00B874E7" w:rsidP="00217537">
            <w:pPr>
              <w:spacing w:line="360" w:lineRule="auto"/>
              <w:jc w:val="center"/>
              <w:rPr>
                <w:rFonts w:ascii="Times New Roman" w:hAnsi="Times New Roman" w:cs="Times New Roman"/>
                <w:sz w:val="24"/>
                <w:szCs w:val="24"/>
              </w:rPr>
            </w:pPr>
            <w:r w:rsidRPr="00217537">
              <w:rPr>
                <w:rFonts w:ascii="Times New Roman" w:hAnsi="Times New Roman" w:cs="Times New Roman"/>
                <w:sz w:val="24"/>
                <w:szCs w:val="24"/>
              </w:rPr>
              <w:t>8</w:t>
            </w:r>
          </w:p>
        </w:tc>
      </w:tr>
      <w:tr w:rsidR="00B874E7" w:rsidRPr="00217537" w:rsidTr="00B874E7">
        <w:tc>
          <w:tcPr>
            <w:tcW w:w="959" w:type="dxa"/>
          </w:tcPr>
          <w:p w:rsidR="00B874E7" w:rsidRPr="00217537" w:rsidRDefault="00794F7C" w:rsidP="00217537">
            <w:pPr>
              <w:spacing w:line="360" w:lineRule="auto"/>
              <w:rPr>
                <w:rFonts w:ascii="Times New Roman" w:hAnsi="Times New Roman" w:cs="Times New Roman"/>
                <w:sz w:val="24"/>
                <w:szCs w:val="24"/>
              </w:rPr>
            </w:pPr>
            <w:r>
              <w:rPr>
                <w:rFonts w:ascii="Times New Roman" w:hAnsi="Times New Roman" w:cs="Times New Roman"/>
                <w:sz w:val="24"/>
                <w:szCs w:val="24"/>
              </w:rPr>
              <w:t>3</w:t>
            </w:r>
            <w:r w:rsidR="00B874E7" w:rsidRPr="00217537">
              <w:rPr>
                <w:rFonts w:ascii="Times New Roman" w:hAnsi="Times New Roman" w:cs="Times New Roman"/>
                <w:sz w:val="24"/>
                <w:szCs w:val="24"/>
              </w:rPr>
              <w:t>.7.3</w:t>
            </w:r>
            <w:r w:rsidR="00217537">
              <w:rPr>
                <w:rFonts w:ascii="Times New Roman" w:hAnsi="Times New Roman" w:cs="Times New Roman"/>
                <w:sz w:val="24"/>
                <w:szCs w:val="24"/>
              </w:rPr>
              <w:t>.</w:t>
            </w:r>
          </w:p>
        </w:tc>
        <w:tc>
          <w:tcPr>
            <w:tcW w:w="5834" w:type="dxa"/>
          </w:tcPr>
          <w:p w:rsidR="00B874E7" w:rsidRPr="00217537" w:rsidRDefault="00B874E7" w:rsidP="00217537">
            <w:pPr>
              <w:spacing w:line="360" w:lineRule="auto"/>
              <w:rPr>
                <w:rFonts w:ascii="Times New Roman" w:hAnsi="Times New Roman" w:cs="Times New Roman"/>
                <w:sz w:val="24"/>
                <w:szCs w:val="24"/>
              </w:rPr>
            </w:pPr>
            <w:r w:rsidRPr="00217537">
              <w:rPr>
                <w:rFonts w:ascii="Times New Roman" w:hAnsi="Times New Roman" w:cs="Times New Roman"/>
                <w:sz w:val="24"/>
                <w:szCs w:val="24"/>
              </w:rPr>
              <w:t>Preparación del suelo</w:t>
            </w:r>
            <w:r w:rsidRPr="00217537">
              <w:rPr>
                <w:rFonts w:ascii="Times New Roman" w:hAnsi="Times New Roman" w:cs="Times New Roman"/>
              </w:rPr>
              <w:tab/>
            </w:r>
          </w:p>
        </w:tc>
        <w:tc>
          <w:tcPr>
            <w:tcW w:w="1361" w:type="dxa"/>
          </w:tcPr>
          <w:p w:rsidR="00B874E7" w:rsidRPr="00217537" w:rsidRDefault="007E5247" w:rsidP="00217537">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B874E7" w:rsidRPr="00217537" w:rsidTr="00B874E7">
        <w:tc>
          <w:tcPr>
            <w:tcW w:w="959" w:type="dxa"/>
          </w:tcPr>
          <w:p w:rsidR="00B874E7" w:rsidRPr="00217537" w:rsidRDefault="00794F7C" w:rsidP="00217537">
            <w:pPr>
              <w:spacing w:line="360" w:lineRule="auto"/>
              <w:rPr>
                <w:rFonts w:ascii="Times New Roman" w:hAnsi="Times New Roman" w:cs="Times New Roman"/>
                <w:sz w:val="24"/>
                <w:szCs w:val="24"/>
              </w:rPr>
            </w:pPr>
            <w:r>
              <w:rPr>
                <w:rFonts w:ascii="Times New Roman" w:hAnsi="Times New Roman" w:cs="Times New Roman"/>
                <w:sz w:val="24"/>
                <w:szCs w:val="24"/>
              </w:rPr>
              <w:t>3</w:t>
            </w:r>
            <w:r w:rsidR="00B874E7" w:rsidRPr="00217537">
              <w:rPr>
                <w:rFonts w:ascii="Times New Roman" w:hAnsi="Times New Roman" w:cs="Times New Roman"/>
                <w:sz w:val="24"/>
                <w:szCs w:val="24"/>
              </w:rPr>
              <w:t>.7.4</w:t>
            </w:r>
            <w:r w:rsidR="00217537">
              <w:rPr>
                <w:rFonts w:ascii="Times New Roman" w:hAnsi="Times New Roman" w:cs="Times New Roman"/>
                <w:sz w:val="24"/>
                <w:szCs w:val="24"/>
              </w:rPr>
              <w:t>.</w:t>
            </w:r>
          </w:p>
        </w:tc>
        <w:tc>
          <w:tcPr>
            <w:tcW w:w="5834" w:type="dxa"/>
          </w:tcPr>
          <w:p w:rsidR="00B874E7" w:rsidRPr="00217537" w:rsidRDefault="00B874E7" w:rsidP="00217537">
            <w:pPr>
              <w:spacing w:line="360" w:lineRule="auto"/>
              <w:rPr>
                <w:rFonts w:ascii="Times New Roman" w:hAnsi="Times New Roman" w:cs="Times New Roman"/>
                <w:sz w:val="24"/>
                <w:szCs w:val="24"/>
              </w:rPr>
            </w:pPr>
            <w:r w:rsidRPr="00217537">
              <w:rPr>
                <w:rFonts w:ascii="Times New Roman" w:hAnsi="Times New Roman" w:cs="Times New Roman"/>
                <w:sz w:val="24"/>
                <w:szCs w:val="24"/>
              </w:rPr>
              <w:t>Profundidad de siembra</w:t>
            </w:r>
          </w:p>
        </w:tc>
        <w:tc>
          <w:tcPr>
            <w:tcW w:w="1361" w:type="dxa"/>
          </w:tcPr>
          <w:p w:rsidR="00B874E7" w:rsidRPr="00217537" w:rsidRDefault="007E5247" w:rsidP="00217537">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B874E7" w:rsidRPr="00217537" w:rsidTr="00B874E7">
        <w:tc>
          <w:tcPr>
            <w:tcW w:w="959" w:type="dxa"/>
          </w:tcPr>
          <w:p w:rsidR="00B874E7" w:rsidRPr="00217537" w:rsidRDefault="00794F7C" w:rsidP="00217537">
            <w:pPr>
              <w:spacing w:line="360" w:lineRule="auto"/>
              <w:rPr>
                <w:rFonts w:ascii="Times New Roman" w:hAnsi="Times New Roman" w:cs="Times New Roman"/>
                <w:sz w:val="24"/>
                <w:szCs w:val="24"/>
              </w:rPr>
            </w:pPr>
            <w:r>
              <w:rPr>
                <w:rFonts w:ascii="Times New Roman" w:hAnsi="Times New Roman" w:cs="Times New Roman"/>
                <w:sz w:val="24"/>
                <w:szCs w:val="24"/>
              </w:rPr>
              <w:t>3</w:t>
            </w:r>
            <w:r w:rsidR="00B874E7" w:rsidRPr="00217537">
              <w:rPr>
                <w:rFonts w:ascii="Times New Roman" w:hAnsi="Times New Roman" w:cs="Times New Roman"/>
                <w:sz w:val="24"/>
                <w:szCs w:val="24"/>
              </w:rPr>
              <w:t>.7.5</w:t>
            </w:r>
            <w:r w:rsidR="00217537">
              <w:rPr>
                <w:rFonts w:ascii="Times New Roman" w:hAnsi="Times New Roman" w:cs="Times New Roman"/>
                <w:sz w:val="24"/>
                <w:szCs w:val="24"/>
              </w:rPr>
              <w:t>.</w:t>
            </w:r>
          </w:p>
        </w:tc>
        <w:tc>
          <w:tcPr>
            <w:tcW w:w="5834" w:type="dxa"/>
          </w:tcPr>
          <w:p w:rsidR="00B874E7" w:rsidRPr="00217537" w:rsidRDefault="00B874E7" w:rsidP="00217537">
            <w:pPr>
              <w:spacing w:line="360" w:lineRule="auto"/>
              <w:rPr>
                <w:rFonts w:ascii="Times New Roman" w:hAnsi="Times New Roman" w:cs="Times New Roman"/>
                <w:sz w:val="24"/>
                <w:szCs w:val="24"/>
              </w:rPr>
            </w:pPr>
            <w:r w:rsidRPr="00217537">
              <w:rPr>
                <w:rFonts w:ascii="Times New Roman" w:hAnsi="Times New Roman" w:cs="Times New Roman"/>
                <w:sz w:val="24"/>
                <w:szCs w:val="24"/>
              </w:rPr>
              <w:t>Fertilización</w:t>
            </w:r>
          </w:p>
        </w:tc>
        <w:tc>
          <w:tcPr>
            <w:tcW w:w="1361" w:type="dxa"/>
          </w:tcPr>
          <w:p w:rsidR="00B874E7" w:rsidRPr="00217537" w:rsidRDefault="007E5247" w:rsidP="00217537">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B874E7" w:rsidRPr="00217537" w:rsidTr="00B874E7">
        <w:tc>
          <w:tcPr>
            <w:tcW w:w="959" w:type="dxa"/>
          </w:tcPr>
          <w:p w:rsidR="00B874E7" w:rsidRPr="00217537" w:rsidRDefault="00794F7C" w:rsidP="00217537">
            <w:pPr>
              <w:spacing w:line="360" w:lineRule="auto"/>
              <w:rPr>
                <w:rFonts w:ascii="Times New Roman" w:hAnsi="Times New Roman" w:cs="Times New Roman"/>
                <w:sz w:val="24"/>
                <w:szCs w:val="24"/>
              </w:rPr>
            </w:pPr>
            <w:r>
              <w:rPr>
                <w:rFonts w:ascii="Times New Roman" w:hAnsi="Times New Roman" w:cs="Times New Roman"/>
                <w:sz w:val="24"/>
                <w:szCs w:val="24"/>
              </w:rPr>
              <w:t>3</w:t>
            </w:r>
            <w:r w:rsidR="00B874E7" w:rsidRPr="00217537">
              <w:rPr>
                <w:rFonts w:ascii="Times New Roman" w:hAnsi="Times New Roman" w:cs="Times New Roman"/>
                <w:sz w:val="24"/>
                <w:szCs w:val="24"/>
              </w:rPr>
              <w:t>.7.6</w:t>
            </w:r>
            <w:r w:rsidR="00217537">
              <w:rPr>
                <w:rFonts w:ascii="Times New Roman" w:hAnsi="Times New Roman" w:cs="Times New Roman"/>
                <w:sz w:val="24"/>
                <w:szCs w:val="24"/>
              </w:rPr>
              <w:t>.</w:t>
            </w:r>
          </w:p>
        </w:tc>
        <w:tc>
          <w:tcPr>
            <w:tcW w:w="5834" w:type="dxa"/>
          </w:tcPr>
          <w:p w:rsidR="00B874E7" w:rsidRPr="00217537" w:rsidRDefault="00B874E7" w:rsidP="00217537">
            <w:pPr>
              <w:spacing w:line="360" w:lineRule="auto"/>
              <w:rPr>
                <w:rFonts w:ascii="Times New Roman" w:hAnsi="Times New Roman" w:cs="Times New Roman"/>
                <w:sz w:val="24"/>
                <w:szCs w:val="24"/>
              </w:rPr>
            </w:pPr>
            <w:r w:rsidRPr="00217537">
              <w:rPr>
                <w:rFonts w:ascii="Times New Roman" w:hAnsi="Times New Roman" w:cs="Times New Roman"/>
                <w:sz w:val="24"/>
                <w:szCs w:val="24"/>
              </w:rPr>
              <w:t>Control de malezas</w:t>
            </w:r>
          </w:p>
        </w:tc>
        <w:tc>
          <w:tcPr>
            <w:tcW w:w="1361" w:type="dxa"/>
          </w:tcPr>
          <w:p w:rsidR="00B874E7" w:rsidRPr="00217537" w:rsidRDefault="007E5247" w:rsidP="00217537">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B874E7" w:rsidRPr="00217537" w:rsidTr="00B874E7">
        <w:tc>
          <w:tcPr>
            <w:tcW w:w="959" w:type="dxa"/>
          </w:tcPr>
          <w:p w:rsidR="00B874E7" w:rsidRPr="00217537" w:rsidRDefault="00794F7C" w:rsidP="00217537">
            <w:pPr>
              <w:spacing w:line="360" w:lineRule="auto"/>
              <w:rPr>
                <w:rFonts w:ascii="Times New Roman" w:hAnsi="Times New Roman" w:cs="Times New Roman"/>
                <w:b/>
                <w:sz w:val="24"/>
                <w:szCs w:val="24"/>
              </w:rPr>
            </w:pPr>
            <w:r>
              <w:rPr>
                <w:rFonts w:ascii="Times New Roman" w:hAnsi="Times New Roman" w:cs="Times New Roman"/>
                <w:b/>
                <w:sz w:val="24"/>
                <w:szCs w:val="24"/>
              </w:rPr>
              <w:t>3</w:t>
            </w:r>
            <w:r w:rsidR="00B874E7" w:rsidRPr="00217537">
              <w:rPr>
                <w:rFonts w:ascii="Times New Roman" w:hAnsi="Times New Roman" w:cs="Times New Roman"/>
                <w:b/>
                <w:sz w:val="24"/>
                <w:szCs w:val="24"/>
              </w:rPr>
              <w:t>.8</w:t>
            </w:r>
            <w:r w:rsidR="004129D8">
              <w:rPr>
                <w:rFonts w:ascii="Times New Roman" w:hAnsi="Times New Roman" w:cs="Times New Roman"/>
                <w:b/>
                <w:sz w:val="24"/>
                <w:szCs w:val="24"/>
              </w:rPr>
              <w:t>.</w:t>
            </w:r>
          </w:p>
        </w:tc>
        <w:tc>
          <w:tcPr>
            <w:tcW w:w="5834" w:type="dxa"/>
          </w:tcPr>
          <w:p w:rsidR="00B874E7" w:rsidRPr="00217537" w:rsidRDefault="00B874E7" w:rsidP="00217537">
            <w:pPr>
              <w:spacing w:line="360" w:lineRule="auto"/>
              <w:rPr>
                <w:rFonts w:ascii="Times New Roman" w:hAnsi="Times New Roman" w:cs="Times New Roman"/>
                <w:b/>
                <w:sz w:val="24"/>
                <w:szCs w:val="24"/>
              </w:rPr>
            </w:pPr>
            <w:r w:rsidRPr="00217537">
              <w:rPr>
                <w:rFonts w:ascii="Times New Roman" w:hAnsi="Times New Roman" w:cs="Times New Roman"/>
                <w:b/>
                <w:bCs/>
                <w:sz w:val="24"/>
                <w:szCs w:val="24"/>
              </w:rPr>
              <w:t>PLAGAS</w:t>
            </w:r>
          </w:p>
        </w:tc>
        <w:tc>
          <w:tcPr>
            <w:tcW w:w="1361" w:type="dxa"/>
          </w:tcPr>
          <w:p w:rsidR="00B874E7" w:rsidRPr="00794F7C" w:rsidRDefault="007E5247" w:rsidP="0021753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10</w:t>
            </w:r>
          </w:p>
        </w:tc>
      </w:tr>
      <w:tr w:rsidR="00B874E7" w:rsidRPr="00217537" w:rsidTr="00B874E7">
        <w:tc>
          <w:tcPr>
            <w:tcW w:w="959" w:type="dxa"/>
          </w:tcPr>
          <w:p w:rsidR="00B874E7" w:rsidRPr="00217537" w:rsidRDefault="00794F7C" w:rsidP="00217537">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3</w:t>
            </w:r>
            <w:r w:rsidR="00B874E7" w:rsidRPr="00217537">
              <w:rPr>
                <w:rFonts w:ascii="Times New Roman" w:hAnsi="Times New Roman" w:cs="Times New Roman"/>
                <w:sz w:val="24"/>
                <w:szCs w:val="24"/>
              </w:rPr>
              <w:t>.8.1</w:t>
            </w:r>
            <w:r w:rsidR="004129D8">
              <w:rPr>
                <w:rFonts w:ascii="Times New Roman" w:hAnsi="Times New Roman" w:cs="Times New Roman"/>
                <w:sz w:val="24"/>
                <w:szCs w:val="24"/>
              </w:rPr>
              <w:t>.</w:t>
            </w:r>
          </w:p>
        </w:tc>
        <w:tc>
          <w:tcPr>
            <w:tcW w:w="5834" w:type="dxa"/>
          </w:tcPr>
          <w:p w:rsidR="00B874E7" w:rsidRPr="00217537" w:rsidRDefault="00B874E7" w:rsidP="00217537">
            <w:pPr>
              <w:spacing w:line="360" w:lineRule="auto"/>
              <w:rPr>
                <w:rFonts w:ascii="Times New Roman" w:hAnsi="Times New Roman" w:cs="Times New Roman"/>
                <w:sz w:val="24"/>
                <w:szCs w:val="24"/>
              </w:rPr>
            </w:pPr>
            <w:r w:rsidRPr="00217537">
              <w:rPr>
                <w:rFonts w:ascii="Times New Roman" w:hAnsi="Times New Roman" w:cs="Times New Roman"/>
                <w:bCs/>
                <w:sz w:val="24"/>
                <w:szCs w:val="24"/>
              </w:rPr>
              <w:t>Pulgones (</w:t>
            </w:r>
            <w:proofErr w:type="spellStart"/>
            <w:r w:rsidRPr="00217537">
              <w:rPr>
                <w:rFonts w:ascii="Times New Roman" w:hAnsi="Times New Roman" w:cs="Times New Roman"/>
                <w:bCs/>
                <w:i/>
                <w:sz w:val="24"/>
                <w:szCs w:val="24"/>
                <w:u w:val="single"/>
              </w:rPr>
              <w:t>Hemiptera</w:t>
            </w:r>
            <w:proofErr w:type="spellEnd"/>
            <w:r w:rsidRPr="00217537">
              <w:rPr>
                <w:rFonts w:ascii="Times New Roman" w:hAnsi="Times New Roman" w:cs="Times New Roman"/>
                <w:bCs/>
                <w:sz w:val="24"/>
                <w:szCs w:val="24"/>
              </w:rPr>
              <w:t xml:space="preserve"> </w:t>
            </w:r>
            <w:proofErr w:type="spellStart"/>
            <w:r w:rsidRPr="00217537">
              <w:rPr>
                <w:rFonts w:ascii="Times New Roman" w:hAnsi="Times New Roman" w:cs="Times New Roman"/>
                <w:bCs/>
                <w:i/>
                <w:sz w:val="24"/>
                <w:szCs w:val="24"/>
                <w:u w:val="single"/>
              </w:rPr>
              <w:t>aphidae</w:t>
            </w:r>
            <w:proofErr w:type="spellEnd"/>
            <w:r w:rsidRPr="00217537">
              <w:rPr>
                <w:rFonts w:ascii="Times New Roman" w:hAnsi="Times New Roman" w:cs="Times New Roman"/>
                <w:bCs/>
                <w:sz w:val="24"/>
                <w:szCs w:val="24"/>
              </w:rPr>
              <w:t>)</w:t>
            </w:r>
          </w:p>
        </w:tc>
        <w:tc>
          <w:tcPr>
            <w:tcW w:w="1361" w:type="dxa"/>
          </w:tcPr>
          <w:p w:rsidR="00B874E7" w:rsidRPr="00217537" w:rsidRDefault="007E5247" w:rsidP="00217537">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B874E7" w:rsidRPr="00217537" w:rsidTr="00B874E7">
        <w:tc>
          <w:tcPr>
            <w:tcW w:w="959" w:type="dxa"/>
          </w:tcPr>
          <w:p w:rsidR="00B874E7" w:rsidRPr="00217537" w:rsidRDefault="00794F7C" w:rsidP="00217537">
            <w:pPr>
              <w:spacing w:line="360" w:lineRule="auto"/>
              <w:rPr>
                <w:rFonts w:ascii="Times New Roman" w:hAnsi="Times New Roman" w:cs="Times New Roman"/>
                <w:sz w:val="24"/>
                <w:szCs w:val="24"/>
              </w:rPr>
            </w:pPr>
            <w:r>
              <w:rPr>
                <w:rFonts w:ascii="Times New Roman" w:hAnsi="Times New Roman" w:cs="Times New Roman"/>
                <w:sz w:val="24"/>
                <w:szCs w:val="24"/>
              </w:rPr>
              <w:t>3</w:t>
            </w:r>
            <w:r w:rsidR="00B874E7" w:rsidRPr="00217537">
              <w:rPr>
                <w:rFonts w:ascii="Times New Roman" w:hAnsi="Times New Roman" w:cs="Times New Roman"/>
                <w:sz w:val="24"/>
                <w:szCs w:val="24"/>
              </w:rPr>
              <w:t>.8.2</w:t>
            </w:r>
            <w:r w:rsidR="004129D8">
              <w:rPr>
                <w:rFonts w:ascii="Times New Roman" w:hAnsi="Times New Roman" w:cs="Times New Roman"/>
                <w:sz w:val="24"/>
                <w:szCs w:val="24"/>
              </w:rPr>
              <w:t>.</w:t>
            </w:r>
          </w:p>
        </w:tc>
        <w:tc>
          <w:tcPr>
            <w:tcW w:w="5834" w:type="dxa"/>
          </w:tcPr>
          <w:p w:rsidR="00B874E7" w:rsidRPr="00217537" w:rsidRDefault="00B874E7" w:rsidP="00217537">
            <w:pPr>
              <w:spacing w:line="360" w:lineRule="auto"/>
              <w:rPr>
                <w:rFonts w:ascii="Times New Roman" w:hAnsi="Times New Roman" w:cs="Times New Roman"/>
                <w:sz w:val="24"/>
                <w:szCs w:val="24"/>
              </w:rPr>
            </w:pPr>
            <w:r w:rsidRPr="00217537">
              <w:rPr>
                <w:rFonts w:ascii="Times New Roman" w:hAnsi="Times New Roman" w:cs="Times New Roman"/>
                <w:sz w:val="24"/>
                <w:szCs w:val="24"/>
              </w:rPr>
              <w:t>Mosca blanca (</w:t>
            </w:r>
            <w:proofErr w:type="spellStart"/>
            <w:r w:rsidRPr="00217537">
              <w:rPr>
                <w:rFonts w:ascii="Times New Roman" w:hAnsi="Times New Roman" w:cs="Times New Roman"/>
                <w:i/>
                <w:sz w:val="24"/>
                <w:szCs w:val="24"/>
                <w:u w:val="single"/>
              </w:rPr>
              <w:t>Bemisia</w:t>
            </w:r>
            <w:proofErr w:type="spellEnd"/>
            <w:r w:rsidRPr="00217537">
              <w:rPr>
                <w:rFonts w:ascii="Times New Roman" w:hAnsi="Times New Roman" w:cs="Times New Roman"/>
                <w:i/>
                <w:sz w:val="24"/>
                <w:szCs w:val="24"/>
              </w:rPr>
              <w:t xml:space="preserve"> </w:t>
            </w:r>
            <w:proofErr w:type="spellStart"/>
            <w:r w:rsidRPr="00217537">
              <w:rPr>
                <w:rFonts w:ascii="Times New Roman" w:hAnsi="Times New Roman" w:cs="Times New Roman"/>
                <w:i/>
                <w:sz w:val="24"/>
                <w:szCs w:val="24"/>
                <w:u w:val="single"/>
              </w:rPr>
              <w:t>tabaci</w:t>
            </w:r>
            <w:proofErr w:type="spellEnd"/>
            <w:r w:rsidRPr="00217537">
              <w:rPr>
                <w:rFonts w:ascii="Times New Roman" w:eastAsia="Times New Roman" w:hAnsi="Times New Roman" w:cs="Times New Roman"/>
                <w:sz w:val="24"/>
                <w:szCs w:val="24"/>
              </w:rPr>
              <w:t>)</w:t>
            </w:r>
          </w:p>
        </w:tc>
        <w:tc>
          <w:tcPr>
            <w:tcW w:w="1361" w:type="dxa"/>
          </w:tcPr>
          <w:p w:rsidR="00B874E7" w:rsidRPr="00217537" w:rsidRDefault="00B874E7" w:rsidP="007E5247">
            <w:pPr>
              <w:spacing w:line="360" w:lineRule="auto"/>
              <w:jc w:val="center"/>
              <w:rPr>
                <w:rFonts w:ascii="Times New Roman" w:hAnsi="Times New Roman" w:cs="Times New Roman"/>
                <w:sz w:val="24"/>
                <w:szCs w:val="24"/>
              </w:rPr>
            </w:pPr>
            <w:r w:rsidRPr="00217537">
              <w:rPr>
                <w:rFonts w:ascii="Times New Roman" w:hAnsi="Times New Roman" w:cs="Times New Roman"/>
                <w:sz w:val="24"/>
                <w:szCs w:val="24"/>
              </w:rPr>
              <w:t>1</w:t>
            </w:r>
            <w:r w:rsidR="007E5247">
              <w:rPr>
                <w:rFonts w:ascii="Times New Roman" w:hAnsi="Times New Roman" w:cs="Times New Roman"/>
                <w:sz w:val="24"/>
                <w:szCs w:val="24"/>
              </w:rPr>
              <w:t>1</w:t>
            </w:r>
          </w:p>
        </w:tc>
      </w:tr>
      <w:tr w:rsidR="00B874E7" w:rsidRPr="00217537" w:rsidTr="00B874E7">
        <w:tc>
          <w:tcPr>
            <w:tcW w:w="959" w:type="dxa"/>
          </w:tcPr>
          <w:p w:rsidR="00B874E7" w:rsidRPr="00217537" w:rsidRDefault="00794F7C" w:rsidP="00217537">
            <w:pPr>
              <w:spacing w:line="360" w:lineRule="auto"/>
              <w:rPr>
                <w:rFonts w:ascii="Times New Roman" w:hAnsi="Times New Roman" w:cs="Times New Roman"/>
                <w:sz w:val="24"/>
                <w:szCs w:val="24"/>
              </w:rPr>
            </w:pPr>
            <w:r>
              <w:rPr>
                <w:rFonts w:ascii="Times New Roman" w:hAnsi="Times New Roman" w:cs="Times New Roman"/>
                <w:sz w:val="24"/>
                <w:szCs w:val="24"/>
              </w:rPr>
              <w:t>3</w:t>
            </w:r>
            <w:r w:rsidR="00B874E7" w:rsidRPr="00217537">
              <w:rPr>
                <w:rFonts w:ascii="Times New Roman" w:hAnsi="Times New Roman" w:cs="Times New Roman"/>
                <w:sz w:val="24"/>
                <w:szCs w:val="24"/>
              </w:rPr>
              <w:t>.8.3</w:t>
            </w:r>
            <w:r w:rsidR="004129D8">
              <w:rPr>
                <w:rFonts w:ascii="Times New Roman" w:hAnsi="Times New Roman" w:cs="Times New Roman"/>
                <w:sz w:val="24"/>
                <w:szCs w:val="24"/>
              </w:rPr>
              <w:t>.</w:t>
            </w:r>
          </w:p>
        </w:tc>
        <w:tc>
          <w:tcPr>
            <w:tcW w:w="5834" w:type="dxa"/>
          </w:tcPr>
          <w:p w:rsidR="00B874E7" w:rsidRPr="00217537" w:rsidRDefault="00B874E7" w:rsidP="00217537">
            <w:pPr>
              <w:spacing w:line="360" w:lineRule="auto"/>
              <w:rPr>
                <w:rFonts w:ascii="Times New Roman" w:hAnsi="Times New Roman" w:cs="Times New Roman"/>
                <w:sz w:val="24"/>
                <w:szCs w:val="24"/>
              </w:rPr>
            </w:pPr>
            <w:r w:rsidRPr="00217537">
              <w:rPr>
                <w:rFonts w:ascii="Times New Roman" w:hAnsi="Times New Roman" w:cs="Times New Roman"/>
                <w:sz w:val="24"/>
                <w:szCs w:val="24"/>
              </w:rPr>
              <w:t xml:space="preserve">Gusano </w:t>
            </w:r>
            <w:proofErr w:type="spellStart"/>
            <w:r w:rsidRPr="00217537">
              <w:rPr>
                <w:rFonts w:ascii="Times New Roman" w:hAnsi="Times New Roman" w:cs="Times New Roman"/>
                <w:sz w:val="24"/>
                <w:szCs w:val="24"/>
              </w:rPr>
              <w:t>trozador</w:t>
            </w:r>
            <w:proofErr w:type="spellEnd"/>
            <w:r w:rsidRPr="00217537">
              <w:rPr>
                <w:rFonts w:ascii="Times New Roman" w:hAnsi="Times New Roman" w:cs="Times New Roman"/>
                <w:sz w:val="24"/>
                <w:szCs w:val="24"/>
              </w:rPr>
              <w:t xml:space="preserve"> (</w:t>
            </w:r>
            <w:proofErr w:type="spellStart"/>
            <w:r w:rsidRPr="00217537">
              <w:rPr>
                <w:rFonts w:ascii="Times New Roman" w:hAnsi="Times New Roman" w:cs="Times New Roman"/>
                <w:i/>
                <w:sz w:val="24"/>
                <w:szCs w:val="24"/>
                <w:u w:val="single"/>
              </w:rPr>
              <w:t>Agrotis</w:t>
            </w:r>
            <w:proofErr w:type="spellEnd"/>
            <w:r w:rsidRPr="00217537">
              <w:rPr>
                <w:rFonts w:ascii="Times New Roman" w:hAnsi="Times New Roman" w:cs="Times New Roman"/>
                <w:sz w:val="24"/>
                <w:szCs w:val="24"/>
              </w:rPr>
              <w:t xml:space="preserve"> </w:t>
            </w:r>
            <w:proofErr w:type="spellStart"/>
            <w:r w:rsidRPr="00217537">
              <w:rPr>
                <w:rFonts w:ascii="Times New Roman" w:hAnsi="Times New Roman" w:cs="Times New Roman"/>
                <w:sz w:val="24"/>
                <w:szCs w:val="24"/>
              </w:rPr>
              <w:t>spp</w:t>
            </w:r>
            <w:proofErr w:type="spellEnd"/>
            <w:r w:rsidRPr="00217537">
              <w:rPr>
                <w:rFonts w:ascii="Times New Roman" w:hAnsi="Times New Roman" w:cs="Times New Roman"/>
                <w:sz w:val="24"/>
                <w:szCs w:val="24"/>
              </w:rPr>
              <w:t>.)</w:t>
            </w:r>
          </w:p>
        </w:tc>
        <w:tc>
          <w:tcPr>
            <w:tcW w:w="1361" w:type="dxa"/>
          </w:tcPr>
          <w:p w:rsidR="00B874E7" w:rsidRPr="00217537" w:rsidRDefault="00B874E7" w:rsidP="007E5247">
            <w:pPr>
              <w:spacing w:line="360" w:lineRule="auto"/>
              <w:jc w:val="center"/>
              <w:rPr>
                <w:rFonts w:ascii="Times New Roman" w:hAnsi="Times New Roman" w:cs="Times New Roman"/>
                <w:sz w:val="24"/>
                <w:szCs w:val="24"/>
              </w:rPr>
            </w:pPr>
            <w:r w:rsidRPr="00217537">
              <w:rPr>
                <w:rFonts w:ascii="Times New Roman" w:hAnsi="Times New Roman" w:cs="Times New Roman"/>
                <w:sz w:val="24"/>
                <w:szCs w:val="24"/>
              </w:rPr>
              <w:t>1</w:t>
            </w:r>
            <w:r w:rsidR="007E5247">
              <w:rPr>
                <w:rFonts w:ascii="Times New Roman" w:hAnsi="Times New Roman" w:cs="Times New Roman"/>
                <w:sz w:val="24"/>
                <w:szCs w:val="24"/>
              </w:rPr>
              <w:t>1</w:t>
            </w:r>
          </w:p>
        </w:tc>
      </w:tr>
      <w:tr w:rsidR="00B874E7" w:rsidRPr="00217537" w:rsidTr="00B874E7">
        <w:tc>
          <w:tcPr>
            <w:tcW w:w="959" w:type="dxa"/>
          </w:tcPr>
          <w:p w:rsidR="00B874E7" w:rsidRPr="00217537" w:rsidRDefault="00794F7C" w:rsidP="00217537">
            <w:pPr>
              <w:spacing w:line="360" w:lineRule="auto"/>
              <w:rPr>
                <w:rFonts w:ascii="Times New Roman" w:hAnsi="Times New Roman" w:cs="Times New Roman"/>
                <w:sz w:val="24"/>
                <w:szCs w:val="24"/>
              </w:rPr>
            </w:pPr>
            <w:r>
              <w:rPr>
                <w:rFonts w:ascii="Times New Roman" w:hAnsi="Times New Roman" w:cs="Times New Roman"/>
                <w:sz w:val="24"/>
                <w:szCs w:val="24"/>
              </w:rPr>
              <w:t>3</w:t>
            </w:r>
            <w:r w:rsidR="00B874E7" w:rsidRPr="00217537">
              <w:rPr>
                <w:rFonts w:ascii="Times New Roman" w:hAnsi="Times New Roman" w:cs="Times New Roman"/>
                <w:sz w:val="24"/>
                <w:szCs w:val="24"/>
              </w:rPr>
              <w:t>.8.4</w:t>
            </w:r>
            <w:r w:rsidR="004129D8">
              <w:rPr>
                <w:rFonts w:ascii="Times New Roman" w:hAnsi="Times New Roman" w:cs="Times New Roman"/>
                <w:sz w:val="24"/>
                <w:szCs w:val="24"/>
              </w:rPr>
              <w:t>.</w:t>
            </w:r>
          </w:p>
        </w:tc>
        <w:tc>
          <w:tcPr>
            <w:tcW w:w="5834" w:type="dxa"/>
          </w:tcPr>
          <w:p w:rsidR="00B874E7" w:rsidRPr="00217537" w:rsidRDefault="00B874E7" w:rsidP="00217537">
            <w:pPr>
              <w:spacing w:line="360" w:lineRule="auto"/>
              <w:rPr>
                <w:rFonts w:ascii="Times New Roman" w:hAnsi="Times New Roman" w:cs="Times New Roman"/>
                <w:sz w:val="24"/>
                <w:szCs w:val="24"/>
              </w:rPr>
            </w:pPr>
            <w:r w:rsidRPr="00217537">
              <w:rPr>
                <w:rFonts w:ascii="Times New Roman" w:hAnsi="Times New Roman" w:cs="Times New Roman"/>
                <w:bCs/>
                <w:sz w:val="24"/>
                <w:szCs w:val="24"/>
              </w:rPr>
              <w:t>Chinche verde común (</w:t>
            </w:r>
            <w:proofErr w:type="spellStart"/>
            <w:r w:rsidRPr="00217537">
              <w:rPr>
                <w:rFonts w:ascii="Times New Roman" w:hAnsi="Times New Roman" w:cs="Times New Roman"/>
                <w:i/>
                <w:sz w:val="24"/>
                <w:szCs w:val="24"/>
                <w:u w:val="single"/>
              </w:rPr>
              <w:t>Nezara</w:t>
            </w:r>
            <w:proofErr w:type="spellEnd"/>
            <w:r w:rsidRPr="00217537">
              <w:rPr>
                <w:rFonts w:ascii="Times New Roman" w:hAnsi="Times New Roman" w:cs="Times New Roman"/>
                <w:i/>
                <w:sz w:val="24"/>
                <w:szCs w:val="24"/>
              </w:rPr>
              <w:t xml:space="preserve"> </w:t>
            </w:r>
            <w:proofErr w:type="spellStart"/>
            <w:r w:rsidRPr="00217537">
              <w:rPr>
                <w:rFonts w:ascii="Times New Roman" w:hAnsi="Times New Roman" w:cs="Times New Roman"/>
                <w:i/>
                <w:sz w:val="24"/>
                <w:szCs w:val="24"/>
                <w:u w:val="single"/>
              </w:rPr>
              <w:t>viridula</w:t>
            </w:r>
            <w:proofErr w:type="spellEnd"/>
            <w:r w:rsidRPr="00217537">
              <w:rPr>
                <w:rFonts w:ascii="Times New Roman" w:hAnsi="Times New Roman" w:cs="Times New Roman"/>
                <w:bCs/>
                <w:sz w:val="24"/>
                <w:szCs w:val="24"/>
              </w:rPr>
              <w:t>)</w:t>
            </w:r>
          </w:p>
        </w:tc>
        <w:tc>
          <w:tcPr>
            <w:tcW w:w="1361" w:type="dxa"/>
          </w:tcPr>
          <w:p w:rsidR="00B874E7" w:rsidRPr="00217537" w:rsidRDefault="00B874E7" w:rsidP="007E5247">
            <w:pPr>
              <w:spacing w:line="360" w:lineRule="auto"/>
              <w:jc w:val="center"/>
              <w:rPr>
                <w:rFonts w:ascii="Times New Roman" w:hAnsi="Times New Roman" w:cs="Times New Roman"/>
                <w:sz w:val="24"/>
                <w:szCs w:val="24"/>
              </w:rPr>
            </w:pPr>
            <w:r w:rsidRPr="00217537">
              <w:rPr>
                <w:rFonts w:ascii="Times New Roman" w:hAnsi="Times New Roman" w:cs="Times New Roman"/>
                <w:sz w:val="24"/>
                <w:szCs w:val="24"/>
              </w:rPr>
              <w:t>1</w:t>
            </w:r>
            <w:r w:rsidR="007E5247">
              <w:rPr>
                <w:rFonts w:ascii="Times New Roman" w:hAnsi="Times New Roman" w:cs="Times New Roman"/>
                <w:sz w:val="24"/>
                <w:szCs w:val="24"/>
              </w:rPr>
              <w:t>2</w:t>
            </w:r>
          </w:p>
        </w:tc>
      </w:tr>
      <w:tr w:rsidR="00B874E7" w:rsidRPr="00217537" w:rsidTr="00B874E7">
        <w:tc>
          <w:tcPr>
            <w:tcW w:w="959" w:type="dxa"/>
          </w:tcPr>
          <w:p w:rsidR="00B874E7" w:rsidRPr="00217537" w:rsidRDefault="00794F7C" w:rsidP="00217537">
            <w:pPr>
              <w:spacing w:line="360" w:lineRule="auto"/>
              <w:rPr>
                <w:rFonts w:ascii="Times New Roman" w:hAnsi="Times New Roman" w:cs="Times New Roman"/>
                <w:b/>
                <w:sz w:val="24"/>
                <w:szCs w:val="24"/>
              </w:rPr>
            </w:pPr>
            <w:r>
              <w:rPr>
                <w:rFonts w:ascii="Times New Roman" w:hAnsi="Times New Roman" w:cs="Times New Roman"/>
                <w:b/>
                <w:sz w:val="24"/>
                <w:szCs w:val="24"/>
              </w:rPr>
              <w:t>3</w:t>
            </w:r>
            <w:r w:rsidR="00B874E7" w:rsidRPr="00217537">
              <w:rPr>
                <w:rFonts w:ascii="Times New Roman" w:hAnsi="Times New Roman" w:cs="Times New Roman"/>
                <w:b/>
                <w:sz w:val="24"/>
                <w:szCs w:val="24"/>
              </w:rPr>
              <w:t>.9</w:t>
            </w:r>
            <w:r w:rsidR="004129D8">
              <w:rPr>
                <w:rFonts w:ascii="Times New Roman" w:hAnsi="Times New Roman" w:cs="Times New Roman"/>
                <w:b/>
                <w:sz w:val="24"/>
                <w:szCs w:val="24"/>
              </w:rPr>
              <w:t>.</w:t>
            </w:r>
          </w:p>
        </w:tc>
        <w:tc>
          <w:tcPr>
            <w:tcW w:w="5834" w:type="dxa"/>
          </w:tcPr>
          <w:p w:rsidR="00B874E7" w:rsidRPr="00217537" w:rsidRDefault="00B874E7" w:rsidP="00217537">
            <w:pPr>
              <w:spacing w:line="360" w:lineRule="auto"/>
              <w:rPr>
                <w:rFonts w:ascii="Times New Roman" w:hAnsi="Times New Roman" w:cs="Times New Roman"/>
                <w:b/>
                <w:sz w:val="24"/>
                <w:szCs w:val="24"/>
              </w:rPr>
            </w:pPr>
            <w:r w:rsidRPr="00217537">
              <w:rPr>
                <w:rFonts w:ascii="Times New Roman" w:hAnsi="Times New Roman" w:cs="Times New Roman"/>
                <w:b/>
                <w:sz w:val="24"/>
                <w:szCs w:val="24"/>
              </w:rPr>
              <w:t>ENFERMEDADES</w:t>
            </w:r>
          </w:p>
        </w:tc>
        <w:tc>
          <w:tcPr>
            <w:tcW w:w="1361" w:type="dxa"/>
          </w:tcPr>
          <w:p w:rsidR="00B874E7" w:rsidRPr="00794F7C" w:rsidRDefault="00B874E7" w:rsidP="00217537">
            <w:pPr>
              <w:spacing w:line="360" w:lineRule="auto"/>
              <w:jc w:val="center"/>
              <w:rPr>
                <w:rFonts w:ascii="Times New Roman" w:hAnsi="Times New Roman" w:cs="Times New Roman"/>
                <w:b/>
                <w:sz w:val="24"/>
                <w:szCs w:val="24"/>
              </w:rPr>
            </w:pPr>
            <w:r w:rsidRPr="00794F7C">
              <w:rPr>
                <w:rFonts w:ascii="Times New Roman" w:hAnsi="Times New Roman" w:cs="Times New Roman"/>
                <w:b/>
                <w:sz w:val="24"/>
                <w:szCs w:val="24"/>
              </w:rPr>
              <w:t>12</w:t>
            </w:r>
          </w:p>
        </w:tc>
      </w:tr>
      <w:tr w:rsidR="00B874E7" w:rsidRPr="00217537" w:rsidTr="00B874E7">
        <w:tc>
          <w:tcPr>
            <w:tcW w:w="959" w:type="dxa"/>
          </w:tcPr>
          <w:p w:rsidR="00B874E7" w:rsidRPr="00217537" w:rsidRDefault="00794F7C" w:rsidP="00217537">
            <w:pPr>
              <w:spacing w:line="360" w:lineRule="auto"/>
              <w:rPr>
                <w:rFonts w:ascii="Times New Roman" w:hAnsi="Times New Roman" w:cs="Times New Roman"/>
                <w:sz w:val="24"/>
                <w:szCs w:val="24"/>
              </w:rPr>
            </w:pPr>
            <w:r>
              <w:rPr>
                <w:rFonts w:ascii="Times New Roman" w:hAnsi="Times New Roman" w:cs="Times New Roman"/>
                <w:sz w:val="24"/>
                <w:szCs w:val="24"/>
              </w:rPr>
              <w:t>3</w:t>
            </w:r>
            <w:r w:rsidR="00B874E7" w:rsidRPr="00217537">
              <w:rPr>
                <w:rFonts w:ascii="Times New Roman" w:hAnsi="Times New Roman" w:cs="Times New Roman"/>
                <w:sz w:val="24"/>
                <w:szCs w:val="24"/>
              </w:rPr>
              <w:t>.9.1</w:t>
            </w:r>
            <w:r w:rsidR="004129D8">
              <w:rPr>
                <w:rFonts w:ascii="Times New Roman" w:hAnsi="Times New Roman" w:cs="Times New Roman"/>
                <w:sz w:val="24"/>
                <w:szCs w:val="24"/>
              </w:rPr>
              <w:t>.</w:t>
            </w:r>
          </w:p>
        </w:tc>
        <w:tc>
          <w:tcPr>
            <w:tcW w:w="5834" w:type="dxa"/>
          </w:tcPr>
          <w:p w:rsidR="00B874E7" w:rsidRPr="00217537" w:rsidRDefault="00B874E7" w:rsidP="00217537">
            <w:pPr>
              <w:spacing w:line="360" w:lineRule="auto"/>
              <w:rPr>
                <w:rFonts w:ascii="Times New Roman" w:hAnsi="Times New Roman" w:cs="Times New Roman"/>
                <w:sz w:val="24"/>
                <w:szCs w:val="24"/>
              </w:rPr>
            </w:pPr>
            <w:r w:rsidRPr="00217537">
              <w:rPr>
                <w:rFonts w:ascii="Times New Roman" w:hAnsi="Times New Roman" w:cs="Times New Roman"/>
                <w:sz w:val="24"/>
                <w:szCs w:val="24"/>
              </w:rPr>
              <w:t xml:space="preserve">Mancha foliar por </w:t>
            </w:r>
            <w:proofErr w:type="spellStart"/>
            <w:r w:rsidRPr="00217537">
              <w:rPr>
                <w:rFonts w:ascii="Times New Roman" w:hAnsi="Times New Roman" w:cs="Times New Roman"/>
                <w:sz w:val="24"/>
                <w:szCs w:val="24"/>
              </w:rPr>
              <w:t>Cercospora</w:t>
            </w:r>
            <w:proofErr w:type="spellEnd"/>
            <w:r w:rsidRPr="00217537">
              <w:rPr>
                <w:rFonts w:ascii="Times New Roman" w:hAnsi="Times New Roman" w:cs="Times New Roman"/>
                <w:sz w:val="24"/>
                <w:szCs w:val="24"/>
              </w:rPr>
              <w:t xml:space="preserve"> o </w:t>
            </w:r>
            <w:proofErr w:type="spellStart"/>
            <w:r w:rsidRPr="00217537">
              <w:rPr>
                <w:rFonts w:ascii="Times New Roman" w:hAnsi="Times New Roman" w:cs="Times New Roman"/>
                <w:sz w:val="24"/>
                <w:szCs w:val="24"/>
              </w:rPr>
              <w:t>Cercosporiosis</w:t>
            </w:r>
            <w:proofErr w:type="spellEnd"/>
            <w:r w:rsidRPr="00217537">
              <w:rPr>
                <w:rFonts w:ascii="Times New Roman" w:hAnsi="Times New Roman" w:cs="Times New Roman"/>
                <w:sz w:val="24"/>
                <w:szCs w:val="24"/>
              </w:rPr>
              <w:t xml:space="preserve"> (</w:t>
            </w:r>
            <w:proofErr w:type="spellStart"/>
            <w:r w:rsidRPr="00217537">
              <w:rPr>
                <w:rFonts w:ascii="Times New Roman" w:hAnsi="Times New Roman" w:cs="Times New Roman"/>
                <w:i/>
                <w:iCs/>
                <w:sz w:val="24"/>
                <w:szCs w:val="24"/>
                <w:u w:val="single"/>
              </w:rPr>
              <w:t>Cercospora</w:t>
            </w:r>
            <w:proofErr w:type="spellEnd"/>
            <w:r w:rsidRPr="00217537">
              <w:rPr>
                <w:rFonts w:ascii="Times New Roman" w:hAnsi="Times New Roman" w:cs="Times New Roman"/>
                <w:i/>
                <w:iCs/>
                <w:sz w:val="24"/>
                <w:szCs w:val="24"/>
              </w:rPr>
              <w:t xml:space="preserve"> </w:t>
            </w:r>
            <w:proofErr w:type="spellStart"/>
            <w:r w:rsidRPr="00217537">
              <w:rPr>
                <w:rFonts w:ascii="Times New Roman" w:hAnsi="Times New Roman" w:cs="Times New Roman"/>
                <w:i/>
                <w:iCs/>
                <w:sz w:val="24"/>
                <w:szCs w:val="24"/>
                <w:u w:val="single"/>
              </w:rPr>
              <w:t>sesami</w:t>
            </w:r>
            <w:proofErr w:type="spellEnd"/>
            <w:r w:rsidRPr="00217537">
              <w:rPr>
                <w:rFonts w:ascii="Times New Roman" w:hAnsi="Times New Roman" w:cs="Times New Roman"/>
                <w:i/>
                <w:iCs/>
                <w:sz w:val="24"/>
                <w:szCs w:val="24"/>
              </w:rPr>
              <w:t>)</w:t>
            </w:r>
          </w:p>
        </w:tc>
        <w:tc>
          <w:tcPr>
            <w:tcW w:w="1361" w:type="dxa"/>
          </w:tcPr>
          <w:p w:rsidR="00B874E7" w:rsidRPr="00217537" w:rsidRDefault="00B874E7" w:rsidP="00217537">
            <w:pPr>
              <w:spacing w:line="360" w:lineRule="auto"/>
              <w:jc w:val="center"/>
              <w:rPr>
                <w:rFonts w:ascii="Times New Roman" w:hAnsi="Times New Roman" w:cs="Times New Roman"/>
                <w:sz w:val="24"/>
                <w:szCs w:val="24"/>
              </w:rPr>
            </w:pPr>
            <w:r w:rsidRPr="00217537">
              <w:rPr>
                <w:rFonts w:ascii="Times New Roman" w:hAnsi="Times New Roman" w:cs="Times New Roman"/>
                <w:sz w:val="24"/>
                <w:szCs w:val="24"/>
              </w:rPr>
              <w:t>12</w:t>
            </w:r>
          </w:p>
        </w:tc>
      </w:tr>
      <w:tr w:rsidR="00B874E7" w:rsidRPr="00217537" w:rsidTr="00B874E7">
        <w:tc>
          <w:tcPr>
            <w:tcW w:w="959" w:type="dxa"/>
          </w:tcPr>
          <w:p w:rsidR="00B874E7" w:rsidRPr="00217537" w:rsidRDefault="00794F7C" w:rsidP="00217537">
            <w:pPr>
              <w:spacing w:line="360" w:lineRule="auto"/>
              <w:rPr>
                <w:rFonts w:ascii="Times New Roman" w:hAnsi="Times New Roman" w:cs="Times New Roman"/>
                <w:sz w:val="24"/>
                <w:szCs w:val="24"/>
              </w:rPr>
            </w:pPr>
            <w:r>
              <w:rPr>
                <w:rFonts w:ascii="Times New Roman" w:hAnsi="Times New Roman" w:cs="Times New Roman"/>
                <w:sz w:val="24"/>
                <w:szCs w:val="24"/>
              </w:rPr>
              <w:t>3</w:t>
            </w:r>
            <w:r w:rsidR="00B874E7" w:rsidRPr="00217537">
              <w:rPr>
                <w:rFonts w:ascii="Times New Roman" w:hAnsi="Times New Roman" w:cs="Times New Roman"/>
                <w:sz w:val="24"/>
                <w:szCs w:val="24"/>
              </w:rPr>
              <w:t>.9.2</w:t>
            </w:r>
            <w:r w:rsidR="004129D8">
              <w:rPr>
                <w:rFonts w:ascii="Times New Roman" w:hAnsi="Times New Roman" w:cs="Times New Roman"/>
                <w:sz w:val="24"/>
                <w:szCs w:val="24"/>
              </w:rPr>
              <w:t>.</w:t>
            </w:r>
          </w:p>
        </w:tc>
        <w:tc>
          <w:tcPr>
            <w:tcW w:w="5834" w:type="dxa"/>
          </w:tcPr>
          <w:p w:rsidR="00B874E7" w:rsidRPr="00217537" w:rsidRDefault="00B874E7" w:rsidP="00217537">
            <w:pPr>
              <w:spacing w:line="360" w:lineRule="auto"/>
              <w:rPr>
                <w:rFonts w:ascii="Times New Roman" w:hAnsi="Times New Roman" w:cs="Times New Roman"/>
                <w:sz w:val="24"/>
                <w:szCs w:val="24"/>
              </w:rPr>
            </w:pPr>
            <w:r w:rsidRPr="00217537">
              <w:rPr>
                <w:rFonts w:ascii="Times New Roman" w:hAnsi="Times New Roman" w:cs="Times New Roman"/>
                <w:sz w:val="24"/>
                <w:szCs w:val="24"/>
              </w:rPr>
              <w:t>Marchitez (</w:t>
            </w:r>
            <w:proofErr w:type="spellStart"/>
            <w:r w:rsidRPr="00217537">
              <w:rPr>
                <w:rFonts w:ascii="Times New Roman" w:hAnsi="Times New Roman" w:cs="Times New Roman"/>
                <w:i/>
                <w:sz w:val="24"/>
                <w:szCs w:val="24"/>
                <w:u w:val="single"/>
              </w:rPr>
              <w:t>Sclerotonia</w:t>
            </w:r>
            <w:proofErr w:type="spellEnd"/>
            <w:r w:rsidRPr="00217537">
              <w:rPr>
                <w:rFonts w:ascii="Times New Roman" w:hAnsi="Times New Roman" w:cs="Times New Roman"/>
                <w:sz w:val="24"/>
                <w:szCs w:val="24"/>
              </w:rPr>
              <w:t xml:space="preserve"> </w:t>
            </w:r>
            <w:proofErr w:type="spellStart"/>
            <w:r w:rsidRPr="00217537">
              <w:rPr>
                <w:rFonts w:ascii="Times New Roman" w:hAnsi="Times New Roman" w:cs="Times New Roman"/>
                <w:i/>
                <w:sz w:val="24"/>
                <w:szCs w:val="24"/>
                <w:u w:val="single"/>
              </w:rPr>
              <w:t>sclerotium</w:t>
            </w:r>
            <w:proofErr w:type="spellEnd"/>
            <w:r w:rsidRPr="00217537">
              <w:rPr>
                <w:rFonts w:ascii="Times New Roman" w:hAnsi="Times New Roman" w:cs="Times New Roman"/>
                <w:sz w:val="24"/>
                <w:szCs w:val="24"/>
              </w:rPr>
              <w:t>)</w:t>
            </w:r>
          </w:p>
        </w:tc>
        <w:tc>
          <w:tcPr>
            <w:tcW w:w="1361" w:type="dxa"/>
          </w:tcPr>
          <w:p w:rsidR="00B874E7" w:rsidRPr="00217537" w:rsidRDefault="00B874E7" w:rsidP="00217537">
            <w:pPr>
              <w:spacing w:line="360" w:lineRule="auto"/>
              <w:jc w:val="center"/>
              <w:rPr>
                <w:rFonts w:ascii="Times New Roman" w:hAnsi="Times New Roman" w:cs="Times New Roman"/>
                <w:sz w:val="24"/>
                <w:szCs w:val="24"/>
              </w:rPr>
            </w:pPr>
            <w:r w:rsidRPr="00217537">
              <w:rPr>
                <w:rFonts w:ascii="Times New Roman" w:hAnsi="Times New Roman" w:cs="Times New Roman"/>
                <w:sz w:val="24"/>
                <w:szCs w:val="24"/>
              </w:rPr>
              <w:t>13</w:t>
            </w:r>
          </w:p>
        </w:tc>
      </w:tr>
      <w:tr w:rsidR="00B874E7" w:rsidRPr="00217537" w:rsidTr="00B874E7">
        <w:tc>
          <w:tcPr>
            <w:tcW w:w="959" w:type="dxa"/>
          </w:tcPr>
          <w:p w:rsidR="00B874E7" w:rsidRPr="00217537" w:rsidRDefault="00794F7C" w:rsidP="00217537">
            <w:pPr>
              <w:spacing w:line="360" w:lineRule="auto"/>
              <w:rPr>
                <w:rFonts w:ascii="Times New Roman" w:hAnsi="Times New Roman" w:cs="Times New Roman"/>
                <w:sz w:val="24"/>
                <w:szCs w:val="24"/>
              </w:rPr>
            </w:pPr>
            <w:r>
              <w:rPr>
                <w:rFonts w:ascii="Times New Roman" w:hAnsi="Times New Roman" w:cs="Times New Roman"/>
                <w:sz w:val="24"/>
                <w:szCs w:val="24"/>
              </w:rPr>
              <w:t>3</w:t>
            </w:r>
            <w:r w:rsidR="00B874E7" w:rsidRPr="00217537">
              <w:rPr>
                <w:rFonts w:ascii="Times New Roman" w:hAnsi="Times New Roman" w:cs="Times New Roman"/>
                <w:sz w:val="24"/>
                <w:szCs w:val="24"/>
              </w:rPr>
              <w:t>.9.3</w:t>
            </w:r>
            <w:r w:rsidR="004129D8">
              <w:rPr>
                <w:rFonts w:ascii="Times New Roman" w:hAnsi="Times New Roman" w:cs="Times New Roman"/>
                <w:sz w:val="24"/>
                <w:szCs w:val="24"/>
              </w:rPr>
              <w:t>.</w:t>
            </w:r>
          </w:p>
        </w:tc>
        <w:tc>
          <w:tcPr>
            <w:tcW w:w="5834" w:type="dxa"/>
          </w:tcPr>
          <w:p w:rsidR="00B874E7" w:rsidRPr="00217537" w:rsidRDefault="00B874E7" w:rsidP="00217537">
            <w:pPr>
              <w:spacing w:line="360" w:lineRule="auto"/>
              <w:rPr>
                <w:rFonts w:ascii="Times New Roman" w:hAnsi="Times New Roman" w:cs="Times New Roman"/>
                <w:sz w:val="24"/>
                <w:szCs w:val="24"/>
              </w:rPr>
            </w:pPr>
            <w:r w:rsidRPr="00217537">
              <w:rPr>
                <w:rFonts w:ascii="Times New Roman" w:hAnsi="Times New Roman" w:cs="Times New Roman"/>
                <w:sz w:val="24"/>
                <w:szCs w:val="24"/>
              </w:rPr>
              <w:t>Pudrición carbonosa (</w:t>
            </w:r>
            <w:proofErr w:type="spellStart"/>
            <w:r w:rsidRPr="00217537">
              <w:rPr>
                <w:rFonts w:ascii="Times New Roman" w:hAnsi="Times New Roman" w:cs="Times New Roman"/>
                <w:i/>
                <w:sz w:val="24"/>
                <w:szCs w:val="24"/>
                <w:u w:val="single"/>
              </w:rPr>
              <w:t>Macrophomina</w:t>
            </w:r>
            <w:proofErr w:type="spellEnd"/>
            <w:r w:rsidRPr="00217537">
              <w:rPr>
                <w:rFonts w:ascii="Times New Roman" w:hAnsi="Times New Roman" w:cs="Times New Roman"/>
                <w:i/>
                <w:sz w:val="24"/>
                <w:szCs w:val="24"/>
              </w:rPr>
              <w:t xml:space="preserve"> </w:t>
            </w:r>
            <w:proofErr w:type="spellStart"/>
            <w:r w:rsidRPr="00217537">
              <w:rPr>
                <w:rFonts w:ascii="Times New Roman" w:hAnsi="Times New Roman" w:cs="Times New Roman"/>
                <w:i/>
                <w:sz w:val="24"/>
                <w:szCs w:val="24"/>
                <w:u w:val="single"/>
              </w:rPr>
              <w:t>phaseoli</w:t>
            </w:r>
            <w:proofErr w:type="spellEnd"/>
            <w:r w:rsidRPr="00217537">
              <w:rPr>
                <w:rFonts w:ascii="Times New Roman" w:hAnsi="Times New Roman" w:cs="Times New Roman"/>
                <w:sz w:val="24"/>
                <w:szCs w:val="24"/>
              </w:rPr>
              <w:t>)</w:t>
            </w:r>
          </w:p>
        </w:tc>
        <w:tc>
          <w:tcPr>
            <w:tcW w:w="1361" w:type="dxa"/>
          </w:tcPr>
          <w:p w:rsidR="00B874E7" w:rsidRPr="00217537" w:rsidRDefault="00B874E7" w:rsidP="00217537">
            <w:pPr>
              <w:spacing w:line="360" w:lineRule="auto"/>
              <w:jc w:val="center"/>
              <w:rPr>
                <w:rFonts w:ascii="Times New Roman" w:hAnsi="Times New Roman" w:cs="Times New Roman"/>
                <w:sz w:val="24"/>
                <w:szCs w:val="24"/>
              </w:rPr>
            </w:pPr>
            <w:r w:rsidRPr="00217537">
              <w:rPr>
                <w:rFonts w:ascii="Times New Roman" w:hAnsi="Times New Roman" w:cs="Times New Roman"/>
                <w:sz w:val="24"/>
                <w:szCs w:val="24"/>
              </w:rPr>
              <w:t>13</w:t>
            </w:r>
          </w:p>
        </w:tc>
      </w:tr>
      <w:tr w:rsidR="00B874E7" w:rsidRPr="00217537" w:rsidTr="00B874E7">
        <w:tc>
          <w:tcPr>
            <w:tcW w:w="959" w:type="dxa"/>
          </w:tcPr>
          <w:p w:rsidR="00B874E7" w:rsidRPr="00217537" w:rsidRDefault="00794F7C" w:rsidP="00217537">
            <w:pPr>
              <w:spacing w:line="360" w:lineRule="auto"/>
              <w:rPr>
                <w:rFonts w:ascii="Times New Roman" w:hAnsi="Times New Roman" w:cs="Times New Roman"/>
                <w:sz w:val="24"/>
                <w:szCs w:val="24"/>
              </w:rPr>
            </w:pPr>
            <w:r>
              <w:rPr>
                <w:rFonts w:ascii="Times New Roman" w:hAnsi="Times New Roman" w:cs="Times New Roman"/>
                <w:sz w:val="24"/>
                <w:szCs w:val="24"/>
              </w:rPr>
              <w:t>3</w:t>
            </w:r>
            <w:r w:rsidR="00B874E7" w:rsidRPr="00217537">
              <w:rPr>
                <w:rFonts w:ascii="Times New Roman" w:hAnsi="Times New Roman" w:cs="Times New Roman"/>
                <w:sz w:val="24"/>
                <w:szCs w:val="24"/>
              </w:rPr>
              <w:t>.9.4</w:t>
            </w:r>
            <w:r w:rsidR="004129D8">
              <w:rPr>
                <w:rFonts w:ascii="Times New Roman" w:hAnsi="Times New Roman" w:cs="Times New Roman"/>
                <w:sz w:val="24"/>
                <w:szCs w:val="24"/>
              </w:rPr>
              <w:t>.</w:t>
            </w:r>
          </w:p>
        </w:tc>
        <w:tc>
          <w:tcPr>
            <w:tcW w:w="5834" w:type="dxa"/>
          </w:tcPr>
          <w:p w:rsidR="00B874E7" w:rsidRPr="00217537" w:rsidRDefault="00B874E7" w:rsidP="00217537">
            <w:pPr>
              <w:spacing w:line="360" w:lineRule="auto"/>
              <w:rPr>
                <w:rFonts w:ascii="Times New Roman" w:hAnsi="Times New Roman" w:cs="Times New Roman"/>
                <w:sz w:val="24"/>
                <w:szCs w:val="24"/>
              </w:rPr>
            </w:pPr>
            <w:r w:rsidRPr="00217537">
              <w:rPr>
                <w:rFonts w:ascii="Times New Roman" w:hAnsi="Times New Roman" w:cs="Times New Roman"/>
                <w:sz w:val="24"/>
                <w:szCs w:val="24"/>
              </w:rPr>
              <w:t>Pudrición de raíz (</w:t>
            </w:r>
            <w:proofErr w:type="spellStart"/>
            <w:r w:rsidRPr="00217537">
              <w:rPr>
                <w:rFonts w:ascii="Times New Roman" w:hAnsi="Times New Roman" w:cs="Times New Roman"/>
                <w:i/>
                <w:sz w:val="24"/>
                <w:szCs w:val="24"/>
                <w:u w:val="single"/>
              </w:rPr>
              <w:t>Sclerotium</w:t>
            </w:r>
            <w:proofErr w:type="spellEnd"/>
            <w:r w:rsidRPr="00217537">
              <w:rPr>
                <w:rFonts w:ascii="Times New Roman" w:hAnsi="Times New Roman" w:cs="Times New Roman"/>
                <w:i/>
                <w:sz w:val="24"/>
                <w:szCs w:val="24"/>
              </w:rPr>
              <w:t xml:space="preserve"> </w:t>
            </w:r>
            <w:proofErr w:type="spellStart"/>
            <w:r w:rsidRPr="00217537">
              <w:rPr>
                <w:rFonts w:ascii="Times New Roman" w:hAnsi="Times New Roman" w:cs="Times New Roman"/>
                <w:i/>
                <w:sz w:val="24"/>
                <w:szCs w:val="24"/>
                <w:u w:val="single"/>
              </w:rPr>
              <w:t>rolfsii</w:t>
            </w:r>
            <w:proofErr w:type="spellEnd"/>
            <w:r w:rsidRPr="00217537">
              <w:rPr>
                <w:rFonts w:ascii="Times New Roman" w:hAnsi="Times New Roman" w:cs="Times New Roman"/>
                <w:i/>
                <w:sz w:val="24"/>
                <w:szCs w:val="24"/>
              </w:rPr>
              <w:t>)</w:t>
            </w:r>
          </w:p>
        </w:tc>
        <w:tc>
          <w:tcPr>
            <w:tcW w:w="1361" w:type="dxa"/>
          </w:tcPr>
          <w:p w:rsidR="00B874E7" w:rsidRPr="00217537" w:rsidRDefault="00B874E7" w:rsidP="00217537">
            <w:pPr>
              <w:spacing w:line="360" w:lineRule="auto"/>
              <w:jc w:val="center"/>
              <w:rPr>
                <w:rFonts w:ascii="Times New Roman" w:hAnsi="Times New Roman" w:cs="Times New Roman"/>
                <w:sz w:val="24"/>
                <w:szCs w:val="24"/>
              </w:rPr>
            </w:pPr>
            <w:r w:rsidRPr="00217537">
              <w:rPr>
                <w:rFonts w:ascii="Times New Roman" w:hAnsi="Times New Roman" w:cs="Times New Roman"/>
                <w:sz w:val="24"/>
                <w:szCs w:val="24"/>
              </w:rPr>
              <w:t>14</w:t>
            </w:r>
          </w:p>
        </w:tc>
      </w:tr>
      <w:tr w:rsidR="00B874E7" w:rsidRPr="00217537" w:rsidTr="00B874E7">
        <w:tc>
          <w:tcPr>
            <w:tcW w:w="959" w:type="dxa"/>
          </w:tcPr>
          <w:p w:rsidR="00B874E7" w:rsidRPr="00217537" w:rsidRDefault="00794F7C" w:rsidP="00217537">
            <w:pPr>
              <w:spacing w:line="360" w:lineRule="auto"/>
              <w:rPr>
                <w:rFonts w:ascii="Times New Roman" w:hAnsi="Times New Roman" w:cs="Times New Roman"/>
                <w:sz w:val="24"/>
                <w:szCs w:val="24"/>
              </w:rPr>
            </w:pPr>
            <w:r>
              <w:rPr>
                <w:rFonts w:ascii="Times New Roman" w:hAnsi="Times New Roman" w:cs="Times New Roman"/>
                <w:sz w:val="24"/>
                <w:szCs w:val="24"/>
              </w:rPr>
              <w:t>3</w:t>
            </w:r>
            <w:r w:rsidR="00B874E7" w:rsidRPr="00217537">
              <w:rPr>
                <w:rFonts w:ascii="Times New Roman" w:hAnsi="Times New Roman" w:cs="Times New Roman"/>
                <w:sz w:val="24"/>
                <w:szCs w:val="24"/>
              </w:rPr>
              <w:t>.9.5</w:t>
            </w:r>
            <w:r w:rsidR="004129D8">
              <w:rPr>
                <w:rFonts w:ascii="Times New Roman" w:hAnsi="Times New Roman" w:cs="Times New Roman"/>
                <w:sz w:val="24"/>
                <w:szCs w:val="24"/>
              </w:rPr>
              <w:t>.</w:t>
            </w:r>
          </w:p>
        </w:tc>
        <w:tc>
          <w:tcPr>
            <w:tcW w:w="5834" w:type="dxa"/>
          </w:tcPr>
          <w:p w:rsidR="00B874E7" w:rsidRPr="00217537" w:rsidRDefault="00B874E7" w:rsidP="00217537">
            <w:pPr>
              <w:spacing w:line="360" w:lineRule="auto"/>
              <w:rPr>
                <w:rFonts w:ascii="Times New Roman" w:hAnsi="Times New Roman" w:cs="Times New Roman"/>
                <w:sz w:val="24"/>
                <w:szCs w:val="24"/>
              </w:rPr>
            </w:pPr>
            <w:r w:rsidRPr="00217537">
              <w:rPr>
                <w:rFonts w:ascii="Times New Roman" w:hAnsi="Times New Roman" w:cs="Times New Roman"/>
                <w:sz w:val="24"/>
                <w:szCs w:val="24"/>
              </w:rPr>
              <w:t>Pudrición por Fusarium (</w:t>
            </w:r>
            <w:r w:rsidRPr="00217537">
              <w:rPr>
                <w:rFonts w:ascii="Times New Roman" w:hAnsi="Times New Roman" w:cs="Times New Roman"/>
                <w:i/>
                <w:iCs/>
                <w:sz w:val="24"/>
                <w:szCs w:val="24"/>
                <w:u w:val="single"/>
              </w:rPr>
              <w:t>Fusarium</w:t>
            </w:r>
            <w:r w:rsidRPr="00217537">
              <w:rPr>
                <w:rFonts w:ascii="Times New Roman" w:hAnsi="Times New Roman" w:cs="Times New Roman"/>
                <w:i/>
                <w:iCs/>
                <w:sz w:val="24"/>
                <w:szCs w:val="24"/>
              </w:rPr>
              <w:t xml:space="preserve"> </w:t>
            </w:r>
            <w:proofErr w:type="spellStart"/>
            <w:r w:rsidRPr="00217537">
              <w:rPr>
                <w:rFonts w:ascii="Times New Roman" w:hAnsi="Times New Roman" w:cs="Times New Roman"/>
                <w:i/>
                <w:iCs/>
                <w:sz w:val="24"/>
                <w:szCs w:val="24"/>
                <w:u w:val="single"/>
              </w:rPr>
              <w:t>oxysporum</w:t>
            </w:r>
            <w:proofErr w:type="spellEnd"/>
            <w:r w:rsidRPr="00217537">
              <w:rPr>
                <w:rFonts w:ascii="Times New Roman" w:hAnsi="Times New Roman" w:cs="Times New Roman"/>
                <w:i/>
                <w:iCs/>
                <w:sz w:val="24"/>
                <w:szCs w:val="24"/>
              </w:rPr>
              <w:t xml:space="preserve"> </w:t>
            </w:r>
            <w:r w:rsidRPr="00217537">
              <w:rPr>
                <w:rFonts w:ascii="Times New Roman" w:hAnsi="Times New Roman" w:cs="Times New Roman"/>
                <w:sz w:val="24"/>
                <w:szCs w:val="24"/>
              </w:rPr>
              <w:t xml:space="preserve">y </w:t>
            </w:r>
            <w:r w:rsidRPr="00217537">
              <w:rPr>
                <w:rFonts w:ascii="Times New Roman" w:hAnsi="Times New Roman" w:cs="Times New Roman"/>
                <w:i/>
                <w:iCs/>
                <w:sz w:val="24"/>
                <w:szCs w:val="24"/>
                <w:u w:val="single"/>
              </w:rPr>
              <w:t>Fusarium</w:t>
            </w:r>
            <w:r w:rsidRPr="00217537">
              <w:rPr>
                <w:rFonts w:ascii="Times New Roman" w:hAnsi="Times New Roman" w:cs="Times New Roman"/>
                <w:i/>
                <w:iCs/>
                <w:sz w:val="24"/>
                <w:szCs w:val="24"/>
              </w:rPr>
              <w:t xml:space="preserve"> </w:t>
            </w:r>
            <w:proofErr w:type="spellStart"/>
            <w:r w:rsidRPr="00217537">
              <w:rPr>
                <w:rFonts w:ascii="Times New Roman" w:hAnsi="Times New Roman" w:cs="Times New Roman"/>
                <w:i/>
                <w:iCs/>
                <w:sz w:val="24"/>
                <w:szCs w:val="24"/>
                <w:u w:val="single"/>
              </w:rPr>
              <w:t>solani</w:t>
            </w:r>
            <w:proofErr w:type="spellEnd"/>
            <w:r w:rsidRPr="00217537">
              <w:rPr>
                <w:rFonts w:ascii="Times New Roman" w:hAnsi="Times New Roman" w:cs="Times New Roman"/>
                <w:i/>
                <w:iCs/>
                <w:sz w:val="24"/>
                <w:szCs w:val="24"/>
              </w:rPr>
              <w:t>)</w:t>
            </w:r>
          </w:p>
        </w:tc>
        <w:tc>
          <w:tcPr>
            <w:tcW w:w="1361" w:type="dxa"/>
          </w:tcPr>
          <w:p w:rsidR="00B874E7" w:rsidRPr="00217537" w:rsidRDefault="00B874E7" w:rsidP="00217537">
            <w:pPr>
              <w:spacing w:line="360" w:lineRule="auto"/>
              <w:jc w:val="center"/>
              <w:rPr>
                <w:rFonts w:ascii="Times New Roman" w:hAnsi="Times New Roman" w:cs="Times New Roman"/>
                <w:sz w:val="24"/>
                <w:szCs w:val="24"/>
              </w:rPr>
            </w:pPr>
            <w:r w:rsidRPr="00217537">
              <w:rPr>
                <w:rFonts w:ascii="Times New Roman" w:hAnsi="Times New Roman" w:cs="Times New Roman"/>
                <w:sz w:val="24"/>
                <w:szCs w:val="24"/>
              </w:rPr>
              <w:t>14</w:t>
            </w:r>
          </w:p>
        </w:tc>
      </w:tr>
      <w:tr w:rsidR="00B874E7" w:rsidRPr="00217537" w:rsidTr="00B874E7">
        <w:tc>
          <w:tcPr>
            <w:tcW w:w="959" w:type="dxa"/>
          </w:tcPr>
          <w:p w:rsidR="00B874E7" w:rsidRPr="00217537" w:rsidRDefault="00794F7C" w:rsidP="00217537">
            <w:pPr>
              <w:spacing w:line="360" w:lineRule="auto"/>
              <w:rPr>
                <w:rFonts w:ascii="Times New Roman" w:hAnsi="Times New Roman" w:cs="Times New Roman"/>
                <w:sz w:val="24"/>
                <w:szCs w:val="24"/>
              </w:rPr>
            </w:pPr>
            <w:r>
              <w:rPr>
                <w:rFonts w:ascii="Times New Roman" w:hAnsi="Times New Roman" w:cs="Times New Roman"/>
                <w:sz w:val="24"/>
                <w:szCs w:val="24"/>
              </w:rPr>
              <w:t>3</w:t>
            </w:r>
            <w:r w:rsidR="00B874E7" w:rsidRPr="00217537">
              <w:rPr>
                <w:rFonts w:ascii="Times New Roman" w:hAnsi="Times New Roman" w:cs="Times New Roman"/>
                <w:sz w:val="24"/>
                <w:szCs w:val="24"/>
              </w:rPr>
              <w:t>.9.6</w:t>
            </w:r>
            <w:r w:rsidR="004129D8">
              <w:rPr>
                <w:rFonts w:ascii="Times New Roman" w:hAnsi="Times New Roman" w:cs="Times New Roman"/>
                <w:sz w:val="24"/>
                <w:szCs w:val="24"/>
              </w:rPr>
              <w:t>.</w:t>
            </w:r>
          </w:p>
        </w:tc>
        <w:tc>
          <w:tcPr>
            <w:tcW w:w="5834" w:type="dxa"/>
          </w:tcPr>
          <w:p w:rsidR="00B874E7" w:rsidRPr="00217537" w:rsidRDefault="00B874E7" w:rsidP="00217537">
            <w:pPr>
              <w:spacing w:line="360" w:lineRule="auto"/>
              <w:rPr>
                <w:rFonts w:ascii="Times New Roman" w:hAnsi="Times New Roman" w:cs="Times New Roman"/>
                <w:sz w:val="24"/>
                <w:szCs w:val="24"/>
              </w:rPr>
            </w:pPr>
            <w:proofErr w:type="spellStart"/>
            <w:r w:rsidRPr="00217537">
              <w:rPr>
                <w:rFonts w:ascii="Times New Roman" w:hAnsi="Times New Roman" w:cs="Times New Roman"/>
                <w:sz w:val="24"/>
                <w:szCs w:val="24"/>
              </w:rPr>
              <w:t>Alternaria</w:t>
            </w:r>
            <w:proofErr w:type="spellEnd"/>
            <w:r w:rsidRPr="00217537">
              <w:rPr>
                <w:rFonts w:ascii="Times New Roman" w:hAnsi="Times New Roman" w:cs="Times New Roman"/>
                <w:sz w:val="24"/>
                <w:szCs w:val="24"/>
              </w:rPr>
              <w:t xml:space="preserve"> (</w:t>
            </w:r>
            <w:proofErr w:type="spellStart"/>
            <w:r w:rsidRPr="00217537">
              <w:rPr>
                <w:rFonts w:ascii="Times New Roman" w:hAnsi="Times New Roman" w:cs="Times New Roman"/>
                <w:i/>
                <w:sz w:val="24"/>
                <w:szCs w:val="24"/>
                <w:u w:val="single"/>
              </w:rPr>
              <w:t>Alternaria</w:t>
            </w:r>
            <w:proofErr w:type="spellEnd"/>
            <w:r w:rsidRPr="00217537">
              <w:rPr>
                <w:rFonts w:ascii="Times New Roman" w:hAnsi="Times New Roman" w:cs="Times New Roman"/>
                <w:sz w:val="24"/>
                <w:szCs w:val="24"/>
              </w:rPr>
              <w:t xml:space="preserve"> </w:t>
            </w:r>
            <w:proofErr w:type="spellStart"/>
            <w:r w:rsidRPr="00217537">
              <w:rPr>
                <w:rFonts w:ascii="Times New Roman" w:hAnsi="Times New Roman" w:cs="Times New Roman"/>
                <w:i/>
                <w:sz w:val="24"/>
                <w:szCs w:val="24"/>
                <w:u w:val="single"/>
              </w:rPr>
              <w:t>sesami</w:t>
            </w:r>
            <w:proofErr w:type="spellEnd"/>
            <w:r w:rsidRPr="00217537">
              <w:rPr>
                <w:rFonts w:ascii="Times New Roman" w:hAnsi="Times New Roman" w:cs="Times New Roman"/>
                <w:i/>
                <w:sz w:val="24"/>
                <w:szCs w:val="24"/>
              </w:rPr>
              <w:t xml:space="preserve"> </w:t>
            </w:r>
            <w:r w:rsidRPr="00217537">
              <w:rPr>
                <w:rFonts w:ascii="Times New Roman" w:hAnsi="Times New Roman" w:cs="Times New Roman"/>
                <w:sz w:val="24"/>
                <w:szCs w:val="24"/>
              </w:rPr>
              <w:t xml:space="preserve">y </w:t>
            </w:r>
            <w:proofErr w:type="spellStart"/>
            <w:r w:rsidRPr="00217537">
              <w:rPr>
                <w:rFonts w:ascii="Times New Roman" w:hAnsi="Times New Roman" w:cs="Times New Roman"/>
                <w:i/>
                <w:sz w:val="24"/>
                <w:szCs w:val="24"/>
                <w:u w:val="single"/>
              </w:rPr>
              <w:t>Alternaria</w:t>
            </w:r>
            <w:proofErr w:type="spellEnd"/>
            <w:r w:rsidRPr="00217537">
              <w:rPr>
                <w:rFonts w:ascii="Times New Roman" w:hAnsi="Times New Roman" w:cs="Times New Roman"/>
                <w:sz w:val="24"/>
                <w:szCs w:val="24"/>
              </w:rPr>
              <w:t xml:space="preserve"> </w:t>
            </w:r>
            <w:proofErr w:type="spellStart"/>
            <w:r w:rsidRPr="00217537">
              <w:rPr>
                <w:rFonts w:ascii="Times New Roman" w:hAnsi="Times New Roman" w:cs="Times New Roman"/>
                <w:i/>
                <w:sz w:val="24"/>
                <w:szCs w:val="24"/>
                <w:u w:val="single"/>
              </w:rPr>
              <w:t>sesamicola</w:t>
            </w:r>
            <w:proofErr w:type="spellEnd"/>
            <w:r w:rsidRPr="00217537">
              <w:rPr>
                <w:rFonts w:ascii="Times New Roman" w:hAnsi="Times New Roman" w:cs="Times New Roman"/>
                <w:sz w:val="24"/>
                <w:szCs w:val="24"/>
              </w:rPr>
              <w:t>)</w:t>
            </w:r>
          </w:p>
        </w:tc>
        <w:tc>
          <w:tcPr>
            <w:tcW w:w="1361" w:type="dxa"/>
          </w:tcPr>
          <w:p w:rsidR="00B874E7" w:rsidRPr="00217537" w:rsidRDefault="00B874E7" w:rsidP="00217537">
            <w:pPr>
              <w:spacing w:line="360" w:lineRule="auto"/>
              <w:jc w:val="center"/>
              <w:rPr>
                <w:rFonts w:ascii="Times New Roman" w:hAnsi="Times New Roman" w:cs="Times New Roman"/>
                <w:sz w:val="24"/>
                <w:szCs w:val="24"/>
              </w:rPr>
            </w:pPr>
            <w:r w:rsidRPr="00217537">
              <w:rPr>
                <w:rFonts w:ascii="Times New Roman" w:hAnsi="Times New Roman" w:cs="Times New Roman"/>
                <w:sz w:val="24"/>
                <w:szCs w:val="24"/>
              </w:rPr>
              <w:t>15</w:t>
            </w:r>
          </w:p>
        </w:tc>
      </w:tr>
      <w:tr w:rsidR="00B874E7" w:rsidRPr="00217537" w:rsidTr="00B874E7">
        <w:tc>
          <w:tcPr>
            <w:tcW w:w="959" w:type="dxa"/>
          </w:tcPr>
          <w:p w:rsidR="00B874E7" w:rsidRPr="00217537" w:rsidRDefault="00794F7C" w:rsidP="00217537">
            <w:pPr>
              <w:spacing w:line="360" w:lineRule="auto"/>
              <w:rPr>
                <w:rFonts w:ascii="Times New Roman" w:hAnsi="Times New Roman" w:cs="Times New Roman"/>
                <w:sz w:val="24"/>
                <w:szCs w:val="24"/>
              </w:rPr>
            </w:pPr>
            <w:r>
              <w:rPr>
                <w:rFonts w:ascii="Times New Roman" w:hAnsi="Times New Roman" w:cs="Times New Roman"/>
                <w:sz w:val="24"/>
                <w:szCs w:val="24"/>
              </w:rPr>
              <w:t>3</w:t>
            </w:r>
            <w:r w:rsidR="00B874E7" w:rsidRPr="00217537">
              <w:rPr>
                <w:rFonts w:ascii="Times New Roman" w:hAnsi="Times New Roman" w:cs="Times New Roman"/>
                <w:sz w:val="24"/>
                <w:szCs w:val="24"/>
              </w:rPr>
              <w:t>.10</w:t>
            </w:r>
            <w:r w:rsidR="004129D8">
              <w:rPr>
                <w:rFonts w:ascii="Times New Roman" w:hAnsi="Times New Roman" w:cs="Times New Roman"/>
                <w:sz w:val="24"/>
                <w:szCs w:val="24"/>
              </w:rPr>
              <w:t>.</w:t>
            </w:r>
          </w:p>
        </w:tc>
        <w:tc>
          <w:tcPr>
            <w:tcW w:w="5834" w:type="dxa"/>
          </w:tcPr>
          <w:p w:rsidR="00B874E7" w:rsidRPr="00217537" w:rsidRDefault="00B874E7" w:rsidP="00217537">
            <w:pPr>
              <w:spacing w:line="360" w:lineRule="auto"/>
              <w:rPr>
                <w:rFonts w:ascii="Times New Roman" w:hAnsi="Times New Roman" w:cs="Times New Roman"/>
                <w:sz w:val="24"/>
                <w:szCs w:val="24"/>
              </w:rPr>
            </w:pPr>
            <w:r w:rsidRPr="00217537">
              <w:rPr>
                <w:rFonts w:ascii="Times New Roman" w:hAnsi="Times New Roman" w:cs="Times New Roman"/>
                <w:sz w:val="24"/>
                <w:szCs w:val="24"/>
              </w:rPr>
              <w:t>COSECHA</w:t>
            </w:r>
          </w:p>
        </w:tc>
        <w:tc>
          <w:tcPr>
            <w:tcW w:w="1361" w:type="dxa"/>
          </w:tcPr>
          <w:p w:rsidR="00B874E7" w:rsidRPr="00217537" w:rsidRDefault="00B874E7" w:rsidP="00217537">
            <w:pPr>
              <w:spacing w:line="360" w:lineRule="auto"/>
              <w:jc w:val="center"/>
              <w:rPr>
                <w:rFonts w:ascii="Times New Roman" w:hAnsi="Times New Roman" w:cs="Times New Roman"/>
                <w:sz w:val="24"/>
                <w:szCs w:val="24"/>
              </w:rPr>
            </w:pPr>
            <w:r w:rsidRPr="00217537">
              <w:rPr>
                <w:rFonts w:ascii="Times New Roman" w:hAnsi="Times New Roman" w:cs="Times New Roman"/>
                <w:sz w:val="24"/>
                <w:szCs w:val="24"/>
              </w:rPr>
              <w:t>15</w:t>
            </w:r>
          </w:p>
        </w:tc>
      </w:tr>
      <w:tr w:rsidR="00B874E7" w:rsidRPr="00217537" w:rsidTr="00B874E7">
        <w:tc>
          <w:tcPr>
            <w:tcW w:w="959" w:type="dxa"/>
          </w:tcPr>
          <w:p w:rsidR="00B874E7" w:rsidRPr="00217537" w:rsidRDefault="00794F7C" w:rsidP="00217537">
            <w:pPr>
              <w:spacing w:line="360" w:lineRule="auto"/>
              <w:rPr>
                <w:rFonts w:ascii="Times New Roman" w:hAnsi="Times New Roman" w:cs="Times New Roman"/>
                <w:sz w:val="24"/>
                <w:szCs w:val="24"/>
              </w:rPr>
            </w:pPr>
            <w:r>
              <w:rPr>
                <w:rFonts w:ascii="Times New Roman" w:hAnsi="Times New Roman" w:cs="Times New Roman"/>
                <w:sz w:val="24"/>
                <w:szCs w:val="24"/>
              </w:rPr>
              <w:t>3</w:t>
            </w:r>
            <w:r w:rsidR="00B874E7" w:rsidRPr="00217537">
              <w:rPr>
                <w:rFonts w:ascii="Times New Roman" w:hAnsi="Times New Roman" w:cs="Times New Roman"/>
                <w:sz w:val="24"/>
                <w:szCs w:val="24"/>
              </w:rPr>
              <w:t>.11</w:t>
            </w:r>
            <w:r w:rsidR="004129D8">
              <w:rPr>
                <w:rFonts w:ascii="Times New Roman" w:hAnsi="Times New Roman" w:cs="Times New Roman"/>
                <w:sz w:val="24"/>
                <w:szCs w:val="24"/>
              </w:rPr>
              <w:t>.</w:t>
            </w:r>
          </w:p>
        </w:tc>
        <w:tc>
          <w:tcPr>
            <w:tcW w:w="5834" w:type="dxa"/>
          </w:tcPr>
          <w:p w:rsidR="00B874E7" w:rsidRPr="00217537" w:rsidRDefault="00B874E7" w:rsidP="00217537">
            <w:pPr>
              <w:autoSpaceDE w:val="0"/>
              <w:autoSpaceDN w:val="0"/>
              <w:adjustRightInd w:val="0"/>
              <w:spacing w:line="360" w:lineRule="auto"/>
              <w:rPr>
                <w:rFonts w:ascii="Times New Roman" w:hAnsi="Times New Roman" w:cs="Times New Roman"/>
                <w:sz w:val="24"/>
                <w:szCs w:val="24"/>
              </w:rPr>
            </w:pPr>
            <w:r w:rsidRPr="00217537">
              <w:rPr>
                <w:rFonts w:ascii="Times New Roman" w:hAnsi="Times New Roman" w:cs="Times New Roman"/>
                <w:sz w:val="24"/>
                <w:szCs w:val="24"/>
              </w:rPr>
              <w:t xml:space="preserve">USOS DEL AJONJOLÍ </w:t>
            </w:r>
          </w:p>
        </w:tc>
        <w:tc>
          <w:tcPr>
            <w:tcW w:w="1361" w:type="dxa"/>
          </w:tcPr>
          <w:p w:rsidR="00B874E7" w:rsidRPr="00217537" w:rsidRDefault="00B874E7" w:rsidP="00217537">
            <w:pPr>
              <w:spacing w:line="360" w:lineRule="auto"/>
              <w:jc w:val="center"/>
              <w:rPr>
                <w:rFonts w:ascii="Times New Roman" w:hAnsi="Times New Roman" w:cs="Times New Roman"/>
                <w:sz w:val="24"/>
                <w:szCs w:val="24"/>
              </w:rPr>
            </w:pPr>
            <w:r w:rsidRPr="00217537">
              <w:rPr>
                <w:rFonts w:ascii="Times New Roman" w:hAnsi="Times New Roman" w:cs="Times New Roman"/>
                <w:sz w:val="24"/>
                <w:szCs w:val="24"/>
              </w:rPr>
              <w:t>16</w:t>
            </w:r>
          </w:p>
        </w:tc>
      </w:tr>
      <w:tr w:rsidR="00B874E7" w:rsidRPr="00217537" w:rsidTr="00B874E7">
        <w:tc>
          <w:tcPr>
            <w:tcW w:w="959" w:type="dxa"/>
          </w:tcPr>
          <w:p w:rsidR="00B874E7" w:rsidRPr="00217537" w:rsidRDefault="00794F7C" w:rsidP="00217537">
            <w:pPr>
              <w:spacing w:line="360" w:lineRule="auto"/>
              <w:rPr>
                <w:rFonts w:ascii="Times New Roman" w:hAnsi="Times New Roman" w:cs="Times New Roman"/>
                <w:sz w:val="24"/>
                <w:szCs w:val="24"/>
              </w:rPr>
            </w:pPr>
            <w:r>
              <w:rPr>
                <w:rFonts w:ascii="Times New Roman" w:hAnsi="Times New Roman" w:cs="Times New Roman"/>
                <w:sz w:val="24"/>
                <w:szCs w:val="24"/>
              </w:rPr>
              <w:t>3</w:t>
            </w:r>
            <w:r w:rsidR="00B874E7" w:rsidRPr="00217537">
              <w:rPr>
                <w:rFonts w:ascii="Times New Roman" w:hAnsi="Times New Roman" w:cs="Times New Roman"/>
                <w:sz w:val="24"/>
                <w:szCs w:val="24"/>
              </w:rPr>
              <w:t>.12</w:t>
            </w:r>
            <w:r w:rsidR="004129D8">
              <w:rPr>
                <w:rFonts w:ascii="Times New Roman" w:hAnsi="Times New Roman" w:cs="Times New Roman"/>
                <w:sz w:val="24"/>
                <w:szCs w:val="24"/>
              </w:rPr>
              <w:t>.</w:t>
            </w:r>
          </w:p>
        </w:tc>
        <w:tc>
          <w:tcPr>
            <w:tcW w:w="5834" w:type="dxa"/>
          </w:tcPr>
          <w:p w:rsidR="00B874E7" w:rsidRPr="00217537" w:rsidRDefault="00B874E7" w:rsidP="00217537">
            <w:pPr>
              <w:spacing w:line="360" w:lineRule="auto"/>
              <w:rPr>
                <w:rFonts w:ascii="Times New Roman" w:hAnsi="Times New Roman" w:cs="Times New Roman"/>
                <w:sz w:val="24"/>
                <w:szCs w:val="24"/>
              </w:rPr>
            </w:pPr>
            <w:r w:rsidRPr="00217537">
              <w:rPr>
                <w:rFonts w:ascii="Times New Roman" w:hAnsi="Times New Roman" w:cs="Times New Roman"/>
                <w:bCs/>
                <w:sz w:val="24"/>
                <w:szCs w:val="24"/>
              </w:rPr>
              <w:t>TIPOS DE AJONJOLÍ</w:t>
            </w:r>
          </w:p>
        </w:tc>
        <w:tc>
          <w:tcPr>
            <w:tcW w:w="1361" w:type="dxa"/>
          </w:tcPr>
          <w:p w:rsidR="00B874E7" w:rsidRPr="00217537" w:rsidRDefault="00B874E7" w:rsidP="00217537">
            <w:pPr>
              <w:spacing w:line="360" w:lineRule="auto"/>
              <w:jc w:val="center"/>
              <w:rPr>
                <w:rFonts w:ascii="Times New Roman" w:hAnsi="Times New Roman" w:cs="Times New Roman"/>
                <w:sz w:val="24"/>
                <w:szCs w:val="24"/>
              </w:rPr>
            </w:pPr>
            <w:r w:rsidRPr="00217537">
              <w:rPr>
                <w:rFonts w:ascii="Times New Roman" w:hAnsi="Times New Roman" w:cs="Times New Roman"/>
                <w:sz w:val="24"/>
                <w:szCs w:val="24"/>
              </w:rPr>
              <w:t>17</w:t>
            </w:r>
          </w:p>
        </w:tc>
      </w:tr>
      <w:tr w:rsidR="00B874E7" w:rsidRPr="00217537" w:rsidTr="00B874E7">
        <w:tc>
          <w:tcPr>
            <w:tcW w:w="959" w:type="dxa"/>
          </w:tcPr>
          <w:p w:rsidR="00B874E7" w:rsidRPr="00217537" w:rsidRDefault="00794F7C" w:rsidP="00217537">
            <w:pPr>
              <w:spacing w:line="360" w:lineRule="auto"/>
              <w:rPr>
                <w:rFonts w:ascii="Times New Roman" w:hAnsi="Times New Roman" w:cs="Times New Roman"/>
                <w:sz w:val="24"/>
                <w:szCs w:val="24"/>
              </w:rPr>
            </w:pPr>
            <w:r>
              <w:rPr>
                <w:rFonts w:ascii="Times New Roman" w:hAnsi="Times New Roman" w:cs="Times New Roman"/>
                <w:sz w:val="24"/>
                <w:szCs w:val="24"/>
              </w:rPr>
              <w:t>3</w:t>
            </w:r>
            <w:r w:rsidR="00B874E7" w:rsidRPr="00217537">
              <w:rPr>
                <w:rFonts w:ascii="Times New Roman" w:hAnsi="Times New Roman" w:cs="Times New Roman"/>
                <w:sz w:val="24"/>
                <w:szCs w:val="24"/>
              </w:rPr>
              <w:t>.13</w:t>
            </w:r>
            <w:r w:rsidR="004129D8">
              <w:rPr>
                <w:rFonts w:ascii="Times New Roman" w:hAnsi="Times New Roman" w:cs="Times New Roman"/>
                <w:sz w:val="24"/>
                <w:szCs w:val="24"/>
              </w:rPr>
              <w:t>.</w:t>
            </w:r>
          </w:p>
        </w:tc>
        <w:tc>
          <w:tcPr>
            <w:tcW w:w="5834" w:type="dxa"/>
          </w:tcPr>
          <w:p w:rsidR="00B874E7" w:rsidRPr="00217537" w:rsidRDefault="00B874E7" w:rsidP="00217537">
            <w:pPr>
              <w:spacing w:line="360" w:lineRule="auto"/>
              <w:rPr>
                <w:rFonts w:ascii="Times New Roman" w:hAnsi="Times New Roman" w:cs="Times New Roman"/>
                <w:sz w:val="24"/>
                <w:szCs w:val="24"/>
              </w:rPr>
            </w:pPr>
            <w:r w:rsidRPr="00217537">
              <w:rPr>
                <w:rFonts w:ascii="Times New Roman" w:hAnsi="Times New Roman" w:cs="Times New Roman"/>
                <w:sz w:val="24"/>
                <w:szCs w:val="24"/>
              </w:rPr>
              <w:t>DESCRIPTORES</w:t>
            </w:r>
          </w:p>
        </w:tc>
        <w:tc>
          <w:tcPr>
            <w:tcW w:w="1361" w:type="dxa"/>
          </w:tcPr>
          <w:p w:rsidR="00B874E7" w:rsidRPr="00217537" w:rsidRDefault="00B874E7" w:rsidP="00217537">
            <w:pPr>
              <w:spacing w:line="360" w:lineRule="auto"/>
              <w:jc w:val="center"/>
              <w:rPr>
                <w:rFonts w:ascii="Times New Roman" w:hAnsi="Times New Roman" w:cs="Times New Roman"/>
                <w:sz w:val="24"/>
                <w:szCs w:val="24"/>
              </w:rPr>
            </w:pPr>
            <w:r w:rsidRPr="00217537">
              <w:rPr>
                <w:rFonts w:ascii="Times New Roman" w:hAnsi="Times New Roman" w:cs="Times New Roman"/>
                <w:sz w:val="24"/>
                <w:szCs w:val="24"/>
              </w:rPr>
              <w:t>18</w:t>
            </w:r>
          </w:p>
        </w:tc>
      </w:tr>
      <w:tr w:rsidR="00B874E7" w:rsidRPr="00217537" w:rsidTr="00B874E7">
        <w:tc>
          <w:tcPr>
            <w:tcW w:w="959" w:type="dxa"/>
          </w:tcPr>
          <w:p w:rsidR="00B874E7" w:rsidRPr="00217537" w:rsidRDefault="00794F7C" w:rsidP="00217537">
            <w:pPr>
              <w:spacing w:line="360" w:lineRule="auto"/>
              <w:rPr>
                <w:rFonts w:ascii="Times New Roman" w:hAnsi="Times New Roman" w:cs="Times New Roman"/>
                <w:sz w:val="24"/>
                <w:szCs w:val="24"/>
              </w:rPr>
            </w:pPr>
            <w:r>
              <w:rPr>
                <w:rFonts w:ascii="Times New Roman" w:hAnsi="Times New Roman" w:cs="Times New Roman"/>
                <w:sz w:val="24"/>
                <w:szCs w:val="24"/>
              </w:rPr>
              <w:t>3</w:t>
            </w:r>
            <w:r w:rsidR="00B874E7" w:rsidRPr="00217537">
              <w:rPr>
                <w:rFonts w:ascii="Times New Roman" w:hAnsi="Times New Roman" w:cs="Times New Roman"/>
                <w:sz w:val="24"/>
                <w:szCs w:val="24"/>
              </w:rPr>
              <w:t>.13.1</w:t>
            </w:r>
            <w:r w:rsidR="004129D8">
              <w:rPr>
                <w:rFonts w:ascii="Times New Roman" w:hAnsi="Times New Roman" w:cs="Times New Roman"/>
                <w:sz w:val="24"/>
                <w:szCs w:val="24"/>
              </w:rPr>
              <w:t>.</w:t>
            </w:r>
          </w:p>
        </w:tc>
        <w:tc>
          <w:tcPr>
            <w:tcW w:w="5834" w:type="dxa"/>
          </w:tcPr>
          <w:p w:rsidR="00B874E7" w:rsidRPr="00217537" w:rsidRDefault="00B874E7" w:rsidP="00217537">
            <w:pPr>
              <w:spacing w:line="360" w:lineRule="auto"/>
              <w:rPr>
                <w:rFonts w:ascii="Times New Roman" w:hAnsi="Times New Roman" w:cs="Times New Roman"/>
                <w:sz w:val="24"/>
                <w:szCs w:val="24"/>
              </w:rPr>
            </w:pPr>
            <w:r w:rsidRPr="00217537">
              <w:rPr>
                <w:rFonts w:ascii="Times New Roman" w:hAnsi="Times New Roman" w:cs="Times New Roman"/>
              </w:rPr>
              <w:t>El valor de los descriptores IPGRI</w:t>
            </w:r>
          </w:p>
        </w:tc>
        <w:tc>
          <w:tcPr>
            <w:tcW w:w="1361" w:type="dxa"/>
          </w:tcPr>
          <w:p w:rsidR="00B874E7" w:rsidRPr="00217537" w:rsidRDefault="00B874E7" w:rsidP="00217537">
            <w:pPr>
              <w:spacing w:line="360" w:lineRule="auto"/>
              <w:jc w:val="center"/>
              <w:rPr>
                <w:rFonts w:ascii="Times New Roman" w:hAnsi="Times New Roman" w:cs="Times New Roman"/>
                <w:sz w:val="24"/>
                <w:szCs w:val="24"/>
              </w:rPr>
            </w:pPr>
            <w:r w:rsidRPr="00217537">
              <w:rPr>
                <w:rFonts w:ascii="Times New Roman" w:hAnsi="Times New Roman" w:cs="Times New Roman"/>
                <w:sz w:val="24"/>
                <w:szCs w:val="24"/>
              </w:rPr>
              <w:t>18</w:t>
            </w:r>
          </w:p>
        </w:tc>
      </w:tr>
      <w:tr w:rsidR="00B874E7" w:rsidRPr="00217537" w:rsidTr="00B874E7">
        <w:tc>
          <w:tcPr>
            <w:tcW w:w="959" w:type="dxa"/>
          </w:tcPr>
          <w:p w:rsidR="00B874E7" w:rsidRPr="00217537" w:rsidRDefault="00794F7C" w:rsidP="00217537">
            <w:pPr>
              <w:spacing w:line="360" w:lineRule="auto"/>
              <w:rPr>
                <w:rFonts w:ascii="Times New Roman" w:hAnsi="Times New Roman" w:cs="Times New Roman"/>
                <w:sz w:val="24"/>
                <w:szCs w:val="24"/>
              </w:rPr>
            </w:pPr>
            <w:r>
              <w:rPr>
                <w:rFonts w:ascii="Times New Roman" w:hAnsi="Times New Roman" w:cs="Times New Roman"/>
                <w:sz w:val="24"/>
                <w:szCs w:val="24"/>
              </w:rPr>
              <w:t>3</w:t>
            </w:r>
            <w:r w:rsidR="00B874E7" w:rsidRPr="00217537">
              <w:rPr>
                <w:rFonts w:ascii="Times New Roman" w:hAnsi="Times New Roman" w:cs="Times New Roman"/>
                <w:sz w:val="24"/>
                <w:szCs w:val="24"/>
              </w:rPr>
              <w:t>.13.2</w:t>
            </w:r>
            <w:r w:rsidR="004129D8">
              <w:rPr>
                <w:rFonts w:ascii="Times New Roman" w:hAnsi="Times New Roman" w:cs="Times New Roman"/>
                <w:sz w:val="24"/>
                <w:szCs w:val="24"/>
              </w:rPr>
              <w:t>.</w:t>
            </w:r>
          </w:p>
        </w:tc>
        <w:tc>
          <w:tcPr>
            <w:tcW w:w="5834" w:type="dxa"/>
          </w:tcPr>
          <w:p w:rsidR="00B874E7" w:rsidRPr="00217537" w:rsidRDefault="00B874E7" w:rsidP="00217537">
            <w:pPr>
              <w:spacing w:line="360" w:lineRule="auto"/>
              <w:rPr>
                <w:rFonts w:ascii="Times New Roman" w:hAnsi="Times New Roman" w:cs="Times New Roman"/>
                <w:sz w:val="24"/>
                <w:szCs w:val="24"/>
              </w:rPr>
            </w:pPr>
            <w:r w:rsidRPr="00217537">
              <w:rPr>
                <w:rFonts w:ascii="Times New Roman" w:hAnsi="Times New Roman" w:cs="Times New Roman"/>
                <w:sz w:val="24"/>
                <w:szCs w:val="24"/>
              </w:rPr>
              <w:t>Caracterización morfo-agronómica del ajonjolí</w:t>
            </w:r>
          </w:p>
        </w:tc>
        <w:tc>
          <w:tcPr>
            <w:tcW w:w="1361" w:type="dxa"/>
          </w:tcPr>
          <w:p w:rsidR="00B874E7" w:rsidRPr="00217537" w:rsidRDefault="00B874E7" w:rsidP="00217537">
            <w:pPr>
              <w:spacing w:line="360" w:lineRule="auto"/>
              <w:jc w:val="center"/>
              <w:rPr>
                <w:rFonts w:ascii="Times New Roman" w:hAnsi="Times New Roman" w:cs="Times New Roman"/>
                <w:sz w:val="24"/>
                <w:szCs w:val="24"/>
              </w:rPr>
            </w:pPr>
            <w:r w:rsidRPr="00217537">
              <w:rPr>
                <w:rFonts w:ascii="Times New Roman" w:hAnsi="Times New Roman" w:cs="Times New Roman"/>
                <w:sz w:val="24"/>
                <w:szCs w:val="24"/>
              </w:rPr>
              <w:t>19</w:t>
            </w:r>
          </w:p>
        </w:tc>
      </w:tr>
      <w:tr w:rsidR="00B874E7" w:rsidRPr="00217537" w:rsidTr="00B874E7">
        <w:tc>
          <w:tcPr>
            <w:tcW w:w="959" w:type="dxa"/>
          </w:tcPr>
          <w:p w:rsidR="00B874E7" w:rsidRPr="00217537" w:rsidRDefault="00794F7C" w:rsidP="00217537">
            <w:pPr>
              <w:spacing w:line="360" w:lineRule="auto"/>
              <w:rPr>
                <w:rFonts w:ascii="Times New Roman" w:hAnsi="Times New Roman" w:cs="Times New Roman"/>
                <w:sz w:val="24"/>
                <w:szCs w:val="24"/>
              </w:rPr>
            </w:pPr>
            <w:r>
              <w:rPr>
                <w:rFonts w:ascii="Times New Roman" w:hAnsi="Times New Roman" w:cs="Times New Roman"/>
                <w:sz w:val="24"/>
                <w:szCs w:val="24"/>
              </w:rPr>
              <w:t>3</w:t>
            </w:r>
            <w:r w:rsidR="00B874E7" w:rsidRPr="00217537">
              <w:rPr>
                <w:rFonts w:ascii="Times New Roman" w:hAnsi="Times New Roman" w:cs="Times New Roman"/>
                <w:sz w:val="24"/>
                <w:szCs w:val="24"/>
              </w:rPr>
              <w:t>.14</w:t>
            </w:r>
            <w:r w:rsidR="004129D8">
              <w:rPr>
                <w:rFonts w:ascii="Times New Roman" w:hAnsi="Times New Roman" w:cs="Times New Roman"/>
                <w:sz w:val="24"/>
                <w:szCs w:val="24"/>
              </w:rPr>
              <w:t>.</w:t>
            </w:r>
          </w:p>
        </w:tc>
        <w:tc>
          <w:tcPr>
            <w:tcW w:w="5834" w:type="dxa"/>
          </w:tcPr>
          <w:p w:rsidR="00B874E7" w:rsidRPr="00217537" w:rsidRDefault="00B874E7" w:rsidP="00217537">
            <w:pPr>
              <w:spacing w:line="360" w:lineRule="auto"/>
              <w:rPr>
                <w:rFonts w:ascii="Times New Roman" w:hAnsi="Times New Roman" w:cs="Times New Roman"/>
                <w:sz w:val="24"/>
                <w:szCs w:val="24"/>
              </w:rPr>
            </w:pPr>
            <w:r w:rsidRPr="00217537">
              <w:rPr>
                <w:rFonts w:ascii="Times New Roman" w:hAnsi="Times New Roman" w:cs="Times New Roman"/>
                <w:sz w:val="24"/>
                <w:szCs w:val="24"/>
              </w:rPr>
              <w:t>MEJORAMIENTO GENÉTICO</w:t>
            </w:r>
          </w:p>
        </w:tc>
        <w:tc>
          <w:tcPr>
            <w:tcW w:w="1361" w:type="dxa"/>
          </w:tcPr>
          <w:p w:rsidR="00B874E7" w:rsidRPr="00217537" w:rsidRDefault="00B874E7" w:rsidP="00217537">
            <w:pPr>
              <w:spacing w:line="360" w:lineRule="auto"/>
              <w:jc w:val="center"/>
              <w:rPr>
                <w:rFonts w:ascii="Times New Roman" w:hAnsi="Times New Roman" w:cs="Times New Roman"/>
                <w:sz w:val="24"/>
                <w:szCs w:val="24"/>
              </w:rPr>
            </w:pPr>
            <w:r w:rsidRPr="00217537">
              <w:rPr>
                <w:rFonts w:ascii="Times New Roman" w:hAnsi="Times New Roman" w:cs="Times New Roman"/>
                <w:sz w:val="24"/>
                <w:szCs w:val="24"/>
              </w:rPr>
              <w:t>20</w:t>
            </w:r>
          </w:p>
        </w:tc>
      </w:tr>
      <w:tr w:rsidR="00B874E7" w:rsidRPr="00217537" w:rsidTr="00B874E7">
        <w:tc>
          <w:tcPr>
            <w:tcW w:w="959" w:type="dxa"/>
          </w:tcPr>
          <w:p w:rsidR="00B874E7" w:rsidRPr="00217537" w:rsidRDefault="00B874E7" w:rsidP="00DC3755">
            <w:pPr>
              <w:spacing w:line="360" w:lineRule="auto"/>
              <w:rPr>
                <w:rFonts w:ascii="Times New Roman" w:hAnsi="Times New Roman" w:cs="Times New Roman"/>
                <w:b/>
                <w:sz w:val="24"/>
                <w:szCs w:val="24"/>
              </w:rPr>
            </w:pPr>
            <w:r w:rsidRPr="00217537">
              <w:rPr>
                <w:rFonts w:ascii="Times New Roman" w:hAnsi="Times New Roman" w:cs="Times New Roman"/>
                <w:b/>
                <w:sz w:val="24"/>
                <w:szCs w:val="24"/>
              </w:rPr>
              <w:t>I</w:t>
            </w:r>
            <w:r w:rsidR="00DC3755">
              <w:rPr>
                <w:rFonts w:ascii="Times New Roman" w:hAnsi="Times New Roman" w:cs="Times New Roman"/>
                <w:b/>
                <w:sz w:val="24"/>
                <w:szCs w:val="24"/>
              </w:rPr>
              <w:t>V.</w:t>
            </w:r>
          </w:p>
        </w:tc>
        <w:tc>
          <w:tcPr>
            <w:tcW w:w="5834" w:type="dxa"/>
          </w:tcPr>
          <w:p w:rsidR="00B874E7" w:rsidRPr="00217537" w:rsidRDefault="00B874E7" w:rsidP="00217537">
            <w:pPr>
              <w:tabs>
                <w:tab w:val="left" w:pos="8504"/>
              </w:tabs>
              <w:spacing w:line="360" w:lineRule="auto"/>
              <w:ind w:right="-1"/>
              <w:rPr>
                <w:rFonts w:ascii="Times New Roman" w:hAnsi="Times New Roman" w:cs="Times New Roman"/>
                <w:b/>
                <w:sz w:val="28"/>
                <w:szCs w:val="26"/>
              </w:rPr>
            </w:pPr>
            <w:r w:rsidRPr="00217537">
              <w:rPr>
                <w:rFonts w:ascii="Times New Roman" w:hAnsi="Times New Roman" w:cs="Times New Roman"/>
                <w:b/>
                <w:sz w:val="28"/>
              </w:rPr>
              <w:t>MARCO METODOLÓGICO</w:t>
            </w:r>
          </w:p>
        </w:tc>
        <w:tc>
          <w:tcPr>
            <w:tcW w:w="1361" w:type="dxa"/>
          </w:tcPr>
          <w:p w:rsidR="00B874E7" w:rsidRPr="00794F7C" w:rsidRDefault="00B874E7" w:rsidP="00217537">
            <w:pPr>
              <w:spacing w:line="360" w:lineRule="auto"/>
              <w:jc w:val="center"/>
              <w:rPr>
                <w:rFonts w:ascii="Times New Roman" w:hAnsi="Times New Roman" w:cs="Times New Roman"/>
                <w:b/>
                <w:sz w:val="24"/>
                <w:szCs w:val="24"/>
              </w:rPr>
            </w:pPr>
            <w:r w:rsidRPr="00794F7C">
              <w:rPr>
                <w:rFonts w:ascii="Times New Roman" w:hAnsi="Times New Roman" w:cs="Times New Roman"/>
                <w:b/>
                <w:sz w:val="24"/>
                <w:szCs w:val="24"/>
              </w:rPr>
              <w:t>21</w:t>
            </w:r>
          </w:p>
        </w:tc>
      </w:tr>
      <w:tr w:rsidR="00B874E7" w:rsidRPr="00217537" w:rsidTr="00B874E7">
        <w:tc>
          <w:tcPr>
            <w:tcW w:w="959" w:type="dxa"/>
          </w:tcPr>
          <w:p w:rsidR="00B874E7" w:rsidRPr="00217537" w:rsidRDefault="00794F7C" w:rsidP="00217537">
            <w:pPr>
              <w:spacing w:line="360" w:lineRule="auto"/>
              <w:rPr>
                <w:rFonts w:ascii="Times New Roman" w:hAnsi="Times New Roman" w:cs="Times New Roman"/>
                <w:sz w:val="24"/>
                <w:szCs w:val="24"/>
              </w:rPr>
            </w:pPr>
            <w:r>
              <w:rPr>
                <w:rFonts w:ascii="Times New Roman" w:hAnsi="Times New Roman" w:cs="Times New Roman"/>
                <w:sz w:val="24"/>
                <w:szCs w:val="24"/>
              </w:rPr>
              <w:t>4</w:t>
            </w:r>
            <w:r w:rsidR="00B874E7" w:rsidRPr="00217537">
              <w:rPr>
                <w:rFonts w:ascii="Times New Roman" w:hAnsi="Times New Roman" w:cs="Times New Roman"/>
                <w:sz w:val="24"/>
                <w:szCs w:val="24"/>
              </w:rPr>
              <w:t>.1</w:t>
            </w:r>
            <w:r w:rsidR="004129D8">
              <w:rPr>
                <w:rFonts w:ascii="Times New Roman" w:hAnsi="Times New Roman" w:cs="Times New Roman"/>
                <w:sz w:val="24"/>
                <w:szCs w:val="24"/>
              </w:rPr>
              <w:t>.</w:t>
            </w:r>
          </w:p>
        </w:tc>
        <w:tc>
          <w:tcPr>
            <w:tcW w:w="5834" w:type="dxa"/>
          </w:tcPr>
          <w:p w:rsidR="00B874E7" w:rsidRPr="00217537" w:rsidRDefault="00B874E7" w:rsidP="00217537">
            <w:pPr>
              <w:spacing w:line="360" w:lineRule="auto"/>
              <w:rPr>
                <w:rFonts w:ascii="Times New Roman" w:hAnsi="Times New Roman" w:cs="Times New Roman"/>
                <w:sz w:val="24"/>
                <w:szCs w:val="24"/>
              </w:rPr>
            </w:pPr>
            <w:r w:rsidRPr="00217537">
              <w:rPr>
                <w:rFonts w:ascii="Times New Roman" w:hAnsi="Times New Roman" w:cs="Times New Roman"/>
                <w:sz w:val="24"/>
                <w:szCs w:val="24"/>
              </w:rPr>
              <w:t>MATERIALES Y MÉTODOS</w:t>
            </w:r>
          </w:p>
        </w:tc>
        <w:tc>
          <w:tcPr>
            <w:tcW w:w="1361" w:type="dxa"/>
          </w:tcPr>
          <w:p w:rsidR="00B874E7" w:rsidRPr="00217537" w:rsidRDefault="00B874E7" w:rsidP="00217537">
            <w:pPr>
              <w:spacing w:line="360" w:lineRule="auto"/>
              <w:jc w:val="center"/>
              <w:rPr>
                <w:rFonts w:ascii="Times New Roman" w:hAnsi="Times New Roman" w:cs="Times New Roman"/>
                <w:sz w:val="24"/>
                <w:szCs w:val="24"/>
              </w:rPr>
            </w:pPr>
            <w:r w:rsidRPr="00217537">
              <w:rPr>
                <w:rFonts w:ascii="Times New Roman" w:hAnsi="Times New Roman" w:cs="Times New Roman"/>
                <w:sz w:val="24"/>
                <w:szCs w:val="24"/>
              </w:rPr>
              <w:t>21</w:t>
            </w:r>
          </w:p>
        </w:tc>
      </w:tr>
      <w:tr w:rsidR="00B874E7" w:rsidRPr="00217537" w:rsidTr="00B874E7">
        <w:tc>
          <w:tcPr>
            <w:tcW w:w="959" w:type="dxa"/>
          </w:tcPr>
          <w:p w:rsidR="00B874E7" w:rsidRPr="00217537" w:rsidRDefault="00794F7C" w:rsidP="00217537">
            <w:pPr>
              <w:spacing w:line="360" w:lineRule="auto"/>
              <w:rPr>
                <w:rFonts w:ascii="Times New Roman" w:hAnsi="Times New Roman" w:cs="Times New Roman"/>
                <w:sz w:val="24"/>
                <w:szCs w:val="24"/>
              </w:rPr>
            </w:pPr>
            <w:r>
              <w:rPr>
                <w:rFonts w:ascii="Times New Roman" w:hAnsi="Times New Roman" w:cs="Times New Roman"/>
                <w:sz w:val="24"/>
                <w:szCs w:val="24"/>
              </w:rPr>
              <w:t>4</w:t>
            </w:r>
            <w:r w:rsidR="00B874E7" w:rsidRPr="00217537">
              <w:rPr>
                <w:rFonts w:ascii="Times New Roman" w:hAnsi="Times New Roman" w:cs="Times New Roman"/>
                <w:sz w:val="24"/>
                <w:szCs w:val="24"/>
              </w:rPr>
              <w:t>.1.1</w:t>
            </w:r>
            <w:r w:rsidR="004129D8">
              <w:rPr>
                <w:rFonts w:ascii="Times New Roman" w:hAnsi="Times New Roman" w:cs="Times New Roman"/>
                <w:sz w:val="24"/>
                <w:szCs w:val="24"/>
              </w:rPr>
              <w:t>.</w:t>
            </w:r>
          </w:p>
        </w:tc>
        <w:tc>
          <w:tcPr>
            <w:tcW w:w="5834" w:type="dxa"/>
          </w:tcPr>
          <w:p w:rsidR="00B874E7" w:rsidRPr="00217537" w:rsidRDefault="00B874E7" w:rsidP="00217537">
            <w:pPr>
              <w:spacing w:line="360" w:lineRule="auto"/>
              <w:rPr>
                <w:rFonts w:ascii="Times New Roman" w:hAnsi="Times New Roman" w:cs="Times New Roman"/>
                <w:sz w:val="24"/>
                <w:szCs w:val="24"/>
              </w:rPr>
            </w:pPr>
            <w:r w:rsidRPr="00217537">
              <w:rPr>
                <w:rFonts w:ascii="Times New Roman" w:hAnsi="Times New Roman" w:cs="Times New Roman"/>
                <w:sz w:val="24"/>
                <w:szCs w:val="24"/>
              </w:rPr>
              <w:t>Ubicación del experimento</w:t>
            </w:r>
          </w:p>
        </w:tc>
        <w:tc>
          <w:tcPr>
            <w:tcW w:w="1361" w:type="dxa"/>
          </w:tcPr>
          <w:p w:rsidR="00B874E7" w:rsidRPr="00217537" w:rsidRDefault="00B874E7" w:rsidP="00217537">
            <w:pPr>
              <w:spacing w:line="360" w:lineRule="auto"/>
              <w:jc w:val="center"/>
              <w:rPr>
                <w:rFonts w:ascii="Times New Roman" w:hAnsi="Times New Roman" w:cs="Times New Roman"/>
                <w:sz w:val="24"/>
                <w:szCs w:val="24"/>
              </w:rPr>
            </w:pPr>
            <w:r w:rsidRPr="00217537">
              <w:rPr>
                <w:rFonts w:ascii="Times New Roman" w:hAnsi="Times New Roman" w:cs="Times New Roman"/>
                <w:sz w:val="24"/>
                <w:szCs w:val="24"/>
              </w:rPr>
              <w:t>21</w:t>
            </w:r>
          </w:p>
        </w:tc>
      </w:tr>
      <w:tr w:rsidR="00B874E7" w:rsidRPr="00217537" w:rsidTr="00B874E7">
        <w:tc>
          <w:tcPr>
            <w:tcW w:w="959" w:type="dxa"/>
          </w:tcPr>
          <w:p w:rsidR="00B874E7" w:rsidRPr="00217537" w:rsidRDefault="00794F7C" w:rsidP="00217537">
            <w:pPr>
              <w:spacing w:line="360" w:lineRule="auto"/>
              <w:rPr>
                <w:rFonts w:ascii="Times New Roman" w:hAnsi="Times New Roman" w:cs="Times New Roman"/>
                <w:sz w:val="24"/>
                <w:szCs w:val="24"/>
              </w:rPr>
            </w:pPr>
            <w:r>
              <w:rPr>
                <w:rFonts w:ascii="Times New Roman" w:hAnsi="Times New Roman" w:cs="Times New Roman"/>
                <w:sz w:val="24"/>
                <w:szCs w:val="24"/>
              </w:rPr>
              <w:t>4</w:t>
            </w:r>
            <w:r w:rsidR="00B874E7" w:rsidRPr="00217537">
              <w:rPr>
                <w:rFonts w:ascii="Times New Roman" w:hAnsi="Times New Roman" w:cs="Times New Roman"/>
                <w:sz w:val="24"/>
                <w:szCs w:val="24"/>
              </w:rPr>
              <w:t>.1.2</w:t>
            </w:r>
            <w:r w:rsidR="004129D8">
              <w:rPr>
                <w:rFonts w:ascii="Times New Roman" w:hAnsi="Times New Roman" w:cs="Times New Roman"/>
                <w:sz w:val="24"/>
                <w:szCs w:val="24"/>
              </w:rPr>
              <w:t>.</w:t>
            </w:r>
          </w:p>
        </w:tc>
        <w:tc>
          <w:tcPr>
            <w:tcW w:w="5834" w:type="dxa"/>
          </w:tcPr>
          <w:p w:rsidR="00B874E7" w:rsidRPr="00217537" w:rsidRDefault="00B874E7" w:rsidP="00217537">
            <w:pPr>
              <w:spacing w:line="360" w:lineRule="auto"/>
              <w:rPr>
                <w:rFonts w:ascii="Times New Roman" w:hAnsi="Times New Roman" w:cs="Times New Roman"/>
                <w:sz w:val="24"/>
                <w:szCs w:val="24"/>
              </w:rPr>
            </w:pPr>
            <w:r w:rsidRPr="00217537">
              <w:rPr>
                <w:rFonts w:ascii="Times New Roman" w:hAnsi="Times New Roman" w:cs="Times New Roman"/>
                <w:sz w:val="24"/>
                <w:szCs w:val="24"/>
              </w:rPr>
              <w:t>Situación geográfica y climática</w:t>
            </w:r>
          </w:p>
        </w:tc>
        <w:tc>
          <w:tcPr>
            <w:tcW w:w="1361" w:type="dxa"/>
          </w:tcPr>
          <w:p w:rsidR="00B874E7" w:rsidRPr="00217537" w:rsidRDefault="00B874E7" w:rsidP="00217537">
            <w:pPr>
              <w:spacing w:line="360" w:lineRule="auto"/>
              <w:jc w:val="center"/>
              <w:rPr>
                <w:rFonts w:ascii="Times New Roman" w:hAnsi="Times New Roman" w:cs="Times New Roman"/>
                <w:sz w:val="24"/>
                <w:szCs w:val="24"/>
              </w:rPr>
            </w:pPr>
            <w:r w:rsidRPr="00217537">
              <w:rPr>
                <w:rFonts w:ascii="Times New Roman" w:hAnsi="Times New Roman" w:cs="Times New Roman"/>
                <w:sz w:val="24"/>
                <w:szCs w:val="24"/>
              </w:rPr>
              <w:t>21</w:t>
            </w:r>
          </w:p>
        </w:tc>
      </w:tr>
      <w:tr w:rsidR="00B874E7" w:rsidRPr="00217537" w:rsidTr="00B874E7">
        <w:tc>
          <w:tcPr>
            <w:tcW w:w="959" w:type="dxa"/>
          </w:tcPr>
          <w:p w:rsidR="00B874E7" w:rsidRPr="00217537" w:rsidRDefault="00794F7C" w:rsidP="00217537">
            <w:pPr>
              <w:spacing w:line="360" w:lineRule="auto"/>
              <w:rPr>
                <w:rFonts w:ascii="Times New Roman" w:hAnsi="Times New Roman" w:cs="Times New Roman"/>
                <w:sz w:val="24"/>
                <w:szCs w:val="24"/>
              </w:rPr>
            </w:pPr>
            <w:r>
              <w:rPr>
                <w:rFonts w:ascii="Times New Roman" w:hAnsi="Times New Roman" w:cs="Times New Roman"/>
                <w:sz w:val="24"/>
                <w:szCs w:val="24"/>
              </w:rPr>
              <w:t>4</w:t>
            </w:r>
            <w:r w:rsidR="00B874E7" w:rsidRPr="00217537">
              <w:rPr>
                <w:rFonts w:ascii="Times New Roman" w:hAnsi="Times New Roman" w:cs="Times New Roman"/>
                <w:sz w:val="24"/>
                <w:szCs w:val="24"/>
              </w:rPr>
              <w:t>.1.3</w:t>
            </w:r>
            <w:r w:rsidR="004129D8">
              <w:rPr>
                <w:rFonts w:ascii="Times New Roman" w:hAnsi="Times New Roman" w:cs="Times New Roman"/>
                <w:sz w:val="24"/>
                <w:szCs w:val="24"/>
              </w:rPr>
              <w:t>.</w:t>
            </w:r>
          </w:p>
        </w:tc>
        <w:tc>
          <w:tcPr>
            <w:tcW w:w="5834" w:type="dxa"/>
          </w:tcPr>
          <w:p w:rsidR="00B874E7" w:rsidRPr="00217537" w:rsidRDefault="00B874E7" w:rsidP="00217537">
            <w:pPr>
              <w:spacing w:line="360" w:lineRule="auto"/>
              <w:rPr>
                <w:rFonts w:ascii="Times New Roman" w:hAnsi="Times New Roman" w:cs="Times New Roman"/>
                <w:sz w:val="24"/>
                <w:szCs w:val="24"/>
              </w:rPr>
            </w:pPr>
            <w:r w:rsidRPr="00217537">
              <w:rPr>
                <w:rFonts w:ascii="Times New Roman" w:hAnsi="Times New Roman" w:cs="Times New Roman"/>
                <w:sz w:val="24"/>
                <w:szCs w:val="24"/>
              </w:rPr>
              <w:t>Zona de vida</w:t>
            </w:r>
          </w:p>
        </w:tc>
        <w:tc>
          <w:tcPr>
            <w:tcW w:w="1361" w:type="dxa"/>
          </w:tcPr>
          <w:p w:rsidR="00B874E7" w:rsidRPr="00217537" w:rsidRDefault="00B874E7" w:rsidP="00217537">
            <w:pPr>
              <w:spacing w:line="360" w:lineRule="auto"/>
              <w:jc w:val="center"/>
              <w:rPr>
                <w:rFonts w:ascii="Times New Roman" w:hAnsi="Times New Roman" w:cs="Times New Roman"/>
                <w:sz w:val="24"/>
                <w:szCs w:val="24"/>
              </w:rPr>
            </w:pPr>
            <w:r w:rsidRPr="00217537">
              <w:rPr>
                <w:rFonts w:ascii="Times New Roman" w:hAnsi="Times New Roman" w:cs="Times New Roman"/>
                <w:sz w:val="24"/>
                <w:szCs w:val="24"/>
              </w:rPr>
              <w:t>22</w:t>
            </w:r>
          </w:p>
        </w:tc>
      </w:tr>
      <w:tr w:rsidR="00B874E7" w:rsidRPr="00217537" w:rsidTr="00B874E7">
        <w:tc>
          <w:tcPr>
            <w:tcW w:w="959" w:type="dxa"/>
          </w:tcPr>
          <w:p w:rsidR="00B874E7" w:rsidRPr="00217537" w:rsidRDefault="00794F7C" w:rsidP="00217537">
            <w:pPr>
              <w:spacing w:line="360" w:lineRule="auto"/>
              <w:rPr>
                <w:rFonts w:ascii="Times New Roman" w:hAnsi="Times New Roman" w:cs="Times New Roman"/>
                <w:sz w:val="24"/>
                <w:szCs w:val="24"/>
              </w:rPr>
            </w:pPr>
            <w:r>
              <w:rPr>
                <w:rFonts w:ascii="Times New Roman" w:hAnsi="Times New Roman" w:cs="Times New Roman"/>
                <w:sz w:val="24"/>
                <w:szCs w:val="24"/>
              </w:rPr>
              <w:t>4</w:t>
            </w:r>
            <w:r w:rsidR="00B874E7" w:rsidRPr="00217537">
              <w:rPr>
                <w:rFonts w:ascii="Times New Roman" w:hAnsi="Times New Roman" w:cs="Times New Roman"/>
                <w:sz w:val="24"/>
                <w:szCs w:val="24"/>
              </w:rPr>
              <w:t>.1.4</w:t>
            </w:r>
            <w:r w:rsidR="004129D8">
              <w:rPr>
                <w:rFonts w:ascii="Times New Roman" w:hAnsi="Times New Roman" w:cs="Times New Roman"/>
                <w:sz w:val="24"/>
                <w:szCs w:val="24"/>
              </w:rPr>
              <w:t>.</w:t>
            </w:r>
          </w:p>
        </w:tc>
        <w:tc>
          <w:tcPr>
            <w:tcW w:w="5834" w:type="dxa"/>
          </w:tcPr>
          <w:p w:rsidR="00B874E7" w:rsidRPr="00217537" w:rsidRDefault="00B874E7" w:rsidP="00217537">
            <w:pPr>
              <w:spacing w:line="360" w:lineRule="auto"/>
              <w:rPr>
                <w:rFonts w:ascii="Times New Roman" w:hAnsi="Times New Roman" w:cs="Times New Roman"/>
                <w:sz w:val="24"/>
                <w:szCs w:val="24"/>
              </w:rPr>
            </w:pPr>
            <w:r w:rsidRPr="00217537">
              <w:rPr>
                <w:rFonts w:ascii="Times New Roman" w:hAnsi="Times New Roman" w:cs="Times New Roman"/>
                <w:sz w:val="24"/>
                <w:szCs w:val="24"/>
              </w:rPr>
              <w:t>Material experimental</w:t>
            </w:r>
          </w:p>
        </w:tc>
        <w:tc>
          <w:tcPr>
            <w:tcW w:w="1361" w:type="dxa"/>
          </w:tcPr>
          <w:p w:rsidR="00B874E7" w:rsidRPr="00217537" w:rsidRDefault="00B874E7" w:rsidP="00217537">
            <w:pPr>
              <w:spacing w:line="360" w:lineRule="auto"/>
              <w:jc w:val="center"/>
              <w:rPr>
                <w:rFonts w:ascii="Times New Roman" w:hAnsi="Times New Roman" w:cs="Times New Roman"/>
                <w:sz w:val="24"/>
                <w:szCs w:val="24"/>
              </w:rPr>
            </w:pPr>
            <w:r w:rsidRPr="00217537">
              <w:rPr>
                <w:rFonts w:ascii="Times New Roman" w:hAnsi="Times New Roman" w:cs="Times New Roman"/>
                <w:sz w:val="24"/>
                <w:szCs w:val="24"/>
              </w:rPr>
              <w:t>22</w:t>
            </w:r>
          </w:p>
        </w:tc>
      </w:tr>
      <w:tr w:rsidR="00B874E7" w:rsidRPr="00217537" w:rsidTr="00B874E7">
        <w:tc>
          <w:tcPr>
            <w:tcW w:w="959" w:type="dxa"/>
          </w:tcPr>
          <w:p w:rsidR="00B874E7" w:rsidRPr="00217537" w:rsidRDefault="00794F7C" w:rsidP="00217537">
            <w:pPr>
              <w:spacing w:line="360" w:lineRule="auto"/>
              <w:rPr>
                <w:rFonts w:ascii="Times New Roman" w:hAnsi="Times New Roman" w:cs="Times New Roman"/>
                <w:sz w:val="24"/>
                <w:szCs w:val="24"/>
              </w:rPr>
            </w:pPr>
            <w:r>
              <w:rPr>
                <w:rFonts w:ascii="Times New Roman" w:hAnsi="Times New Roman" w:cs="Times New Roman"/>
                <w:sz w:val="24"/>
                <w:szCs w:val="24"/>
              </w:rPr>
              <w:t>4</w:t>
            </w:r>
            <w:r w:rsidR="00B874E7" w:rsidRPr="00217537">
              <w:rPr>
                <w:rFonts w:ascii="Times New Roman" w:hAnsi="Times New Roman" w:cs="Times New Roman"/>
                <w:sz w:val="24"/>
                <w:szCs w:val="24"/>
              </w:rPr>
              <w:t>.1.5</w:t>
            </w:r>
            <w:r w:rsidR="004129D8">
              <w:rPr>
                <w:rFonts w:ascii="Times New Roman" w:hAnsi="Times New Roman" w:cs="Times New Roman"/>
                <w:sz w:val="24"/>
                <w:szCs w:val="24"/>
              </w:rPr>
              <w:t>.</w:t>
            </w:r>
          </w:p>
        </w:tc>
        <w:tc>
          <w:tcPr>
            <w:tcW w:w="5834" w:type="dxa"/>
          </w:tcPr>
          <w:p w:rsidR="00B874E7" w:rsidRPr="00217537" w:rsidRDefault="00B874E7" w:rsidP="00217537">
            <w:pPr>
              <w:spacing w:line="360" w:lineRule="auto"/>
              <w:rPr>
                <w:rFonts w:ascii="Times New Roman" w:hAnsi="Times New Roman" w:cs="Times New Roman"/>
                <w:sz w:val="24"/>
                <w:szCs w:val="24"/>
              </w:rPr>
            </w:pPr>
            <w:r w:rsidRPr="00217537">
              <w:rPr>
                <w:rFonts w:ascii="Times New Roman" w:hAnsi="Times New Roman" w:cs="Times New Roman"/>
                <w:sz w:val="24"/>
                <w:szCs w:val="24"/>
              </w:rPr>
              <w:t>Materiales de campo</w:t>
            </w:r>
          </w:p>
        </w:tc>
        <w:tc>
          <w:tcPr>
            <w:tcW w:w="1361" w:type="dxa"/>
          </w:tcPr>
          <w:p w:rsidR="00B874E7" w:rsidRPr="00217537" w:rsidRDefault="00B874E7" w:rsidP="00217537">
            <w:pPr>
              <w:spacing w:line="360" w:lineRule="auto"/>
              <w:jc w:val="center"/>
              <w:rPr>
                <w:rFonts w:ascii="Times New Roman" w:hAnsi="Times New Roman" w:cs="Times New Roman"/>
                <w:sz w:val="24"/>
                <w:szCs w:val="24"/>
              </w:rPr>
            </w:pPr>
            <w:r w:rsidRPr="00217537">
              <w:rPr>
                <w:rFonts w:ascii="Times New Roman" w:hAnsi="Times New Roman" w:cs="Times New Roman"/>
                <w:sz w:val="24"/>
                <w:szCs w:val="24"/>
              </w:rPr>
              <w:t>22</w:t>
            </w:r>
          </w:p>
        </w:tc>
      </w:tr>
      <w:tr w:rsidR="00B874E7" w:rsidRPr="00217537" w:rsidTr="00B874E7">
        <w:tc>
          <w:tcPr>
            <w:tcW w:w="959" w:type="dxa"/>
          </w:tcPr>
          <w:p w:rsidR="00B874E7" w:rsidRPr="00217537" w:rsidRDefault="00794F7C" w:rsidP="00217537">
            <w:pPr>
              <w:spacing w:line="360" w:lineRule="auto"/>
              <w:rPr>
                <w:rFonts w:ascii="Times New Roman" w:hAnsi="Times New Roman" w:cs="Times New Roman"/>
                <w:sz w:val="24"/>
                <w:szCs w:val="24"/>
              </w:rPr>
            </w:pPr>
            <w:r>
              <w:rPr>
                <w:rFonts w:ascii="Times New Roman" w:hAnsi="Times New Roman" w:cs="Times New Roman"/>
                <w:sz w:val="24"/>
                <w:szCs w:val="24"/>
              </w:rPr>
              <w:t>4</w:t>
            </w:r>
            <w:r w:rsidR="00B874E7" w:rsidRPr="00217537">
              <w:rPr>
                <w:rFonts w:ascii="Times New Roman" w:hAnsi="Times New Roman" w:cs="Times New Roman"/>
                <w:sz w:val="24"/>
                <w:szCs w:val="24"/>
              </w:rPr>
              <w:t>.1.6</w:t>
            </w:r>
            <w:r w:rsidR="004129D8">
              <w:rPr>
                <w:rFonts w:ascii="Times New Roman" w:hAnsi="Times New Roman" w:cs="Times New Roman"/>
                <w:sz w:val="24"/>
                <w:szCs w:val="24"/>
              </w:rPr>
              <w:t>.</w:t>
            </w:r>
          </w:p>
        </w:tc>
        <w:tc>
          <w:tcPr>
            <w:tcW w:w="5834" w:type="dxa"/>
          </w:tcPr>
          <w:p w:rsidR="00B874E7" w:rsidRPr="00217537" w:rsidRDefault="00B874E7" w:rsidP="00217537">
            <w:pPr>
              <w:spacing w:line="360" w:lineRule="auto"/>
              <w:rPr>
                <w:rFonts w:ascii="Times New Roman" w:hAnsi="Times New Roman" w:cs="Times New Roman"/>
                <w:sz w:val="24"/>
                <w:szCs w:val="24"/>
              </w:rPr>
            </w:pPr>
            <w:r w:rsidRPr="00217537">
              <w:rPr>
                <w:rFonts w:ascii="Times New Roman" w:hAnsi="Times New Roman" w:cs="Times New Roman"/>
                <w:sz w:val="24"/>
                <w:szCs w:val="24"/>
              </w:rPr>
              <w:t>Materiales de oficina</w:t>
            </w:r>
          </w:p>
        </w:tc>
        <w:tc>
          <w:tcPr>
            <w:tcW w:w="1361" w:type="dxa"/>
          </w:tcPr>
          <w:p w:rsidR="00B874E7" w:rsidRPr="00217537" w:rsidRDefault="00B874E7" w:rsidP="00217537">
            <w:pPr>
              <w:spacing w:line="360" w:lineRule="auto"/>
              <w:jc w:val="center"/>
              <w:rPr>
                <w:rFonts w:ascii="Times New Roman" w:hAnsi="Times New Roman" w:cs="Times New Roman"/>
                <w:sz w:val="24"/>
                <w:szCs w:val="24"/>
              </w:rPr>
            </w:pPr>
            <w:r w:rsidRPr="00217537">
              <w:rPr>
                <w:rFonts w:ascii="Times New Roman" w:hAnsi="Times New Roman" w:cs="Times New Roman"/>
                <w:sz w:val="24"/>
                <w:szCs w:val="24"/>
              </w:rPr>
              <w:t>22</w:t>
            </w:r>
          </w:p>
        </w:tc>
      </w:tr>
      <w:tr w:rsidR="00B874E7" w:rsidRPr="00217537" w:rsidTr="00B874E7">
        <w:tc>
          <w:tcPr>
            <w:tcW w:w="959" w:type="dxa"/>
          </w:tcPr>
          <w:p w:rsidR="00B874E7" w:rsidRPr="00217537" w:rsidRDefault="00794F7C" w:rsidP="00217537">
            <w:pPr>
              <w:spacing w:line="360" w:lineRule="auto"/>
              <w:rPr>
                <w:rFonts w:ascii="Times New Roman" w:hAnsi="Times New Roman" w:cs="Times New Roman"/>
                <w:sz w:val="24"/>
                <w:szCs w:val="24"/>
              </w:rPr>
            </w:pPr>
            <w:r>
              <w:rPr>
                <w:rFonts w:ascii="Times New Roman" w:hAnsi="Times New Roman" w:cs="Times New Roman"/>
                <w:sz w:val="24"/>
                <w:szCs w:val="24"/>
              </w:rPr>
              <w:t>4</w:t>
            </w:r>
            <w:r w:rsidR="00B874E7" w:rsidRPr="00217537">
              <w:rPr>
                <w:rFonts w:ascii="Times New Roman" w:hAnsi="Times New Roman" w:cs="Times New Roman"/>
                <w:sz w:val="24"/>
                <w:szCs w:val="24"/>
              </w:rPr>
              <w:t>.2</w:t>
            </w:r>
            <w:r w:rsidR="004129D8">
              <w:rPr>
                <w:rFonts w:ascii="Times New Roman" w:hAnsi="Times New Roman" w:cs="Times New Roman"/>
                <w:sz w:val="24"/>
                <w:szCs w:val="24"/>
              </w:rPr>
              <w:t>.</w:t>
            </w:r>
          </w:p>
        </w:tc>
        <w:tc>
          <w:tcPr>
            <w:tcW w:w="5834" w:type="dxa"/>
          </w:tcPr>
          <w:p w:rsidR="00B874E7" w:rsidRPr="00217537" w:rsidRDefault="00B874E7" w:rsidP="00217537">
            <w:pPr>
              <w:spacing w:line="360" w:lineRule="auto"/>
              <w:rPr>
                <w:rFonts w:ascii="Times New Roman" w:hAnsi="Times New Roman" w:cs="Times New Roman"/>
                <w:sz w:val="24"/>
                <w:szCs w:val="24"/>
              </w:rPr>
            </w:pPr>
            <w:r w:rsidRPr="00217537">
              <w:rPr>
                <w:rFonts w:ascii="Times New Roman" w:hAnsi="Times New Roman" w:cs="Times New Roman"/>
                <w:bCs/>
                <w:sz w:val="24"/>
                <w:szCs w:val="24"/>
              </w:rPr>
              <w:t>MÉTODOS</w:t>
            </w:r>
          </w:p>
        </w:tc>
        <w:tc>
          <w:tcPr>
            <w:tcW w:w="1361" w:type="dxa"/>
          </w:tcPr>
          <w:p w:rsidR="00B874E7" w:rsidRPr="00217537" w:rsidRDefault="00B874E7" w:rsidP="00217537">
            <w:pPr>
              <w:spacing w:line="360" w:lineRule="auto"/>
              <w:jc w:val="center"/>
              <w:rPr>
                <w:rFonts w:ascii="Times New Roman" w:hAnsi="Times New Roman" w:cs="Times New Roman"/>
                <w:sz w:val="24"/>
                <w:szCs w:val="24"/>
              </w:rPr>
            </w:pPr>
            <w:r w:rsidRPr="00217537">
              <w:rPr>
                <w:rFonts w:ascii="Times New Roman" w:hAnsi="Times New Roman" w:cs="Times New Roman"/>
                <w:sz w:val="24"/>
                <w:szCs w:val="24"/>
              </w:rPr>
              <w:t>22</w:t>
            </w:r>
          </w:p>
        </w:tc>
      </w:tr>
      <w:tr w:rsidR="00B874E7" w:rsidRPr="00217537" w:rsidTr="00B874E7">
        <w:tc>
          <w:tcPr>
            <w:tcW w:w="959" w:type="dxa"/>
          </w:tcPr>
          <w:p w:rsidR="00B874E7" w:rsidRPr="00217537" w:rsidRDefault="00794F7C" w:rsidP="00217537">
            <w:pPr>
              <w:spacing w:line="360" w:lineRule="auto"/>
              <w:rPr>
                <w:rFonts w:ascii="Times New Roman" w:hAnsi="Times New Roman" w:cs="Times New Roman"/>
                <w:sz w:val="24"/>
                <w:szCs w:val="24"/>
              </w:rPr>
            </w:pPr>
            <w:r>
              <w:rPr>
                <w:rFonts w:ascii="Times New Roman" w:hAnsi="Times New Roman" w:cs="Times New Roman"/>
                <w:sz w:val="24"/>
                <w:szCs w:val="24"/>
              </w:rPr>
              <w:t>4</w:t>
            </w:r>
            <w:r w:rsidR="00B874E7" w:rsidRPr="00217537">
              <w:rPr>
                <w:rFonts w:ascii="Times New Roman" w:hAnsi="Times New Roman" w:cs="Times New Roman"/>
                <w:sz w:val="24"/>
                <w:szCs w:val="24"/>
              </w:rPr>
              <w:t>.2.1</w:t>
            </w:r>
            <w:r w:rsidR="004129D8">
              <w:rPr>
                <w:rFonts w:ascii="Times New Roman" w:hAnsi="Times New Roman" w:cs="Times New Roman"/>
                <w:sz w:val="24"/>
                <w:szCs w:val="24"/>
              </w:rPr>
              <w:t>.</w:t>
            </w:r>
          </w:p>
        </w:tc>
        <w:tc>
          <w:tcPr>
            <w:tcW w:w="5834" w:type="dxa"/>
          </w:tcPr>
          <w:p w:rsidR="00B874E7" w:rsidRPr="00217537" w:rsidRDefault="00B874E7" w:rsidP="00217537">
            <w:pPr>
              <w:spacing w:line="360" w:lineRule="auto"/>
              <w:rPr>
                <w:rFonts w:ascii="Times New Roman" w:hAnsi="Times New Roman" w:cs="Times New Roman"/>
                <w:sz w:val="24"/>
                <w:szCs w:val="24"/>
              </w:rPr>
            </w:pPr>
            <w:r w:rsidRPr="00217537">
              <w:rPr>
                <w:rFonts w:ascii="Times New Roman" w:hAnsi="Times New Roman" w:cs="Times New Roman"/>
                <w:bCs/>
                <w:sz w:val="24"/>
                <w:szCs w:val="24"/>
              </w:rPr>
              <w:t>Factor en estudio</w:t>
            </w:r>
          </w:p>
        </w:tc>
        <w:tc>
          <w:tcPr>
            <w:tcW w:w="1361" w:type="dxa"/>
          </w:tcPr>
          <w:p w:rsidR="00B874E7" w:rsidRPr="00217537" w:rsidRDefault="00B874E7" w:rsidP="00217537">
            <w:pPr>
              <w:spacing w:line="360" w:lineRule="auto"/>
              <w:jc w:val="center"/>
              <w:rPr>
                <w:rFonts w:ascii="Times New Roman" w:hAnsi="Times New Roman" w:cs="Times New Roman"/>
                <w:sz w:val="24"/>
                <w:szCs w:val="24"/>
              </w:rPr>
            </w:pPr>
            <w:r w:rsidRPr="00217537">
              <w:rPr>
                <w:rFonts w:ascii="Times New Roman" w:hAnsi="Times New Roman" w:cs="Times New Roman"/>
                <w:sz w:val="24"/>
                <w:szCs w:val="24"/>
              </w:rPr>
              <w:t>22</w:t>
            </w:r>
          </w:p>
        </w:tc>
      </w:tr>
      <w:tr w:rsidR="00B874E7" w:rsidRPr="00217537" w:rsidTr="00B874E7">
        <w:tc>
          <w:tcPr>
            <w:tcW w:w="959" w:type="dxa"/>
          </w:tcPr>
          <w:p w:rsidR="00B874E7" w:rsidRPr="00217537" w:rsidRDefault="00794F7C" w:rsidP="00217537">
            <w:pPr>
              <w:spacing w:line="360" w:lineRule="auto"/>
              <w:rPr>
                <w:rFonts w:ascii="Times New Roman" w:hAnsi="Times New Roman" w:cs="Times New Roman"/>
                <w:sz w:val="24"/>
                <w:szCs w:val="24"/>
              </w:rPr>
            </w:pPr>
            <w:r>
              <w:rPr>
                <w:rFonts w:ascii="Times New Roman" w:hAnsi="Times New Roman" w:cs="Times New Roman"/>
                <w:sz w:val="24"/>
                <w:szCs w:val="24"/>
              </w:rPr>
              <w:t>4</w:t>
            </w:r>
            <w:r w:rsidR="00B874E7" w:rsidRPr="00217537">
              <w:rPr>
                <w:rFonts w:ascii="Times New Roman" w:hAnsi="Times New Roman" w:cs="Times New Roman"/>
                <w:sz w:val="24"/>
                <w:szCs w:val="24"/>
              </w:rPr>
              <w:t>.2.2</w:t>
            </w:r>
            <w:r w:rsidR="004129D8">
              <w:rPr>
                <w:rFonts w:ascii="Times New Roman" w:hAnsi="Times New Roman" w:cs="Times New Roman"/>
                <w:sz w:val="24"/>
                <w:szCs w:val="24"/>
              </w:rPr>
              <w:t>.</w:t>
            </w:r>
          </w:p>
        </w:tc>
        <w:tc>
          <w:tcPr>
            <w:tcW w:w="5834" w:type="dxa"/>
          </w:tcPr>
          <w:p w:rsidR="00B874E7" w:rsidRPr="00217537" w:rsidRDefault="00B874E7" w:rsidP="00217537">
            <w:pPr>
              <w:spacing w:line="360" w:lineRule="auto"/>
              <w:rPr>
                <w:rFonts w:ascii="Times New Roman" w:hAnsi="Times New Roman" w:cs="Times New Roman"/>
                <w:sz w:val="24"/>
                <w:szCs w:val="24"/>
              </w:rPr>
            </w:pPr>
            <w:r w:rsidRPr="00217537">
              <w:rPr>
                <w:rFonts w:ascii="Times New Roman" w:hAnsi="Times New Roman" w:cs="Times New Roman"/>
                <w:bCs/>
                <w:sz w:val="24"/>
                <w:szCs w:val="24"/>
              </w:rPr>
              <w:t>Tratamientos</w:t>
            </w:r>
          </w:p>
        </w:tc>
        <w:tc>
          <w:tcPr>
            <w:tcW w:w="1361" w:type="dxa"/>
          </w:tcPr>
          <w:p w:rsidR="00B874E7" w:rsidRPr="00217537" w:rsidRDefault="00B874E7" w:rsidP="00217537">
            <w:pPr>
              <w:spacing w:line="360" w:lineRule="auto"/>
              <w:jc w:val="center"/>
              <w:rPr>
                <w:rFonts w:ascii="Times New Roman" w:hAnsi="Times New Roman" w:cs="Times New Roman"/>
                <w:sz w:val="24"/>
                <w:szCs w:val="24"/>
              </w:rPr>
            </w:pPr>
            <w:r w:rsidRPr="00217537">
              <w:rPr>
                <w:rFonts w:ascii="Times New Roman" w:hAnsi="Times New Roman" w:cs="Times New Roman"/>
                <w:sz w:val="24"/>
                <w:szCs w:val="24"/>
              </w:rPr>
              <w:t>23</w:t>
            </w:r>
          </w:p>
        </w:tc>
      </w:tr>
      <w:tr w:rsidR="00B874E7" w:rsidRPr="00217537" w:rsidTr="00B874E7">
        <w:tc>
          <w:tcPr>
            <w:tcW w:w="959" w:type="dxa"/>
          </w:tcPr>
          <w:p w:rsidR="00B874E7" w:rsidRPr="00217537" w:rsidRDefault="00794F7C" w:rsidP="00217537">
            <w:pPr>
              <w:spacing w:line="360" w:lineRule="auto"/>
              <w:rPr>
                <w:rFonts w:ascii="Times New Roman" w:hAnsi="Times New Roman" w:cs="Times New Roman"/>
                <w:sz w:val="24"/>
                <w:szCs w:val="24"/>
              </w:rPr>
            </w:pPr>
            <w:r>
              <w:rPr>
                <w:rFonts w:ascii="Times New Roman" w:hAnsi="Times New Roman" w:cs="Times New Roman"/>
                <w:sz w:val="24"/>
                <w:szCs w:val="24"/>
              </w:rPr>
              <w:t>4</w:t>
            </w:r>
            <w:r w:rsidR="00B874E7" w:rsidRPr="00217537">
              <w:rPr>
                <w:rFonts w:ascii="Times New Roman" w:hAnsi="Times New Roman" w:cs="Times New Roman"/>
                <w:sz w:val="24"/>
                <w:szCs w:val="24"/>
              </w:rPr>
              <w:t>.2.3</w:t>
            </w:r>
            <w:r w:rsidR="004129D8">
              <w:rPr>
                <w:rFonts w:ascii="Times New Roman" w:hAnsi="Times New Roman" w:cs="Times New Roman"/>
                <w:sz w:val="24"/>
                <w:szCs w:val="24"/>
              </w:rPr>
              <w:t>.</w:t>
            </w:r>
          </w:p>
        </w:tc>
        <w:tc>
          <w:tcPr>
            <w:tcW w:w="5834" w:type="dxa"/>
          </w:tcPr>
          <w:p w:rsidR="00B874E7" w:rsidRPr="00217537" w:rsidRDefault="00B874E7" w:rsidP="00217537">
            <w:pPr>
              <w:spacing w:line="360" w:lineRule="auto"/>
              <w:rPr>
                <w:rFonts w:ascii="Times New Roman" w:hAnsi="Times New Roman" w:cs="Times New Roman"/>
                <w:sz w:val="24"/>
                <w:szCs w:val="24"/>
              </w:rPr>
            </w:pPr>
            <w:r w:rsidRPr="00217537">
              <w:rPr>
                <w:rFonts w:ascii="Times New Roman" w:hAnsi="Times New Roman" w:cs="Times New Roman"/>
                <w:bCs/>
                <w:sz w:val="24"/>
                <w:szCs w:val="24"/>
              </w:rPr>
              <w:t>Delineamiento experimental (</w:t>
            </w:r>
            <w:r w:rsidRPr="00217537">
              <w:rPr>
                <w:rFonts w:ascii="Times New Roman" w:hAnsi="Times New Roman" w:cs="Times New Roman"/>
                <w:sz w:val="24"/>
                <w:szCs w:val="24"/>
              </w:rPr>
              <w:t>procedimiento)</w:t>
            </w:r>
          </w:p>
        </w:tc>
        <w:tc>
          <w:tcPr>
            <w:tcW w:w="1361" w:type="dxa"/>
          </w:tcPr>
          <w:p w:rsidR="00B874E7" w:rsidRPr="00217537" w:rsidRDefault="00B874E7" w:rsidP="00217537">
            <w:pPr>
              <w:spacing w:line="360" w:lineRule="auto"/>
              <w:jc w:val="center"/>
              <w:rPr>
                <w:rFonts w:ascii="Times New Roman" w:hAnsi="Times New Roman" w:cs="Times New Roman"/>
                <w:sz w:val="24"/>
                <w:szCs w:val="24"/>
              </w:rPr>
            </w:pPr>
            <w:r w:rsidRPr="00217537">
              <w:rPr>
                <w:rFonts w:ascii="Times New Roman" w:hAnsi="Times New Roman" w:cs="Times New Roman"/>
                <w:sz w:val="24"/>
                <w:szCs w:val="24"/>
              </w:rPr>
              <w:t>23</w:t>
            </w:r>
          </w:p>
        </w:tc>
      </w:tr>
      <w:tr w:rsidR="00B874E7" w:rsidRPr="00217537" w:rsidTr="00B874E7">
        <w:tc>
          <w:tcPr>
            <w:tcW w:w="959" w:type="dxa"/>
          </w:tcPr>
          <w:p w:rsidR="00B874E7" w:rsidRPr="00217537" w:rsidRDefault="00794F7C" w:rsidP="00217537">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4</w:t>
            </w:r>
            <w:r w:rsidR="00B874E7" w:rsidRPr="00217537">
              <w:rPr>
                <w:rFonts w:ascii="Times New Roman" w:hAnsi="Times New Roman" w:cs="Times New Roman"/>
                <w:sz w:val="24"/>
                <w:szCs w:val="24"/>
              </w:rPr>
              <w:t>.2.4</w:t>
            </w:r>
            <w:r w:rsidR="004129D8">
              <w:rPr>
                <w:rFonts w:ascii="Times New Roman" w:hAnsi="Times New Roman" w:cs="Times New Roman"/>
                <w:sz w:val="24"/>
                <w:szCs w:val="24"/>
              </w:rPr>
              <w:t>.</w:t>
            </w:r>
          </w:p>
        </w:tc>
        <w:tc>
          <w:tcPr>
            <w:tcW w:w="5834" w:type="dxa"/>
          </w:tcPr>
          <w:p w:rsidR="00B874E7" w:rsidRPr="00217537" w:rsidRDefault="00B874E7" w:rsidP="00217537">
            <w:pPr>
              <w:spacing w:line="360" w:lineRule="auto"/>
              <w:rPr>
                <w:rFonts w:ascii="Times New Roman" w:hAnsi="Times New Roman" w:cs="Times New Roman"/>
                <w:sz w:val="24"/>
                <w:szCs w:val="24"/>
              </w:rPr>
            </w:pPr>
            <w:r w:rsidRPr="00217537">
              <w:rPr>
                <w:rFonts w:ascii="Times New Roman" w:hAnsi="Times New Roman" w:cs="Times New Roman"/>
                <w:bCs/>
                <w:sz w:val="24"/>
                <w:szCs w:val="24"/>
              </w:rPr>
              <w:t>Diseño experimental</w:t>
            </w:r>
          </w:p>
        </w:tc>
        <w:tc>
          <w:tcPr>
            <w:tcW w:w="1361" w:type="dxa"/>
          </w:tcPr>
          <w:p w:rsidR="00B874E7" w:rsidRPr="00217537" w:rsidRDefault="00B874E7" w:rsidP="00217537">
            <w:pPr>
              <w:spacing w:line="360" w:lineRule="auto"/>
              <w:jc w:val="center"/>
              <w:rPr>
                <w:rFonts w:ascii="Times New Roman" w:hAnsi="Times New Roman" w:cs="Times New Roman"/>
                <w:sz w:val="24"/>
                <w:szCs w:val="24"/>
              </w:rPr>
            </w:pPr>
            <w:r w:rsidRPr="00217537">
              <w:rPr>
                <w:rFonts w:ascii="Times New Roman" w:hAnsi="Times New Roman" w:cs="Times New Roman"/>
                <w:sz w:val="24"/>
                <w:szCs w:val="24"/>
              </w:rPr>
              <w:t>24</w:t>
            </w:r>
          </w:p>
        </w:tc>
      </w:tr>
      <w:tr w:rsidR="00B874E7" w:rsidRPr="00217537" w:rsidTr="00B874E7">
        <w:tc>
          <w:tcPr>
            <w:tcW w:w="959" w:type="dxa"/>
          </w:tcPr>
          <w:p w:rsidR="00B874E7" w:rsidRPr="00217537" w:rsidRDefault="00794F7C" w:rsidP="00217537">
            <w:pPr>
              <w:spacing w:line="360" w:lineRule="auto"/>
              <w:rPr>
                <w:rFonts w:ascii="Times New Roman" w:hAnsi="Times New Roman" w:cs="Times New Roman"/>
                <w:b/>
                <w:sz w:val="24"/>
                <w:szCs w:val="24"/>
              </w:rPr>
            </w:pPr>
            <w:r>
              <w:rPr>
                <w:rFonts w:ascii="Times New Roman" w:hAnsi="Times New Roman" w:cs="Times New Roman"/>
                <w:b/>
                <w:sz w:val="24"/>
                <w:szCs w:val="24"/>
              </w:rPr>
              <w:t>4</w:t>
            </w:r>
            <w:r w:rsidR="00B874E7" w:rsidRPr="00217537">
              <w:rPr>
                <w:rFonts w:ascii="Times New Roman" w:hAnsi="Times New Roman" w:cs="Times New Roman"/>
                <w:b/>
                <w:sz w:val="24"/>
                <w:szCs w:val="24"/>
              </w:rPr>
              <w:t>.3</w:t>
            </w:r>
            <w:r w:rsidR="004129D8">
              <w:rPr>
                <w:rFonts w:ascii="Times New Roman" w:hAnsi="Times New Roman" w:cs="Times New Roman"/>
                <w:b/>
                <w:sz w:val="24"/>
                <w:szCs w:val="24"/>
              </w:rPr>
              <w:t>.</w:t>
            </w:r>
          </w:p>
        </w:tc>
        <w:tc>
          <w:tcPr>
            <w:tcW w:w="5834" w:type="dxa"/>
          </w:tcPr>
          <w:p w:rsidR="00B874E7" w:rsidRPr="00217537" w:rsidRDefault="00B874E7" w:rsidP="00217537">
            <w:pPr>
              <w:spacing w:line="360" w:lineRule="auto"/>
              <w:rPr>
                <w:rFonts w:ascii="Times New Roman" w:hAnsi="Times New Roman" w:cs="Times New Roman"/>
                <w:b/>
                <w:sz w:val="24"/>
                <w:szCs w:val="24"/>
              </w:rPr>
            </w:pPr>
            <w:r w:rsidRPr="00217537">
              <w:rPr>
                <w:rFonts w:ascii="Times New Roman" w:hAnsi="Times New Roman" w:cs="Times New Roman"/>
                <w:b/>
                <w:sz w:val="24"/>
                <w:szCs w:val="24"/>
              </w:rPr>
              <w:t>MANEJO DEL ENSAYO</w:t>
            </w:r>
          </w:p>
        </w:tc>
        <w:tc>
          <w:tcPr>
            <w:tcW w:w="1361" w:type="dxa"/>
          </w:tcPr>
          <w:p w:rsidR="00B874E7" w:rsidRPr="00217537" w:rsidRDefault="00B874E7" w:rsidP="00217537">
            <w:pPr>
              <w:spacing w:line="360" w:lineRule="auto"/>
              <w:jc w:val="center"/>
              <w:rPr>
                <w:rFonts w:ascii="Times New Roman" w:hAnsi="Times New Roman" w:cs="Times New Roman"/>
                <w:sz w:val="24"/>
                <w:szCs w:val="24"/>
              </w:rPr>
            </w:pPr>
            <w:r w:rsidRPr="00217537">
              <w:rPr>
                <w:rFonts w:ascii="Times New Roman" w:hAnsi="Times New Roman" w:cs="Times New Roman"/>
                <w:sz w:val="24"/>
                <w:szCs w:val="24"/>
              </w:rPr>
              <w:t>24</w:t>
            </w:r>
          </w:p>
        </w:tc>
      </w:tr>
      <w:tr w:rsidR="00B874E7" w:rsidRPr="00217537" w:rsidTr="00B874E7">
        <w:tc>
          <w:tcPr>
            <w:tcW w:w="959" w:type="dxa"/>
          </w:tcPr>
          <w:p w:rsidR="00B874E7" w:rsidRPr="00217537" w:rsidRDefault="00794F7C" w:rsidP="00217537">
            <w:pPr>
              <w:spacing w:line="360" w:lineRule="auto"/>
              <w:rPr>
                <w:rFonts w:ascii="Times New Roman" w:hAnsi="Times New Roman" w:cs="Times New Roman"/>
                <w:sz w:val="24"/>
                <w:szCs w:val="24"/>
              </w:rPr>
            </w:pPr>
            <w:r>
              <w:rPr>
                <w:rFonts w:ascii="Times New Roman" w:hAnsi="Times New Roman" w:cs="Times New Roman"/>
                <w:sz w:val="24"/>
                <w:szCs w:val="24"/>
              </w:rPr>
              <w:t>4</w:t>
            </w:r>
            <w:r w:rsidR="00B874E7" w:rsidRPr="00217537">
              <w:rPr>
                <w:rFonts w:ascii="Times New Roman" w:hAnsi="Times New Roman" w:cs="Times New Roman"/>
                <w:sz w:val="24"/>
                <w:szCs w:val="24"/>
              </w:rPr>
              <w:t>.3.1</w:t>
            </w:r>
            <w:r w:rsidR="004129D8">
              <w:rPr>
                <w:rFonts w:ascii="Times New Roman" w:hAnsi="Times New Roman" w:cs="Times New Roman"/>
                <w:sz w:val="24"/>
                <w:szCs w:val="24"/>
              </w:rPr>
              <w:t>.</w:t>
            </w:r>
          </w:p>
        </w:tc>
        <w:tc>
          <w:tcPr>
            <w:tcW w:w="5834" w:type="dxa"/>
          </w:tcPr>
          <w:p w:rsidR="00B874E7" w:rsidRPr="00217537" w:rsidRDefault="00B874E7" w:rsidP="00217537">
            <w:pPr>
              <w:spacing w:line="360" w:lineRule="auto"/>
              <w:rPr>
                <w:rFonts w:ascii="Times New Roman" w:hAnsi="Times New Roman" w:cs="Times New Roman"/>
                <w:sz w:val="24"/>
                <w:szCs w:val="24"/>
              </w:rPr>
            </w:pPr>
            <w:r w:rsidRPr="00217537">
              <w:rPr>
                <w:rFonts w:ascii="Times New Roman" w:eastAsia="Times New Roman" w:hAnsi="Times New Roman" w:cs="Times New Roman"/>
                <w:sz w:val="24"/>
                <w:szCs w:val="24"/>
                <w:lang w:val="es-ES_tradnl"/>
              </w:rPr>
              <w:t>Distribución de unidades experimentales</w:t>
            </w:r>
          </w:p>
        </w:tc>
        <w:tc>
          <w:tcPr>
            <w:tcW w:w="1361" w:type="dxa"/>
          </w:tcPr>
          <w:p w:rsidR="00B874E7" w:rsidRPr="00217537" w:rsidRDefault="00B874E7" w:rsidP="00217537">
            <w:pPr>
              <w:spacing w:line="360" w:lineRule="auto"/>
              <w:jc w:val="center"/>
              <w:rPr>
                <w:rFonts w:ascii="Times New Roman" w:hAnsi="Times New Roman" w:cs="Times New Roman"/>
                <w:sz w:val="24"/>
                <w:szCs w:val="24"/>
              </w:rPr>
            </w:pPr>
            <w:r w:rsidRPr="00217537">
              <w:rPr>
                <w:rFonts w:ascii="Times New Roman" w:hAnsi="Times New Roman" w:cs="Times New Roman"/>
                <w:sz w:val="24"/>
                <w:szCs w:val="24"/>
              </w:rPr>
              <w:t>24</w:t>
            </w:r>
          </w:p>
        </w:tc>
      </w:tr>
      <w:tr w:rsidR="00B874E7" w:rsidRPr="00217537" w:rsidTr="00B874E7">
        <w:tc>
          <w:tcPr>
            <w:tcW w:w="959" w:type="dxa"/>
          </w:tcPr>
          <w:p w:rsidR="00B874E7" w:rsidRPr="00217537" w:rsidRDefault="00794F7C" w:rsidP="00217537">
            <w:pPr>
              <w:spacing w:line="360" w:lineRule="auto"/>
              <w:rPr>
                <w:rFonts w:ascii="Times New Roman" w:hAnsi="Times New Roman" w:cs="Times New Roman"/>
                <w:sz w:val="24"/>
                <w:szCs w:val="24"/>
              </w:rPr>
            </w:pPr>
            <w:r>
              <w:rPr>
                <w:rFonts w:ascii="Times New Roman" w:hAnsi="Times New Roman" w:cs="Times New Roman"/>
                <w:sz w:val="24"/>
                <w:szCs w:val="24"/>
              </w:rPr>
              <w:t>4</w:t>
            </w:r>
            <w:r w:rsidR="00B874E7" w:rsidRPr="00217537">
              <w:rPr>
                <w:rFonts w:ascii="Times New Roman" w:hAnsi="Times New Roman" w:cs="Times New Roman"/>
                <w:sz w:val="24"/>
                <w:szCs w:val="24"/>
              </w:rPr>
              <w:t>.3.2</w:t>
            </w:r>
            <w:r w:rsidR="004129D8">
              <w:rPr>
                <w:rFonts w:ascii="Times New Roman" w:hAnsi="Times New Roman" w:cs="Times New Roman"/>
                <w:sz w:val="24"/>
                <w:szCs w:val="24"/>
              </w:rPr>
              <w:t>.</w:t>
            </w:r>
          </w:p>
        </w:tc>
        <w:tc>
          <w:tcPr>
            <w:tcW w:w="5834" w:type="dxa"/>
          </w:tcPr>
          <w:p w:rsidR="00B874E7" w:rsidRPr="00217537" w:rsidRDefault="00B874E7" w:rsidP="00217537">
            <w:pPr>
              <w:spacing w:line="360" w:lineRule="auto"/>
              <w:rPr>
                <w:rFonts w:ascii="Times New Roman" w:hAnsi="Times New Roman" w:cs="Times New Roman"/>
                <w:sz w:val="24"/>
                <w:szCs w:val="24"/>
              </w:rPr>
            </w:pPr>
            <w:r w:rsidRPr="00217537">
              <w:rPr>
                <w:rFonts w:ascii="Times New Roman" w:eastAsia="Times New Roman" w:hAnsi="Times New Roman" w:cs="Times New Roman"/>
                <w:sz w:val="24"/>
                <w:szCs w:val="24"/>
                <w:lang w:val="es-ES_tradnl"/>
              </w:rPr>
              <w:t>Toma de muestra del suelo</w:t>
            </w:r>
          </w:p>
        </w:tc>
        <w:tc>
          <w:tcPr>
            <w:tcW w:w="1361" w:type="dxa"/>
          </w:tcPr>
          <w:p w:rsidR="00B874E7" w:rsidRPr="00217537" w:rsidRDefault="005411BC" w:rsidP="00217537">
            <w:pPr>
              <w:spacing w:line="360" w:lineRule="auto"/>
              <w:jc w:val="center"/>
              <w:rPr>
                <w:rFonts w:ascii="Times New Roman" w:hAnsi="Times New Roman" w:cs="Times New Roman"/>
                <w:sz w:val="24"/>
                <w:szCs w:val="24"/>
              </w:rPr>
            </w:pPr>
            <w:r>
              <w:rPr>
                <w:rFonts w:ascii="Times New Roman" w:hAnsi="Times New Roman" w:cs="Times New Roman"/>
                <w:sz w:val="24"/>
                <w:szCs w:val="24"/>
              </w:rPr>
              <w:t>24</w:t>
            </w:r>
          </w:p>
        </w:tc>
      </w:tr>
      <w:tr w:rsidR="00B874E7" w:rsidRPr="00217537" w:rsidTr="00B874E7">
        <w:tc>
          <w:tcPr>
            <w:tcW w:w="959" w:type="dxa"/>
          </w:tcPr>
          <w:p w:rsidR="00B874E7" w:rsidRPr="00217537" w:rsidRDefault="00794F7C" w:rsidP="00217537">
            <w:pPr>
              <w:spacing w:line="360" w:lineRule="auto"/>
              <w:rPr>
                <w:rFonts w:ascii="Times New Roman" w:hAnsi="Times New Roman" w:cs="Times New Roman"/>
                <w:sz w:val="24"/>
                <w:szCs w:val="24"/>
              </w:rPr>
            </w:pPr>
            <w:r>
              <w:rPr>
                <w:rFonts w:ascii="Times New Roman" w:hAnsi="Times New Roman" w:cs="Times New Roman"/>
                <w:sz w:val="24"/>
                <w:szCs w:val="24"/>
              </w:rPr>
              <w:t>4</w:t>
            </w:r>
            <w:r w:rsidR="00B874E7" w:rsidRPr="00217537">
              <w:rPr>
                <w:rFonts w:ascii="Times New Roman" w:hAnsi="Times New Roman" w:cs="Times New Roman"/>
                <w:sz w:val="24"/>
                <w:szCs w:val="24"/>
              </w:rPr>
              <w:t>.3.3</w:t>
            </w:r>
            <w:r w:rsidR="004129D8">
              <w:rPr>
                <w:rFonts w:ascii="Times New Roman" w:hAnsi="Times New Roman" w:cs="Times New Roman"/>
                <w:sz w:val="24"/>
                <w:szCs w:val="24"/>
              </w:rPr>
              <w:t>.</w:t>
            </w:r>
          </w:p>
        </w:tc>
        <w:tc>
          <w:tcPr>
            <w:tcW w:w="5834" w:type="dxa"/>
          </w:tcPr>
          <w:p w:rsidR="00B874E7" w:rsidRPr="00217537" w:rsidRDefault="00B874E7" w:rsidP="00217537">
            <w:pPr>
              <w:spacing w:line="360" w:lineRule="auto"/>
              <w:rPr>
                <w:rFonts w:ascii="Times New Roman" w:hAnsi="Times New Roman" w:cs="Times New Roman"/>
                <w:sz w:val="24"/>
                <w:szCs w:val="24"/>
              </w:rPr>
            </w:pPr>
            <w:r w:rsidRPr="00217537">
              <w:rPr>
                <w:rFonts w:ascii="Times New Roman" w:eastAsia="Times New Roman" w:hAnsi="Times New Roman" w:cs="Times New Roman"/>
                <w:sz w:val="24"/>
                <w:szCs w:val="24"/>
                <w:lang w:val="es-ES_tradnl"/>
              </w:rPr>
              <w:t>Desinfección de semilla</w:t>
            </w:r>
          </w:p>
        </w:tc>
        <w:tc>
          <w:tcPr>
            <w:tcW w:w="1361" w:type="dxa"/>
          </w:tcPr>
          <w:p w:rsidR="00B874E7" w:rsidRPr="00217537" w:rsidRDefault="00B874E7" w:rsidP="00217537">
            <w:pPr>
              <w:spacing w:line="360" w:lineRule="auto"/>
              <w:jc w:val="center"/>
              <w:rPr>
                <w:rFonts w:ascii="Times New Roman" w:hAnsi="Times New Roman" w:cs="Times New Roman"/>
                <w:sz w:val="24"/>
                <w:szCs w:val="24"/>
              </w:rPr>
            </w:pPr>
            <w:r w:rsidRPr="00217537">
              <w:rPr>
                <w:rFonts w:ascii="Times New Roman" w:hAnsi="Times New Roman" w:cs="Times New Roman"/>
                <w:sz w:val="24"/>
                <w:szCs w:val="24"/>
              </w:rPr>
              <w:t>25</w:t>
            </w:r>
          </w:p>
        </w:tc>
      </w:tr>
      <w:tr w:rsidR="00B874E7" w:rsidRPr="00217537" w:rsidTr="00B874E7">
        <w:tc>
          <w:tcPr>
            <w:tcW w:w="959" w:type="dxa"/>
          </w:tcPr>
          <w:p w:rsidR="00B874E7" w:rsidRPr="00217537" w:rsidRDefault="00794F7C" w:rsidP="00217537">
            <w:pPr>
              <w:spacing w:line="360" w:lineRule="auto"/>
              <w:rPr>
                <w:rFonts w:ascii="Times New Roman" w:hAnsi="Times New Roman" w:cs="Times New Roman"/>
                <w:sz w:val="24"/>
                <w:szCs w:val="24"/>
              </w:rPr>
            </w:pPr>
            <w:r>
              <w:rPr>
                <w:rFonts w:ascii="Times New Roman" w:hAnsi="Times New Roman" w:cs="Times New Roman"/>
                <w:sz w:val="24"/>
                <w:szCs w:val="24"/>
              </w:rPr>
              <w:t>4</w:t>
            </w:r>
            <w:r w:rsidR="00B874E7" w:rsidRPr="00217537">
              <w:rPr>
                <w:rFonts w:ascii="Times New Roman" w:hAnsi="Times New Roman" w:cs="Times New Roman"/>
                <w:sz w:val="24"/>
                <w:szCs w:val="24"/>
              </w:rPr>
              <w:t>.3.4</w:t>
            </w:r>
            <w:r w:rsidR="004129D8">
              <w:rPr>
                <w:rFonts w:ascii="Times New Roman" w:hAnsi="Times New Roman" w:cs="Times New Roman"/>
                <w:sz w:val="24"/>
                <w:szCs w:val="24"/>
              </w:rPr>
              <w:t>.</w:t>
            </w:r>
          </w:p>
        </w:tc>
        <w:tc>
          <w:tcPr>
            <w:tcW w:w="5834" w:type="dxa"/>
          </w:tcPr>
          <w:p w:rsidR="00B874E7" w:rsidRPr="00217537" w:rsidRDefault="00B874E7" w:rsidP="00217537">
            <w:pPr>
              <w:spacing w:line="360" w:lineRule="auto"/>
              <w:rPr>
                <w:rFonts w:ascii="Times New Roman" w:hAnsi="Times New Roman" w:cs="Times New Roman"/>
                <w:sz w:val="24"/>
                <w:szCs w:val="24"/>
              </w:rPr>
            </w:pPr>
            <w:r w:rsidRPr="00217537">
              <w:rPr>
                <w:rFonts w:ascii="Times New Roman" w:eastAsia="Times New Roman" w:hAnsi="Times New Roman" w:cs="Times New Roman"/>
                <w:sz w:val="24"/>
                <w:szCs w:val="24"/>
                <w:lang w:val="es-ES_tradnl"/>
              </w:rPr>
              <w:t>Siembra</w:t>
            </w:r>
          </w:p>
        </w:tc>
        <w:tc>
          <w:tcPr>
            <w:tcW w:w="1361" w:type="dxa"/>
          </w:tcPr>
          <w:p w:rsidR="00B874E7" w:rsidRPr="00217537" w:rsidRDefault="00B874E7" w:rsidP="00217537">
            <w:pPr>
              <w:spacing w:line="360" w:lineRule="auto"/>
              <w:jc w:val="center"/>
              <w:rPr>
                <w:rFonts w:ascii="Times New Roman" w:hAnsi="Times New Roman" w:cs="Times New Roman"/>
                <w:sz w:val="24"/>
                <w:szCs w:val="24"/>
              </w:rPr>
            </w:pPr>
            <w:r w:rsidRPr="00217537">
              <w:rPr>
                <w:rFonts w:ascii="Times New Roman" w:hAnsi="Times New Roman" w:cs="Times New Roman"/>
                <w:sz w:val="24"/>
                <w:szCs w:val="24"/>
              </w:rPr>
              <w:t>25</w:t>
            </w:r>
          </w:p>
        </w:tc>
      </w:tr>
      <w:tr w:rsidR="00B874E7" w:rsidRPr="00217537" w:rsidTr="00B874E7">
        <w:tc>
          <w:tcPr>
            <w:tcW w:w="959" w:type="dxa"/>
          </w:tcPr>
          <w:p w:rsidR="00B874E7" w:rsidRPr="00217537" w:rsidRDefault="00794F7C" w:rsidP="00217537">
            <w:pPr>
              <w:spacing w:line="360" w:lineRule="auto"/>
              <w:rPr>
                <w:rFonts w:ascii="Times New Roman" w:hAnsi="Times New Roman" w:cs="Times New Roman"/>
                <w:sz w:val="24"/>
                <w:szCs w:val="24"/>
              </w:rPr>
            </w:pPr>
            <w:r>
              <w:rPr>
                <w:rFonts w:ascii="Times New Roman" w:hAnsi="Times New Roman" w:cs="Times New Roman"/>
                <w:sz w:val="24"/>
                <w:szCs w:val="24"/>
              </w:rPr>
              <w:t>4</w:t>
            </w:r>
            <w:r w:rsidR="00B874E7" w:rsidRPr="00217537">
              <w:rPr>
                <w:rFonts w:ascii="Times New Roman" w:hAnsi="Times New Roman" w:cs="Times New Roman"/>
                <w:sz w:val="24"/>
                <w:szCs w:val="24"/>
              </w:rPr>
              <w:t>.3.5</w:t>
            </w:r>
            <w:r w:rsidR="004129D8">
              <w:rPr>
                <w:rFonts w:ascii="Times New Roman" w:hAnsi="Times New Roman" w:cs="Times New Roman"/>
                <w:sz w:val="24"/>
                <w:szCs w:val="24"/>
              </w:rPr>
              <w:t>.</w:t>
            </w:r>
          </w:p>
        </w:tc>
        <w:tc>
          <w:tcPr>
            <w:tcW w:w="5834" w:type="dxa"/>
          </w:tcPr>
          <w:p w:rsidR="00B874E7" w:rsidRPr="00217537" w:rsidRDefault="00B874E7" w:rsidP="00217537">
            <w:pPr>
              <w:spacing w:line="360" w:lineRule="auto"/>
              <w:rPr>
                <w:rFonts w:ascii="Times New Roman" w:hAnsi="Times New Roman" w:cs="Times New Roman"/>
                <w:sz w:val="24"/>
                <w:szCs w:val="24"/>
              </w:rPr>
            </w:pPr>
            <w:r w:rsidRPr="00217537">
              <w:rPr>
                <w:rFonts w:ascii="Times New Roman" w:eastAsia="Times New Roman" w:hAnsi="Times New Roman" w:cs="Times New Roman"/>
                <w:sz w:val="24"/>
                <w:szCs w:val="24"/>
                <w:lang w:val="es-ES_tradnl"/>
              </w:rPr>
              <w:t>Raleo</w:t>
            </w:r>
          </w:p>
        </w:tc>
        <w:tc>
          <w:tcPr>
            <w:tcW w:w="1361" w:type="dxa"/>
          </w:tcPr>
          <w:p w:rsidR="00B874E7" w:rsidRPr="00217537" w:rsidRDefault="00B874E7" w:rsidP="00217537">
            <w:pPr>
              <w:spacing w:line="360" w:lineRule="auto"/>
              <w:jc w:val="center"/>
              <w:rPr>
                <w:rFonts w:ascii="Times New Roman" w:hAnsi="Times New Roman" w:cs="Times New Roman"/>
                <w:sz w:val="24"/>
                <w:szCs w:val="24"/>
              </w:rPr>
            </w:pPr>
            <w:r w:rsidRPr="00217537">
              <w:rPr>
                <w:rFonts w:ascii="Times New Roman" w:hAnsi="Times New Roman" w:cs="Times New Roman"/>
                <w:sz w:val="24"/>
                <w:szCs w:val="24"/>
              </w:rPr>
              <w:t>25</w:t>
            </w:r>
          </w:p>
        </w:tc>
      </w:tr>
      <w:tr w:rsidR="00B874E7" w:rsidRPr="00217537" w:rsidTr="00B874E7">
        <w:tc>
          <w:tcPr>
            <w:tcW w:w="959" w:type="dxa"/>
          </w:tcPr>
          <w:p w:rsidR="00B874E7" w:rsidRPr="00217537" w:rsidRDefault="00794F7C" w:rsidP="00217537">
            <w:pPr>
              <w:spacing w:line="360" w:lineRule="auto"/>
              <w:rPr>
                <w:rFonts w:ascii="Times New Roman" w:hAnsi="Times New Roman" w:cs="Times New Roman"/>
                <w:sz w:val="24"/>
                <w:szCs w:val="24"/>
              </w:rPr>
            </w:pPr>
            <w:r>
              <w:rPr>
                <w:rFonts w:ascii="Times New Roman" w:hAnsi="Times New Roman" w:cs="Times New Roman"/>
                <w:sz w:val="24"/>
                <w:szCs w:val="24"/>
              </w:rPr>
              <w:t>4</w:t>
            </w:r>
            <w:r w:rsidR="00B874E7" w:rsidRPr="00217537">
              <w:rPr>
                <w:rFonts w:ascii="Times New Roman" w:hAnsi="Times New Roman" w:cs="Times New Roman"/>
                <w:sz w:val="24"/>
                <w:szCs w:val="24"/>
              </w:rPr>
              <w:t>.3.6</w:t>
            </w:r>
            <w:r w:rsidR="004129D8">
              <w:rPr>
                <w:rFonts w:ascii="Times New Roman" w:hAnsi="Times New Roman" w:cs="Times New Roman"/>
                <w:sz w:val="24"/>
                <w:szCs w:val="24"/>
              </w:rPr>
              <w:t>.</w:t>
            </w:r>
          </w:p>
        </w:tc>
        <w:tc>
          <w:tcPr>
            <w:tcW w:w="5834" w:type="dxa"/>
          </w:tcPr>
          <w:p w:rsidR="00B874E7" w:rsidRPr="00217537" w:rsidRDefault="00B874E7" w:rsidP="00217537">
            <w:pPr>
              <w:spacing w:line="360" w:lineRule="auto"/>
              <w:rPr>
                <w:rFonts w:ascii="Times New Roman" w:hAnsi="Times New Roman" w:cs="Times New Roman"/>
                <w:sz w:val="24"/>
                <w:szCs w:val="24"/>
              </w:rPr>
            </w:pPr>
            <w:r w:rsidRPr="00217537">
              <w:rPr>
                <w:rFonts w:ascii="Times New Roman" w:eastAsia="Times New Roman" w:hAnsi="Times New Roman" w:cs="Times New Roman"/>
                <w:sz w:val="24"/>
                <w:szCs w:val="24"/>
                <w:lang w:val="es-ES_tradnl"/>
              </w:rPr>
              <w:t>Riego</w:t>
            </w:r>
          </w:p>
        </w:tc>
        <w:tc>
          <w:tcPr>
            <w:tcW w:w="1361" w:type="dxa"/>
          </w:tcPr>
          <w:p w:rsidR="00B874E7" w:rsidRPr="00217537" w:rsidRDefault="00B874E7" w:rsidP="00217537">
            <w:pPr>
              <w:spacing w:line="360" w:lineRule="auto"/>
              <w:jc w:val="center"/>
              <w:rPr>
                <w:rFonts w:ascii="Times New Roman" w:hAnsi="Times New Roman" w:cs="Times New Roman"/>
                <w:sz w:val="24"/>
                <w:szCs w:val="24"/>
              </w:rPr>
            </w:pPr>
            <w:r w:rsidRPr="00217537">
              <w:rPr>
                <w:rFonts w:ascii="Times New Roman" w:hAnsi="Times New Roman" w:cs="Times New Roman"/>
                <w:sz w:val="24"/>
                <w:szCs w:val="24"/>
              </w:rPr>
              <w:t>25</w:t>
            </w:r>
          </w:p>
        </w:tc>
      </w:tr>
      <w:tr w:rsidR="00B874E7" w:rsidRPr="00217537" w:rsidTr="00B874E7">
        <w:tc>
          <w:tcPr>
            <w:tcW w:w="959" w:type="dxa"/>
          </w:tcPr>
          <w:p w:rsidR="00B874E7" w:rsidRPr="00217537" w:rsidRDefault="00794F7C" w:rsidP="00217537">
            <w:pPr>
              <w:spacing w:line="360" w:lineRule="auto"/>
              <w:rPr>
                <w:rFonts w:ascii="Times New Roman" w:hAnsi="Times New Roman" w:cs="Times New Roman"/>
                <w:sz w:val="24"/>
                <w:szCs w:val="24"/>
              </w:rPr>
            </w:pPr>
            <w:r>
              <w:rPr>
                <w:rFonts w:ascii="Times New Roman" w:hAnsi="Times New Roman" w:cs="Times New Roman"/>
                <w:sz w:val="24"/>
                <w:szCs w:val="24"/>
              </w:rPr>
              <w:t>4</w:t>
            </w:r>
            <w:r w:rsidR="00B874E7" w:rsidRPr="00217537">
              <w:rPr>
                <w:rFonts w:ascii="Times New Roman" w:hAnsi="Times New Roman" w:cs="Times New Roman"/>
                <w:sz w:val="24"/>
                <w:szCs w:val="24"/>
              </w:rPr>
              <w:t>.3.7</w:t>
            </w:r>
            <w:r w:rsidR="004129D8">
              <w:rPr>
                <w:rFonts w:ascii="Times New Roman" w:hAnsi="Times New Roman" w:cs="Times New Roman"/>
                <w:sz w:val="24"/>
                <w:szCs w:val="24"/>
              </w:rPr>
              <w:t>.</w:t>
            </w:r>
          </w:p>
        </w:tc>
        <w:tc>
          <w:tcPr>
            <w:tcW w:w="5834" w:type="dxa"/>
          </w:tcPr>
          <w:p w:rsidR="00B874E7" w:rsidRPr="00217537" w:rsidRDefault="00B874E7" w:rsidP="00217537">
            <w:pPr>
              <w:spacing w:line="360" w:lineRule="auto"/>
              <w:rPr>
                <w:rFonts w:ascii="Times New Roman" w:hAnsi="Times New Roman" w:cs="Times New Roman"/>
                <w:sz w:val="24"/>
                <w:szCs w:val="24"/>
              </w:rPr>
            </w:pPr>
            <w:r w:rsidRPr="00217537">
              <w:rPr>
                <w:rFonts w:ascii="Times New Roman" w:hAnsi="Times New Roman" w:cs="Times New Roman"/>
                <w:sz w:val="24"/>
                <w:szCs w:val="24"/>
              </w:rPr>
              <w:t>Fertilización</w:t>
            </w:r>
          </w:p>
        </w:tc>
        <w:tc>
          <w:tcPr>
            <w:tcW w:w="1361" w:type="dxa"/>
          </w:tcPr>
          <w:p w:rsidR="00B874E7" w:rsidRPr="00217537" w:rsidRDefault="00B874E7" w:rsidP="00217537">
            <w:pPr>
              <w:spacing w:line="360" w:lineRule="auto"/>
              <w:jc w:val="center"/>
              <w:rPr>
                <w:rFonts w:ascii="Times New Roman" w:hAnsi="Times New Roman" w:cs="Times New Roman"/>
                <w:sz w:val="24"/>
                <w:szCs w:val="24"/>
              </w:rPr>
            </w:pPr>
            <w:r w:rsidRPr="00217537">
              <w:rPr>
                <w:rFonts w:ascii="Times New Roman" w:hAnsi="Times New Roman" w:cs="Times New Roman"/>
                <w:sz w:val="24"/>
                <w:szCs w:val="24"/>
              </w:rPr>
              <w:t>26</w:t>
            </w:r>
          </w:p>
        </w:tc>
      </w:tr>
      <w:tr w:rsidR="00B874E7" w:rsidRPr="00217537" w:rsidTr="00B874E7">
        <w:tc>
          <w:tcPr>
            <w:tcW w:w="959" w:type="dxa"/>
          </w:tcPr>
          <w:p w:rsidR="00B874E7" w:rsidRPr="00217537" w:rsidRDefault="00794F7C" w:rsidP="00217537">
            <w:pPr>
              <w:spacing w:line="360" w:lineRule="auto"/>
              <w:rPr>
                <w:rFonts w:ascii="Times New Roman" w:hAnsi="Times New Roman" w:cs="Times New Roman"/>
                <w:sz w:val="24"/>
                <w:szCs w:val="24"/>
              </w:rPr>
            </w:pPr>
            <w:r>
              <w:rPr>
                <w:rFonts w:ascii="Times New Roman" w:hAnsi="Times New Roman" w:cs="Times New Roman"/>
                <w:sz w:val="24"/>
                <w:szCs w:val="24"/>
              </w:rPr>
              <w:t>4</w:t>
            </w:r>
            <w:r w:rsidR="00B874E7" w:rsidRPr="00217537">
              <w:rPr>
                <w:rFonts w:ascii="Times New Roman" w:hAnsi="Times New Roman" w:cs="Times New Roman"/>
                <w:sz w:val="24"/>
                <w:szCs w:val="24"/>
              </w:rPr>
              <w:t>.3.8</w:t>
            </w:r>
            <w:r w:rsidR="004129D8">
              <w:rPr>
                <w:rFonts w:ascii="Times New Roman" w:hAnsi="Times New Roman" w:cs="Times New Roman"/>
                <w:sz w:val="24"/>
                <w:szCs w:val="24"/>
              </w:rPr>
              <w:t>.</w:t>
            </w:r>
          </w:p>
        </w:tc>
        <w:tc>
          <w:tcPr>
            <w:tcW w:w="5834" w:type="dxa"/>
          </w:tcPr>
          <w:p w:rsidR="00B874E7" w:rsidRPr="00217537" w:rsidRDefault="00B874E7" w:rsidP="00217537">
            <w:pPr>
              <w:spacing w:line="360" w:lineRule="auto"/>
              <w:rPr>
                <w:rFonts w:ascii="Times New Roman" w:hAnsi="Times New Roman" w:cs="Times New Roman"/>
                <w:sz w:val="24"/>
                <w:szCs w:val="24"/>
              </w:rPr>
            </w:pPr>
            <w:r w:rsidRPr="00217537">
              <w:rPr>
                <w:rFonts w:ascii="Times New Roman" w:eastAsia="Times New Roman" w:hAnsi="Times New Roman" w:cs="Times New Roman"/>
                <w:sz w:val="24"/>
                <w:szCs w:val="24"/>
                <w:lang w:val="es-ES_tradnl"/>
              </w:rPr>
              <w:t>Control de malezas</w:t>
            </w:r>
          </w:p>
        </w:tc>
        <w:tc>
          <w:tcPr>
            <w:tcW w:w="1361" w:type="dxa"/>
          </w:tcPr>
          <w:p w:rsidR="00B874E7" w:rsidRPr="00217537" w:rsidRDefault="00B874E7" w:rsidP="00217537">
            <w:pPr>
              <w:spacing w:line="360" w:lineRule="auto"/>
              <w:jc w:val="center"/>
              <w:rPr>
                <w:rFonts w:ascii="Times New Roman" w:hAnsi="Times New Roman" w:cs="Times New Roman"/>
                <w:sz w:val="24"/>
                <w:szCs w:val="24"/>
              </w:rPr>
            </w:pPr>
            <w:r w:rsidRPr="00217537">
              <w:rPr>
                <w:rFonts w:ascii="Times New Roman" w:hAnsi="Times New Roman" w:cs="Times New Roman"/>
                <w:sz w:val="24"/>
                <w:szCs w:val="24"/>
              </w:rPr>
              <w:t>26</w:t>
            </w:r>
          </w:p>
        </w:tc>
      </w:tr>
      <w:tr w:rsidR="00B874E7" w:rsidRPr="00217537" w:rsidTr="00B874E7">
        <w:tc>
          <w:tcPr>
            <w:tcW w:w="959" w:type="dxa"/>
          </w:tcPr>
          <w:p w:rsidR="00B874E7" w:rsidRPr="00217537" w:rsidRDefault="00794F7C" w:rsidP="00217537">
            <w:pPr>
              <w:spacing w:line="360" w:lineRule="auto"/>
              <w:rPr>
                <w:rFonts w:ascii="Times New Roman" w:hAnsi="Times New Roman" w:cs="Times New Roman"/>
                <w:sz w:val="24"/>
                <w:szCs w:val="24"/>
              </w:rPr>
            </w:pPr>
            <w:r>
              <w:rPr>
                <w:rFonts w:ascii="Times New Roman" w:hAnsi="Times New Roman" w:cs="Times New Roman"/>
                <w:sz w:val="24"/>
                <w:szCs w:val="24"/>
              </w:rPr>
              <w:t>4</w:t>
            </w:r>
            <w:r w:rsidR="00B874E7" w:rsidRPr="00217537">
              <w:rPr>
                <w:rFonts w:ascii="Times New Roman" w:hAnsi="Times New Roman" w:cs="Times New Roman"/>
                <w:sz w:val="24"/>
                <w:szCs w:val="24"/>
              </w:rPr>
              <w:t>.3.9</w:t>
            </w:r>
            <w:r w:rsidR="004129D8">
              <w:rPr>
                <w:rFonts w:ascii="Times New Roman" w:hAnsi="Times New Roman" w:cs="Times New Roman"/>
                <w:sz w:val="24"/>
                <w:szCs w:val="24"/>
              </w:rPr>
              <w:t>.</w:t>
            </w:r>
          </w:p>
        </w:tc>
        <w:tc>
          <w:tcPr>
            <w:tcW w:w="5834" w:type="dxa"/>
          </w:tcPr>
          <w:p w:rsidR="00B874E7" w:rsidRPr="00217537" w:rsidRDefault="00B874E7" w:rsidP="00AF70B7">
            <w:pPr>
              <w:spacing w:line="360" w:lineRule="auto"/>
              <w:rPr>
                <w:rFonts w:ascii="Times New Roman" w:hAnsi="Times New Roman" w:cs="Times New Roman"/>
                <w:sz w:val="24"/>
                <w:szCs w:val="24"/>
              </w:rPr>
            </w:pPr>
            <w:r w:rsidRPr="00217537">
              <w:rPr>
                <w:rFonts w:ascii="Times New Roman" w:hAnsi="Times New Roman" w:cs="Times New Roman"/>
                <w:sz w:val="24"/>
                <w:szCs w:val="24"/>
              </w:rPr>
              <w:t>Control de plaga</w:t>
            </w:r>
          </w:p>
        </w:tc>
        <w:tc>
          <w:tcPr>
            <w:tcW w:w="1361" w:type="dxa"/>
          </w:tcPr>
          <w:p w:rsidR="00B874E7" w:rsidRPr="00217537" w:rsidRDefault="00B874E7" w:rsidP="00217537">
            <w:pPr>
              <w:spacing w:line="360" w:lineRule="auto"/>
              <w:jc w:val="center"/>
              <w:rPr>
                <w:rFonts w:ascii="Times New Roman" w:hAnsi="Times New Roman" w:cs="Times New Roman"/>
                <w:sz w:val="24"/>
                <w:szCs w:val="24"/>
              </w:rPr>
            </w:pPr>
            <w:r w:rsidRPr="00217537">
              <w:rPr>
                <w:rFonts w:ascii="Times New Roman" w:hAnsi="Times New Roman" w:cs="Times New Roman"/>
                <w:sz w:val="24"/>
                <w:szCs w:val="24"/>
              </w:rPr>
              <w:t>26</w:t>
            </w:r>
          </w:p>
        </w:tc>
      </w:tr>
      <w:tr w:rsidR="00B874E7" w:rsidRPr="00217537" w:rsidTr="00B874E7">
        <w:tc>
          <w:tcPr>
            <w:tcW w:w="959" w:type="dxa"/>
          </w:tcPr>
          <w:p w:rsidR="00B874E7" w:rsidRPr="00217537" w:rsidRDefault="00794F7C" w:rsidP="00217537">
            <w:pPr>
              <w:spacing w:line="360" w:lineRule="auto"/>
              <w:rPr>
                <w:rFonts w:ascii="Times New Roman" w:hAnsi="Times New Roman" w:cs="Times New Roman"/>
                <w:sz w:val="24"/>
                <w:szCs w:val="24"/>
              </w:rPr>
            </w:pPr>
            <w:r>
              <w:rPr>
                <w:rFonts w:ascii="Times New Roman" w:hAnsi="Times New Roman" w:cs="Times New Roman"/>
                <w:sz w:val="24"/>
                <w:szCs w:val="24"/>
              </w:rPr>
              <w:t>4</w:t>
            </w:r>
            <w:r w:rsidR="00B874E7" w:rsidRPr="00217537">
              <w:rPr>
                <w:rFonts w:ascii="Times New Roman" w:hAnsi="Times New Roman" w:cs="Times New Roman"/>
                <w:sz w:val="24"/>
                <w:szCs w:val="24"/>
              </w:rPr>
              <w:t>.3.10</w:t>
            </w:r>
            <w:r w:rsidR="004129D8">
              <w:rPr>
                <w:rFonts w:ascii="Times New Roman" w:hAnsi="Times New Roman" w:cs="Times New Roman"/>
                <w:sz w:val="24"/>
                <w:szCs w:val="24"/>
              </w:rPr>
              <w:t>.</w:t>
            </w:r>
          </w:p>
        </w:tc>
        <w:tc>
          <w:tcPr>
            <w:tcW w:w="5834" w:type="dxa"/>
          </w:tcPr>
          <w:p w:rsidR="00B874E7" w:rsidRPr="00217537" w:rsidRDefault="00B874E7" w:rsidP="00217537">
            <w:pPr>
              <w:spacing w:line="360" w:lineRule="auto"/>
              <w:rPr>
                <w:rFonts w:ascii="Times New Roman" w:hAnsi="Times New Roman" w:cs="Times New Roman"/>
                <w:sz w:val="24"/>
                <w:szCs w:val="24"/>
              </w:rPr>
            </w:pPr>
            <w:r w:rsidRPr="00217537">
              <w:rPr>
                <w:rFonts w:ascii="Times New Roman" w:hAnsi="Times New Roman" w:cs="Times New Roman"/>
                <w:sz w:val="24"/>
                <w:szCs w:val="24"/>
              </w:rPr>
              <w:t>Control de enfermedades</w:t>
            </w:r>
          </w:p>
        </w:tc>
        <w:tc>
          <w:tcPr>
            <w:tcW w:w="1361" w:type="dxa"/>
          </w:tcPr>
          <w:p w:rsidR="00B874E7" w:rsidRPr="00217537" w:rsidRDefault="00B874E7" w:rsidP="00217537">
            <w:pPr>
              <w:spacing w:line="360" w:lineRule="auto"/>
              <w:jc w:val="center"/>
              <w:rPr>
                <w:rFonts w:ascii="Times New Roman" w:hAnsi="Times New Roman" w:cs="Times New Roman"/>
                <w:sz w:val="24"/>
                <w:szCs w:val="24"/>
              </w:rPr>
            </w:pPr>
            <w:r w:rsidRPr="00217537">
              <w:rPr>
                <w:rFonts w:ascii="Times New Roman" w:hAnsi="Times New Roman" w:cs="Times New Roman"/>
                <w:sz w:val="24"/>
                <w:szCs w:val="24"/>
              </w:rPr>
              <w:t>26</w:t>
            </w:r>
          </w:p>
        </w:tc>
      </w:tr>
      <w:tr w:rsidR="00B874E7" w:rsidRPr="00217537" w:rsidTr="00B874E7">
        <w:tc>
          <w:tcPr>
            <w:tcW w:w="959" w:type="dxa"/>
          </w:tcPr>
          <w:p w:rsidR="00B874E7" w:rsidRPr="00217537" w:rsidRDefault="00794F7C" w:rsidP="00217537">
            <w:pPr>
              <w:spacing w:line="360" w:lineRule="auto"/>
              <w:rPr>
                <w:rFonts w:ascii="Times New Roman" w:hAnsi="Times New Roman" w:cs="Times New Roman"/>
                <w:sz w:val="24"/>
                <w:szCs w:val="24"/>
              </w:rPr>
            </w:pPr>
            <w:r>
              <w:rPr>
                <w:rFonts w:ascii="Times New Roman" w:hAnsi="Times New Roman" w:cs="Times New Roman"/>
                <w:sz w:val="24"/>
                <w:szCs w:val="24"/>
              </w:rPr>
              <w:t>4</w:t>
            </w:r>
            <w:r w:rsidR="00B874E7" w:rsidRPr="00217537">
              <w:rPr>
                <w:rFonts w:ascii="Times New Roman" w:hAnsi="Times New Roman" w:cs="Times New Roman"/>
                <w:sz w:val="24"/>
                <w:szCs w:val="24"/>
              </w:rPr>
              <w:t>.3.11</w:t>
            </w:r>
            <w:r w:rsidR="004129D8">
              <w:rPr>
                <w:rFonts w:ascii="Times New Roman" w:hAnsi="Times New Roman" w:cs="Times New Roman"/>
                <w:sz w:val="24"/>
                <w:szCs w:val="24"/>
              </w:rPr>
              <w:t>.</w:t>
            </w:r>
          </w:p>
        </w:tc>
        <w:tc>
          <w:tcPr>
            <w:tcW w:w="5834" w:type="dxa"/>
          </w:tcPr>
          <w:p w:rsidR="00B874E7" w:rsidRPr="00217537" w:rsidRDefault="00B874E7" w:rsidP="00217537">
            <w:pPr>
              <w:spacing w:line="360" w:lineRule="auto"/>
              <w:rPr>
                <w:rFonts w:ascii="Times New Roman" w:hAnsi="Times New Roman" w:cs="Times New Roman"/>
                <w:sz w:val="24"/>
                <w:szCs w:val="24"/>
              </w:rPr>
            </w:pPr>
            <w:r w:rsidRPr="00217537">
              <w:rPr>
                <w:rFonts w:ascii="Times New Roman" w:eastAsia="Times New Roman" w:hAnsi="Times New Roman" w:cs="Times New Roman"/>
                <w:sz w:val="24"/>
                <w:szCs w:val="24"/>
                <w:lang w:val="es-ES_tradnl"/>
              </w:rPr>
              <w:t>Cosecha</w:t>
            </w:r>
          </w:p>
        </w:tc>
        <w:tc>
          <w:tcPr>
            <w:tcW w:w="1361" w:type="dxa"/>
          </w:tcPr>
          <w:p w:rsidR="00B874E7" w:rsidRPr="00217537" w:rsidRDefault="00B874E7" w:rsidP="00217537">
            <w:pPr>
              <w:spacing w:line="360" w:lineRule="auto"/>
              <w:jc w:val="center"/>
              <w:rPr>
                <w:rFonts w:ascii="Times New Roman" w:hAnsi="Times New Roman" w:cs="Times New Roman"/>
                <w:sz w:val="24"/>
                <w:szCs w:val="24"/>
              </w:rPr>
            </w:pPr>
            <w:r w:rsidRPr="00217537">
              <w:rPr>
                <w:rFonts w:ascii="Times New Roman" w:hAnsi="Times New Roman" w:cs="Times New Roman"/>
                <w:sz w:val="24"/>
                <w:szCs w:val="24"/>
              </w:rPr>
              <w:t>27</w:t>
            </w:r>
          </w:p>
        </w:tc>
      </w:tr>
      <w:tr w:rsidR="00B874E7" w:rsidRPr="00217537" w:rsidTr="00B874E7">
        <w:tc>
          <w:tcPr>
            <w:tcW w:w="959" w:type="dxa"/>
          </w:tcPr>
          <w:p w:rsidR="00B874E7" w:rsidRPr="00217537" w:rsidRDefault="00794F7C" w:rsidP="00217537">
            <w:pPr>
              <w:spacing w:line="360" w:lineRule="auto"/>
              <w:rPr>
                <w:rFonts w:ascii="Times New Roman" w:hAnsi="Times New Roman" w:cs="Times New Roman"/>
                <w:sz w:val="24"/>
                <w:szCs w:val="24"/>
              </w:rPr>
            </w:pPr>
            <w:r>
              <w:rPr>
                <w:rFonts w:ascii="Times New Roman" w:hAnsi="Times New Roman" w:cs="Times New Roman"/>
                <w:sz w:val="24"/>
                <w:szCs w:val="24"/>
              </w:rPr>
              <w:t>4</w:t>
            </w:r>
            <w:r w:rsidR="00B874E7" w:rsidRPr="00217537">
              <w:rPr>
                <w:rFonts w:ascii="Times New Roman" w:hAnsi="Times New Roman" w:cs="Times New Roman"/>
                <w:sz w:val="24"/>
                <w:szCs w:val="24"/>
              </w:rPr>
              <w:t>.3.12</w:t>
            </w:r>
            <w:r w:rsidR="004129D8">
              <w:rPr>
                <w:rFonts w:ascii="Times New Roman" w:hAnsi="Times New Roman" w:cs="Times New Roman"/>
                <w:sz w:val="24"/>
                <w:szCs w:val="24"/>
              </w:rPr>
              <w:t>.</w:t>
            </w:r>
          </w:p>
        </w:tc>
        <w:tc>
          <w:tcPr>
            <w:tcW w:w="5834" w:type="dxa"/>
          </w:tcPr>
          <w:p w:rsidR="00B874E7" w:rsidRPr="00217537" w:rsidRDefault="00B874E7" w:rsidP="00217537">
            <w:pPr>
              <w:spacing w:line="360" w:lineRule="auto"/>
              <w:rPr>
                <w:rFonts w:ascii="Times New Roman" w:hAnsi="Times New Roman" w:cs="Times New Roman"/>
                <w:sz w:val="24"/>
                <w:szCs w:val="24"/>
              </w:rPr>
            </w:pPr>
            <w:r w:rsidRPr="00217537">
              <w:rPr>
                <w:rFonts w:ascii="Times New Roman" w:eastAsia="Times New Roman" w:hAnsi="Times New Roman" w:cs="Times New Roman"/>
                <w:sz w:val="24"/>
                <w:szCs w:val="24"/>
                <w:lang w:val="es-ES_tradnl"/>
              </w:rPr>
              <w:t>Secado</w:t>
            </w:r>
          </w:p>
        </w:tc>
        <w:tc>
          <w:tcPr>
            <w:tcW w:w="1361" w:type="dxa"/>
          </w:tcPr>
          <w:p w:rsidR="00B874E7" w:rsidRPr="00217537" w:rsidRDefault="00B874E7" w:rsidP="00217537">
            <w:pPr>
              <w:spacing w:line="360" w:lineRule="auto"/>
              <w:jc w:val="center"/>
              <w:rPr>
                <w:rFonts w:ascii="Times New Roman" w:hAnsi="Times New Roman" w:cs="Times New Roman"/>
                <w:sz w:val="24"/>
                <w:szCs w:val="24"/>
              </w:rPr>
            </w:pPr>
            <w:r w:rsidRPr="00217537">
              <w:rPr>
                <w:rFonts w:ascii="Times New Roman" w:hAnsi="Times New Roman" w:cs="Times New Roman"/>
                <w:sz w:val="24"/>
                <w:szCs w:val="24"/>
              </w:rPr>
              <w:t>27</w:t>
            </w:r>
          </w:p>
        </w:tc>
      </w:tr>
      <w:tr w:rsidR="00B874E7" w:rsidRPr="00217537" w:rsidTr="00B874E7">
        <w:tc>
          <w:tcPr>
            <w:tcW w:w="959" w:type="dxa"/>
          </w:tcPr>
          <w:p w:rsidR="00B874E7" w:rsidRPr="00217537" w:rsidRDefault="00794F7C" w:rsidP="00217537">
            <w:pPr>
              <w:spacing w:line="360" w:lineRule="auto"/>
              <w:rPr>
                <w:rFonts w:ascii="Times New Roman" w:hAnsi="Times New Roman" w:cs="Times New Roman"/>
                <w:sz w:val="24"/>
                <w:szCs w:val="24"/>
              </w:rPr>
            </w:pPr>
            <w:r>
              <w:rPr>
                <w:rFonts w:ascii="Times New Roman" w:hAnsi="Times New Roman" w:cs="Times New Roman"/>
                <w:sz w:val="24"/>
                <w:szCs w:val="24"/>
              </w:rPr>
              <w:t>4</w:t>
            </w:r>
            <w:r w:rsidR="00B874E7" w:rsidRPr="00217537">
              <w:rPr>
                <w:rFonts w:ascii="Times New Roman" w:hAnsi="Times New Roman" w:cs="Times New Roman"/>
                <w:sz w:val="24"/>
                <w:szCs w:val="24"/>
              </w:rPr>
              <w:t>.3.13</w:t>
            </w:r>
            <w:r w:rsidR="004129D8">
              <w:rPr>
                <w:rFonts w:ascii="Times New Roman" w:hAnsi="Times New Roman" w:cs="Times New Roman"/>
                <w:sz w:val="24"/>
                <w:szCs w:val="24"/>
              </w:rPr>
              <w:t>.</w:t>
            </w:r>
          </w:p>
        </w:tc>
        <w:tc>
          <w:tcPr>
            <w:tcW w:w="5834" w:type="dxa"/>
          </w:tcPr>
          <w:p w:rsidR="00B874E7" w:rsidRPr="00217537" w:rsidRDefault="00B874E7" w:rsidP="00217537">
            <w:pPr>
              <w:spacing w:line="360" w:lineRule="auto"/>
              <w:rPr>
                <w:rFonts w:ascii="Times New Roman" w:hAnsi="Times New Roman" w:cs="Times New Roman"/>
                <w:sz w:val="24"/>
                <w:szCs w:val="24"/>
              </w:rPr>
            </w:pPr>
            <w:r w:rsidRPr="00217537">
              <w:rPr>
                <w:rFonts w:ascii="Times New Roman" w:hAnsi="Times New Roman" w:cs="Times New Roman"/>
                <w:sz w:val="24"/>
                <w:szCs w:val="24"/>
              </w:rPr>
              <w:t>Trilla de cápsulas</w:t>
            </w:r>
          </w:p>
        </w:tc>
        <w:tc>
          <w:tcPr>
            <w:tcW w:w="1361" w:type="dxa"/>
          </w:tcPr>
          <w:p w:rsidR="00B874E7" w:rsidRPr="00217537" w:rsidRDefault="00B874E7" w:rsidP="00217537">
            <w:pPr>
              <w:spacing w:line="360" w:lineRule="auto"/>
              <w:jc w:val="center"/>
              <w:rPr>
                <w:rFonts w:ascii="Times New Roman" w:hAnsi="Times New Roman" w:cs="Times New Roman"/>
                <w:sz w:val="24"/>
                <w:szCs w:val="24"/>
              </w:rPr>
            </w:pPr>
            <w:r w:rsidRPr="00217537">
              <w:rPr>
                <w:rFonts w:ascii="Times New Roman" w:hAnsi="Times New Roman" w:cs="Times New Roman"/>
                <w:sz w:val="24"/>
                <w:szCs w:val="24"/>
              </w:rPr>
              <w:t>27</w:t>
            </w:r>
          </w:p>
        </w:tc>
      </w:tr>
      <w:tr w:rsidR="00B874E7" w:rsidRPr="00217537" w:rsidTr="00B874E7">
        <w:tc>
          <w:tcPr>
            <w:tcW w:w="959" w:type="dxa"/>
          </w:tcPr>
          <w:p w:rsidR="00B874E7" w:rsidRPr="00217537" w:rsidRDefault="00794F7C" w:rsidP="00217537">
            <w:pPr>
              <w:spacing w:line="360" w:lineRule="auto"/>
              <w:rPr>
                <w:rFonts w:ascii="Times New Roman" w:hAnsi="Times New Roman" w:cs="Times New Roman"/>
                <w:sz w:val="24"/>
                <w:szCs w:val="24"/>
              </w:rPr>
            </w:pPr>
            <w:r>
              <w:rPr>
                <w:rFonts w:ascii="Times New Roman" w:hAnsi="Times New Roman" w:cs="Times New Roman"/>
                <w:sz w:val="24"/>
                <w:szCs w:val="24"/>
              </w:rPr>
              <w:t>4</w:t>
            </w:r>
            <w:r w:rsidR="00B874E7" w:rsidRPr="00217537">
              <w:rPr>
                <w:rFonts w:ascii="Times New Roman" w:hAnsi="Times New Roman" w:cs="Times New Roman"/>
                <w:sz w:val="24"/>
                <w:szCs w:val="24"/>
              </w:rPr>
              <w:t>.3.14</w:t>
            </w:r>
            <w:r w:rsidR="004129D8">
              <w:rPr>
                <w:rFonts w:ascii="Times New Roman" w:hAnsi="Times New Roman" w:cs="Times New Roman"/>
                <w:sz w:val="24"/>
                <w:szCs w:val="24"/>
              </w:rPr>
              <w:t>.</w:t>
            </w:r>
          </w:p>
        </w:tc>
        <w:tc>
          <w:tcPr>
            <w:tcW w:w="5834" w:type="dxa"/>
          </w:tcPr>
          <w:p w:rsidR="00B874E7" w:rsidRPr="00217537" w:rsidRDefault="00B874E7" w:rsidP="00217537">
            <w:pPr>
              <w:spacing w:line="360" w:lineRule="auto"/>
              <w:rPr>
                <w:rFonts w:ascii="Times New Roman" w:hAnsi="Times New Roman" w:cs="Times New Roman"/>
                <w:sz w:val="24"/>
                <w:szCs w:val="24"/>
              </w:rPr>
            </w:pPr>
            <w:r w:rsidRPr="00217537">
              <w:rPr>
                <w:rFonts w:ascii="Times New Roman" w:hAnsi="Times New Roman" w:cs="Times New Roman"/>
                <w:sz w:val="24"/>
                <w:szCs w:val="24"/>
              </w:rPr>
              <w:t>Limpieza de semillas</w:t>
            </w:r>
          </w:p>
        </w:tc>
        <w:tc>
          <w:tcPr>
            <w:tcW w:w="1361" w:type="dxa"/>
          </w:tcPr>
          <w:p w:rsidR="00B874E7" w:rsidRPr="00217537" w:rsidRDefault="00B874E7" w:rsidP="00217537">
            <w:pPr>
              <w:spacing w:line="360" w:lineRule="auto"/>
              <w:jc w:val="center"/>
              <w:rPr>
                <w:rFonts w:ascii="Times New Roman" w:hAnsi="Times New Roman" w:cs="Times New Roman"/>
                <w:sz w:val="24"/>
                <w:szCs w:val="24"/>
              </w:rPr>
            </w:pPr>
            <w:r w:rsidRPr="00217537">
              <w:rPr>
                <w:rFonts w:ascii="Times New Roman" w:hAnsi="Times New Roman" w:cs="Times New Roman"/>
                <w:sz w:val="24"/>
                <w:szCs w:val="24"/>
              </w:rPr>
              <w:t>27</w:t>
            </w:r>
          </w:p>
        </w:tc>
      </w:tr>
      <w:tr w:rsidR="00B874E7" w:rsidRPr="00217537" w:rsidTr="00B874E7">
        <w:tc>
          <w:tcPr>
            <w:tcW w:w="959" w:type="dxa"/>
          </w:tcPr>
          <w:p w:rsidR="00B874E7" w:rsidRPr="00217537" w:rsidRDefault="00794F7C" w:rsidP="00217537">
            <w:pPr>
              <w:spacing w:line="360" w:lineRule="auto"/>
              <w:rPr>
                <w:rFonts w:ascii="Times New Roman" w:hAnsi="Times New Roman" w:cs="Times New Roman"/>
                <w:sz w:val="24"/>
                <w:szCs w:val="24"/>
              </w:rPr>
            </w:pPr>
            <w:r>
              <w:rPr>
                <w:rFonts w:ascii="Times New Roman" w:hAnsi="Times New Roman" w:cs="Times New Roman"/>
                <w:sz w:val="24"/>
                <w:szCs w:val="24"/>
              </w:rPr>
              <w:t>4</w:t>
            </w:r>
            <w:r w:rsidR="00B874E7" w:rsidRPr="00217537">
              <w:rPr>
                <w:rFonts w:ascii="Times New Roman" w:hAnsi="Times New Roman" w:cs="Times New Roman"/>
                <w:sz w:val="24"/>
                <w:szCs w:val="24"/>
              </w:rPr>
              <w:t>.3.15</w:t>
            </w:r>
            <w:r w:rsidR="004129D8">
              <w:rPr>
                <w:rFonts w:ascii="Times New Roman" w:hAnsi="Times New Roman" w:cs="Times New Roman"/>
                <w:sz w:val="24"/>
                <w:szCs w:val="24"/>
              </w:rPr>
              <w:t>.</w:t>
            </w:r>
          </w:p>
        </w:tc>
        <w:tc>
          <w:tcPr>
            <w:tcW w:w="5834" w:type="dxa"/>
          </w:tcPr>
          <w:p w:rsidR="00B874E7" w:rsidRPr="00217537" w:rsidRDefault="00B874E7" w:rsidP="00217537">
            <w:pPr>
              <w:spacing w:line="360" w:lineRule="auto"/>
              <w:rPr>
                <w:rFonts w:ascii="Times New Roman" w:hAnsi="Times New Roman" w:cs="Times New Roman"/>
                <w:sz w:val="24"/>
                <w:szCs w:val="24"/>
              </w:rPr>
            </w:pPr>
            <w:r w:rsidRPr="00217537">
              <w:rPr>
                <w:rFonts w:ascii="Times New Roman" w:eastAsia="Times New Roman" w:hAnsi="Times New Roman" w:cs="Times New Roman"/>
                <w:sz w:val="24"/>
                <w:szCs w:val="24"/>
                <w:lang w:val="es-ES_tradnl"/>
              </w:rPr>
              <w:t>Almacenamiento</w:t>
            </w:r>
          </w:p>
        </w:tc>
        <w:tc>
          <w:tcPr>
            <w:tcW w:w="1361" w:type="dxa"/>
          </w:tcPr>
          <w:p w:rsidR="00B874E7" w:rsidRPr="00217537" w:rsidRDefault="00B874E7" w:rsidP="005411BC">
            <w:pPr>
              <w:spacing w:line="360" w:lineRule="auto"/>
              <w:jc w:val="center"/>
              <w:rPr>
                <w:rFonts w:ascii="Times New Roman" w:hAnsi="Times New Roman" w:cs="Times New Roman"/>
                <w:sz w:val="24"/>
                <w:szCs w:val="24"/>
              </w:rPr>
            </w:pPr>
            <w:r w:rsidRPr="00217537">
              <w:rPr>
                <w:rFonts w:ascii="Times New Roman" w:hAnsi="Times New Roman" w:cs="Times New Roman"/>
                <w:sz w:val="24"/>
                <w:szCs w:val="24"/>
              </w:rPr>
              <w:t>2</w:t>
            </w:r>
            <w:r w:rsidR="005411BC">
              <w:rPr>
                <w:rFonts w:ascii="Times New Roman" w:hAnsi="Times New Roman" w:cs="Times New Roman"/>
                <w:sz w:val="24"/>
                <w:szCs w:val="24"/>
              </w:rPr>
              <w:t>7</w:t>
            </w:r>
          </w:p>
        </w:tc>
      </w:tr>
      <w:tr w:rsidR="00B874E7" w:rsidRPr="00217537" w:rsidTr="00B874E7">
        <w:tc>
          <w:tcPr>
            <w:tcW w:w="959" w:type="dxa"/>
          </w:tcPr>
          <w:p w:rsidR="00B874E7" w:rsidRPr="00217537" w:rsidRDefault="00794F7C" w:rsidP="00217537">
            <w:pPr>
              <w:spacing w:line="360" w:lineRule="auto"/>
              <w:rPr>
                <w:rFonts w:ascii="Times New Roman" w:hAnsi="Times New Roman" w:cs="Times New Roman"/>
                <w:b/>
                <w:sz w:val="24"/>
                <w:szCs w:val="24"/>
              </w:rPr>
            </w:pPr>
            <w:r>
              <w:rPr>
                <w:rFonts w:ascii="Times New Roman" w:hAnsi="Times New Roman" w:cs="Times New Roman"/>
                <w:b/>
                <w:sz w:val="24"/>
                <w:szCs w:val="24"/>
              </w:rPr>
              <w:t>4</w:t>
            </w:r>
            <w:r w:rsidR="00B874E7" w:rsidRPr="00217537">
              <w:rPr>
                <w:rFonts w:ascii="Times New Roman" w:hAnsi="Times New Roman" w:cs="Times New Roman"/>
                <w:b/>
                <w:sz w:val="24"/>
                <w:szCs w:val="24"/>
              </w:rPr>
              <w:t>.4</w:t>
            </w:r>
            <w:r w:rsidR="004129D8">
              <w:rPr>
                <w:rFonts w:ascii="Times New Roman" w:hAnsi="Times New Roman" w:cs="Times New Roman"/>
                <w:b/>
                <w:sz w:val="24"/>
                <w:szCs w:val="24"/>
              </w:rPr>
              <w:t>.</w:t>
            </w:r>
          </w:p>
        </w:tc>
        <w:tc>
          <w:tcPr>
            <w:tcW w:w="5834" w:type="dxa"/>
          </w:tcPr>
          <w:p w:rsidR="00B874E7" w:rsidRPr="00217537" w:rsidRDefault="00D1750C" w:rsidP="00217537">
            <w:pPr>
              <w:spacing w:line="360" w:lineRule="auto"/>
              <w:rPr>
                <w:rFonts w:ascii="Times New Roman" w:hAnsi="Times New Roman" w:cs="Times New Roman"/>
                <w:b/>
                <w:sz w:val="24"/>
                <w:szCs w:val="24"/>
              </w:rPr>
            </w:pPr>
            <w:r>
              <w:rPr>
                <w:rFonts w:ascii="Times New Roman" w:hAnsi="Times New Roman" w:cs="Times New Roman"/>
                <w:b/>
                <w:bCs/>
                <w:sz w:val="24"/>
                <w:szCs w:val="24"/>
              </w:rPr>
              <w:t>DATOS  TOMADOS Y METODOLOGÍA</w:t>
            </w:r>
            <w:r w:rsidR="00B874E7" w:rsidRPr="00217537">
              <w:rPr>
                <w:rFonts w:ascii="Times New Roman" w:hAnsi="Times New Roman" w:cs="Times New Roman"/>
                <w:b/>
                <w:bCs/>
                <w:sz w:val="24"/>
                <w:szCs w:val="24"/>
              </w:rPr>
              <w:t xml:space="preserve"> DE EVALUACIÓN</w:t>
            </w:r>
          </w:p>
        </w:tc>
        <w:tc>
          <w:tcPr>
            <w:tcW w:w="1361" w:type="dxa"/>
          </w:tcPr>
          <w:p w:rsidR="00B874E7" w:rsidRPr="00794F7C" w:rsidRDefault="00B874E7" w:rsidP="00217537">
            <w:pPr>
              <w:spacing w:line="360" w:lineRule="auto"/>
              <w:jc w:val="center"/>
              <w:rPr>
                <w:rFonts w:ascii="Times New Roman" w:hAnsi="Times New Roman" w:cs="Times New Roman"/>
                <w:b/>
                <w:sz w:val="24"/>
                <w:szCs w:val="24"/>
              </w:rPr>
            </w:pPr>
            <w:r w:rsidRPr="00794F7C">
              <w:rPr>
                <w:rFonts w:ascii="Times New Roman" w:hAnsi="Times New Roman" w:cs="Times New Roman"/>
                <w:b/>
                <w:sz w:val="24"/>
                <w:szCs w:val="24"/>
              </w:rPr>
              <w:t>28</w:t>
            </w:r>
          </w:p>
        </w:tc>
      </w:tr>
      <w:tr w:rsidR="00B874E7" w:rsidRPr="00217537" w:rsidTr="00B874E7">
        <w:tc>
          <w:tcPr>
            <w:tcW w:w="959" w:type="dxa"/>
          </w:tcPr>
          <w:p w:rsidR="00B874E7" w:rsidRPr="00217537" w:rsidRDefault="00794F7C" w:rsidP="00217537">
            <w:pPr>
              <w:spacing w:line="360" w:lineRule="auto"/>
              <w:rPr>
                <w:rFonts w:ascii="Times New Roman" w:hAnsi="Times New Roman" w:cs="Times New Roman"/>
                <w:sz w:val="24"/>
                <w:szCs w:val="24"/>
              </w:rPr>
            </w:pPr>
            <w:r>
              <w:rPr>
                <w:rFonts w:ascii="Times New Roman" w:hAnsi="Times New Roman" w:cs="Times New Roman"/>
                <w:sz w:val="24"/>
                <w:szCs w:val="24"/>
              </w:rPr>
              <w:t>4</w:t>
            </w:r>
            <w:r w:rsidR="00B874E7" w:rsidRPr="00217537">
              <w:rPr>
                <w:rFonts w:ascii="Times New Roman" w:hAnsi="Times New Roman" w:cs="Times New Roman"/>
                <w:sz w:val="24"/>
                <w:szCs w:val="24"/>
              </w:rPr>
              <w:t>.4.1</w:t>
            </w:r>
            <w:r w:rsidR="004129D8">
              <w:rPr>
                <w:rFonts w:ascii="Times New Roman" w:hAnsi="Times New Roman" w:cs="Times New Roman"/>
                <w:sz w:val="24"/>
                <w:szCs w:val="24"/>
              </w:rPr>
              <w:t>.</w:t>
            </w:r>
          </w:p>
        </w:tc>
        <w:tc>
          <w:tcPr>
            <w:tcW w:w="5834" w:type="dxa"/>
          </w:tcPr>
          <w:p w:rsidR="00B874E7" w:rsidRPr="00217537" w:rsidRDefault="00B874E7" w:rsidP="00217537">
            <w:pPr>
              <w:spacing w:line="360" w:lineRule="auto"/>
              <w:rPr>
                <w:rFonts w:ascii="Times New Roman" w:hAnsi="Times New Roman" w:cs="Times New Roman"/>
                <w:sz w:val="24"/>
                <w:szCs w:val="24"/>
              </w:rPr>
            </w:pPr>
            <w:r w:rsidRPr="00217537">
              <w:rPr>
                <w:rFonts w:ascii="Times New Roman" w:hAnsi="Times New Roman" w:cs="Times New Roman"/>
                <w:sz w:val="24"/>
                <w:szCs w:val="24"/>
                <w:lang w:val="es-ES_tradnl"/>
              </w:rPr>
              <w:t xml:space="preserve">Días a </w:t>
            </w:r>
            <w:r w:rsidR="000C2BA4" w:rsidRPr="00217537">
              <w:rPr>
                <w:rFonts w:ascii="Times New Roman" w:hAnsi="Times New Roman" w:cs="Times New Roman"/>
                <w:sz w:val="24"/>
                <w:szCs w:val="24"/>
                <w:lang w:val="es-ES_tradnl"/>
              </w:rPr>
              <w:t xml:space="preserve">la emergencia de plántulas </w:t>
            </w:r>
          </w:p>
        </w:tc>
        <w:tc>
          <w:tcPr>
            <w:tcW w:w="1361" w:type="dxa"/>
          </w:tcPr>
          <w:p w:rsidR="00B874E7" w:rsidRPr="00217537" w:rsidRDefault="00B874E7" w:rsidP="00217537">
            <w:pPr>
              <w:spacing w:line="360" w:lineRule="auto"/>
              <w:jc w:val="center"/>
              <w:rPr>
                <w:rFonts w:ascii="Times New Roman" w:hAnsi="Times New Roman" w:cs="Times New Roman"/>
                <w:sz w:val="24"/>
                <w:szCs w:val="24"/>
              </w:rPr>
            </w:pPr>
            <w:r w:rsidRPr="00217537">
              <w:rPr>
                <w:rFonts w:ascii="Times New Roman" w:hAnsi="Times New Roman" w:cs="Times New Roman"/>
                <w:sz w:val="24"/>
                <w:szCs w:val="24"/>
              </w:rPr>
              <w:t>28</w:t>
            </w:r>
          </w:p>
        </w:tc>
      </w:tr>
      <w:tr w:rsidR="00B874E7" w:rsidRPr="00217537" w:rsidTr="00B874E7">
        <w:tc>
          <w:tcPr>
            <w:tcW w:w="959" w:type="dxa"/>
          </w:tcPr>
          <w:p w:rsidR="00B874E7" w:rsidRPr="00217537" w:rsidRDefault="00794F7C" w:rsidP="00217537">
            <w:pPr>
              <w:spacing w:line="360" w:lineRule="auto"/>
              <w:rPr>
                <w:rFonts w:ascii="Times New Roman" w:hAnsi="Times New Roman" w:cs="Times New Roman"/>
                <w:sz w:val="24"/>
                <w:szCs w:val="24"/>
              </w:rPr>
            </w:pPr>
            <w:r>
              <w:rPr>
                <w:rFonts w:ascii="Times New Roman" w:hAnsi="Times New Roman" w:cs="Times New Roman"/>
                <w:sz w:val="24"/>
                <w:szCs w:val="24"/>
              </w:rPr>
              <w:t>4</w:t>
            </w:r>
            <w:r w:rsidR="00B874E7" w:rsidRPr="00217537">
              <w:rPr>
                <w:rFonts w:ascii="Times New Roman" w:hAnsi="Times New Roman" w:cs="Times New Roman"/>
                <w:sz w:val="24"/>
                <w:szCs w:val="24"/>
              </w:rPr>
              <w:t>.4.2</w:t>
            </w:r>
            <w:r w:rsidR="004129D8">
              <w:rPr>
                <w:rFonts w:ascii="Times New Roman" w:hAnsi="Times New Roman" w:cs="Times New Roman"/>
                <w:sz w:val="24"/>
                <w:szCs w:val="24"/>
              </w:rPr>
              <w:t>.</w:t>
            </w:r>
          </w:p>
        </w:tc>
        <w:tc>
          <w:tcPr>
            <w:tcW w:w="5834" w:type="dxa"/>
          </w:tcPr>
          <w:p w:rsidR="00B874E7" w:rsidRPr="00217537" w:rsidRDefault="000C2BA4" w:rsidP="00217537">
            <w:pPr>
              <w:spacing w:line="360" w:lineRule="auto"/>
              <w:rPr>
                <w:rFonts w:ascii="Times New Roman" w:hAnsi="Times New Roman" w:cs="Times New Roman"/>
                <w:sz w:val="24"/>
                <w:szCs w:val="24"/>
              </w:rPr>
            </w:pPr>
            <w:r w:rsidRPr="00217537">
              <w:rPr>
                <w:rFonts w:ascii="Times New Roman" w:hAnsi="Times New Roman" w:cs="Times New Roman"/>
                <w:sz w:val="24"/>
                <w:szCs w:val="24"/>
              </w:rPr>
              <w:t xml:space="preserve">Días a la floración </w:t>
            </w:r>
          </w:p>
        </w:tc>
        <w:tc>
          <w:tcPr>
            <w:tcW w:w="1361" w:type="dxa"/>
          </w:tcPr>
          <w:p w:rsidR="00B874E7" w:rsidRPr="00217537" w:rsidRDefault="00B874E7" w:rsidP="00217537">
            <w:pPr>
              <w:spacing w:line="360" w:lineRule="auto"/>
              <w:jc w:val="center"/>
              <w:rPr>
                <w:rFonts w:ascii="Times New Roman" w:hAnsi="Times New Roman" w:cs="Times New Roman"/>
                <w:sz w:val="24"/>
                <w:szCs w:val="24"/>
              </w:rPr>
            </w:pPr>
            <w:r w:rsidRPr="00217537">
              <w:rPr>
                <w:rFonts w:ascii="Times New Roman" w:hAnsi="Times New Roman" w:cs="Times New Roman"/>
                <w:sz w:val="24"/>
                <w:szCs w:val="24"/>
              </w:rPr>
              <w:t>28</w:t>
            </w:r>
          </w:p>
        </w:tc>
      </w:tr>
      <w:tr w:rsidR="00B874E7" w:rsidRPr="00217537" w:rsidTr="00B874E7">
        <w:tc>
          <w:tcPr>
            <w:tcW w:w="959" w:type="dxa"/>
          </w:tcPr>
          <w:p w:rsidR="00B874E7" w:rsidRPr="00217537" w:rsidRDefault="00794F7C" w:rsidP="00217537">
            <w:pPr>
              <w:spacing w:line="360" w:lineRule="auto"/>
              <w:rPr>
                <w:rFonts w:ascii="Times New Roman" w:hAnsi="Times New Roman" w:cs="Times New Roman"/>
                <w:sz w:val="24"/>
                <w:szCs w:val="24"/>
              </w:rPr>
            </w:pPr>
            <w:r>
              <w:rPr>
                <w:rFonts w:ascii="Times New Roman" w:hAnsi="Times New Roman" w:cs="Times New Roman"/>
                <w:sz w:val="24"/>
                <w:szCs w:val="24"/>
              </w:rPr>
              <w:t>4</w:t>
            </w:r>
            <w:r w:rsidR="00B874E7" w:rsidRPr="00217537">
              <w:rPr>
                <w:rFonts w:ascii="Times New Roman" w:hAnsi="Times New Roman" w:cs="Times New Roman"/>
                <w:sz w:val="24"/>
                <w:szCs w:val="24"/>
              </w:rPr>
              <w:t>.4.3</w:t>
            </w:r>
            <w:r w:rsidR="004129D8">
              <w:rPr>
                <w:rFonts w:ascii="Times New Roman" w:hAnsi="Times New Roman" w:cs="Times New Roman"/>
                <w:sz w:val="24"/>
                <w:szCs w:val="24"/>
              </w:rPr>
              <w:t>.</w:t>
            </w:r>
          </w:p>
        </w:tc>
        <w:tc>
          <w:tcPr>
            <w:tcW w:w="5834" w:type="dxa"/>
          </w:tcPr>
          <w:p w:rsidR="00B874E7" w:rsidRPr="00217537" w:rsidRDefault="000C2BA4" w:rsidP="00217537">
            <w:pPr>
              <w:spacing w:line="360" w:lineRule="auto"/>
              <w:rPr>
                <w:rFonts w:ascii="Times New Roman" w:hAnsi="Times New Roman" w:cs="Times New Roman"/>
                <w:sz w:val="24"/>
                <w:szCs w:val="24"/>
              </w:rPr>
            </w:pPr>
            <w:r w:rsidRPr="00217537">
              <w:rPr>
                <w:rFonts w:ascii="Times New Roman" w:hAnsi="Times New Roman" w:cs="Times New Roman"/>
                <w:sz w:val="24"/>
                <w:szCs w:val="24"/>
              </w:rPr>
              <w:t xml:space="preserve">Color de la flor </w:t>
            </w:r>
          </w:p>
        </w:tc>
        <w:tc>
          <w:tcPr>
            <w:tcW w:w="1361" w:type="dxa"/>
          </w:tcPr>
          <w:p w:rsidR="00B874E7" w:rsidRPr="00217537" w:rsidRDefault="00B874E7" w:rsidP="00217537">
            <w:pPr>
              <w:spacing w:line="360" w:lineRule="auto"/>
              <w:jc w:val="center"/>
              <w:rPr>
                <w:rFonts w:ascii="Times New Roman" w:hAnsi="Times New Roman" w:cs="Times New Roman"/>
                <w:sz w:val="24"/>
                <w:szCs w:val="24"/>
              </w:rPr>
            </w:pPr>
            <w:r w:rsidRPr="00217537">
              <w:rPr>
                <w:rFonts w:ascii="Times New Roman" w:hAnsi="Times New Roman" w:cs="Times New Roman"/>
                <w:sz w:val="24"/>
                <w:szCs w:val="24"/>
              </w:rPr>
              <w:t>28</w:t>
            </w:r>
          </w:p>
        </w:tc>
      </w:tr>
      <w:tr w:rsidR="00B874E7" w:rsidRPr="00217537" w:rsidTr="00B874E7">
        <w:tc>
          <w:tcPr>
            <w:tcW w:w="959" w:type="dxa"/>
          </w:tcPr>
          <w:p w:rsidR="00B874E7" w:rsidRPr="00217537" w:rsidRDefault="00794F7C" w:rsidP="00217537">
            <w:pPr>
              <w:spacing w:line="360" w:lineRule="auto"/>
              <w:rPr>
                <w:rFonts w:ascii="Times New Roman" w:hAnsi="Times New Roman" w:cs="Times New Roman"/>
                <w:sz w:val="24"/>
                <w:szCs w:val="24"/>
              </w:rPr>
            </w:pPr>
            <w:r>
              <w:rPr>
                <w:rFonts w:ascii="Times New Roman" w:hAnsi="Times New Roman" w:cs="Times New Roman"/>
                <w:sz w:val="24"/>
                <w:szCs w:val="24"/>
              </w:rPr>
              <w:t>4</w:t>
            </w:r>
            <w:r w:rsidR="00B874E7" w:rsidRPr="00217537">
              <w:rPr>
                <w:rFonts w:ascii="Times New Roman" w:hAnsi="Times New Roman" w:cs="Times New Roman"/>
                <w:sz w:val="24"/>
                <w:szCs w:val="24"/>
              </w:rPr>
              <w:t>.4.4</w:t>
            </w:r>
            <w:r w:rsidR="004129D8">
              <w:rPr>
                <w:rFonts w:ascii="Times New Roman" w:hAnsi="Times New Roman" w:cs="Times New Roman"/>
                <w:sz w:val="24"/>
                <w:szCs w:val="24"/>
              </w:rPr>
              <w:t>.</w:t>
            </w:r>
          </w:p>
        </w:tc>
        <w:tc>
          <w:tcPr>
            <w:tcW w:w="5834" w:type="dxa"/>
          </w:tcPr>
          <w:p w:rsidR="00B874E7" w:rsidRPr="00217537" w:rsidRDefault="00B874E7" w:rsidP="00217537">
            <w:pPr>
              <w:spacing w:line="360" w:lineRule="auto"/>
              <w:rPr>
                <w:rFonts w:ascii="Times New Roman" w:hAnsi="Times New Roman" w:cs="Times New Roman"/>
                <w:sz w:val="24"/>
                <w:szCs w:val="24"/>
              </w:rPr>
            </w:pPr>
            <w:r w:rsidRPr="00217537">
              <w:rPr>
                <w:rFonts w:ascii="Times New Roman" w:hAnsi="Times New Roman" w:cs="Times New Roman"/>
                <w:sz w:val="24"/>
                <w:szCs w:val="24"/>
              </w:rPr>
              <w:t>Altura de planta a los 30 y 60 días y en a la cosecha</w:t>
            </w:r>
            <w:r w:rsidRPr="00217537">
              <w:rPr>
                <w:rFonts w:ascii="Times New Roman" w:hAnsi="Times New Roman" w:cs="Times New Roman"/>
                <w:color w:val="FF0000"/>
                <w:sz w:val="24"/>
                <w:szCs w:val="24"/>
              </w:rPr>
              <w:t xml:space="preserve"> </w:t>
            </w:r>
            <w:r w:rsidR="000C2BA4" w:rsidRPr="00217537">
              <w:rPr>
                <w:rFonts w:ascii="Times New Roman" w:hAnsi="Times New Roman" w:cs="Times New Roman"/>
                <w:sz w:val="24"/>
                <w:szCs w:val="24"/>
              </w:rPr>
              <w:t xml:space="preserve">(cm) </w:t>
            </w:r>
          </w:p>
        </w:tc>
        <w:tc>
          <w:tcPr>
            <w:tcW w:w="1361" w:type="dxa"/>
          </w:tcPr>
          <w:p w:rsidR="00B874E7" w:rsidRPr="00217537" w:rsidRDefault="005411BC" w:rsidP="00217537">
            <w:pPr>
              <w:spacing w:line="360" w:lineRule="auto"/>
              <w:jc w:val="center"/>
              <w:rPr>
                <w:rFonts w:ascii="Times New Roman" w:hAnsi="Times New Roman" w:cs="Times New Roman"/>
                <w:sz w:val="24"/>
                <w:szCs w:val="24"/>
              </w:rPr>
            </w:pPr>
            <w:r>
              <w:rPr>
                <w:rFonts w:ascii="Times New Roman" w:hAnsi="Times New Roman" w:cs="Times New Roman"/>
                <w:sz w:val="24"/>
                <w:szCs w:val="24"/>
              </w:rPr>
              <w:t>28</w:t>
            </w:r>
          </w:p>
        </w:tc>
      </w:tr>
      <w:tr w:rsidR="00B874E7" w:rsidRPr="00217537" w:rsidTr="00B874E7">
        <w:tc>
          <w:tcPr>
            <w:tcW w:w="959" w:type="dxa"/>
          </w:tcPr>
          <w:p w:rsidR="00B874E7" w:rsidRPr="00217537" w:rsidRDefault="00794F7C" w:rsidP="00217537">
            <w:pPr>
              <w:spacing w:line="360" w:lineRule="auto"/>
              <w:rPr>
                <w:rFonts w:ascii="Times New Roman" w:hAnsi="Times New Roman" w:cs="Times New Roman"/>
                <w:sz w:val="24"/>
                <w:szCs w:val="24"/>
              </w:rPr>
            </w:pPr>
            <w:r>
              <w:rPr>
                <w:rFonts w:ascii="Times New Roman" w:hAnsi="Times New Roman" w:cs="Times New Roman"/>
                <w:sz w:val="24"/>
                <w:szCs w:val="24"/>
              </w:rPr>
              <w:t>4</w:t>
            </w:r>
            <w:r w:rsidR="00B874E7" w:rsidRPr="00217537">
              <w:rPr>
                <w:rFonts w:ascii="Times New Roman" w:hAnsi="Times New Roman" w:cs="Times New Roman"/>
                <w:sz w:val="24"/>
                <w:szCs w:val="24"/>
              </w:rPr>
              <w:t>.4.5</w:t>
            </w:r>
            <w:r w:rsidR="004129D8">
              <w:rPr>
                <w:rFonts w:ascii="Times New Roman" w:hAnsi="Times New Roman" w:cs="Times New Roman"/>
                <w:sz w:val="24"/>
                <w:szCs w:val="24"/>
              </w:rPr>
              <w:t>.</w:t>
            </w:r>
          </w:p>
        </w:tc>
        <w:tc>
          <w:tcPr>
            <w:tcW w:w="5834" w:type="dxa"/>
          </w:tcPr>
          <w:p w:rsidR="00B874E7" w:rsidRPr="00217537" w:rsidRDefault="00B874E7" w:rsidP="00217537">
            <w:pPr>
              <w:spacing w:line="360" w:lineRule="auto"/>
              <w:rPr>
                <w:rFonts w:ascii="Times New Roman" w:hAnsi="Times New Roman" w:cs="Times New Roman"/>
                <w:sz w:val="24"/>
              </w:rPr>
            </w:pPr>
            <w:r w:rsidRPr="00217537">
              <w:rPr>
                <w:rFonts w:ascii="Times New Roman" w:hAnsi="Times New Roman" w:cs="Times New Roman"/>
                <w:sz w:val="24"/>
                <w:szCs w:val="24"/>
              </w:rPr>
              <w:t xml:space="preserve">Incidencia </w:t>
            </w:r>
            <w:r w:rsidR="000C2BA4" w:rsidRPr="00217537">
              <w:rPr>
                <w:rFonts w:ascii="Times New Roman" w:hAnsi="Times New Roman" w:cs="Times New Roman"/>
                <w:sz w:val="24"/>
                <w:szCs w:val="24"/>
              </w:rPr>
              <w:t xml:space="preserve">de plagas </w:t>
            </w:r>
          </w:p>
        </w:tc>
        <w:tc>
          <w:tcPr>
            <w:tcW w:w="1361" w:type="dxa"/>
          </w:tcPr>
          <w:p w:rsidR="00B874E7" w:rsidRPr="00217537" w:rsidRDefault="00B874E7" w:rsidP="00217537">
            <w:pPr>
              <w:spacing w:line="360" w:lineRule="auto"/>
              <w:jc w:val="center"/>
              <w:rPr>
                <w:rFonts w:ascii="Times New Roman" w:hAnsi="Times New Roman" w:cs="Times New Roman"/>
                <w:sz w:val="24"/>
                <w:szCs w:val="24"/>
              </w:rPr>
            </w:pPr>
            <w:r w:rsidRPr="00217537">
              <w:rPr>
                <w:rFonts w:ascii="Times New Roman" w:hAnsi="Times New Roman" w:cs="Times New Roman"/>
                <w:sz w:val="24"/>
                <w:szCs w:val="24"/>
              </w:rPr>
              <w:t>29</w:t>
            </w:r>
          </w:p>
        </w:tc>
      </w:tr>
      <w:tr w:rsidR="00B874E7" w:rsidRPr="00217537" w:rsidTr="00B874E7">
        <w:tc>
          <w:tcPr>
            <w:tcW w:w="959" w:type="dxa"/>
          </w:tcPr>
          <w:p w:rsidR="00B874E7" w:rsidRPr="00217537" w:rsidRDefault="00794F7C" w:rsidP="00217537">
            <w:pPr>
              <w:spacing w:line="360" w:lineRule="auto"/>
              <w:rPr>
                <w:rFonts w:ascii="Times New Roman" w:hAnsi="Times New Roman" w:cs="Times New Roman"/>
                <w:sz w:val="24"/>
                <w:szCs w:val="24"/>
              </w:rPr>
            </w:pPr>
            <w:r>
              <w:rPr>
                <w:rFonts w:ascii="Times New Roman" w:hAnsi="Times New Roman" w:cs="Times New Roman"/>
                <w:sz w:val="24"/>
                <w:szCs w:val="24"/>
              </w:rPr>
              <w:t>4</w:t>
            </w:r>
            <w:r w:rsidR="00B874E7" w:rsidRPr="00217537">
              <w:rPr>
                <w:rFonts w:ascii="Times New Roman" w:hAnsi="Times New Roman" w:cs="Times New Roman"/>
                <w:sz w:val="24"/>
                <w:szCs w:val="24"/>
              </w:rPr>
              <w:t>.4.6</w:t>
            </w:r>
            <w:r w:rsidR="004129D8">
              <w:rPr>
                <w:rFonts w:ascii="Times New Roman" w:hAnsi="Times New Roman" w:cs="Times New Roman"/>
                <w:sz w:val="24"/>
                <w:szCs w:val="24"/>
              </w:rPr>
              <w:t>.</w:t>
            </w:r>
          </w:p>
        </w:tc>
        <w:tc>
          <w:tcPr>
            <w:tcW w:w="5834" w:type="dxa"/>
          </w:tcPr>
          <w:p w:rsidR="00B874E7" w:rsidRPr="00217537" w:rsidRDefault="000C2BA4" w:rsidP="00217537">
            <w:pPr>
              <w:spacing w:line="360" w:lineRule="auto"/>
              <w:rPr>
                <w:rFonts w:ascii="Times New Roman" w:hAnsi="Times New Roman" w:cs="Times New Roman"/>
                <w:sz w:val="24"/>
                <w:szCs w:val="24"/>
              </w:rPr>
            </w:pPr>
            <w:r w:rsidRPr="00217537">
              <w:rPr>
                <w:rFonts w:ascii="Times New Roman" w:hAnsi="Times New Roman" w:cs="Times New Roman"/>
                <w:sz w:val="24"/>
              </w:rPr>
              <w:t xml:space="preserve">Hábito de crecimiento </w:t>
            </w:r>
          </w:p>
        </w:tc>
        <w:tc>
          <w:tcPr>
            <w:tcW w:w="1361" w:type="dxa"/>
          </w:tcPr>
          <w:p w:rsidR="00B874E7" w:rsidRPr="00217537" w:rsidRDefault="00B874E7" w:rsidP="00217537">
            <w:pPr>
              <w:spacing w:line="360" w:lineRule="auto"/>
              <w:jc w:val="center"/>
              <w:rPr>
                <w:rFonts w:ascii="Times New Roman" w:hAnsi="Times New Roman" w:cs="Times New Roman"/>
                <w:sz w:val="24"/>
                <w:szCs w:val="24"/>
              </w:rPr>
            </w:pPr>
            <w:r w:rsidRPr="00217537">
              <w:rPr>
                <w:rFonts w:ascii="Times New Roman" w:hAnsi="Times New Roman" w:cs="Times New Roman"/>
                <w:sz w:val="24"/>
                <w:szCs w:val="24"/>
              </w:rPr>
              <w:t>29</w:t>
            </w:r>
          </w:p>
        </w:tc>
      </w:tr>
      <w:tr w:rsidR="00B874E7" w:rsidRPr="00217537" w:rsidTr="00B874E7">
        <w:tc>
          <w:tcPr>
            <w:tcW w:w="959" w:type="dxa"/>
          </w:tcPr>
          <w:p w:rsidR="00B874E7" w:rsidRPr="00217537" w:rsidRDefault="00794F7C" w:rsidP="00217537">
            <w:pPr>
              <w:spacing w:line="360" w:lineRule="auto"/>
              <w:rPr>
                <w:rFonts w:ascii="Times New Roman" w:hAnsi="Times New Roman" w:cs="Times New Roman"/>
                <w:sz w:val="24"/>
                <w:szCs w:val="24"/>
              </w:rPr>
            </w:pPr>
            <w:r>
              <w:rPr>
                <w:rFonts w:ascii="Times New Roman" w:hAnsi="Times New Roman" w:cs="Times New Roman"/>
                <w:sz w:val="24"/>
                <w:szCs w:val="24"/>
              </w:rPr>
              <w:t>4</w:t>
            </w:r>
            <w:r w:rsidR="00B874E7" w:rsidRPr="00217537">
              <w:rPr>
                <w:rFonts w:ascii="Times New Roman" w:hAnsi="Times New Roman" w:cs="Times New Roman"/>
                <w:sz w:val="24"/>
                <w:szCs w:val="24"/>
              </w:rPr>
              <w:t>.4.7</w:t>
            </w:r>
            <w:r w:rsidR="004129D8">
              <w:rPr>
                <w:rFonts w:ascii="Times New Roman" w:hAnsi="Times New Roman" w:cs="Times New Roman"/>
                <w:sz w:val="24"/>
                <w:szCs w:val="24"/>
              </w:rPr>
              <w:t>.</w:t>
            </w:r>
          </w:p>
        </w:tc>
        <w:tc>
          <w:tcPr>
            <w:tcW w:w="5834" w:type="dxa"/>
          </w:tcPr>
          <w:p w:rsidR="00B874E7" w:rsidRPr="00217537" w:rsidRDefault="000C2BA4" w:rsidP="00217537">
            <w:pPr>
              <w:spacing w:line="360" w:lineRule="auto"/>
              <w:rPr>
                <w:rFonts w:ascii="Times New Roman" w:hAnsi="Times New Roman" w:cs="Times New Roman"/>
                <w:sz w:val="24"/>
                <w:szCs w:val="24"/>
              </w:rPr>
            </w:pPr>
            <w:r w:rsidRPr="00217537">
              <w:rPr>
                <w:rFonts w:ascii="Times New Roman" w:hAnsi="Times New Roman" w:cs="Times New Roman"/>
                <w:sz w:val="24"/>
                <w:szCs w:val="24"/>
              </w:rPr>
              <w:t xml:space="preserve">Acame de tallo </w:t>
            </w:r>
          </w:p>
        </w:tc>
        <w:tc>
          <w:tcPr>
            <w:tcW w:w="1361" w:type="dxa"/>
          </w:tcPr>
          <w:p w:rsidR="00B874E7" w:rsidRPr="00217537" w:rsidRDefault="00B874E7" w:rsidP="00217537">
            <w:pPr>
              <w:spacing w:line="360" w:lineRule="auto"/>
              <w:jc w:val="center"/>
              <w:rPr>
                <w:rFonts w:ascii="Times New Roman" w:hAnsi="Times New Roman" w:cs="Times New Roman"/>
                <w:sz w:val="24"/>
                <w:szCs w:val="24"/>
              </w:rPr>
            </w:pPr>
            <w:r w:rsidRPr="00217537">
              <w:rPr>
                <w:rFonts w:ascii="Times New Roman" w:hAnsi="Times New Roman" w:cs="Times New Roman"/>
                <w:sz w:val="24"/>
                <w:szCs w:val="24"/>
              </w:rPr>
              <w:t>29</w:t>
            </w:r>
          </w:p>
        </w:tc>
      </w:tr>
      <w:tr w:rsidR="00B874E7" w:rsidRPr="00217537" w:rsidTr="00B874E7">
        <w:tc>
          <w:tcPr>
            <w:tcW w:w="959" w:type="dxa"/>
          </w:tcPr>
          <w:p w:rsidR="00B874E7" w:rsidRPr="00217537" w:rsidRDefault="00794F7C" w:rsidP="00217537">
            <w:pPr>
              <w:spacing w:line="360" w:lineRule="auto"/>
              <w:rPr>
                <w:rFonts w:ascii="Times New Roman" w:hAnsi="Times New Roman" w:cs="Times New Roman"/>
                <w:sz w:val="24"/>
                <w:szCs w:val="24"/>
              </w:rPr>
            </w:pPr>
            <w:r>
              <w:rPr>
                <w:rFonts w:ascii="Times New Roman" w:hAnsi="Times New Roman" w:cs="Times New Roman"/>
                <w:sz w:val="24"/>
                <w:szCs w:val="24"/>
              </w:rPr>
              <w:t>4</w:t>
            </w:r>
            <w:r w:rsidR="00B874E7" w:rsidRPr="00217537">
              <w:rPr>
                <w:rFonts w:ascii="Times New Roman" w:hAnsi="Times New Roman" w:cs="Times New Roman"/>
                <w:sz w:val="24"/>
                <w:szCs w:val="24"/>
              </w:rPr>
              <w:t>.4.8</w:t>
            </w:r>
            <w:r w:rsidR="004129D8">
              <w:rPr>
                <w:rFonts w:ascii="Times New Roman" w:hAnsi="Times New Roman" w:cs="Times New Roman"/>
                <w:sz w:val="24"/>
                <w:szCs w:val="24"/>
              </w:rPr>
              <w:t>.</w:t>
            </w:r>
          </w:p>
        </w:tc>
        <w:tc>
          <w:tcPr>
            <w:tcW w:w="5834" w:type="dxa"/>
          </w:tcPr>
          <w:p w:rsidR="00B874E7" w:rsidRPr="00217537" w:rsidRDefault="00B874E7" w:rsidP="00217537">
            <w:pPr>
              <w:spacing w:line="360" w:lineRule="auto"/>
              <w:rPr>
                <w:rFonts w:ascii="Times New Roman" w:hAnsi="Times New Roman" w:cs="Times New Roman"/>
                <w:sz w:val="24"/>
                <w:szCs w:val="24"/>
              </w:rPr>
            </w:pPr>
            <w:r w:rsidRPr="00217537">
              <w:rPr>
                <w:rFonts w:ascii="Times New Roman" w:hAnsi="Times New Roman" w:cs="Times New Roman"/>
                <w:sz w:val="24"/>
                <w:szCs w:val="24"/>
              </w:rPr>
              <w:t>Patr</w:t>
            </w:r>
            <w:r w:rsidR="000C2BA4" w:rsidRPr="00217537">
              <w:rPr>
                <w:rFonts w:ascii="Times New Roman" w:hAnsi="Times New Roman" w:cs="Times New Roman"/>
                <w:sz w:val="24"/>
                <w:szCs w:val="24"/>
              </w:rPr>
              <w:t xml:space="preserve">ón de ramas sobre el tallo </w:t>
            </w:r>
          </w:p>
        </w:tc>
        <w:tc>
          <w:tcPr>
            <w:tcW w:w="1361" w:type="dxa"/>
          </w:tcPr>
          <w:p w:rsidR="00B874E7" w:rsidRPr="00217537" w:rsidRDefault="00B874E7" w:rsidP="00217537">
            <w:pPr>
              <w:spacing w:line="360" w:lineRule="auto"/>
              <w:jc w:val="center"/>
              <w:rPr>
                <w:rFonts w:ascii="Times New Roman" w:hAnsi="Times New Roman" w:cs="Times New Roman"/>
                <w:sz w:val="24"/>
                <w:szCs w:val="24"/>
              </w:rPr>
            </w:pPr>
            <w:r w:rsidRPr="00217537">
              <w:rPr>
                <w:rFonts w:ascii="Times New Roman" w:hAnsi="Times New Roman" w:cs="Times New Roman"/>
                <w:sz w:val="24"/>
                <w:szCs w:val="24"/>
              </w:rPr>
              <w:t>30</w:t>
            </w:r>
          </w:p>
        </w:tc>
      </w:tr>
      <w:tr w:rsidR="00B874E7" w:rsidRPr="00217537" w:rsidTr="00B874E7">
        <w:tc>
          <w:tcPr>
            <w:tcW w:w="959" w:type="dxa"/>
          </w:tcPr>
          <w:p w:rsidR="00B874E7" w:rsidRPr="00217537" w:rsidRDefault="00794F7C" w:rsidP="00217537">
            <w:pPr>
              <w:spacing w:line="360" w:lineRule="auto"/>
              <w:rPr>
                <w:rFonts w:ascii="Times New Roman" w:hAnsi="Times New Roman" w:cs="Times New Roman"/>
                <w:sz w:val="24"/>
                <w:szCs w:val="24"/>
              </w:rPr>
            </w:pPr>
            <w:r>
              <w:rPr>
                <w:rFonts w:ascii="Times New Roman" w:hAnsi="Times New Roman" w:cs="Times New Roman"/>
                <w:sz w:val="24"/>
                <w:szCs w:val="24"/>
              </w:rPr>
              <w:t>4</w:t>
            </w:r>
            <w:r w:rsidR="00B874E7" w:rsidRPr="00217537">
              <w:rPr>
                <w:rFonts w:ascii="Times New Roman" w:hAnsi="Times New Roman" w:cs="Times New Roman"/>
                <w:sz w:val="24"/>
                <w:szCs w:val="24"/>
              </w:rPr>
              <w:t>.4.9</w:t>
            </w:r>
            <w:r w:rsidR="004129D8">
              <w:rPr>
                <w:rFonts w:ascii="Times New Roman" w:hAnsi="Times New Roman" w:cs="Times New Roman"/>
                <w:sz w:val="24"/>
                <w:szCs w:val="24"/>
              </w:rPr>
              <w:t>.</w:t>
            </w:r>
          </w:p>
        </w:tc>
        <w:tc>
          <w:tcPr>
            <w:tcW w:w="5834" w:type="dxa"/>
          </w:tcPr>
          <w:p w:rsidR="00B874E7" w:rsidRPr="00217537" w:rsidRDefault="000C2BA4" w:rsidP="00217537">
            <w:pPr>
              <w:spacing w:line="360" w:lineRule="auto"/>
              <w:rPr>
                <w:rFonts w:ascii="Times New Roman" w:hAnsi="Times New Roman" w:cs="Times New Roman"/>
                <w:sz w:val="24"/>
                <w:szCs w:val="24"/>
              </w:rPr>
            </w:pPr>
            <w:r w:rsidRPr="00217537">
              <w:rPr>
                <w:rFonts w:ascii="Times New Roman" w:hAnsi="Times New Roman" w:cs="Times New Roman"/>
                <w:sz w:val="24"/>
                <w:szCs w:val="24"/>
              </w:rPr>
              <w:t xml:space="preserve">Color de la cápsula  </w:t>
            </w:r>
          </w:p>
        </w:tc>
        <w:tc>
          <w:tcPr>
            <w:tcW w:w="1361" w:type="dxa"/>
          </w:tcPr>
          <w:p w:rsidR="00B874E7" w:rsidRPr="00217537" w:rsidRDefault="00B874E7" w:rsidP="00217537">
            <w:pPr>
              <w:spacing w:line="360" w:lineRule="auto"/>
              <w:jc w:val="center"/>
              <w:rPr>
                <w:rFonts w:ascii="Times New Roman" w:hAnsi="Times New Roman" w:cs="Times New Roman"/>
                <w:sz w:val="24"/>
                <w:szCs w:val="24"/>
              </w:rPr>
            </w:pPr>
            <w:r w:rsidRPr="00217537">
              <w:rPr>
                <w:rFonts w:ascii="Times New Roman" w:hAnsi="Times New Roman" w:cs="Times New Roman"/>
                <w:sz w:val="24"/>
                <w:szCs w:val="24"/>
              </w:rPr>
              <w:t>30</w:t>
            </w:r>
          </w:p>
        </w:tc>
      </w:tr>
      <w:tr w:rsidR="00B874E7" w:rsidRPr="00217537" w:rsidTr="00B874E7">
        <w:tc>
          <w:tcPr>
            <w:tcW w:w="959" w:type="dxa"/>
          </w:tcPr>
          <w:p w:rsidR="00B874E7" w:rsidRPr="00217537" w:rsidRDefault="00794F7C" w:rsidP="00217537">
            <w:pPr>
              <w:spacing w:line="360" w:lineRule="auto"/>
              <w:rPr>
                <w:rFonts w:ascii="Times New Roman" w:hAnsi="Times New Roman" w:cs="Times New Roman"/>
                <w:sz w:val="24"/>
                <w:szCs w:val="24"/>
              </w:rPr>
            </w:pPr>
            <w:r>
              <w:rPr>
                <w:rFonts w:ascii="Times New Roman" w:hAnsi="Times New Roman" w:cs="Times New Roman"/>
                <w:sz w:val="24"/>
                <w:szCs w:val="24"/>
              </w:rPr>
              <w:t>4</w:t>
            </w:r>
            <w:r w:rsidR="00B874E7" w:rsidRPr="00217537">
              <w:rPr>
                <w:rFonts w:ascii="Times New Roman" w:hAnsi="Times New Roman" w:cs="Times New Roman"/>
                <w:sz w:val="24"/>
                <w:szCs w:val="24"/>
              </w:rPr>
              <w:t>.4.10</w:t>
            </w:r>
            <w:r w:rsidR="004129D8">
              <w:rPr>
                <w:rFonts w:ascii="Times New Roman" w:hAnsi="Times New Roman" w:cs="Times New Roman"/>
                <w:sz w:val="24"/>
                <w:szCs w:val="24"/>
              </w:rPr>
              <w:t>.</w:t>
            </w:r>
          </w:p>
        </w:tc>
        <w:tc>
          <w:tcPr>
            <w:tcW w:w="5834" w:type="dxa"/>
          </w:tcPr>
          <w:p w:rsidR="00B874E7" w:rsidRPr="00217537" w:rsidRDefault="000C2BA4" w:rsidP="00217537">
            <w:pPr>
              <w:spacing w:line="360" w:lineRule="auto"/>
              <w:rPr>
                <w:rFonts w:ascii="Times New Roman" w:hAnsi="Times New Roman" w:cs="Times New Roman"/>
                <w:sz w:val="24"/>
                <w:szCs w:val="24"/>
              </w:rPr>
            </w:pPr>
            <w:r w:rsidRPr="00217537">
              <w:rPr>
                <w:rFonts w:ascii="Times New Roman" w:hAnsi="Times New Roman" w:cs="Times New Roman"/>
                <w:sz w:val="24"/>
                <w:szCs w:val="24"/>
              </w:rPr>
              <w:t xml:space="preserve">Forma de la cápsula </w:t>
            </w:r>
          </w:p>
        </w:tc>
        <w:tc>
          <w:tcPr>
            <w:tcW w:w="1361" w:type="dxa"/>
          </w:tcPr>
          <w:p w:rsidR="00B874E7" w:rsidRPr="00217537" w:rsidRDefault="005411BC" w:rsidP="00217537">
            <w:pPr>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r>
      <w:tr w:rsidR="00B874E7" w:rsidRPr="00217537" w:rsidTr="00B874E7">
        <w:tc>
          <w:tcPr>
            <w:tcW w:w="959" w:type="dxa"/>
          </w:tcPr>
          <w:p w:rsidR="00B874E7" w:rsidRPr="00217537" w:rsidRDefault="00794F7C" w:rsidP="00217537">
            <w:pPr>
              <w:spacing w:line="360" w:lineRule="auto"/>
              <w:rPr>
                <w:rFonts w:ascii="Times New Roman" w:hAnsi="Times New Roman" w:cs="Times New Roman"/>
                <w:sz w:val="24"/>
                <w:szCs w:val="24"/>
              </w:rPr>
            </w:pPr>
            <w:r>
              <w:rPr>
                <w:rFonts w:ascii="Times New Roman" w:hAnsi="Times New Roman" w:cs="Times New Roman"/>
                <w:sz w:val="24"/>
                <w:szCs w:val="24"/>
              </w:rPr>
              <w:t>4</w:t>
            </w:r>
            <w:r w:rsidR="00B874E7" w:rsidRPr="00217537">
              <w:rPr>
                <w:rFonts w:ascii="Times New Roman" w:hAnsi="Times New Roman" w:cs="Times New Roman"/>
                <w:sz w:val="24"/>
                <w:szCs w:val="24"/>
              </w:rPr>
              <w:t>.4.11</w:t>
            </w:r>
            <w:r w:rsidR="004129D8">
              <w:rPr>
                <w:rFonts w:ascii="Times New Roman" w:hAnsi="Times New Roman" w:cs="Times New Roman"/>
                <w:sz w:val="24"/>
                <w:szCs w:val="24"/>
              </w:rPr>
              <w:t>.</w:t>
            </w:r>
          </w:p>
        </w:tc>
        <w:tc>
          <w:tcPr>
            <w:tcW w:w="5834" w:type="dxa"/>
          </w:tcPr>
          <w:p w:rsidR="00B874E7" w:rsidRPr="00217537" w:rsidRDefault="000C2BA4" w:rsidP="00217537">
            <w:pPr>
              <w:spacing w:line="360" w:lineRule="auto"/>
              <w:rPr>
                <w:rFonts w:ascii="Times New Roman" w:hAnsi="Times New Roman" w:cs="Times New Roman"/>
                <w:sz w:val="24"/>
                <w:szCs w:val="24"/>
              </w:rPr>
            </w:pPr>
            <w:r w:rsidRPr="00217537">
              <w:rPr>
                <w:rFonts w:ascii="Times New Roman" w:hAnsi="Times New Roman" w:cs="Times New Roman"/>
                <w:sz w:val="24"/>
                <w:szCs w:val="24"/>
              </w:rPr>
              <w:t xml:space="preserve">Altura de carga (cm) </w:t>
            </w:r>
          </w:p>
        </w:tc>
        <w:tc>
          <w:tcPr>
            <w:tcW w:w="1361" w:type="dxa"/>
          </w:tcPr>
          <w:p w:rsidR="00B874E7" w:rsidRPr="00217537" w:rsidRDefault="00B874E7" w:rsidP="00217537">
            <w:pPr>
              <w:spacing w:line="360" w:lineRule="auto"/>
              <w:jc w:val="center"/>
              <w:rPr>
                <w:rFonts w:ascii="Times New Roman" w:hAnsi="Times New Roman" w:cs="Times New Roman"/>
                <w:sz w:val="24"/>
                <w:szCs w:val="24"/>
              </w:rPr>
            </w:pPr>
            <w:r w:rsidRPr="00217537">
              <w:rPr>
                <w:rFonts w:ascii="Times New Roman" w:hAnsi="Times New Roman" w:cs="Times New Roman"/>
                <w:sz w:val="24"/>
                <w:szCs w:val="24"/>
              </w:rPr>
              <w:t>31</w:t>
            </w:r>
          </w:p>
        </w:tc>
      </w:tr>
      <w:tr w:rsidR="00B874E7" w:rsidRPr="00217537" w:rsidTr="00B874E7">
        <w:tc>
          <w:tcPr>
            <w:tcW w:w="959" w:type="dxa"/>
          </w:tcPr>
          <w:p w:rsidR="00B874E7" w:rsidRPr="00217537" w:rsidRDefault="00794F7C" w:rsidP="00217537">
            <w:pPr>
              <w:spacing w:line="360" w:lineRule="auto"/>
              <w:rPr>
                <w:rFonts w:ascii="Times New Roman" w:hAnsi="Times New Roman" w:cs="Times New Roman"/>
                <w:sz w:val="24"/>
                <w:szCs w:val="24"/>
              </w:rPr>
            </w:pPr>
            <w:r>
              <w:rPr>
                <w:rFonts w:ascii="Times New Roman" w:hAnsi="Times New Roman" w:cs="Times New Roman"/>
                <w:sz w:val="24"/>
                <w:szCs w:val="24"/>
              </w:rPr>
              <w:t>4</w:t>
            </w:r>
            <w:r w:rsidR="00B874E7" w:rsidRPr="00217537">
              <w:rPr>
                <w:rFonts w:ascii="Times New Roman" w:hAnsi="Times New Roman" w:cs="Times New Roman"/>
                <w:sz w:val="24"/>
                <w:szCs w:val="24"/>
              </w:rPr>
              <w:t>.4.12</w:t>
            </w:r>
            <w:r w:rsidR="004129D8">
              <w:rPr>
                <w:rFonts w:ascii="Times New Roman" w:hAnsi="Times New Roman" w:cs="Times New Roman"/>
                <w:sz w:val="24"/>
                <w:szCs w:val="24"/>
              </w:rPr>
              <w:t>.</w:t>
            </w:r>
          </w:p>
        </w:tc>
        <w:tc>
          <w:tcPr>
            <w:tcW w:w="5834" w:type="dxa"/>
          </w:tcPr>
          <w:p w:rsidR="00B874E7" w:rsidRPr="00217537" w:rsidRDefault="00B874E7" w:rsidP="00217537">
            <w:pPr>
              <w:spacing w:line="360" w:lineRule="auto"/>
              <w:rPr>
                <w:rFonts w:ascii="Times New Roman" w:hAnsi="Times New Roman" w:cs="Times New Roman"/>
                <w:sz w:val="24"/>
                <w:szCs w:val="24"/>
              </w:rPr>
            </w:pPr>
            <w:r w:rsidRPr="00217537">
              <w:rPr>
                <w:rFonts w:ascii="Times New Roman" w:hAnsi="Times New Roman" w:cs="Times New Roman"/>
                <w:sz w:val="24"/>
                <w:szCs w:val="24"/>
              </w:rPr>
              <w:t xml:space="preserve">Días a </w:t>
            </w:r>
            <w:r w:rsidR="000C2BA4" w:rsidRPr="00217537">
              <w:rPr>
                <w:rFonts w:ascii="Times New Roman" w:hAnsi="Times New Roman" w:cs="Times New Roman"/>
                <w:sz w:val="24"/>
                <w:szCs w:val="24"/>
              </w:rPr>
              <w:t xml:space="preserve">la cosecha </w:t>
            </w:r>
          </w:p>
        </w:tc>
        <w:tc>
          <w:tcPr>
            <w:tcW w:w="1361" w:type="dxa"/>
          </w:tcPr>
          <w:p w:rsidR="00B874E7" w:rsidRPr="00217537" w:rsidRDefault="00B874E7" w:rsidP="00217537">
            <w:pPr>
              <w:spacing w:line="360" w:lineRule="auto"/>
              <w:jc w:val="center"/>
              <w:rPr>
                <w:rFonts w:ascii="Times New Roman" w:hAnsi="Times New Roman" w:cs="Times New Roman"/>
                <w:sz w:val="24"/>
                <w:szCs w:val="24"/>
              </w:rPr>
            </w:pPr>
            <w:r w:rsidRPr="00217537">
              <w:rPr>
                <w:rFonts w:ascii="Times New Roman" w:hAnsi="Times New Roman" w:cs="Times New Roman"/>
                <w:sz w:val="24"/>
                <w:szCs w:val="24"/>
              </w:rPr>
              <w:t>31</w:t>
            </w:r>
          </w:p>
        </w:tc>
      </w:tr>
      <w:tr w:rsidR="00B874E7" w:rsidRPr="00217537" w:rsidTr="00B874E7">
        <w:tc>
          <w:tcPr>
            <w:tcW w:w="959" w:type="dxa"/>
          </w:tcPr>
          <w:p w:rsidR="00B874E7" w:rsidRPr="00217537" w:rsidRDefault="00794F7C" w:rsidP="00217537">
            <w:pPr>
              <w:spacing w:line="360" w:lineRule="auto"/>
              <w:rPr>
                <w:rFonts w:ascii="Times New Roman" w:hAnsi="Times New Roman" w:cs="Times New Roman"/>
                <w:sz w:val="24"/>
                <w:szCs w:val="24"/>
              </w:rPr>
            </w:pPr>
            <w:r>
              <w:rPr>
                <w:rFonts w:ascii="Times New Roman" w:hAnsi="Times New Roman" w:cs="Times New Roman"/>
                <w:sz w:val="24"/>
                <w:szCs w:val="24"/>
              </w:rPr>
              <w:t>4</w:t>
            </w:r>
            <w:r w:rsidR="00B874E7" w:rsidRPr="00217537">
              <w:rPr>
                <w:rFonts w:ascii="Times New Roman" w:hAnsi="Times New Roman" w:cs="Times New Roman"/>
                <w:sz w:val="24"/>
                <w:szCs w:val="24"/>
              </w:rPr>
              <w:t>.4.13</w:t>
            </w:r>
            <w:r w:rsidR="004129D8">
              <w:rPr>
                <w:rFonts w:ascii="Times New Roman" w:hAnsi="Times New Roman" w:cs="Times New Roman"/>
                <w:sz w:val="24"/>
                <w:szCs w:val="24"/>
              </w:rPr>
              <w:t>.</w:t>
            </w:r>
          </w:p>
        </w:tc>
        <w:tc>
          <w:tcPr>
            <w:tcW w:w="5834" w:type="dxa"/>
          </w:tcPr>
          <w:p w:rsidR="00B874E7" w:rsidRPr="00217537" w:rsidRDefault="00B874E7" w:rsidP="00217537">
            <w:pPr>
              <w:spacing w:line="360" w:lineRule="auto"/>
              <w:rPr>
                <w:rFonts w:ascii="Times New Roman" w:hAnsi="Times New Roman" w:cs="Times New Roman"/>
                <w:sz w:val="24"/>
                <w:szCs w:val="24"/>
              </w:rPr>
            </w:pPr>
            <w:r w:rsidRPr="00217537">
              <w:rPr>
                <w:rFonts w:ascii="Times New Roman" w:hAnsi="Times New Roman" w:cs="Times New Roman"/>
                <w:sz w:val="24"/>
              </w:rPr>
              <w:t>Color del grano</w:t>
            </w:r>
            <w:r w:rsidR="000C2BA4" w:rsidRPr="00217537">
              <w:rPr>
                <w:rFonts w:ascii="Times New Roman" w:hAnsi="Times New Roman" w:cs="Times New Roman"/>
                <w:sz w:val="24"/>
                <w:szCs w:val="24"/>
              </w:rPr>
              <w:t xml:space="preserve"> </w:t>
            </w:r>
          </w:p>
        </w:tc>
        <w:tc>
          <w:tcPr>
            <w:tcW w:w="1361" w:type="dxa"/>
          </w:tcPr>
          <w:p w:rsidR="00B874E7" w:rsidRPr="00217537" w:rsidRDefault="005411BC" w:rsidP="00217537">
            <w:pPr>
              <w:spacing w:line="360" w:lineRule="auto"/>
              <w:jc w:val="center"/>
              <w:rPr>
                <w:rFonts w:ascii="Times New Roman" w:hAnsi="Times New Roman" w:cs="Times New Roman"/>
                <w:sz w:val="24"/>
                <w:szCs w:val="24"/>
              </w:rPr>
            </w:pPr>
            <w:r>
              <w:rPr>
                <w:rFonts w:ascii="Times New Roman" w:hAnsi="Times New Roman" w:cs="Times New Roman"/>
                <w:sz w:val="24"/>
                <w:szCs w:val="24"/>
              </w:rPr>
              <w:t>31</w:t>
            </w:r>
          </w:p>
        </w:tc>
      </w:tr>
      <w:tr w:rsidR="00B874E7" w:rsidRPr="00217537" w:rsidTr="00B874E7">
        <w:tc>
          <w:tcPr>
            <w:tcW w:w="959" w:type="dxa"/>
          </w:tcPr>
          <w:p w:rsidR="00B874E7" w:rsidRPr="00217537" w:rsidRDefault="00794F7C" w:rsidP="00217537">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4</w:t>
            </w:r>
            <w:r w:rsidR="00B874E7" w:rsidRPr="00217537">
              <w:rPr>
                <w:rFonts w:ascii="Times New Roman" w:hAnsi="Times New Roman" w:cs="Times New Roman"/>
                <w:sz w:val="24"/>
                <w:szCs w:val="24"/>
              </w:rPr>
              <w:t>.4.14</w:t>
            </w:r>
            <w:r w:rsidR="004129D8">
              <w:rPr>
                <w:rFonts w:ascii="Times New Roman" w:hAnsi="Times New Roman" w:cs="Times New Roman"/>
                <w:sz w:val="24"/>
                <w:szCs w:val="24"/>
              </w:rPr>
              <w:t>.</w:t>
            </w:r>
          </w:p>
        </w:tc>
        <w:tc>
          <w:tcPr>
            <w:tcW w:w="5834" w:type="dxa"/>
          </w:tcPr>
          <w:p w:rsidR="00B874E7" w:rsidRPr="00217537" w:rsidRDefault="000C2BA4" w:rsidP="00217537">
            <w:pPr>
              <w:spacing w:line="360" w:lineRule="auto"/>
              <w:rPr>
                <w:rFonts w:ascii="Times New Roman" w:hAnsi="Times New Roman" w:cs="Times New Roman"/>
                <w:sz w:val="24"/>
                <w:szCs w:val="24"/>
              </w:rPr>
            </w:pPr>
            <w:r w:rsidRPr="00217537">
              <w:rPr>
                <w:rFonts w:ascii="Times New Roman" w:hAnsi="Times New Roman" w:cs="Times New Roman"/>
                <w:sz w:val="24"/>
              </w:rPr>
              <w:t xml:space="preserve">Forma del grano </w:t>
            </w:r>
          </w:p>
        </w:tc>
        <w:tc>
          <w:tcPr>
            <w:tcW w:w="1361" w:type="dxa"/>
          </w:tcPr>
          <w:p w:rsidR="00B874E7" w:rsidRPr="00217537" w:rsidRDefault="005411BC" w:rsidP="00217537">
            <w:pPr>
              <w:spacing w:line="360" w:lineRule="auto"/>
              <w:jc w:val="center"/>
              <w:rPr>
                <w:rFonts w:ascii="Times New Roman" w:hAnsi="Times New Roman" w:cs="Times New Roman"/>
                <w:sz w:val="24"/>
                <w:szCs w:val="24"/>
              </w:rPr>
            </w:pPr>
            <w:r>
              <w:rPr>
                <w:rFonts w:ascii="Times New Roman" w:hAnsi="Times New Roman" w:cs="Times New Roman"/>
                <w:sz w:val="24"/>
                <w:szCs w:val="24"/>
              </w:rPr>
              <w:t>31</w:t>
            </w:r>
          </w:p>
        </w:tc>
      </w:tr>
      <w:tr w:rsidR="00B874E7" w:rsidRPr="00217537" w:rsidTr="00B874E7">
        <w:tc>
          <w:tcPr>
            <w:tcW w:w="959" w:type="dxa"/>
          </w:tcPr>
          <w:p w:rsidR="00B874E7" w:rsidRPr="00217537" w:rsidRDefault="00794F7C" w:rsidP="00217537">
            <w:pPr>
              <w:spacing w:line="360" w:lineRule="auto"/>
              <w:rPr>
                <w:rFonts w:ascii="Times New Roman" w:hAnsi="Times New Roman" w:cs="Times New Roman"/>
                <w:sz w:val="24"/>
                <w:szCs w:val="24"/>
              </w:rPr>
            </w:pPr>
            <w:r>
              <w:rPr>
                <w:rFonts w:ascii="Times New Roman" w:hAnsi="Times New Roman" w:cs="Times New Roman"/>
                <w:sz w:val="24"/>
                <w:szCs w:val="24"/>
              </w:rPr>
              <w:t>4</w:t>
            </w:r>
            <w:r w:rsidR="00B874E7" w:rsidRPr="00217537">
              <w:rPr>
                <w:rFonts w:ascii="Times New Roman" w:hAnsi="Times New Roman" w:cs="Times New Roman"/>
                <w:sz w:val="24"/>
                <w:szCs w:val="24"/>
              </w:rPr>
              <w:t>.4.15</w:t>
            </w:r>
            <w:r w:rsidR="004129D8">
              <w:rPr>
                <w:rFonts w:ascii="Times New Roman" w:hAnsi="Times New Roman" w:cs="Times New Roman"/>
                <w:sz w:val="24"/>
                <w:szCs w:val="24"/>
              </w:rPr>
              <w:t>.</w:t>
            </w:r>
          </w:p>
        </w:tc>
        <w:tc>
          <w:tcPr>
            <w:tcW w:w="5834" w:type="dxa"/>
          </w:tcPr>
          <w:p w:rsidR="00B874E7" w:rsidRPr="00217537" w:rsidRDefault="000C2BA4" w:rsidP="00217537">
            <w:pPr>
              <w:spacing w:line="360" w:lineRule="auto"/>
              <w:rPr>
                <w:rFonts w:ascii="Times New Roman" w:hAnsi="Times New Roman" w:cs="Times New Roman"/>
                <w:sz w:val="24"/>
                <w:szCs w:val="24"/>
              </w:rPr>
            </w:pPr>
            <w:r w:rsidRPr="00217537">
              <w:rPr>
                <w:rFonts w:ascii="Times New Roman" w:hAnsi="Times New Roman" w:cs="Times New Roman"/>
                <w:sz w:val="24"/>
                <w:szCs w:val="24"/>
              </w:rPr>
              <w:t xml:space="preserve">Cápsulas por planta </w:t>
            </w:r>
          </w:p>
        </w:tc>
        <w:tc>
          <w:tcPr>
            <w:tcW w:w="1361" w:type="dxa"/>
          </w:tcPr>
          <w:p w:rsidR="00B874E7" w:rsidRPr="00217537" w:rsidRDefault="00B874E7" w:rsidP="00217537">
            <w:pPr>
              <w:spacing w:line="360" w:lineRule="auto"/>
              <w:jc w:val="center"/>
              <w:rPr>
                <w:rFonts w:ascii="Times New Roman" w:hAnsi="Times New Roman" w:cs="Times New Roman"/>
                <w:sz w:val="24"/>
                <w:szCs w:val="24"/>
              </w:rPr>
            </w:pPr>
            <w:r w:rsidRPr="00217537">
              <w:rPr>
                <w:rFonts w:ascii="Times New Roman" w:hAnsi="Times New Roman" w:cs="Times New Roman"/>
                <w:sz w:val="24"/>
                <w:szCs w:val="24"/>
              </w:rPr>
              <w:t>32</w:t>
            </w:r>
          </w:p>
        </w:tc>
      </w:tr>
      <w:tr w:rsidR="00B874E7" w:rsidRPr="00217537" w:rsidTr="00B874E7">
        <w:tc>
          <w:tcPr>
            <w:tcW w:w="959" w:type="dxa"/>
          </w:tcPr>
          <w:p w:rsidR="00B874E7" w:rsidRPr="00217537" w:rsidRDefault="00794F7C" w:rsidP="00217537">
            <w:pPr>
              <w:spacing w:line="360" w:lineRule="auto"/>
              <w:rPr>
                <w:rFonts w:ascii="Times New Roman" w:hAnsi="Times New Roman" w:cs="Times New Roman"/>
                <w:sz w:val="24"/>
                <w:szCs w:val="24"/>
              </w:rPr>
            </w:pPr>
            <w:r>
              <w:rPr>
                <w:rFonts w:ascii="Times New Roman" w:hAnsi="Times New Roman" w:cs="Times New Roman"/>
                <w:sz w:val="24"/>
                <w:szCs w:val="24"/>
              </w:rPr>
              <w:t>4</w:t>
            </w:r>
            <w:r w:rsidR="00B874E7" w:rsidRPr="00217537">
              <w:rPr>
                <w:rFonts w:ascii="Times New Roman" w:hAnsi="Times New Roman" w:cs="Times New Roman"/>
                <w:sz w:val="24"/>
                <w:szCs w:val="24"/>
              </w:rPr>
              <w:t>.4.16</w:t>
            </w:r>
            <w:r w:rsidR="004129D8">
              <w:rPr>
                <w:rFonts w:ascii="Times New Roman" w:hAnsi="Times New Roman" w:cs="Times New Roman"/>
                <w:sz w:val="24"/>
                <w:szCs w:val="24"/>
              </w:rPr>
              <w:t>.</w:t>
            </w:r>
          </w:p>
        </w:tc>
        <w:tc>
          <w:tcPr>
            <w:tcW w:w="5834" w:type="dxa"/>
          </w:tcPr>
          <w:p w:rsidR="00B874E7" w:rsidRPr="00217537" w:rsidRDefault="000C2BA4" w:rsidP="00217537">
            <w:pPr>
              <w:spacing w:line="360" w:lineRule="auto"/>
              <w:rPr>
                <w:rFonts w:ascii="Times New Roman" w:hAnsi="Times New Roman" w:cs="Times New Roman"/>
                <w:sz w:val="24"/>
                <w:szCs w:val="24"/>
              </w:rPr>
            </w:pPr>
            <w:r w:rsidRPr="00217537">
              <w:rPr>
                <w:rFonts w:ascii="Times New Roman" w:hAnsi="Times New Roman" w:cs="Times New Roman"/>
                <w:sz w:val="24"/>
                <w:szCs w:val="24"/>
              </w:rPr>
              <w:t xml:space="preserve">Granos por cápsula </w:t>
            </w:r>
          </w:p>
        </w:tc>
        <w:tc>
          <w:tcPr>
            <w:tcW w:w="1361" w:type="dxa"/>
          </w:tcPr>
          <w:p w:rsidR="00B874E7" w:rsidRPr="00217537" w:rsidRDefault="00B874E7" w:rsidP="00217537">
            <w:pPr>
              <w:spacing w:line="360" w:lineRule="auto"/>
              <w:jc w:val="center"/>
              <w:rPr>
                <w:rFonts w:ascii="Times New Roman" w:hAnsi="Times New Roman" w:cs="Times New Roman"/>
                <w:sz w:val="24"/>
                <w:szCs w:val="24"/>
              </w:rPr>
            </w:pPr>
            <w:r w:rsidRPr="00217537">
              <w:rPr>
                <w:rFonts w:ascii="Times New Roman" w:hAnsi="Times New Roman" w:cs="Times New Roman"/>
                <w:sz w:val="24"/>
                <w:szCs w:val="24"/>
              </w:rPr>
              <w:t>32</w:t>
            </w:r>
          </w:p>
        </w:tc>
      </w:tr>
      <w:tr w:rsidR="00B874E7" w:rsidRPr="00217537" w:rsidTr="00B874E7">
        <w:tc>
          <w:tcPr>
            <w:tcW w:w="959" w:type="dxa"/>
          </w:tcPr>
          <w:p w:rsidR="00B874E7" w:rsidRPr="00217537" w:rsidRDefault="00794F7C" w:rsidP="00217537">
            <w:pPr>
              <w:spacing w:line="360" w:lineRule="auto"/>
              <w:rPr>
                <w:rFonts w:ascii="Times New Roman" w:hAnsi="Times New Roman" w:cs="Times New Roman"/>
                <w:sz w:val="24"/>
                <w:szCs w:val="24"/>
              </w:rPr>
            </w:pPr>
            <w:r>
              <w:rPr>
                <w:rFonts w:ascii="Times New Roman" w:hAnsi="Times New Roman" w:cs="Times New Roman"/>
                <w:sz w:val="24"/>
                <w:szCs w:val="24"/>
              </w:rPr>
              <w:t>4</w:t>
            </w:r>
            <w:r w:rsidR="00B874E7" w:rsidRPr="00217537">
              <w:rPr>
                <w:rFonts w:ascii="Times New Roman" w:hAnsi="Times New Roman" w:cs="Times New Roman"/>
                <w:sz w:val="24"/>
                <w:szCs w:val="24"/>
              </w:rPr>
              <w:t>.4.17</w:t>
            </w:r>
            <w:r w:rsidR="004129D8">
              <w:rPr>
                <w:rFonts w:ascii="Times New Roman" w:hAnsi="Times New Roman" w:cs="Times New Roman"/>
                <w:sz w:val="24"/>
                <w:szCs w:val="24"/>
              </w:rPr>
              <w:t>.</w:t>
            </w:r>
          </w:p>
        </w:tc>
        <w:tc>
          <w:tcPr>
            <w:tcW w:w="5834" w:type="dxa"/>
          </w:tcPr>
          <w:p w:rsidR="00B874E7" w:rsidRPr="00217537" w:rsidRDefault="00B874E7" w:rsidP="00217537">
            <w:pPr>
              <w:spacing w:line="360" w:lineRule="auto"/>
              <w:rPr>
                <w:rFonts w:ascii="Times New Roman" w:hAnsi="Times New Roman" w:cs="Times New Roman"/>
                <w:sz w:val="24"/>
                <w:szCs w:val="24"/>
              </w:rPr>
            </w:pPr>
            <w:r w:rsidRPr="00217537">
              <w:rPr>
                <w:rFonts w:ascii="Times New Roman" w:hAnsi="Times New Roman" w:cs="Times New Roman"/>
                <w:sz w:val="24"/>
                <w:szCs w:val="26"/>
              </w:rPr>
              <w:t>Porc</w:t>
            </w:r>
            <w:r w:rsidR="000C2BA4" w:rsidRPr="00217537">
              <w:rPr>
                <w:rFonts w:ascii="Times New Roman" w:hAnsi="Times New Roman" w:cs="Times New Roman"/>
                <w:sz w:val="24"/>
                <w:szCs w:val="26"/>
              </w:rPr>
              <w:t xml:space="preserve">entaje de humedad del grano </w:t>
            </w:r>
          </w:p>
        </w:tc>
        <w:tc>
          <w:tcPr>
            <w:tcW w:w="1361" w:type="dxa"/>
          </w:tcPr>
          <w:p w:rsidR="00B874E7" w:rsidRPr="00217537" w:rsidRDefault="00B874E7" w:rsidP="00217537">
            <w:pPr>
              <w:spacing w:line="360" w:lineRule="auto"/>
              <w:jc w:val="center"/>
              <w:rPr>
                <w:rFonts w:ascii="Times New Roman" w:hAnsi="Times New Roman" w:cs="Times New Roman"/>
                <w:sz w:val="24"/>
                <w:szCs w:val="24"/>
              </w:rPr>
            </w:pPr>
            <w:r w:rsidRPr="00217537">
              <w:rPr>
                <w:rFonts w:ascii="Times New Roman" w:hAnsi="Times New Roman" w:cs="Times New Roman"/>
                <w:sz w:val="24"/>
                <w:szCs w:val="24"/>
              </w:rPr>
              <w:t>32</w:t>
            </w:r>
          </w:p>
        </w:tc>
      </w:tr>
      <w:tr w:rsidR="00B874E7" w:rsidRPr="00217537" w:rsidTr="00B874E7">
        <w:tc>
          <w:tcPr>
            <w:tcW w:w="959" w:type="dxa"/>
          </w:tcPr>
          <w:p w:rsidR="00B874E7" w:rsidRPr="00217537" w:rsidRDefault="00794F7C" w:rsidP="00217537">
            <w:pPr>
              <w:spacing w:line="360" w:lineRule="auto"/>
              <w:rPr>
                <w:rFonts w:ascii="Times New Roman" w:hAnsi="Times New Roman" w:cs="Times New Roman"/>
                <w:sz w:val="24"/>
                <w:szCs w:val="24"/>
              </w:rPr>
            </w:pPr>
            <w:r>
              <w:rPr>
                <w:rFonts w:ascii="Times New Roman" w:hAnsi="Times New Roman" w:cs="Times New Roman"/>
                <w:sz w:val="24"/>
                <w:szCs w:val="24"/>
              </w:rPr>
              <w:t>4</w:t>
            </w:r>
            <w:r w:rsidR="00B874E7" w:rsidRPr="00217537">
              <w:rPr>
                <w:rFonts w:ascii="Times New Roman" w:hAnsi="Times New Roman" w:cs="Times New Roman"/>
                <w:sz w:val="24"/>
                <w:szCs w:val="24"/>
              </w:rPr>
              <w:t>.4.18</w:t>
            </w:r>
            <w:r w:rsidR="004129D8">
              <w:rPr>
                <w:rFonts w:ascii="Times New Roman" w:hAnsi="Times New Roman" w:cs="Times New Roman"/>
                <w:sz w:val="24"/>
                <w:szCs w:val="24"/>
              </w:rPr>
              <w:t>.</w:t>
            </w:r>
          </w:p>
        </w:tc>
        <w:tc>
          <w:tcPr>
            <w:tcW w:w="5834" w:type="dxa"/>
          </w:tcPr>
          <w:p w:rsidR="00B874E7" w:rsidRPr="00217537" w:rsidRDefault="000C2BA4" w:rsidP="00217537">
            <w:pPr>
              <w:spacing w:line="360" w:lineRule="auto"/>
              <w:rPr>
                <w:rFonts w:ascii="Times New Roman" w:hAnsi="Times New Roman" w:cs="Times New Roman"/>
                <w:sz w:val="24"/>
                <w:szCs w:val="24"/>
              </w:rPr>
            </w:pPr>
            <w:r w:rsidRPr="00217537">
              <w:rPr>
                <w:rFonts w:ascii="Times New Roman" w:hAnsi="Times New Roman" w:cs="Times New Roman"/>
                <w:sz w:val="24"/>
                <w:szCs w:val="24"/>
              </w:rPr>
              <w:t xml:space="preserve">Peso de 1000 granos (g) </w:t>
            </w:r>
          </w:p>
        </w:tc>
        <w:tc>
          <w:tcPr>
            <w:tcW w:w="1361" w:type="dxa"/>
          </w:tcPr>
          <w:p w:rsidR="00B874E7" w:rsidRPr="00217537" w:rsidRDefault="005411BC" w:rsidP="00217537">
            <w:pPr>
              <w:spacing w:line="360" w:lineRule="auto"/>
              <w:jc w:val="center"/>
              <w:rPr>
                <w:rFonts w:ascii="Times New Roman" w:hAnsi="Times New Roman" w:cs="Times New Roman"/>
                <w:sz w:val="24"/>
                <w:szCs w:val="24"/>
              </w:rPr>
            </w:pPr>
            <w:r>
              <w:rPr>
                <w:rFonts w:ascii="Times New Roman" w:hAnsi="Times New Roman" w:cs="Times New Roman"/>
                <w:sz w:val="24"/>
                <w:szCs w:val="24"/>
              </w:rPr>
              <w:t>32</w:t>
            </w:r>
          </w:p>
        </w:tc>
      </w:tr>
      <w:tr w:rsidR="00B874E7" w:rsidRPr="00217537" w:rsidTr="00B874E7">
        <w:tc>
          <w:tcPr>
            <w:tcW w:w="959" w:type="dxa"/>
          </w:tcPr>
          <w:p w:rsidR="00B874E7" w:rsidRPr="00217537" w:rsidRDefault="00794F7C" w:rsidP="00217537">
            <w:pPr>
              <w:spacing w:line="360" w:lineRule="auto"/>
              <w:rPr>
                <w:rFonts w:ascii="Times New Roman" w:hAnsi="Times New Roman" w:cs="Times New Roman"/>
                <w:sz w:val="24"/>
                <w:szCs w:val="24"/>
              </w:rPr>
            </w:pPr>
            <w:r>
              <w:rPr>
                <w:rFonts w:ascii="Times New Roman" w:hAnsi="Times New Roman" w:cs="Times New Roman"/>
                <w:sz w:val="24"/>
                <w:szCs w:val="24"/>
              </w:rPr>
              <w:t>4</w:t>
            </w:r>
            <w:r w:rsidR="00B874E7" w:rsidRPr="00217537">
              <w:rPr>
                <w:rFonts w:ascii="Times New Roman" w:hAnsi="Times New Roman" w:cs="Times New Roman"/>
                <w:sz w:val="24"/>
                <w:szCs w:val="24"/>
              </w:rPr>
              <w:t>.4.19</w:t>
            </w:r>
            <w:r w:rsidR="004129D8">
              <w:rPr>
                <w:rFonts w:ascii="Times New Roman" w:hAnsi="Times New Roman" w:cs="Times New Roman"/>
                <w:sz w:val="24"/>
                <w:szCs w:val="24"/>
              </w:rPr>
              <w:t>.</w:t>
            </w:r>
          </w:p>
        </w:tc>
        <w:tc>
          <w:tcPr>
            <w:tcW w:w="5834" w:type="dxa"/>
          </w:tcPr>
          <w:p w:rsidR="00B874E7" w:rsidRPr="00217537" w:rsidRDefault="00B874E7" w:rsidP="00217537">
            <w:pPr>
              <w:spacing w:line="360" w:lineRule="auto"/>
              <w:rPr>
                <w:rFonts w:ascii="Times New Roman" w:hAnsi="Times New Roman" w:cs="Times New Roman"/>
                <w:sz w:val="24"/>
                <w:szCs w:val="24"/>
              </w:rPr>
            </w:pPr>
            <w:r w:rsidRPr="00217537">
              <w:rPr>
                <w:rFonts w:ascii="Times New Roman" w:hAnsi="Times New Roman" w:cs="Times New Roman"/>
                <w:sz w:val="24"/>
                <w:szCs w:val="26"/>
              </w:rPr>
              <w:t xml:space="preserve">Rendimiento por parcela </w:t>
            </w:r>
            <w:r w:rsidRPr="00217537">
              <w:rPr>
                <w:rFonts w:ascii="Times New Roman" w:hAnsi="Times New Roman" w:cs="Times New Roman"/>
                <w:sz w:val="24"/>
                <w:szCs w:val="24"/>
              </w:rPr>
              <w:t>(</w:t>
            </w:r>
            <w:r w:rsidRPr="00217537">
              <w:rPr>
                <w:rFonts w:ascii="Times New Roman" w:hAnsi="Times New Roman" w:cs="Times New Roman"/>
                <w:sz w:val="24"/>
                <w:szCs w:val="24"/>
                <w:lang w:val="es-ES_tradnl"/>
              </w:rPr>
              <w:t>R-kg/P)</w:t>
            </w:r>
          </w:p>
        </w:tc>
        <w:tc>
          <w:tcPr>
            <w:tcW w:w="1361" w:type="dxa"/>
          </w:tcPr>
          <w:p w:rsidR="00B874E7" w:rsidRPr="00217537" w:rsidRDefault="005411BC" w:rsidP="00217537">
            <w:pPr>
              <w:spacing w:line="360" w:lineRule="auto"/>
              <w:jc w:val="center"/>
              <w:rPr>
                <w:rFonts w:ascii="Times New Roman" w:hAnsi="Times New Roman" w:cs="Times New Roman"/>
                <w:sz w:val="24"/>
                <w:szCs w:val="24"/>
              </w:rPr>
            </w:pPr>
            <w:r>
              <w:rPr>
                <w:rFonts w:ascii="Times New Roman" w:hAnsi="Times New Roman" w:cs="Times New Roman"/>
                <w:sz w:val="24"/>
                <w:szCs w:val="24"/>
              </w:rPr>
              <w:t>32</w:t>
            </w:r>
          </w:p>
        </w:tc>
      </w:tr>
      <w:tr w:rsidR="00B874E7" w:rsidRPr="00217537" w:rsidTr="00AC683A">
        <w:tc>
          <w:tcPr>
            <w:tcW w:w="959" w:type="dxa"/>
          </w:tcPr>
          <w:p w:rsidR="00B874E7" w:rsidRPr="00217537" w:rsidRDefault="00794F7C" w:rsidP="00217537">
            <w:pPr>
              <w:spacing w:line="360" w:lineRule="auto"/>
              <w:rPr>
                <w:rFonts w:ascii="Times New Roman" w:hAnsi="Times New Roman" w:cs="Times New Roman"/>
                <w:sz w:val="24"/>
                <w:szCs w:val="24"/>
              </w:rPr>
            </w:pPr>
            <w:r>
              <w:rPr>
                <w:rFonts w:ascii="Times New Roman" w:hAnsi="Times New Roman" w:cs="Times New Roman"/>
                <w:sz w:val="24"/>
                <w:szCs w:val="24"/>
              </w:rPr>
              <w:t>4</w:t>
            </w:r>
            <w:r w:rsidR="00B874E7" w:rsidRPr="00217537">
              <w:rPr>
                <w:rFonts w:ascii="Times New Roman" w:hAnsi="Times New Roman" w:cs="Times New Roman"/>
                <w:sz w:val="24"/>
                <w:szCs w:val="24"/>
              </w:rPr>
              <w:t>.4.20</w:t>
            </w:r>
            <w:r w:rsidR="004129D8">
              <w:rPr>
                <w:rFonts w:ascii="Times New Roman" w:hAnsi="Times New Roman" w:cs="Times New Roman"/>
                <w:sz w:val="24"/>
                <w:szCs w:val="24"/>
              </w:rPr>
              <w:t>.</w:t>
            </w:r>
          </w:p>
        </w:tc>
        <w:tc>
          <w:tcPr>
            <w:tcW w:w="5834" w:type="dxa"/>
          </w:tcPr>
          <w:p w:rsidR="00B874E7" w:rsidRPr="00217537" w:rsidRDefault="00B874E7" w:rsidP="00217537">
            <w:pPr>
              <w:spacing w:line="360" w:lineRule="auto"/>
              <w:rPr>
                <w:rFonts w:ascii="Times New Roman" w:hAnsi="Times New Roman" w:cs="Times New Roman"/>
                <w:sz w:val="24"/>
                <w:szCs w:val="24"/>
              </w:rPr>
            </w:pPr>
            <w:r w:rsidRPr="00217537">
              <w:rPr>
                <w:rFonts w:ascii="Times New Roman" w:hAnsi="Times New Roman" w:cs="Times New Roman"/>
                <w:sz w:val="24"/>
                <w:szCs w:val="26"/>
              </w:rPr>
              <w:t>Rendimiento por hectárea (R-kg/ha)</w:t>
            </w:r>
          </w:p>
        </w:tc>
        <w:tc>
          <w:tcPr>
            <w:tcW w:w="1361" w:type="dxa"/>
          </w:tcPr>
          <w:p w:rsidR="00B874E7" w:rsidRPr="00217537" w:rsidRDefault="00B874E7" w:rsidP="00217537">
            <w:pPr>
              <w:spacing w:line="360" w:lineRule="auto"/>
              <w:jc w:val="center"/>
              <w:rPr>
                <w:rFonts w:ascii="Times New Roman" w:hAnsi="Times New Roman" w:cs="Times New Roman"/>
                <w:sz w:val="24"/>
                <w:szCs w:val="24"/>
              </w:rPr>
            </w:pPr>
            <w:r w:rsidRPr="00217537">
              <w:rPr>
                <w:rFonts w:ascii="Times New Roman" w:hAnsi="Times New Roman" w:cs="Times New Roman"/>
                <w:sz w:val="24"/>
                <w:szCs w:val="24"/>
              </w:rPr>
              <w:t>33</w:t>
            </w:r>
          </w:p>
        </w:tc>
      </w:tr>
      <w:tr w:rsidR="00B874E7" w:rsidRPr="00217537" w:rsidTr="00B874E7">
        <w:tc>
          <w:tcPr>
            <w:tcW w:w="959" w:type="dxa"/>
          </w:tcPr>
          <w:p w:rsidR="00B874E7" w:rsidRPr="00217537" w:rsidRDefault="00B874E7" w:rsidP="004129D8">
            <w:pPr>
              <w:spacing w:line="360" w:lineRule="auto"/>
              <w:rPr>
                <w:rFonts w:ascii="Times New Roman" w:hAnsi="Times New Roman" w:cs="Times New Roman"/>
                <w:b/>
                <w:sz w:val="24"/>
                <w:szCs w:val="24"/>
              </w:rPr>
            </w:pPr>
            <w:r w:rsidRPr="00217537">
              <w:rPr>
                <w:rFonts w:ascii="Times New Roman" w:hAnsi="Times New Roman" w:cs="Times New Roman"/>
                <w:b/>
                <w:sz w:val="24"/>
                <w:szCs w:val="24"/>
              </w:rPr>
              <w:t>V</w:t>
            </w:r>
            <w:r w:rsidR="004129D8">
              <w:rPr>
                <w:rFonts w:ascii="Times New Roman" w:hAnsi="Times New Roman" w:cs="Times New Roman"/>
                <w:b/>
                <w:sz w:val="24"/>
                <w:szCs w:val="24"/>
              </w:rPr>
              <w:t>.</w:t>
            </w:r>
          </w:p>
        </w:tc>
        <w:tc>
          <w:tcPr>
            <w:tcW w:w="5834" w:type="dxa"/>
          </w:tcPr>
          <w:p w:rsidR="00B874E7" w:rsidRPr="00217537" w:rsidRDefault="00B874E7" w:rsidP="00217537">
            <w:pPr>
              <w:spacing w:line="360" w:lineRule="auto"/>
              <w:rPr>
                <w:rFonts w:ascii="Times New Roman" w:hAnsi="Times New Roman" w:cs="Times New Roman"/>
                <w:b/>
                <w:sz w:val="24"/>
                <w:szCs w:val="24"/>
              </w:rPr>
            </w:pPr>
            <w:r w:rsidRPr="00217537">
              <w:rPr>
                <w:rFonts w:ascii="Times New Roman" w:hAnsi="Times New Roman" w:cs="Times New Roman"/>
                <w:b/>
                <w:sz w:val="24"/>
                <w:szCs w:val="24"/>
              </w:rPr>
              <w:t xml:space="preserve">RESULTADOS Y </w:t>
            </w:r>
            <w:r w:rsidR="004129D8" w:rsidRPr="00217537">
              <w:rPr>
                <w:rFonts w:ascii="Times New Roman" w:hAnsi="Times New Roman" w:cs="Times New Roman"/>
                <w:b/>
                <w:sz w:val="24"/>
                <w:szCs w:val="24"/>
              </w:rPr>
              <w:t>DISCUSIÓN</w:t>
            </w:r>
          </w:p>
        </w:tc>
        <w:tc>
          <w:tcPr>
            <w:tcW w:w="1361" w:type="dxa"/>
          </w:tcPr>
          <w:p w:rsidR="00B874E7" w:rsidRPr="00794F7C" w:rsidRDefault="00B874E7" w:rsidP="00217537">
            <w:pPr>
              <w:spacing w:line="360" w:lineRule="auto"/>
              <w:jc w:val="center"/>
              <w:rPr>
                <w:rFonts w:ascii="Times New Roman" w:hAnsi="Times New Roman" w:cs="Times New Roman"/>
                <w:b/>
                <w:sz w:val="24"/>
                <w:szCs w:val="24"/>
              </w:rPr>
            </w:pPr>
            <w:r w:rsidRPr="00794F7C">
              <w:rPr>
                <w:rFonts w:ascii="Times New Roman" w:hAnsi="Times New Roman" w:cs="Times New Roman"/>
                <w:b/>
                <w:sz w:val="24"/>
                <w:szCs w:val="24"/>
              </w:rPr>
              <w:t>34</w:t>
            </w:r>
          </w:p>
        </w:tc>
      </w:tr>
      <w:tr w:rsidR="00B874E7" w:rsidRPr="00217537" w:rsidTr="00B874E7">
        <w:tc>
          <w:tcPr>
            <w:tcW w:w="959" w:type="dxa"/>
          </w:tcPr>
          <w:p w:rsidR="00B874E7" w:rsidRPr="00217537" w:rsidRDefault="00794F7C" w:rsidP="00217537">
            <w:pPr>
              <w:spacing w:line="360" w:lineRule="auto"/>
              <w:rPr>
                <w:rFonts w:ascii="Times New Roman" w:hAnsi="Times New Roman" w:cs="Times New Roman"/>
                <w:sz w:val="24"/>
                <w:szCs w:val="24"/>
              </w:rPr>
            </w:pPr>
            <w:r>
              <w:rPr>
                <w:rFonts w:ascii="Times New Roman" w:hAnsi="Times New Roman" w:cs="Times New Roman"/>
                <w:sz w:val="24"/>
                <w:szCs w:val="24"/>
              </w:rPr>
              <w:t>5</w:t>
            </w:r>
            <w:r w:rsidR="00B874E7" w:rsidRPr="00217537">
              <w:rPr>
                <w:rFonts w:ascii="Times New Roman" w:hAnsi="Times New Roman" w:cs="Times New Roman"/>
                <w:sz w:val="24"/>
                <w:szCs w:val="24"/>
              </w:rPr>
              <w:t>.1</w:t>
            </w:r>
            <w:r w:rsidR="004129D8">
              <w:rPr>
                <w:rFonts w:ascii="Times New Roman" w:hAnsi="Times New Roman" w:cs="Times New Roman"/>
                <w:sz w:val="24"/>
                <w:szCs w:val="24"/>
              </w:rPr>
              <w:t>.</w:t>
            </w:r>
          </w:p>
        </w:tc>
        <w:tc>
          <w:tcPr>
            <w:tcW w:w="5834" w:type="dxa"/>
          </w:tcPr>
          <w:p w:rsidR="00B874E7" w:rsidRPr="00217537" w:rsidRDefault="00B874E7" w:rsidP="00217537">
            <w:pPr>
              <w:spacing w:line="360" w:lineRule="auto"/>
              <w:rPr>
                <w:rFonts w:ascii="Times New Roman" w:hAnsi="Times New Roman" w:cs="Times New Roman"/>
                <w:sz w:val="24"/>
                <w:szCs w:val="24"/>
              </w:rPr>
            </w:pPr>
            <w:r w:rsidRPr="00217537">
              <w:rPr>
                <w:rFonts w:ascii="Times New Roman" w:hAnsi="Times New Roman" w:cs="Times New Roman"/>
                <w:sz w:val="24"/>
                <w:szCs w:val="24"/>
              </w:rPr>
              <w:t>Días a la emergencia,  a la floración  y a cosecha</w:t>
            </w:r>
          </w:p>
        </w:tc>
        <w:tc>
          <w:tcPr>
            <w:tcW w:w="1361" w:type="dxa"/>
          </w:tcPr>
          <w:p w:rsidR="00B874E7" w:rsidRPr="00217537" w:rsidRDefault="00B874E7" w:rsidP="005411BC">
            <w:pPr>
              <w:spacing w:line="360" w:lineRule="auto"/>
              <w:jc w:val="center"/>
              <w:rPr>
                <w:rFonts w:ascii="Times New Roman" w:hAnsi="Times New Roman" w:cs="Times New Roman"/>
                <w:sz w:val="24"/>
                <w:szCs w:val="24"/>
              </w:rPr>
            </w:pPr>
            <w:r w:rsidRPr="00217537">
              <w:rPr>
                <w:rFonts w:ascii="Times New Roman" w:hAnsi="Times New Roman" w:cs="Times New Roman"/>
                <w:sz w:val="24"/>
                <w:szCs w:val="24"/>
              </w:rPr>
              <w:t>3</w:t>
            </w:r>
            <w:r w:rsidR="005411BC">
              <w:rPr>
                <w:rFonts w:ascii="Times New Roman" w:hAnsi="Times New Roman" w:cs="Times New Roman"/>
                <w:sz w:val="24"/>
                <w:szCs w:val="24"/>
              </w:rPr>
              <w:t>4</w:t>
            </w:r>
          </w:p>
        </w:tc>
      </w:tr>
      <w:tr w:rsidR="00B874E7" w:rsidRPr="00217537" w:rsidTr="00B874E7">
        <w:tc>
          <w:tcPr>
            <w:tcW w:w="959" w:type="dxa"/>
          </w:tcPr>
          <w:p w:rsidR="00B874E7" w:rsidRPr="00217537" w:rsidRDefault="00794F7C" w:rsidP="00217537">
            <w:pPr>
              <w:spacing w:line="360" w:lineRule="auto"/>
              <w:rPr>
                <w:rFonts w:ascii="Times New Roman" w:hAnsi="Times New Roman" w:cs="Times New Roman"/>
                <w:sz w:val="24"/>
                <w:szCs w:val="24"/>
              </w:rPr>
            </w:pPr>
            <w:r>
              <w:rPr>
                <w:rFonts w:ascii="Times New Roman" w:hAnsi="Times New Roman" w:cs="Times New Roman"/>
                <w:sz w:val="24"/>
                <w:szCs w:val="24"/>
              </w:rPr>
              <w:t>5</w:t>
            </w:r>
            <w:r w:rsidR="00B874E7" w:rsidRPr="00217537">
              <w:rPr>
                <w:rFonts w:ascii="Times New Roman" w:hAnsi="Times New Roman" w:cs="Times New Roman"/>
                <w:sz w:val="24"/>
                <w:szCs w:val="24"/>
              </w:rPr>
              <w:t>.2</w:t>
            </w:r>
            <w:r w:rsidR="004129D8">
              <w:rPr>
                <w:rFonts w:ascii="Times New Roman" w:hAnsi="Times New Roman" w:cs="Times New Roman"/>
                <w:sz w:val="24"/>
                <w:szCs w:val="24"/>
              </w:rPr>
              <w:t>.</w:t>
            </w:r>
          </w:p>
        </w:tc>
        <w:tc>
          <w:tcPr>
            <w:tcW w:w="5834" w:type="dxa"/>
          </w:tcPr>
          <w:p w:rsidR="00B874E7" w:rsidRPr="00217537" w:rsidRDefault="00B874E7" w:rsidP="00217537">
            <w:pPr>
              <w:spacing w:line="360" w:lineRule="auto"/>
              <w:rPr>
                <w:rFonts w:ascii="Times New Roman" w:hAnsi="Times New Roman" w:cs="Times New Roman"/>
                <w:sz w:val="24"/>
                <w:szCs w:val="24"/>
              </w:rPr>
            </w:pPr>
            <w:r w:rsidRPr="00217537">
              <w:rPr>
                <w:rFonts w:ascii="Times New Roman" w:hAnsi="Times New Roman" w:cs="Times New Roman"/>
                <w:sz w:val="24"/>
                <w:szCs w:val="24"/>
              </w:rPr>
              <w:t>Altura de planta a los 30 y 60 días después de la siembra</w:t>
            </w:r>
          </w:p>
        </w:tc>
        <w:tc>
          <w:tcPr>
            <w:tcW w:w="1361" w:type="dxa"/>
          </w:tcPr>
          <w:p w:rsidR="00B874E7" w:rsidRPr="00217537" w:rsidRDefault="00B874E7" w:rsidP="00217537">
            <w:pPr>
              <w:spacing w:line="360" w:lineRule="auto"/>
              <w:jc w:val="center"/>
              <w:rPr>
                <w:rFonts w:ascii="Times New Roman" w:hAnsi="Times New Roman" w:cs="Times New Roman"/>
                <w:sz w:val="24"/>
                <w:szCs w:val="24"/>
              </w:rPr>
            </w:pPr>
            <w:r w:rsidRPr="00217537">
              <w:rPr>
                <w:rFonts w:ascii="Times New Roman" w:hAnsi="Times New Roman" w:cs="Times New Roman"/>
                <w:sz w:val="24"/>
                <w:szCs w:val="24"/>
              </w:rPr>
              <w:t>36</w:t>
            </w:r>
          </w:p>
        </w:tc>
      </w:tr>
      <w:tr w:rsidR="00B874E7" w:rsidRPr="00217537" w:rsidTr="00B874E7">
        <w:tc>
          <w:tcPr>
            <w:tcW w:w="959" w:type="dxa"/>
          </w:tcPr>
          <w:p w:rsidR="00B874E7" w:rsidRPr="00217537" w:rsidRDefault="00794F7C" w:rsidP="00217537">
            <w:pPr>
              <w:spacing w:line="360" w:lineRule="auto"/>
              <w:rPr>
                <w:rFonts w:ascii="Times New Roman" w:hAnsi="Times New Roman" w:cs="Times New Roman"/>
                <w:sz w:val="24"/>
                <w:szCs w:val="24"/>
              </w:rPr>
            </w:pPr>
            <w:r>
              <w:rPr>
                <w:rFonts w:ascii="Times New Roman" w:hAnsi="Times New Roman" w:cs="Times New Roman"/>
                <w:sz w:val="24"/>
                <w:szCs w:val="24"/>
              </w:rPr>
              <w:t>5</w:t>
            </w:r>
            <w:r w:rsidR="00B874E7" w:rsidRPr="00217537">
              <w:rPr>
                <w:rFonts w:ascii="Times New Roman" w:hAnsi="Times New Roman" w:cs="Times New Roman"/>
                <w:sz w:val="24"/>
                <w:szCs w:val="24"/>
              </w:rPr>
              <w:t>.3</w:t>
            </w:r>
            <w:r w:rsidR="004129D8">
              <w:rPr>
                <w:rFonts w:ascii="Times New Roman" w:hAnsi="Times New Roman" w:cs="Times New Roman"/>
                <w:sz w:val="24"/>
                <w:szCs w:val="24"/>
              </w:rPr>
              <w:t>.</w:t>
            </w:r>
          </w:p>
        </w:tc>
        <w:tc>
          <w:tcPr>
            <w:tcW w:w="5834" w:type="dxa"/>
          </w:tcPr>
          <w:p w:rsidR="00B874E7" w:rsidRPr="00217537" w:rsidRDefault="00B874E7" w:rsidP="00217537">
            <w:pPr>
              <w:spacing w:line="360" w:lineRule="auto"/>
              <w:rPr>
                <w:rFonts w:ascii="Times New Roman" w:hAnsi="Times New Roman" w:cs="Times New Roman"/>
                <w:sz w:val="24"/>
                <w:szCs w:val="24"/>
              </w:rPr>
            </w:pPr>
            <w:r w:rsidRPr="00217537">
              <w:rPr>
                <w:rFonts w:ascii="Times New Roman" w:hAnsi="Times New Roman" w:cs="Times New Roman"/>
                <w:sz w:val="24"/>
                <w:szCs w:val="24"/>
              </w:rPr>
              <w:t>Altura de carga y altura de planta a cosecha</w:t>
            </w:r>
          </w:p>
        </w:tc>
        <w:tc>
          <w:tcPr>
            <w:tcW w:w="1361" w:type="dxa"/>
          </w:tcPr>
          <w:p w:rsidR="00B874E7" w:rsidRPr="00217537" w:rsidRDefault="005411BC" w:rsidP="00217537">
            <w:pPr>
              <w:spacing w:line="360" w:lineRule="auto"/>
              <w:jc w:val="center"/>
              <w:rPr>
                <w:rFonts w:ascii="Times New Roman" w:hAnsi="Times New Roman" w:cs="Times New Roman"/>
                <w:sz w:val="24"/>
                <w:szCs w:val="24"/>
              </w:rPr>
            </w:pPr>
            <w:r>
              <w:rPr>
                <w:rFonts w:ascii="Times New Roman" w:hAnsi="Times New Roman" w:cs="Times New Roman"/>
                <w:sz w:val="24"/>
                <w:szCs w:val="24"/>
              </w:rPr>
              <w:t>38</w:t>
            </w:r>
          </w:p>
        </w:tc>
      </w:tr>
      <w:tr w:rsidR="00B874E7" w:rsidRPr="00217537" w:rsidTr="00B874E7">
        <w:tc>
          <w:tcPr>
            <w:tcW w:w="959" w:type="dxa"/>
          </w:tcPr>
          <w:p w:rsidR="00B874E7" w:rsidRPr="00217537" w:rsidRDefault="00794F7C" w:rsidP="00217537">
            <w:pPr>
              <w:spacing w:line="360" w:lineRule="auto"/>
              <w:rPr>
                <w:rFonts w:ascii="Times New Roman" w:hAnsi="Times New Roman" w:cs="Times New Roman"/>
                <w:sz w:val="24"/>
                <w:szCs w:val="24"/>
              </w:rPr>
            </w:pPr>
            <w:r>
              <w:rPr>
                <w:rFonts w:ascii="Times New Roman" w:hAnsi="Times New Roman" w:cs="Times New Roman"/>
                <w:sz w:val="24"/>
                <w:szCs w:val="24"/>
              </w:rPr>
              <w:t>5</w:t>
            </w:r>
            <w:r w:rsidR="00B874E7" w:rsidRPr="00217537">
              <w:rPr>
                <w:rFonts w:ascii="Times New Roman" w:hAnsi="Times New Roman" w:cs="Times New Roman"/>
                <w:sz w:val="24"/>
                <w:szCs w:val="24"/>
              </w:rPr>
              <w:t>.4</w:t>
            </w:r>
            <w:r w:rsidR="004129D8">
              <w:rPr>
                <w:rFonts w:ascii="Times New Roman" w:hAnsi="Times New Roman" w:cs="Times New Roman"/>
                <w:sz w:val="24"/>
                <w:szCs w:val="24"/>
              </w:rPr>
              <w:t>.</w:t>
            </w:r>
          </w:p>
        </w:tc>
        <w:tc>
          <w:tcPr>
            <w:tcW w:w="5834" w:type="dxa"/>
          </w:tcPr>
          <w:p w:rsidR="00B874E7" w:rsidRPr="00217537" w:rsidRDefault="00D1750C" w:rsidP="00217537">
            <w:pPr>
              <w:spacing w:line="360" w:lineRule="auto"/>
              <w:rPr>
                <w:rFonts w:ascii="Times New Roman" w:hAnsi="Times New Roman" w:cs="Times New Roman"/>
                <w:sz w:val="24"/>
                <w:szCs w:val="24"/>
              </w:rPr>
            </w:pPr>
            <w:r>
              <w:rPr>
                <w:rFonts w:ascii="Times New Roman" w:hAnsi="Times New Roman" w:cs="Times New Roman"/>
                <w:sz w:val="24"/>
                <w:szCs w:val="24"/>
              </w:rPr>
              <w:t>Número de granos por cápsula y cá</w:t>
            </w:r>
            <w:r w:rsidR="00B874E7" w:rsidRPr="00217537">
              <w:rPr>
                <w:rFonts w:ascii="Times New Roman" w:hAnsi="Times New Roman" w:cs="Times New Roman"/>
                <w:sz w:val="24"/>
                <w:szCs w:val="24"/>
              </w:rPr>
              <w:t>psulas por planta.</w:t>
            </w:r>
          </w:p>
        </w:tc>
        <w:tc>
          <w:tcPr>
            <w:tcW w:w="1361" w:type="dxa"/>
          </w:tcPr>
          <w:p w:rsidR="00B874E7" w:rsidRPr="00217537" w:rsidRDefault="005411BC" w:rsidP="00217537">
            <w:pPr>
              <w:spacing w:line="360" w:lineRule="auto"/>
              <w:jc w:val="center"/>
              <w:rPr>
                <w:rFonts w:ascii="Times New Roman" w:hAnsi="Times New Roman" w:cs="Times New Roman"/>
                <w:sz w:val="24"/>
                <w:szCs w:val="24"/>
              </w:rPr>
            </w:pPr>
            <w:r>
              <w:rPr>
                <w:rFonts w:ascii="Times New Roman" w:hAnsi="Times New Roman" w:cs="Times New Roman"/>
                <w:sz w:val="24"/>
                <w:szCs w:val="24"/>
              </w:rPr>
              <w:t>40</w:t>
            </w:r>
          </w:p>
        </w:tc>
      </w:tr>
      <w:tr w:rsidR="00B874E7" w:rsidRPr="00217537" w:rsidTr="00B874E7">
        <w:tc>
          <w:tcPr>
            <w:tcW w:w="959" w:type="dxa"/>
          </w:tcPr>
          <w:p w:rsidR="00B874E7" w:rsidRPr="00217537" w:rsidRDefault="00794F7C" w:rsidP="00217537">
            <w:pPr>
              <w:spacing w:line="360" w:lineRule="auto"/>
              <w:rPr>
                <w:rFonts w:ascii="Times New Roman" w:hAnsi="Times New Roman" w:cs="Times New Roman"/>
                <w:sz w:val="24"/>
                <w:szCs w:val="24"/>
              </w:rPr>
            </w:pPr>
            <w:r>
              <w:rPr>
                <w:rFonts w:ascii="Times New Roman" w:hAnsi="Times New Roman" w:cs="Times New Roman"/>
                <w:sz w:val="24"/>
                <w:szCs w:val="24"/>
              </w:rPr>
              <w:t>5</w:t>
            </w:r>
            <w:r w:rsidR="00B874E7" w:rsidRPr="00217537">
              <w:rPr>
                <w:rFonts w:ascii="Times New Roman" w:hAnsi="Times New Roman" w:cs="Times New Roman"/>
                <w:sz w:val="24"/>
                <w:szCs w:val="24"/>
              </w:rPr>
              <w:t>.5</w:t>
            </w:r>
            <w:r w:rsidR="004129D8">
              <w:rPr>
                <w:rFonts w:ascii="Times New Roman" w:hAnsi="Times New Roman" w:cs="Times New Roman"/>
                <w:sz w:val="24"/>
                <w:szCs w:val="24"/>
              </w:rPr>
              <w:t>.</w:t>
            </w:r>
          </w:p>
        </w:tc>
        <w:tc>
          <w:tcPr>
            <w:tcW w:w="5834" w:type="dxa"/>
          </w:tcPr>
          <w:p w:rsidR="00B874E7" w:rsidRPr="00217537" w:rsidRDefault="00B874E7" w:rsidP="00217537">
            <w:pPr>
              <w:spacing w:line="360" w:lineRule="auto"/>
              <w:rPr>
                <w:rFonts w:ascii="Times New Roman" w:hAnsi="Times New Roman" w:cs="Times New Roman"/>
                <w:sz w:val="24"/>
                <w:szCs w:val="24"/>
              </w:rPr>
            </w:pPr>
            <w:r w:rsidRPr="00217537">
              <w:rPr>
                <w:rFonts w:ascii="Times New Roman" w:hAnsi="Times New Roman" w:cs="Times New Roman"/>
                <w:sz w:val="24"/>
                <w:szCs w:val="24"/>
              </w:rPr>
              <w:t>Peso de 1000 granos y Porcentaje de humedad</w:t>
            </w:r>
          </w:p>
        </w:tc>
        <w:tc>
          <w:tcPr>
            <w:tcW w:w="1361" w:type="dxa"/>
          </w:tcPr>
          <w:p w:rsidR="00B874E7" w:rsidRPr="00217537" w:rsidRDefault="00B874E7" w:rsidP="005411BC">
            <w:pPr>
              <w:spacing w:line="360" w:lineRule="auto"/>
              <w:jc w:val="center"/>
              <w:rPr>
                <w:rFonts w:ascii="Times New Roman" w:hAnsi="Times New Roman" w:cs="Times New Roman"/>
                <w:sz w:val="24"/>
                <w:szCs w:val="24"/>
              </w:rPr>
            </w:pPr>
            <w:r w:rsidRPr="00217537">
              <w:rPr>
                <w:rFonts w:ascii="Times New Roman" w:hAnsi="Times New Roman" w:cs="Times New Roman"/>
                <w:sz w:val="24"/>
                <w:szCs w:val="24"/>
              </w:rPr>
              <w:t>4</w:t>
            </w:r>
            <w:r w:rsidR="005411BC">
              <w:rPr>
                <w:rFonts w:ascii="Times New Roman" w:hAnsi="Times New Roman" w:cs="Times New Roman"/>
                <w:sz w:val="24"/>
                <w:szCs w:val="24"/>
              </w:rPr>
              <w:t>2</w:t>
            </w:r>
          </w:p>
        </w:tc>
      </w:tr>
      <w:tr w:rsidR="00B874E7" w:rsidRPr="00217537" w:rsidTr="00B874E7">
        <w:tc>
          <w:tcPr>
            <w:tcW w:w="959" w:type="dxa"/>
          </w:tcPr>
          <w:p w:rsidR="00B874E7" w:rsidRPr="00217537" w:rsidRDefault="00794F7C" w:rsidP="00217537">
            <w:pPr>
              <w:spacing w:line="360" w:lineRule="auto"/>
              <w:rPr>
                <w:rFonts w:ascii="Times New Roman" w:hAnsi="Times New Roman" w:cs="Times New Roman"/>
                <w:sz w:val="24"/>
                <w:szCs w:val="24"/>
              </w:rPr>
            </w:pPr>
            <w:r>
              <w:rPr>
                <w:rFonts w:ascii="Times New Roman" w:hAnsi="Times New Roman" w:cs="Times New Roman"/>
                <w:sz w:val="24"/>
                <w:szCs w:val="24"/>
              </w:rPr>
              <w:t>5</w:t>
            </w:r>
            <w:r w:rsidR="00B874E7" w:rsidRPr="00217537">
              <w:rPr>
                <w:rFonts w:ascii="Times New Roman" w:hAnsi="Times New Roman" w:cs="Times New Roman"/>
                <w:sz w:val="24"/>
                <w:szCs w:val="24"/>
              </w:rPr>
              <w:t>.6</w:t>
            </w:r>
            <w:r w:rsidR="004129D8">
              <w:rPr>
                <w:rFonts w:ascii="Times New Roman" w:hAnsi="Times New Roman" w:cs="Times New Roman"/>
                <w:sz w:val="24"/>
                <w:szCs w:val="24"/>
              </w:rPr>
              <w:t>.</w:t>
            </w:r>
          </w:p>
        </w:tc>
        <w:tc>
          <w:tcPr>
            <w:tcW w:w="5834" w:type="dxa"/>
          </w:tcPr>
          <w:p w:rsidR="00B874E7" w:rsidRPr="00217537" w:rsidRDefault="00B874E7" w:rsidP="00217537">
            <w:pPr>
              <w:spacing w:line="360" w:lineRule="auto"/>
              <w:rPr>
                <w:rFonts w:ascii="Times New Roman" w:hAnsi="Times New Roman" w:cs="Times New Roman"/>
                <w:sz w:val="24"/>
                <w:szCs w:val="24"/>
              </w:rPr>
            </w:pPr>
            <w:r w:rsidRPr="00217537">
              <w:rPr>
                <w:rFonts w:ascii="Times New Roman" w:hAnsi="Times New Roman" w:cs="Times New Roman"/>
                <w:sz w:val="24"/>
                <w:szCs w:val="24"/>
              </w:rPr>
              <w:t>Rendimiento  (Kg/ha).</w:t>
            </w:r>
          </w:p>
        </w:tc>
        <w:tc>
          <w:tcPr>
            <w:tcW w:w="1361" w:type="dxa"/>
          </w:tcPr>
          <w:p w:rsidR="00B874E7" w:rsidRPr="00217537" w:rsidRDefault="005411BC" w:rsidP="00217537">
            <w:pPr>
              <w:spacing w:line="360" w:lineRule="auto"/>
              <w:jc w:val="center"/>
              <w:rPr>
                <w:rFonts w:ascii="Times New Roman" w:hAnsi="Times New Roman" w:cs="Times New Roman"/>
                <w:sz w:val="24"/>
                <w:szCs w:val="24"/>
              </w:rPr>
            </w:pPr>
            <w:r>
              <w:rPr>
                <w:rFonts w:ascii="Times New Roman" w:hAnsi="Times New Roman" w:cs="Times New Roman"/>
                <w:sz w:val="24"/>
                <w:szCs w:val="24"/>
              </w:rPr>
              <w:t>44</w:t>
            </w:r>
          </w:p>
        </w:tc>
      </w:tr>
      <w:tr w:rsidR="00B874E7" w:rsidRPr="00217537" w:rsidTr="00B874E7">
        <w:tc>
          <w:tcPr>
            <w:tcW w:w="959" w:type="dxa"/>
          </w:tcPr>
          <w:p w:rsidR="00B874E7" w:rsidRPr="00217537" w:rsidRDefault="00794F7C" w:rsidP="00217537">
            <w:pPr>
              <w:spacing w:line="360" w:lineRule="auto"/>
              <w:rPr>
                <w:rFonts w:ascii="Times New Roman" w:hAnsi="Times New Roman" w:cs="Times New Roman"/>
                <w:sz w:val="24"/>
                <w:szCs w:val="24"/>
              </w:rPr>
            </w:pPr>
            <w:r>
              <w:rPr>
                <w:rFonts w:ascii="Times New Roman" w:hAnsi="Times New Roman" w:cs="Times New Roman"/>
                <w:sz w:val="24"/>
                <w:szCs w:val="24"/>
              </w:rPr>
              <w:t>5</w:t>
            </w:r>
            <w:r w:rsidR="00B874E7" w:rsidRPr="00217537">
              <w:rPr>
                <w:rFonts w:ascii="Times New Roman" w:hAnsi="Times New Roman" w:cs="Times New Roman"/>
                <w:sz w:val="24"/>
                <w:szCs w:val="24"/>
              </w:rPr>
              <w:t>.7</w:t>
            </w:r>
            <w:r w:rsidR="004129D8">
              <w:rPr>
                <w:rFonts w:ascii="Times New Roman" w:hAnsi="Times New Roman" w:cs="Times New Roman"/>
                <w:sz w:val="24"/>
                <w:szCs w:val="24"/>
              </w:rPr>
              <w:t>.</w:t>
            </w:r>
          </w:p>
        </w:tc>
        <w:tc>
          <w:tcPr>
            <w:tcW w:w="5834" w:type="dxa"/>
          </w:tcPr>
          <w:p w:rsidR="00B874E7" w:rsidRPr="00217537" w:rsidRDefault="005411BC" w:rsidP="005411BC">
            <w:pPr>
              <w:spacing w:line="360" w:lineRule="auto"/>
              <w:rPr>
                <w:rFonts w:ascii="Times New Roman" w:hAnsi="Times New Roman" w:cs="Times New Roman"/>
                <w:sz w:val="24"/>
                <w:szCs w:val="24"/>
              </w:rPr>
            </w:pPr>
            <w:r>
              <w:rPr>
                <w:rFonts w:ascii="Times New Roman" w:hAnsi="Times New Roman" w:cs="Times New Roman"/>
                <w:sz w:val="24"/>
                <w:szCs w:val="24"/>
              </w:rPr>
              <w:t>Contrastes O</w:t>
            </w:r>
            <w:r w:rsidRPr="00217537">
              <w:rPr>
                <w:rFonts w:ascii="Times New Roman" w:hAnsi="Times New Roman" w:cs="Times New Roman"/>
                <w:sz w:val="24"/>
                <w:szCs w:val="24"/>
              </w:rPr>
              <w:t xml:space="preserve">rtogonales </w:t>
            </w:r>
          </w:p>
        </w:tc>
        <w:tc>
          <w:tcPr>
            <w:tcW w:w="1361" w:type="dxa"/>
          </w:tcPr>
          <w:p w:rsidR="00B874E7" w:rsidRPr="00217537" w:rsidRDefault="00B874E7" w:rsidP="005411BC">
            <w:pPr>
              <w:spacing w:line="360" w:lineRule="auto"/>
              <w:jc w:val="center"/>
              <w:rPr>
                <w:rFonts w:ascii="Times New Roman" w:hAnsi="Times New Roman" w:cs="Times New Roman"/>
                <w:sz w:val="24"/>
                <w:szCs w:val="24"/>
              </w:rPr>
            </w:pPr>
            <w:r w:rsidRPr="00217537">
              <w:rPr>
                <w:rFonts w:ascii="Times New Roman" w:hAnsi="Times New Roman" w:cs="Times New Roman"/>
                <w:sz w:val="24"/>
                <w:szCs w:val="24"/>
              </w:rPr>
              <w:t>4</w:t>
            </w:r>
            <w:r w:rsidR="005411BC">
              <w:rPr>
                <w:rFonts w:ascii="Times New Roman" w:hAnsi="Times New Roman" w:cs="Times New Roman"/>
                <w:sz w:val="24"/>
                <w:szCs w:val="24"/>
              </w:rPr>
              <w:t>7</w:t>
            </w:r>
          </w:p>
        </w:tc>
      </w:tr>
      <w:tr w:rsidR="00B874E7" w:rsidRPr="00217537" w:rsidTr="00B874E7">
        <w:tc>
          <w:tcPr>
            <w:tcW w:w="959" w:type="dxa"/>
          </w:tcPr>
          <w:p w:rsidR="00B874E7" w:rsidRPr="00217537" w:rsidRDefault="00794F7C" w:rsidP="00217537">
            <w:pPr>
              <w:spacing w:line="360" w:lineRule="auto"/>
              <w:rPr>
                <w:rFonts w:ascii="Times New Roman" w:hAnsi="Times New Roman" w:cs="Times New Roman"/>
                <w:sz w:val="24"/>
                <w:szCs w:val="24"/>
              </w:rPr>
            </w:pPr>
            <w:r>
              <w:rPr>
                <w:rFonts w:ascii="Times New Roman" w:hAnsi="Times New Roman" w:cs="Times New Roman"/>
                <w:sz w:val="24"/>
                <w:szCs w:val="24"/>
              </w:rPr>
              <w:t>5</w:t>
            </w:r>
            <w:r w:rsidR="00B874E7" w:rsidRPr="00217537">
              <w:rPr>
                <w:rFonts w:ascii="Times New Roman" w:hAnsi="Times New Roman" w:cs="Times New Roman"/>
                <w:sz w:val="24"/>
                <w:szCs w:val="24"/>
              </w:rPr>
              <w:t>.8</w:t>
            </w:r>
            <w:r w:rsidR="004129D8">
              <w:rPr>
                <w:rFonts w:ascii="Times New Roman" w:hAnsi="Times New Roman" w:cs="Times New Roman"/>
                <w:sz w:val="24"/>
                <w:szCs w:val="24"/>
              </w:rPr>
              <w:t>.</w:t>
            </w:r>
          </w:p>
        </w:tc>
        <w:tc>
          <w:tcPr>
            <w:tcW w:w="5834" w:type="dxa"/>
          </w:tcPr>
          <w:p w:rsidR="00B874E7" w:rsidRPr="00217537" w:rsidRDefault="005411BC" w:rsidP="00217537">
            <w:pPr>
              <w:spacing w:line="360" w:lineRule="auto"/>
              <w:rPr>
                <w:rFonts w:ascii="Times New Roman" w:hAnsi="Times New Roman" w:cs="Times New Roman"/>
                <w:sz w:val="24"/>
                <w:szCs w:val="24"/>
              </w:rPr>
            </w:pPr>
            <w:r w:rsidRPr="00217537">
              <w:rPr>
                <w:rFonts w:ascii="Times New Roman" w:hAnsi="Times New Roman" w:cs="Times New Roman"/>
                <w:sz w:val="24"/>
                <w:szCs w:val="24"/>
              </w:rPr>
              <w:t>Análisis de regresión y correlación</w:t>
            </w:r>
          </w:p>
        </w:tc>
        <w:tc>
          <w:tcPr>
            <w:tcW w:w="1361" w:type="dxa"/>
          </w:tcPr>
          <w:p w:rsidR="00B874E7" w:rsidRPr="00217537" w:rsidRDefault="005411BC" w:rsidP="00217537">
            <w:pPr>
              <w:spacing w:line="360" w:lineRule="auto"/>
              <w:jc w:val="center"/>
              <w:rPr>
                <w:rFonts w:ascii="Times New Roman" w:hAnsi="Times New Roman" w:cs="Times New Roman"/>
                <w:sz w:val="24"/>
                <w:szCs w:val="24"/>
              </w:rPr>
            </w:pPr>
            <w:r>
              <w:rPr>
                <w:rFonts w:ascii="Times New Roman" w:hAnsi="Times New Roman" w:cs="Times New Roman"/>
                <w:sz w:val="24"/>
                <w:szCs w:val="24"/>
              </w:rPr>
              <w:t>48</w:t>
            </w:r>
          </w:p>
        </w:tc>
      </w:tr>
      <w:tr w:rsidR="00B874E7" w:rsidRPr="00217537" w:rsidTr="00B874E7">
        <w:tc>
          <w:tcPr>
            <w:tcW w:w="959" w:type="dxa"/>
          </w:tcPr>
          <w:p w:rsidR="00B874E7" w:rsidRPr="00217537" w:rsidRDefault="00794F7C" w:rsidP="00217537">
            <w:pPr>
              <w:spacing w:line="360" w:lineRule="auto"/>
              <w:rPr>
                <w:rFonts w:ascii="Times New Roman" w:hAnsi="Times New Roman" w:cs="Times New Roman"/>
                <w:sz w:val="24"/>
                <w:szCs w:val="24"/>
              </w:rPr>
            </w:pPr>
            <w:r>
              <w:rPr>
                <w:rFonts w:ascii="Times New Roman" w:hAnsi="Times New Roman" w:cs="Times New Roman"/>
                <w:sz w:val="24"/>
                <w:szCs w:val="24"/>
              </w:rPr>
              <w:t>5</w:t>
            </w:r>
            <w:r w:rsidR="00B874E7" w:rsidRPr="00217537">
              <w:rPr>
                <w:rFonts w:ascii="Times New Roman" w:hAnsi="Times New Roman" w:cs="Times New Roman"/>
                <w:sz w:val="24"/>
                <w:szCs w:val="24"/>
              </w:rPr>
              <w:t>.9</w:t>
            </w:r>
            <w:r w:rsidR="004129D8">
              <w:rPr>
                <w:rFonts w:ascii="Times New Roman" w:hAnsi="Times New Roman" w:cs="Times New Roman"/>
                <w:sz w:val="24"/>
                <w:szCs w:val="24"/>
              </w:rPr>
              <w:t>.</w:t>
            </w:r>
          </w:p>
        </w:tc>
        <w:tc>
          <w:tcPr>
            <w:tcW w:w="5834" w:type="dxa"/>
          </w:tcPr>
          <w:p w:rsidR="00B874E7" w:rsidRPr="00217537" w:rsidRDefault="00B874E7" w:rsidP="00217537">
            <w:pPr>
              <w:spacing w:line="360" w:lineRule="auto"/>
              <w:rPr>
                <w:rFonts w:ascii="Times New Roman" w:hAnsi="Times New Roman" w:cs="Times New Roman"/>
                <w:sz w:val="24"/>
                <w:szCs w:val="24"/>
              </w:rPr>
            </w:pPr>
            <w:r w:rsidRPr="00217537">
              <w:rPr>
                <w:rFonts w:ascii="Times New Roman" w:hAnsi="Times New Roman" w:cs="Times New Roman"/>
                <w:sz w:val="24"/>
                <w:szCs w:val="24"/>
              </w:rPr>
              <w:t>VARIABLES CUALITATIVAS</w:t>
            </w:r>
          </w:p>
        </w:tc>
        <w:tc>
          <w:tcPr>
            <w:tcW w:w="1361" w:type="dxa"/>
          </w:tcPr>
          <w:p w:rsidR="00B874E7" w:rsidRPr="00217537" w:rsidRDefault="005411BC" w:rsidP="00217537">
            <w:pPr>
              <w:spacing w:line="360" w:lineRule="auto"/>
              <w:jc w:val="center"/>
              <w:rPr>
                <w:rFonts w:ascii="Times New Roman" w:hAnsi="Times New Roman" w:cs="Times New Roman"/>
                <w:sz w:val="24"/>
                <w:szCs w:val="24"/>
              </w:rPr>
            </w:pPr>
            <w:r>
              <w:rPr>
                <w:rFonts w:ascii="Times New Roman" w:hAnsi="Times New Roman" w:cs="Times New Roman"/>
                <w:sz w:val="24"/>
                <w:szCs w:val="24"/>
              </w:rPr>
              <w:t>51</w:t>
            </w:r>
          </w:p>
        </w:tc>
      </w:tr>
      <w:tr w:rsidR="00B874E7" w:rsidRPr="00217537" w:rsidTr="00B874E7">
        <w:trPr>
          <w:trHeight w:val="371"/>
        </w:trPr>
        <w:tc>
          <w:tcPr>
            <w:tcW w:w="959" w:type="dxa"/>
          </w:tcPr>
          <w:p w:rsidR="00B874E7" w:rsidRPr="00217537" w:rsidRDefault="00794F7C" w:rsidP="00217537">
            <w:pPr>
              <w:spacing w:line="360" w:lineRule="auto"/>
              <w:rPr>
                <w:rFonts w:ascii="Times New Roman" w:hAnsi="Times New Roman" w:cs="Times New Roman"/>
                <w:sz w:val="24"/>
                <w:szCs w:val="24"/>
              </w:rPr>
            </w:pPr>
            <w:r>
              <w:rPr>
                <w:rFonts w:ascii="Times New Roman" w:hAnsi="Times New Roman" w:cs="Times New Roman"/>
                <w:sz w:val="24"/>
                <w:szCs w:val="24"/>
              </w:rPr>
              <w:t>5</w:t>
            </w:r>
            <w:r w:rsidR="00B874E7" w:rsidRPr="00217537">
              <w:rPr>
                <w:rFonts w:ascii="Times New Roman" w:hAnsi="Times New Roman" w:cs="Times New Roman"/>
                <w:sz w:val="24"/>
                <w:szCs w:val="24"/>
              </w:rPr>
              <w:t>.10</w:t>
            </w:r>
            <w:r w:rsidR="004129D8">
              <w:rPr>
                <w:rFonts w:ascii="Times New Roman" w:hAnsi="Times New Roman" w:cs="Times New Roman"/>
                <w:sz w:val="24"/>
                <w:szCs w:val="24"/>
              </w:rPr>
              <w:t>.</w:t>
            </w:r>
          </w:p>
        </w:tc>
        <w:tc>
          <w:tcPr>
            <w:tcW w:w="5834" w:type="dxa"/>
          </w:tcPr>
          <w:p w:rsidR="00B874E7" w:rsidRPr="00217537" w:rsidRDefault="00B874E7" w:rsidP="00217537">
            <w:pPr>
              <w:spacing w:line="360" w:lineRule="auto"/>
              <w:rPr>
                <w:rFonts w:ascii="Times New Roman" w:hAnsi="Times New Roman" w:cs="Times New Roman"/>
                <w:sz w:val="24"/>
                <w:szCs w:val="24"/>
              </w:rPr>
            </w:pPr>
            <w:r w:rsidRPr="00217537">
              <w:rPr>
                <w:rFonts w:ascii="Times New Roman" w:hAnsi="Times New Roman" w:cs="Times New Roman"/>
                <w:sz w:val="24"/>
                <w:szCs w:val="24"/>
              </w:rPr>
              <w:t>DISCUSIÓN</w:t>
            </w:r>
          </w:p>
        </w:tc>
        <w:tc>
          <w:tcPr>
            <w:tcW w:w="1361" w:type="dxa"/>
          </w:tcPr>
          <w:p w:rsidR="00B874E7" w:rsidRPr="00217537" w:rsidRDefault="00B874E7" w:rsidP="00217537">
            <w:pPr>
              <w:spacing w:line="360" w:lineRule="auto"/>
              <w:jc w:val="center"/>
              <w:rPr>
                <w:rFonts w:ascii="Times New Roman" w:hAnsi="Times New Roman" w:cs="Times New Roman"/>
                <w:sz w:val="24"/>
                <w:szCs w:val="24"/>
              </w:rPr>
            </w:pPr>
            <w:r w:rsidRPr="00217537">
              <w:rPr>
                <w:rFonts w:ascii="Times New Roman" w:hAnsi="Times New Roman" w:cs="Times New Roman"/>
                <w:sz w:val="24"/>
                <w:szCs w:val="24"/>
              </w:rPr>
              <w:t>50</w:t>
            </w:r>
          </w:p>
        </w:tc>
      </w:tr>
      <w:tr w:rsidR="00B874E7" w:rsidRPr="00217537" w:rsidTr="00B874E7">
        <w:tc>
          <w:tcPr>
            <w:tcW w:w="959" w:type="dxa"/>
          </w:tcPr>
          <w:p w:rsidR="00B874E7" w:rsidRPr="00217537" w:rsidRDefault="00B874E7" w:rsidP="00217537">
            <w:pPr>
              <w:spacing w:line="360" w:lineRule="auto"/>
              <w:rPr>
                <w:rFonts w:ascii="Times New Roman" w:hAnsi="Times New Roman" w:cs="Times New Roman"/>
                <w:b/>
                <w:sz w:val="24"/>
                <w:szCs w:val="24"/>
              </w:rPr>
            </w:pPr>
            <w:r w:rsidRPr="00217537">
              <w:rPr>
                <w:rFonts w:ascii="Times New Roman" w:hAnsi="Times New Roman" w:cs="Times New Roman"/>
                <w:b/>
                <w:sz w:val="24"/>
                <w:szCs w:val="24"/>
              </w:rPr>
              <w:t>V</w:t>
            </w:r>
            <w:r w:rsidR="00794F7C">
              <w:rPr>
                <w:rFonts w:ascii="Times New Roman" w:hAnsi="Times New Roman" w:cs="Times New Roman"/>
                <w:b/>
                <w:sz w:val="24"/>
                <w:szCs w:val="24"/>
              </w:rPr>
              <w:t>I</w:t>
            </w:r>
            <w:r w:rsidR="004129D8">
              <w:rPr>
                <w:rFonts w:ascii="Times New Roman" w:hAnsi="Times New Roman" w:cs="Times New Roman"/>
                <w:b/>
                <w:sz w:val="24"/>
                <w:szCs w:val="24"/>
              </w:rPr>
              <w:t>.</w:t>
            </w:r>
          </w:p>
        </w:tc>
        <w:tc>
          <w:tcPr>
            <w:tcW w:w="5834" w:type="dxa"/>
          </w:tcPr>
          <w:p w:rsidR="00B874E7" w:rsidRPr="00217537" w:rsidRDefault="00B874E7" w:rsidP="00217537">
            <w:pPr>
              <w:spacing w:line="360" w:lineRule="auto"/>
              <w:rPr>
                <w:rFonts w:ascii="Times New Roman" w:hAnsi="Times New Roman" w:cs="Times New Roman"/>
                <w:b/>
                <w:sz w:val="24"/>
                <w:szCs w:val="24"/>
              </w:rPr>
            </w:pPr>
            <w:r w:rsidRPr="00217537">
              <w:rPr>
                <w:rFonts w:ascii="Times New Roman" w:hAnsi="Times New Roman" w:cs="Times New Roman"/>
                <w:b/>
                <w:sz w:val="24"/>
                <w:szCs w:val="24"/>
              </w:rPr>
              <w:t>COMPROBACIÓN DE LA HIPÓTESIS</w:t>
            </w:r>
          </w:p>
        </w:tc>
        <w:tc>
          <w:tcPr>
            <w:tcW w:w="1361" w:type="dxa"/>
          </w:tcPr>
          <w:p w:rsidR="00B874E7" w:rsidRPr="00794F7C" w:rsidRDefault="007B5AC4" w:rsidP="000F173B">
            <w:pPr>
              <w:spacing w:line="360" w:lineRule="auto"/>
              <w:jc w:val="center"/>
              <w:rPr>
                <w:rFonts w:ascii="Times New Roman" w:hAnsi="Times New Roman" w:cs="Times New Roman"/>
                <w:b/>
                <w:sz w:val="24"/>
                <w:szCs w:val="24"/>
              </w:rPr>
            </w:pPr>
            <w:r w:rsidRPr="00794F7C">
              <w:rPr>
                <w:rFonts w:ascii="Times New Roman" w:hAnsi="Times New Roman" w:cs="Times New Roman"/>
                <w:b/>
                <w:sz w:val="24"/>
                <w:szCs w:val="24"/>
              </w:rPr>
              <w:t>5</w:t>
            </w:r>
            <w:r w:rsidR="000F173B">
              <w:rPr>
                <w:rFonts w:ascii="Times New Roman" w:hAnsi="Times New Roman" w:cs="Times New Roman"/>
                <w:b/>
                <w:sz w:val="24"/>
                <w:szCs w:val="24"/>
              </w:rPr>
              <w:t>4</w:t>
            </w:r>
          </w:p>
        </w:tc>
      </w:tr>
      <w:tr w:rsidR="00B874E7" w:rsidRPr="00217537" w:rsidTr="00B874E7">
        <w:tc>
          <w:tcPr>
            <w:tcW w:w="959" w:type="dxa"/>
          </w:tcPr>
          <w:p w:rsidR="00B874E7" w:rsidRPr="00217537" w:rsidRDefault="00B874E7" w:rsidP="00217537">
            <w:pPr>
              <w:spacing w:line="360" w:lineRule="auto"/>
              <w:rPr>
                <w:rFonts w:ascii="Times New Roman" w:hAnsi="Times New Roman" w:cs="Times New Roman"/>
                <w:b/>
                <w:sz w:val="24"/>
                <w:szCs w:val="24"/>
              </w:rPr>
            </w:pPr>
            <w:r w:rsidRPr="00217537">
              <w:rPr>
                <w:rFonts w:ascii="Times New Roman" w:hAnsi="Times New Roman" w:cs="Times New Roman"/>
                <w:b/>
                <w:sz w:val="24"/>
                <w:szCs w:val="24"/>
              </w:rPr>
              <w:t>VI</w:t>
            </w:r>
            <w:r w:rsidR="00794F7C">
              <w:rPr>
                <w:rFonts w:ascii="Times New Roman" w:hAnsi="Times New Roman" w:cs="Times New Roman"/>
                <w:b/>
                <w:sz w:val="24"/>
                <w:szCs w:val="24"/>
              </w:rPr>
              <w:t>I</w:t>
            </w:r>
            <w:r w:rsidR="004129D8">
              <w:rPr>
                <w:rFonts w:ascii="Times New Roman" w:hAnsi="Times New Roman" w:cs="Times New Roman"/>
                <w:b/>
                <w:sz w:val="24"/>
                <w:szCs w:val="24"/>
              </w:rPr>
              <w:t>.</w:t>
            </w:r>
          </w:p>
        </w:tc>
        <w:tc>
          <w:tcPr>
            <w:tcW w:w="5834" w:type="dxa"/>
          </w:tcPr>
          <w:p w:rsidR="00B874E7" w:rsidRPr="00217537" w:rsidRDefault="004129D8" w:rsidP="004129D8">
            <w:pPr>
              <w:spacing w:line="360" w:lineRule="auto"/>
              <w:jc w:val="both"/>
              <w:rPr>
                <w:rFonts w:ascii="Times New Roman" w:hAnsi="Times New Roman" w:cs="Times New Roman"/>
                <w:b/>
                <w:sz w:val="24"/>
                <w:szCs w:val="24"/>
              </w:rPr>
            </w:pPr>
            <w:r>
              <w:rPr>
                <w:rFonts w:ascii="Times New Roman" w:hAnsi="Times New Roman" w:cs="Times New Roman"/>
                <w:b/>
                <w:sz w:val="24"/>
                <w:szCs w:val="24"/>
              </w:rPr>
              <w:t>CONCLUSIONES Y RECOMENDACIONES</w:t>
            </w:r>
          </w:p>
        </w:tc>
        <w:tc>
          <w:tcPr>
            <w:tcW w:w="1361" w:type="dxa"/>
          </w:tcPr>
          <w:p w:rsidR="00B874E7" w:rsidRPr="00794F7C" w:rsidRDefault="00B874E7" w:rsidP="00217537">
            <w:pPr>
              <w:spacing w:line="360" w:lineRule="auto"/>
              <w:jc w:val="center"/>
              <w:rPr>
                <w:rFonts w:ascii="Times New Roman" w:hAnsi="Times New Roman" w:cs="Times New Roman"/>
                <w:b/>
                <w:sz w:val="24"/>
                <w:szCs w:val="24"/>
              </w:rPr>
            </w:pPr>
            <w:r w:rsidRPr="00794F7C">
              <w:rPr>
                <w:rFonts w:ascii="Times New Roman" w:hAnsi="Times New Roman" w:cs="Times New Roman"/>
                <w:b/>
                <w:sz w:val="24"/>
                <w:szCs w:val="24"/>
              </w:rPr>
              <w:t>5</w:t>
            </w:r>
            <w:r w:rsidR="00A15B08">
              <w:rPr>
                <w:rFonts w:ascii="Times New Roman" w:hAnsi="Times New Roman" w:cs="Times New Roman"/>
                <w:b/>
                <w:sz w:val="24"/>
                <w:szCs w:val="24"/>
              </w:rPr>
              <w:t>5</w:t>
            </w:r>
          </w:p>
        </w:tc>
      </w:tr>
      <w:tr w:rsidR="00B874E7" w:rsidRPr="00217537" w:rsidTr="00B874E7">
        <w:tc>
          <w:tcPr>
            <w:tcW w:w="959" w:type="dxa"/>
          </w:tcPr>
          <w:p w:rsidR="00B874E7" w:rsidRPr="00217537" w:rsidRDefault="00794F7C" w:rsidP="00217537">
            <w:pPr>
              <w:spacing w:line="360" w:lineRule="auto"/>
              <w:rPr>
                <w:rFonts w:ascii="Times New Roman" w:hAnsi="Times New Roman" w:cs="Times New Roman"/>
                <w:sz w:val="24"/>
                <w:szCs w:val="24"/>
              </w:rPr>
            </w:pPr>
            <w:r>
              <w:rPr>
                <w:rFonts w:ascii="Times New Roman" w:hAnsi="Times New Roman" w:cs="Times New Roman"/>
                <w:sz w:val="24"/>
                <w:szCs w:val="24"/>
              </w:rPr>
              <w:t>7</w:t>
            </w:r>
            <w:r w:rsidR="00B874E7" w:rsidRPr="00217537">
              <w:rPr>
                <w:rFonts w:ascii="Times New Roman" w:hAnsi="Times New Roman" w:cs="Times New Roman"/>
                <w:sz w:val="24"/>
                <w:szCs w:val="24"/>
              </w:rPr>
              <w:t>.1</w:t>
            </w:r>
            <w:r w:rsidR="004129D8">
              <w:rPr>
                <w:rFonts w:ascii="Times New Roman" w:hAnsi="Times New Roman" w:cs="Times New Roman"/>
                <w:sz w:val="24"/>
                <w:szCs w:val="24"/>
              </w:rPr>
              <w:t>.</w:t>
            </w:r>
          </w:p>
        </w:tc>
        <w:tc>
          <w:tcPr>
            <w:tcW w:w="5834" w:type="dxa"/>
          </w:tcPr>
          <w:p w:rsidR="00B874E7" w:rsidRPr="00217537" w:rsidRDefault="00B874E7" w:rsidP="00217537">
            <w:pPr>
              <w:spacing w:line="360" w:lineRule="auto"/>
              <w:rPr>
                <w:rFonts w:ascii="Times New Roman" w:hAnsi="Times New Roman" w:cs="Times New Roman"/>
                <w:sz w:val="24"/>
                <w:szCs w:val="24"/>
              </w:rPr>
            </w:pPr>
            <w:r w:rsidRPr="00217537">
              <w:rPr>
                <w:rFonts w:ascii="Times New Roman" w:hAnsi="Times New Roman" w:cs="Times New Roman"/>
                <w:sz w:val="24"/>
                <w:szCs w:val="24"/>
              </w:rPr>
              <w:t>Conclusiones</w:t>
            </w:r>
          </w:p>
        </w:tc>
        <w:tc>
          <w:tcPr>
            <w:tcW w:w="1361" w:type="dxa"/>
          </w:tcPr>
          <w:p w:rsidR="00B874E7" w:rsidRPr="00217537" w:rsidRDefault="00B874E7" w:rsidP="00A15B08">
            <w:pPr>
              <w:spacing w:line="360" w:lineRule="auto"/>
              <w:jc w:val="center"/>
              <w:rPr>
                <w:rFonts w:ascii="Times New Roman" w:hAnsi="Times New Roman" w:cs="Times New Roman"/>
                <w:sz w:val="24"/>
                <w:szCs w:val="24"/>
              </w:rPr>
            </w:pPr>
            <w:r w:rsidRPr="00217537">
              <w:rPr>
                <w:rFonts w:ascii="Times New Roman" w:hAnsi="Times New Roman" w:cs="Times New Roman"/>
                <w:sz w:val="24"/>
                <w:szCs w:val="24"/>
              </w:rPr>
              <w:t>5</w:t>
            </w:r>
            <w:r w:rsidR="00A15B08">
              <w:rPr>
                <w:rFonts w:ascii="Times New Roman" w:hAnsi="Times New Roman" w:cs="Times New Roman"/>
                <w:sz w:val="24"/>
                <w:szCs w:val="24"/>
              </w:rPr>
              <w:t>5</w:t>
            </w:r>
          </w:p>
        </w:tc>
      </w:tr>
      <w:tr w:rsidR="00B874E7" w:rsidRPr="00217537" w:rsidTr="00B874E7">
        <w:tc>
          <w:tcPr>
            <w:tcW w:w="959" w:type="dxa"/>
          </w:tcPr>
          <w:p w:rsidR="00B874E7" w:rsidRPr="00217537" w:rsidRDefault="00794F7C" w:rsidP="00217537">
            <w:pPr>
              <w:spacing w:line="360" w:lineRule="auto"/>
              <w:rPr>
                <w:rFonts w:ascii="Times New Roman" w:hAnsi="Times New Roman" w:cs="Times New Roman"/>
                <w:sz w:val="24"/>
                <w:szCs w:val="24"/>
              </w:rPr>
            </w:pPr>
            <w:r>
              <w:rPr>
                <w:rFonts w:ascii="Times New Roman" w:hAnsi="Times New Roman" w:cs="Times New Roman"/>
                <w:sz w:val="24"/>
                <w:szCs w:val="24"/>
              </w:rPr>
              <w:t>7</w:t>
            </w:r>
            <w:r w:rsidR="00B874E7" w:rsidRPr="00217537">
              <w:rPr>
                <w:rFonts w:ascii="Times New Roman" w:hAnsi="Times New Roman" w:cs="Times New Roman"/>
                <w:sz w:val="24"/>
                <w:szCs w:val="24"/>
              </w:rPr>
              <w:t>.2</w:t>
            </w:r>
            <w:r w:rsidR="004129D8">
              <w:rPr>
                <w:rFonts w:ascii="Times New Roman" w:hAnsi="Times New Roman" w:cs="Times New Roman"/>
                <w:sz w:val="24"/>
                <w:szCs w:val="24"/>
              </w:rPr>
              <w:t>.</w:t>
            </w:r>
          </w:p>
        </w:tc>
        <w:tc>
          <w:tcPr>
            <w:tcW w:w="5834" w:type="dxa"/>
          </w:tcPr>
          <w:p w:rsidR="00B874E7" w:rsidRPr="00217537" w:rsidRDefault="00B874E7" w:rsidP="00217537">
            <w:pPr>
              <w:spacing w:line="360" w:lineRule="auto"/>
              <w:rPr>
                <w:rFonts w:ascii="Times New Roman" w:hAnsi="Times New Roman" w:cs="Times New Roman"/>
                <w:sz w:val="24"/>
                <w:szCs w:val="24"/>
              </w:rPr>
            </w:pPr>
            <w:r w:rsidRPr="00217537">
              <w:rPr>
                <w:rFonts w:ascii="Times New Roman" w:hAnsi="Times New Roman" w:cs="Times New Roman"/>
                <w:sz w:val="24"/>
                <w:szCs w:val="24"/>
              </w:rPr>
              <w:t>Recomendaciones</w:t>
            </w:r>
          </w:p>
        </w:tc>
        <w:tc>
          <w:tcPr>
            <w:tcW w:w="1361" w:type="dxa"/>
          </w:tcPr>
          <w:p w:rsidR="00B874E7" w:rsidRPr="00217537" w:rsidRDefault="00A15B08" w:rsidP="00217537">
            <w:pPr>
              <w:spacing w:line="360" w:lineRule="auto"/>
              <w:jc w:val="center"/>
              <w:rPr>
                <w:rFonts w:ascii="Times New Roman" w:hAnsi="Times New Roman" w:cs="Times New Roman"/>
                <w:sz w:val="24"/>
                <w:szCs w:val="24"/>
              </w:rPr>
            </w:pPr>
            <w:r>
              <w:rPr>
                <w:rFonts w:ascii="Times New Roman" w:hAnsi="Times New Roman" w:cs="Times New Roman"/>
                <w:sz w:val="24"/>
                <w:szCs w:val="24"/>
              </w:rPr>
              <w:t>56</w:t>
            </w:r>
          </w:p>
        </w:tc>
      </w:tr>
      <w:tr w:rsidR="00B874E7" w:rsidRPr="00217537" w:rsidTr="00B874E7">
        <w:tc>
          <w:tcPr>
            <w:tcW w:w="959" w:type="dxa"/>
          </w:tcPr>
          <w:p w:rsidR="00B874E7" w:rsidRPr="004129D8" w:rsidRDefault="00B874E7" w:rsidP="00794F7C">
            <w:pPr>
              <w:spacing w:line="360" w:lineRule="auto"/>
              <w:rPr>
                <w:rFonts w:ascii="Times New Roman" w:hAnsi="Times New Roman" w:cs="Times New Roman"/>
                <w:b/>
                <w:sz w:val="24"/>
                <w:szCs w:val="24"/>
              </w:rPr>
            </w:pPr>
          </w:p>
        </w:tc>
        <w:tc>
          <w:tcPr>
            <w:tcW w:w="5834" w:type="dxa"/>
          </w:tcPr>
          <w:p w:rsidR="00B874E7" w:rsidRPr="004129D8" w:rsidRDefault="00B874E7" w:rsidP="00217537">
            <w:pPr>
              <w:spacing w:line="360" w:lineRule="auto"/>
              <w:rPr>
                <w:rFonts w:ascii="Times New Roman" w:hAnsi="Times New Roman" w:cs="Times New Roman"/>
                <w:b/>
                <w:sz w:val="24"/>
                <w:szCs w:val="24"/>
              </w:rPr>
            </w:pPr>
            <w:r w:rsidRPr="004129D8">
              <w:rPr>
                <w:rFonts w:ascii="Times New Roman" w:hAnsi="Times New Roman" w:cs="Times New Roman"/>
                <w:b/>
                <w:sz w:val="28"/>
                <w:szCs w:val="28"/>
              </w:rPr>
              <w:t>BIBLIOGRAFÍA</w:t>
            </w:r>
          </w:p>
        </w:tc>
        <w:tc>
          <w:tcPr>
            <w:tcW w:w="1361" w:type="dxa"/>
          </w:tcPr>
          <w:p w:rsidR="00B874E7" w:rsidRPr="00794F7C" w:rsidRDefault="00A15B08" w:rsidP="0021753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57</w:t>
            </w:r>
          </w:p>
        </w:tc>
      </w:tr>
      <w:tr w:rsidR="00B874E7" w:rsidRPr="00217537" w:rsidTr="00B874E7">
        <w:tc>
          <w:tcPr>
            <w:tcW w:w="959" w:type="dxa"/>
          </w:tcPr>
          <w:p w:rsidR="00B874E7" w:rsidRPr="00217537" w:rsidRDefault="00B874E7" w:rsidP="00217537">
            <w:pPr>
              <w:spacing w:line="360" w:lineRule="auto"/>
              <w:jc w:val="center"/>
              <w:rPr>
                <w:rFonts w:ascii="Times New Roman" w:hAnsi="Times New Roman" w:cs="Times New Roman"/>
                <w:sz w:val="24"/>
                <w:szCs w:val="24"/>
              </w:rPr>
            </w:pPr>
          </w:p>
        </w:tc>
        <w:tc>
          <w:tcPr>
            <w:tcW w:w="5834" w:type="dxa"/>
          </w:tcPr>
          <w:p w:rsidR="00B874E7" w:rsidRPr="00217537" w:rsidRDefault="007B5AC4" w:rsidP="00217537">
            <w:pPr>
              <w:spacing w:line="360" w:lineRule="auto"/>
              <w:rPr>
                <w:rFonts w:ascii="Times New Roman" w:hAnsi="Times New Roman" w:cs="Times New Roman"/>
                <w:b/>
                <w:sz w:val="24"/>
                <w:szCs w:val="24"/>
              </w:rPr>
            </w:pPr>
            <w:r w:rsidRPr="00217537">
              <w:rPr>
                <w:rFonts w:ascii="Times New Roman" w:hAnsi="Times New Roman" w:cs="Times New Roman"/>
                <w:b/>
                <w:sz w:val="24"/>
                <w:szCs w:val="24"/>
              </w:rPr>
              <w:t>ANEXOS</w:t>
            </w:r>
          </w:p>
        </w:tc>
        <w:tc>
          <w:tcPr>
            <w:tcW w:w="1361" w:type="dxa"/>
          </w:tcPr>
          <w:p w:rsidR="00B874E7" w:rsidRPr="00217537" w:rsidRDefault="00B874E7" w:rsidP="00217537">
            <w:pPr>
              <w:spacing w:line="360" w:lineRule="auto"/>
              <w:jc w:val="center"/>
              <w:rPr>
                <w:rFonts w:ascii="Times New Roman" w:hAnsi="Times New Roman" w:cs="Times New Roman"/>
                <w:sz w:val="24"/>
                <w:szCs w:val="24"/>
              </w:rPr>
            </w:pPr>
          </w:p>
        </w:tc>
      </w:tr>
    </w:tbl>
    <w:p w:rsidR="00B874E7" w:rsidRPr="00217537" w:rsidRDefault="00B874E7" w:rsidP="00217537">
      <w:pPr>
        <w:spacing w:line="360" w:lineRule="auto"/>
        <w:jc w:val="both"/>
        <w:rPr>
          <w:rFonts w:ascii="Times New Roman" w:hAnsi="Times New Roman" w:cs="Times New Roman"/>
          <w:b/>
          <w:sz w:val="28"/>
        </w:rPr>
      </w:pPr>
    </w:p>
    <w:p w:rsidR="00B874E7" w:rsidRPr="00217537" w:rsidRDefault="00B874E7" w:rsidP="00217537">
      <w:pPr>
        <w:spacing w:line="360" w:lineRule="auto"/>
        <w:jc w:val="both"/>
        <w:rPr>
          <w:rFonts w:ascii="Times New Roman" w:hAnsi="Times New Roman" w:cs="Times New Roman"/>
          <w:b/>
          <w:sz w:val="28"/>
        </w:rPr>
      </w:pPr>
    </w:p>
    <w:p w:rsidR="00B874E7" w:rsidRDefault="00B874E7" w:rsidP="00B874E7">
      <w:pPr>
        <w:jc w:val="both"/>
        <w:rPr>
          <w:rFonts w:ascii="Times New Roman" w:hAnsi="Times New Roman" w:cs="Times New Roman"/>
          <w:b/>
          <w:sz w:val="28"/>
        </w:rPr>
      </w:pPr>
    </w:p>
    <w:p w:rsidR="00B874E7" w:rsidRDefault="00B874E7" w:rsidP="00B874E7">
      <w:pPr>
        <w:jc w:val="both"/>
        <w:rPr>
          <w:rFonts w:ascii="Times New Roman" w:hAnsi="Times New Roman" w:cs="Times New Roman"/>
          <w:b/>
          <w:sz w:val="28"/>
        </w:rPr>
      </w:pPr>
    </w:p>
    <w:p w:rsidR="00B874E7" w:rsidRDefault="00B874E7" w:rsidP="00B874E7">
      <w:pPr>
        <w:jc w:val="both"/>
        <w:rPr>
          <w:rFonts w:ascii="Times New Roman" w:hAnsi="Times New Roman" w:cs="Times New Roman"/>
          <w:b/>
          <w:sz w:val="28"/>
        </w:rPr>
      </w:pPr>
    </w:p>
    <w:p w:rsidR="00B874E7" w:rsidRDefault="00B874E7" w:rsidP="00B874E7">
      <w:pPr>
        <w:jc w:val="both"/>
        <w:rPr>
          <w:rFonts w:ascii="Times New Roman" w:hAnsi="Times New Roman" w:cs="Times New Roman"/>
          <w:b/>
          <w:sz w:val="28"/>
        </w:rPr>
      </w:pPr>
    </w:p>
    <w:p w:rsidR="00535BC1" w:rsidRDefault="006810DF" w:rsidP="00535BC1">
      <w:pPr>
        <w:spacing w:after="0" w:line="360" w:lineRule="auto"/>
        <w:jc w:val="center"/>
        <w:rPr>
          <w:rFonts w:ascii="Times New Roman" w:hAnsi="Times New Roman" w:cs="Times New Roman"/>
          <w:b/>
          <w:sz w:val="24"/>
        </w:rPr>
      </w:pPr>
      <w:r>
        <w:rPr>
          <w:rFonts w:ascii="Times New Roman" w:hAnsi="Times New Roman" w:cs="Times New Roman"/>
          <w:b/>
          <w:sz w:val="24"/>
        </w:rPr>
        <w:lastRenderedPageBreak/>
        <w:t>ÍNDICE</w:t>
      </w:r>
      <w:r w:rsidR="00535BC1">
        <w:rPr>
          <w:rFonts w:ascii="Times New Roman" w:hAnsi="Times New Roman" w:cs="Times New Roman"/>
          <w:b/>
          <w:sz w:val="24"/>
        </w:rPr>
        <w:t xml:space="preserve"> DE CUADROS</w:t>
      </w:r>
    </w:p>
    <w:p w:rsidR="00AC683A" w:rsidRDefault="00AC683A" w:rsidP="00535BC1">
      <w:pPr>
        <w:spacing w:after="0" w:line="360" w:lineRule="auto"/>
        <w:jc w:val="center"/>
        <w:rPr>
          <w:rFonts w:ascii="Times New Roman" w:hAnsi="Times New Roman" w:cs="Times New Roman"/>
          <w:b/>
          <w:sz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5976"/>
        <w:gridCol w:w="1166"/>
      </w:tblGrid>
      <w:tr w:rsidR="00AC683A" w:rsidTr="008C2A00">
        <w:tc>
          <w:tcPr>
            <w:tcW w:w="959" w:type="dxa"/>
            <w:vAlign w:val="center"/>
          </w:tcPr>
          <w:p w:rsidR="00AC683A" w:rsidRDefault="008C2A00" w:rsidP="008C2A00">
            <w:pPr>
              <w:spacing w:line="360" w:lineRule="auto"/>
              <w:jc w:val="center"/>
              <w:rPr>
                <w:rFonts w:ascii="Times New Roman" w:hAnsi="Times New Roman" w:cs="Times New Roman"/>
                <w:b/>
                <w:sz w:val="24"/>
              </w:rPr>
            </w:pPr>
            <w:r>
              <w:rPr>
                <w:rFonts w:ascii="Times New Roman" w:hAnsi="Times New Roman" w:cs="Times New Roman"/>
                <w:b/>
                <w:sz w:val="24"/>
              </w:rPr>
              <w:t>N°</w:t>
            </w:r>
          </w:p>
        </w:tc>
        <w:tc>
          <w:tcPr>
            <w:tcW w:w="5953" w:type="dxa"/>
          </w:tcPr>
          <w:p w:rsidR="00AC683A" w:rsidRDefault="004129D8" w:rsidP="00535BC1">
            <w:pPr>
              <w:spacing w:line="360" w:lineRule="auto"/>
              <w:jc w:val="center"/>
              <w:rPr>
                <w:rFonts w:ascii="Times New Roman" w:hAnsi="Times New Roman" w:cs="Times New Roman"/>
                <w:b/>
                <w:sz w:val="24"/>
              </w:rPr>
            </w:pPr>
            <w:r>
              <w:rPr>
                <w:rFonts w:ascii="Times New Roman" w:hAnsi="Times New Roman" w:cs="Times New Roman"/>
                <w:b/>
                <w:sz w:val="24"/>
              </w:rPr>
              <w:t>DENOMINACIÓN</w:t>
            </w:r>
          </w:p>
          <w:p w:rsidR="008C2A00" w:rsidRDefault="008C2A00" w:rsidP="00535BC1">
            <w:pPr>
              <w:spacing w:line="360" w:lineRule="auto"/>
              <w:jc w:val="center"/>
              <w:rPr>
                <w:rFonts w:ascii="Times New Roman" w:hAnsi="Times New Roman" w:cs="Times New Roman"/>
                <w:b/>
                <w:sz w:val="24"/>
              </w:rPr>
            </w:pPr>
          </w:p>
        </w:tc>
        <w:tc>
          <w:tcPr>
            <w:tcW w:w="1166" w:type="dxa"/>
            <w:vAlign w:val="center"/>
          </w:tcPr>
          <w:p w:rsidR="00AC683A" w:rsidRDefault="004129D8" w:rsidP="008C2A00">
            <w:pPr>
              <w:spacing w:line="360" w:lineRule="auto"/>
              <w:jc w:val="center"/>
              <w:rPr>
                <w:rFonts w:ascii="Times New Roman" w:hAnsi="Times New Roman" w:cs="Times New Roman"/>
                <w:b/>
                <w:sz w:val="24"/>
              </w:rPr>
            </w:pPr>
            <w:r>
              <w:rPr>
                <w:rFonts w:ascii="Times New Roman" w:hAnsi="Times New Roman" w:cs="Times New Roman"/>
                <w:b/>
                <w:sz w:val="24"/>
              </w:rPr>
              <w:t>PÁ</w:t>
            </w:r>
            <w:r w:rsidR="00AC683A">
              <w:rPr>
                <w:rFonts w:ascii="Times New Roman" w:hAnsi="Times New Roman" w:cs="Times New Roman"/>
                <w:b/>
                <w:sz w:val="24"/>
              </w:rPr>
              <w:t>G</w:t>
            </w:r>
            <w:r>
              <w:rPr>
                <w:rFonts w:ascii="Times New Roman" w:hAnsi="Times New Roman" w:cs="Times New Roman"/>
                <w:b/>
                <w:sz w:val="24"/>
              </w:rPr>
              <w:t>.</w:t>
            </w:r>
          </w:p>
        </w:tc>
      </w:tr>
      <w:tr w:rsidR="00AC683A" w:rsidRPr="004129D8" w:rsidTr="008C2A00">
        <w:tc>
          <w:tcPr>
            <w:tcW w:w="959" w:type="dxa"/>
            <w:vAlign w:val="center"/>
          </w:tcPr>
          <w:p w:rsidR="00AC683A" w:rsidRDefault="00EA5875" w:rsidP="004129D8">
            <w:pPr>
              <w:spacing w:line="360" w:lineRule="auto"/>
              <w:ind w:left="-426"/>
              <w:jc w:val="center"/>
              <w:rPr>
                <w:rFonts w:ascii="Times New Roman" w:hAnsi="Times New Roman" w:cs="Times New Roman"/>
                <w:sz w:val="24"/>
              </w:rPr>
            </w:pPr>
            <w:r w:rsidRPr="004129D8">
              <w:rPr>
                <w:rFonts w:ascii="Times New Roman" w:hAnsi="Times New Roman" w:cs="Times New Roman"/>
                <w:sz w:val="24"/>
              </w:rPr>
              <w:t>1</w:t>
            </w:r>
          </w:p>
          <w:p w:rsidR="00367341" w:rsidRDefault="00367341" w:rsidP="004129D8">
            <w:pPr>
              <w:spacing w:line="360" w:lineRule="auto"/>
              <w:ind w:left="-426"/>
              <w:jc w:val="center"/>
              <w:rPr>
                <w:rFonts w:ascii="Times New Roman" w:hAnsi="Times New Roman" w:cs="Times New Roman"/>
                <w:sz w:val="24"/>
              </w:rPr>
            </w:pPr>
          </w:p>
          <w:p w:rsidR="00367341" w:rsidRDefault="00367341" w:rsidP="004129D8">
            <w:pPr>
              <w:spacing w:line="360" w:lineRule="auto"/>
              <w:ind w:left="-426"/>
              <w:jc w:val="center"/>
              <w:rPr>
                <w:rFonts w:ascii="Times New Roman" w:hAnsi="Times New Roman" w:cs="Times New Roman"/>
                <w:sz w:val="24"/>
              </w:rPr>
            </w:pPr>
          </w:p>
          <w:p w:rsidR="00367341" w:rsidRPr="004129D8" w:rsidRDefault="00367341" w:rsidP="004129D8">
            <w:pPr>
              <w:spacing w:line="360" w:lineRule="auto"/>
              <w:ind w:left="-426"/>
              <w:jc w:val="center"/>
              <w:rPr>
                <w:rFonts w:ascii="Times New Roman" w:hAnsi="Times New Roman" w:cs="Times New Roman"/>
                <w:sz w:val="24"/>
              </w:rPr>
            </w:pPr>
          </w:p>
        </w:tc>
        <w:tc>
          <w:tcPr>
            <w:tcW w:w="5953" w:type="dxa"/>
          </w:tcPr>
          <w:p w:rsidR="008C2A00" w:rsidRPr="004129D8" w:rsidRDefault="00DB648F" w:rsidP="000D77C2">
            <w:pPr>
              <w:tabs>
                <w:tab w:val="left" w:pos="375"/>
              </w:tabs>
              <w:spacing w:line="276" w:lineRule="auto"/>
              <w:jc w:val="both"/>
              <w:rPr>
                <w:rFonts w:ascii="Times New Roman" w:hAnsi="Times New Roman" w:cs="Times New Roman"/>
                <w:sz w:val="24"/>
              </w:rPr>
            </w:pPr>
            <w:r w:rsidRPr="004129D8">
              <w:rPr>
                <w:rFonts w:ascii="Times New Roman" w:hAnsi="Times New Roman" w:cs="Times New Roman"/>
                <w:sz w:val="24"/>
              </w:rPr>
              <w:t xml:space="preserve">Promedios  del </w:t>
            </w:r>
            <w:r w:rsidR="004129D8" w:rsidRPr="004129D8">
              <w:rPr>
                <w:rFonts w:ascii="Times New Roman" w:hAnsi="Times New Roman" w:cs="Times New Roman"/>
                <w:sz w:val="24"/>
              </w:rPr>
              <w:t>número</w:t>
            </w:r>
            <w:r w:rsidRPr="004129D8">
              <w:rPr>
                <w:rFonts w:ascii="Times New Roman" w:hAnsi="Times New Roman" w:cs="Times New Roman"/>
                <w:sz w:val="24"/>
              </w:rPr>
              <w:t xml:space="preserve"> de días a la emergencia, floración y cosecha  en la  evaluación morfo-agronómica y productiva de 12 cultivares de ajonjolí</w:t>
            </w:r>
            <w:r w:rsidRPr="00EE429A">
              <w:rPr>
                <w:rFonts w:ascii="Times New Roman" w:hAnsi="Times New Roman" w:cs="Times New Roman"/>
                <w:i/>
                <w:sz w:val="24"/>
              </w:rPr>
              <w:t>,</w:t>
            </w:r>
            <w:r w:rsidRPr="004129D8">
              <w:rPr>
                <w:rFonts w:ascii="Times New Roman" w:hAnsi="Times New Roman" w:cs="Times New Roman"/>
                <w:sz w:val="24"/>
              </w:rPr>
              <w:t xml:space="preserve">  recinto San José de Pijullo, cantón Urdaneta.  201</w:t>
            </w:r>
            <w:r w:rsidR="000D77C2">
              <w:rPr>
                <w:rFonts w:ascii="Times New Roman" w:hAnsi="Times New Roman" w:cs="Times New Roman"/>
                <w:sz w:val="24"/>
              </w:rPr>
              <w:t>7</w:t>
            </w:r>
            <w:r w:rsidR="004129D8">
              <w:rPr>
                <w:rFonts w:ascii="Times New Roman" w:hAnsi="Times New Roman" w:cs="Times New Roman"/>
                <w:sz w:val="24"/>
              </w:rPr>
              <w:t>………………</w:t>
            </w:r>
            <w:r w:rsidR="000D77C2">
              <w:rPr>
                <w:rFonts w:ascii="Times New Roman" w:hAnsi="Times New Roman" w:cs="Times New Roman"/>
                <w:sz w:val="24"/>
              </w:rPr>
              <w:t>……………………..</w:t>
            </w:r>
          </w:p>
        </w:tc>
        <w:tc>
          <w:tcPr>
            <w:tcW w:w="1166" w:type="dxa"/>
            <w:vAlign w:val="center"/>
          </w:tcPr>
          <w:p w:rsidR="00A453D5" w:rsidRPr="004129D8" w:rsidRDefault="00A453D5" w:rsidP="008C2A00">
            <w:pPr>
              <w:spacing w:line="360" w:lineRule="auto"/>
              <w:jc w:val="center"/>
              <w:rPr>
                <w:rFonts w:ascii="Times New Roman" w:hAnsi="Times New Roman" w:cs="Times New Roman"/>
                <w:sz w:val="24"/>
              </w:rPr>
            </w:pPr>
          </w:p>
          <w:p w:rsidR="00AC683A" w:rsidRPr="004129D8" w:rsidRDefault="00EA5875" w:rsidP="008C2A00">
            <w:pPr>
              <w:jc w:val="center"/>
              <w:rPr>
                <w:rFonts w:ascii="Times New Roman" w:hAnsi="Times New Roman" w:cs="Times New Roman"/>
                <w:sz w:val="24"/>
              </w:rPr>
            </w:pPr>
            <w:r w:rsidRPr="004129D8">
              <w:rPr>
                <w:rFonts w:ascii="Times New Roman" w:hAnsi="Times New Roman" w:cs="Times New Roman"/>
                <w:sz w:val="24"/>
              </w:rPr>
              <w:t>35</w:t>
            </w:r>
          </w:p>
        </w:tc>
      </w:tr>
      <w:tr w:rsidR="00AC683A" w:rsidRPr="004129D8" w:rsidTr="008C2A00">
        <w:tc>
          <w:tcPr>
            <w:tcW w:w="959" w:type="dxa"/>
            <w:vAlign w:val="center"/>
          </w:tcPr>
          <w:p w:rsidR="00AC683A" w:rsidRDefault="00EA5875" w:rsidP="004129D8">
            <w:pPr>
              <w:ind w:left="-426"/>
              <w:jc w:val="center"/>
              <w:rPr>
                <w:rFonts w:ascii="Times New Roman" w:hAnsi="Times New Roman" w:cs="Times New Roman"/>
                <w:sz w:val="24"/>
              </w:rPr>
            </w:pPr>
            <w:r w:rsidRPr="004129D8">
              <w:rPr>
                <w:rFonts w:ascii="Times New Roman" w:hAnsi="Times New Roman" w:cs="Times New Roman"/>
                <w:sz w:val="24"/>
              </w:rPr>
              <w:t>2</w:t>
            </w:r>
          </w:p>
          <w:p w:rsidR="004129D8" w:rsidRDefault="004129D8" w:rsidP="004129D8">
            <w:pPr>
              <w:ind w:left="-426"/>
              <w:jc w:val="center"/>
              <w:rPr>
                <w:rFonts w:ascii="Times New Roman" w:hAnsi="Times New Roman" w:cs="Times New Roman"/>
                <w:sz w:val="24"/>
              </w:rPr>
            </w:pPr>
          </w:p>
          <w:p w:rsidR="004129D8" w:rsidRDefault="004129D8" w:rsidP="004129D8">
            <w:pPr>
              <w:ind w:left="-426"/>
              <w:jc w:val="center"/>
              <w:rPr>
                <w:rFonts w:ascii="Times New Roman" w:hAnsi="Times New Roman" w:cs="Times New Roman"/>
                <w:sz w:val="24"/>
              </w:rPr>
            </w:pPr>
          </w:p>
          <w:p w:rsidR="004129D8" w:rsidRDefault="004129D8" w:rsidP="004129D8">
            <w:pPr>
              <w:ind w:left="-426"/>
              <w:jc w:val="center"/>
              <w:rPr>
                <w:rFonts w:ascii="Times New Roman" w:hAnsi="Times New Roman" w:cs="Times New Roman"/>
                <w:sz w:val="24"/>
              </w:rPr>
            </w:pPr>
          </w:p>
          <w:p w:rsidR="004129D8" w:rsidRDefault="004129D8" w:rsidP="004129D8">
            <w:pPr>
              <w:ind w:left="-426"/>
              <w:jc w:val="center"/>
              <w:rPr>
                <w:rFonts w:ascii="Times New Roman" w:hAnsi="Times New Roman" w:cs="Times New Roman"/>
                <w:sz w:val="24"/>
              </w:rPr>
            </w:pPr>
          </w:p>
          <w:p w:rsidR="004129D8" w:rsidRPr="004129D8" w:rsidRDefault="004129D8" w:rsidP="004129D8">
            <w:pPr>
              <w:ind w:left="-426"/>
              <w:rPr>
                <w:rFonts w:ascii="Times New Roman" w:hAnsi="Times New Roman" w:cs="Times New Roman"/>
                <w:sz w:val="24"/>
              </w:rPr>
            </w:pPr>
          </w:p>
        </w:tc>
        <w:tc>
          <w:tcPr>
            <w:tcW w:w="5953" w:type="dxa"/>
          </w:tcPr>
          <w:p w:rsidR="008C2A00" w:rsidRPr="00367341" w:rsidRDefault="00DB648F" w:rsidP="000D77C2">
            <w:pPr>
              <w:spacing w:line="276" w:lineRule="auto"/>
              <w:jc w:val="both"/>
              <w:rPr>
                <w:rFonts w:ascii="Times New Roman" w:hAnsi="Times New Roman" w:cs="Times New Roman"/>
                <w:sz w:val="24"/>
              </w:rPr>
            </w:pPr>
            <w:r w:rsidRPr="004129D8">
              <w:rPr>
                <w:rFonts w:ascii="Times New Roman" w:hAnsi="Times New Roman" w:cs="Times New Roman"/>
                <w:sz w:val="24"/>
              </w:rPr>
              <w:t>Promedios  de la altura de planta  a los 30 y 60 días   en la  evaluación morfo-agronómica y pr</w:t>
            </w:r>
            <w:r w:rsidRPr="00EE429A">
              <w:rPr>
                <w:rFonts w:ascii="Times New Roman" w:hAnsi="Times New Roman" w:cs="Times New Roman"/>
                <w:sz w:val="24"/>
              </w:rPr>
              <w:t>oductiva de 12 cultivares de ajonjolí</w:t>
            </w:r>
            <w:r w:rsidRPr="00EE429A">
              <w:rPr>
                <w:rFonts w:ascii="Times New Roman" w:hAnsi="Times New Roman" w:cs="Times New Roman"/>
                <w:i/>
                <w:sz w:val="24"/>
              </w:rPr>
              <w:t>,</w:t>
            </w:r>
            <w:r w:rsidRPr="00EE429A">
              <w:rPr>
                <w:rFonts w:ascii="Times New Roman" w:hAnsi="Times New Roman" w:cs="Times New Roman"/>
                <w:sz w:val="24"/>
              </w:rPr>
              <w:t xml:space="preserve">  recinto San José de Pijullo, cantón Urdaneta.  201</w:t>
            </w:r>
            <w:r w:rsidR="000D77C2">
              <w:rPr>
                <w:rFonts w:ascii="Times New Roman" w:hAnsi="Times New Roman" w:cs="Times New Roman"/>
                <w:sz w:val="24"/>
              </w:rPr>
              <w:t>7</w:t>
            </w:r>
            <w:r w:rsidR="004129D8" w:rsidRPr="00EE429A">
              <w:rPr>
                <w:rFonts w:ascii="Times New Roman" w:hAnsi="Times New Roman" w:cs="Times New Roman"/>
                <w:sz w:val="24"/>
              </w:rPr>
              <w:t>…………</w:t>
            </w:r>
            <w:r w:rsidR="004129D8">
              <w:rPr>
                <w:rFonts w:ascii="Times New Roman" w:hAnsi="Times New Roman" w:cs="Times New Roman"/>
                <w:sz w:val="24"/>
              </w:rPr>
              <w:t>………...</w:t>
            </w:r>
            <w:r w:rsidR="000D77C2">
              <w:rPr>
                <w:rFonts w:ascii="Times New Roman" w:hAnsi="Times New Roman" w:cs="Times New Roman"/>
                <w:sz w:val="24"/>
              </w:rPr>
              <w:t>......................................</w:t>
            </w:r>
          </w:p>
        </w:tc>
        <w:tc>
          <w:tcPr>
            <w:tcW w:w="1166" w:type="dxa"/>
            <w:vAlign w:val="center"/>
          </w:tcPr>
          <w:p w:rsidR="004129D8" w:rsidRDefault="004129D8" w:rsidP="008C2A00">
            <w:pPr>
              <w:spacing w:line="360" w:lineRule="auto"/>
              <w:jc w:val="center"/>
              <w:rPr>
                <w:rFonts w:ascii="Times New Roman" w:hAnsi="Times New Roman" w:cs="Times New Roman"/>
                <w:sz w:val="24"/>
              </w:rPr>
            </w:pPr>
          </w:p>
          <w:p w:rsidR="004129D8" w:rsidRDefault="004129D8" w:rsidP="008C2A00">
            <w:pPr>
              <w:spacing w:line="360" w:lineRule="auto"/>
              <w:jc w:val="center"/>
              <w:rPr>
                <w:rFonts w:ascii="Times New Roman" w:hAnsi="Times New Roman" w:cs="Times New Roman"/>
                <w:sz w:val="24"/>
              </w:rPr>
            </w:pPr>
          </w:p>
          <w:p w:rsidR="00EA5875" w:rsidRPr="004129D8" w:rsidRDefault="00C250ED" w:rsidP="008C2A00">
            <w:pPr>
              <w:spacing w:line="360" w:lineRule="auto"/>
              <w:jc w:val="center"/>
              <w:rPr>
                <w:rFonts w:ascii="Times New Roman" w:hAnsi="Times New Roman" w:cs="Times New Roman"/>
                <w:sz w:val="24"/>
              </w:rPr>
            </w:pPr>
            <w:r>
              <w:rPr>
                <w:rFonts w:ascii="Times New Roman" w:hAnsi="Times New Roman" w:cs="Times New Roman"/>
                <w:sz w:val="24"/>
              </w:rPr>
              <w:t>37</w:t>
            </w:r>
          </w:p>
          <w:p w:rsidR="00AC683A" w:rsidRPr="004129D8" w:rsidRDefault="00AC683A" w:rsidP="008C2A00">
            <w:pPr>
              <w:jc w:val="center"/>
              <w:rPr>
                <w:rFonts w:ascii="Times New Roman" w:hAnsi="Times New Roman" w:cs="Times New Roman"/>
                <w:sz w:val="24"/>
              </w:rPr>
            </w:pPr>
          </w:p>
        </w:tc>
      </w:tr>
      <w:tr w:rsidR="00AC683A" w:rsidRPr="004129D8" w:rsidTr="008C2A00">
        <w:tc>
          <w:tcPr>
            <w:tcW w:w="959" w:type="dxa"/>
            <w:vAlign w:val="center"/>
          </w:tcPr>
          <w:p w:rsidR="004129D8" w:rsidRDefault="00EA5875" w:rsidP="00367341">
            <w:pPr>
              <w:spacing w:line="360" w:lineRule="auto"/>
              <w:ind w:left="-426"/>
              <w:jc w:val="center"/>
              <w:rPr>
                <w:rFonts w:ascii="Times New Roman" w:hAnsi="Times New Roman" w:cs="Times New Roman"/>
                <w:sz w:val="24"/>
              </w:rPr>
            </w:pPr>
            <w:r w:rsidRPr="004129D8">
              <w:rPr>
                <w:rFonts w:ascii="Times New Roman" w:hAnsi="Times New Roman" w:cs="Times New Roman"/>
                <w:sz w:val="24"/>
              </w:rPr>
              <w:t>3</w:t>
            </w:r>
          </w:p>
          <w:p w:rsidR="00367341" w:rsidRDefault="00367341" w:rsidP="00367341">
            <w:pPr>
              <w:spacing w:line="360" w:lineRule="auto"/>
              <w:ind w:left="-426"/>
              <w:jc w:val="center"/>
              <w:rPr>
                <w:rFonts w:ascii="Times New Roman" w:hAnsi="Times New Roman" w:cs="Times New Roman"/>
                <w:sz w:val="24"/>
              </w:rPr>
            </w:pPr>
          </w:p>
          <w:p w:rsidR="00367341" w:rsidRDefault="00367341" w:rsidP="00367341">
            <w:pPr>
              <w:spacing w:line="360" w:lineRule="auto"/>
              <w:ind w:left="-426"/>
              <w:jc w:val="center"/>
              <w:rPr>
                <w:rFonts w:ascii="Times New Roman" w:hAnsi="Times New Roman" w:cs="Times New Roman"/>
                <w:sz w:val="24"/>
              </w:rPr>
            </w:pPr>
          </w:p>
          <w:p w:rsidR="00367341" w:rsidRPr="004129D8" w:rsidRDefault="00367341" w:rsidP="00367341">
            <w:pPr>
              <w:spacing w:line="360" w:lineRule="auto"/>
              <w:ind w:left="-426"/>
              <w:jc w:val="center"/>
              <w:rPr>
                <w:rFonts w:ascii="Times New Roman" w:hAnsi="Times New Roman" w:cs="Times New Roman"/>
                <w:sz w:val="24"/>
              </w:rPr>
            </w:pPr>
          </w:p>
        </w:tc>
        <w:tc>
          <w:tcPr>
            <w:tcW w:w="5953" w:type="dxa"/>
          </w:tcPr>
          <w:p w:rsidR="008C2A00" w:rsidRPr="004129D8" w:rsidRDefault="00DB648F" w:rsidP="000D77C2">
            <w:pPr>
              <w:spacing w:line="276" w:lineRule="auto"/>
              <w:jc w:val="both"/>
              <w:rPr>
                <w:rFonts w:ascii="Times New Roman" w:hAnsi="Times New Roman" w:cs="Times New Roman"/>
                <w:sz w:val="24"/>
              </w:rPr>
            </w:pPr>
            <w:r w:rsidRPr="004129D8">
              <w:rPr>
                <w:rFonts w:ascii="Times New Roman" w:hAnsi="Times New Roman" w:cs="Times New Roman"/>
                <w:sz w:val="24"/>
              </w:rPr>
              <w:t>Promedios  de la altura de carga  y altura a</w:t>
            </w:r>
            <w:r w:rsidR="00367341">
              <w:rPr>
                <w:rFonts w:ascii="Times New Roman" w:hAnsi="Times New Roman" w:cs="Times New Roman"/>
                <w:sz w:val="24"/>
              </w:rPr>
              <w:t xml:space="preserve"> la </w:t>
            </w:r>
            <w:r w:rsidRPr="004129D8">
              <w:rPr>
                <w:rFonts w:ascii="Times New Roman" w:hAnsi="Times New Roman" w:cs="Times New Roman"/>
                <w:sz w:val="24"/>
              </w:rPr>
              <w:t xml:space="preserve">cosecha   en la  evaluación morfo-agronómica y productiva de 12 cultivares de </w:t>
            </w:r>
            <w:r w:rsidRPr="00EE429A">
              <w:rPr>
                <w:rFonts w:ascii="Times New Roman" w:hAnsi="Times New Roman" w:cs="Times New Roman"/>
                <w:sz w:val="24"/>
              </w:rPr>
              <w:t>ajonjolí</w:t>
            </w:r>
            <w:r w:rsidRPr="00EE429A">
              <w:rPr>
                <w:rFonts w:ascii="Times New Roman" w:hAnsi="Times New Roman" w:cs="Times New Roman"/>
                <w:i/>
                <w:sz w:val="24"/>
              </w:rPr>
              <w:t>,</w:t>
            </w:r>
            <w:r w:rsidRPr="00EE429A">
              <w:rPr>
                <w:rFonts w:ascii="Times New Roman" w:hAnsi="Times New Roman" w:cs="Times New Roman"/>
                <w:sz w:val="24"/>
              </w:rPr>
              <w:t xml:space="preserve">  recinto San José de Pijullo, cantón Urdaneta.  201</w:t>
            </w:r>
            <w:r w:rsidR="000D77C2">
              <w:rPr>
                <w:rFonts w:ascii="Times New Roman" w:hAnsi="Times New Roman" w:cs="Times New Roman"/>
                <w:sz w:val="24"/>
              </w:rPr>
              <w:t>7</w:t>
            </w:r>
            <w:r w:rsidR="00367341" w:rsidRPr="00EE429A">
              <w:rPr>
                <w:rFonts w:ascii="Times New Roman" w:hAnsi="Times New Roman" w:cs="Times New Roman"/>
                <w:sz w:val="24"/>
              </w:rPr>
              <w:t>……………………</w:t>
            </w:r>
            <w:r w:rsidR="000D77C2">
              <w:rPr>
                <w:rFonts w:ascii="Times New Roman" w:hAnsi="Times New Roman" w:cs="Times New Roman"/>
                <w:sz w:val="24"/>
              </w:rPr>
              <w:t>……………………….</w:t>
            </w:r>
          </w:p>
        </w:tc>
        <w:tc>
          <w:tcPr>
            <w:tcW w:w="1166" w:type="dxa"/>
            <w:vAlign w:val="center"/>
          </w:tcPr>
          <w:p w:rsidR="00367341" w:rsidRDefault="00367341" w:rsidP="008C2A00">
            <w:pPr>
              <w:spacing w:line="360" w:lineRule="auto"/>
              <w:jc w:val="center"/>
              <w:rPr>
                <w:rFonts w:ascii="Times New Roman" w:hAnsi="Times New Roman" w:cs="Times New Roman"/>
                <w:sz w:val="24"/>
              </w:rPr>
            </w:pPr>
          </w:p>
          <w:p w:rsidR="00367341" w:rsidRDefault="00367341" w:rsidP="008C2A00">
            <w:pPr>
              <w:spacing w:line="360" w:lineRule="auto"/>
              <w:jc w:val="center"/>
              <w:rPr>
                <w:rFonts w:ascii="Times New Roman" w:hAnsi="Times New Roman" w:cs="Times New Roman"/>
                <w:sz w:val="24"/>
              </w:rPr>
            </w:pPr>
          </w:p>
          <w:p w:rsidR="00AC683A" w:rsidRDefault="00EA5875" w:rsidP="008C2A00">
            <w:pPr>
              <w:spacing w:line="360" w:lineRule="auto"/>
              <w:jc w:val="center"/>
              <w:rPr>
                <w:rFonts w:ascii="Times New Roman" w:hAnsi="Times New Roman" w:cs="Times New Roman"/>
                <w:sz w:val="24"/>
              </w:rPr>
            </w:pPr>
            <w:r w:rsidRPr="004129D8">
              <w:rPr>
                <w:rFonts w:ascii="Times New Roman" w:hAnsi="Times New Roman" w:cs="Times New Roman"/>
                <w:sz w:val="24"/>
              </w:rPr>
              <w:t>3</w:t>
            </w:r>
            <w:r w:rsidR="00C250ED">
              <w:rPr>
                <w:rFonts w:ascii="Times New Roman" w:hAnsi="Times New Roman" w:cs="Times New Roman"/>
                <w:sz w:val="24"/>
              </w:rPr>
              <w:t>9</w:t>
            </w:r>
          </w:p>
          <w:p w:rsidR="00367341" w:rsidRPr="004129D8" w:rsidRDefault="00367341" w:rsidP="00367341">
            <w:pPr>
              <w:spacing w:line="360" w:lineRule="auto"/>
              <w:rPr>
                <w:rFonts w:ascii="Times New Roman" w:hAnsi="Times New Roman" w:cs="Times New Roman"/>
                <w:sz w:val="24"/>
              </w:rPr>
            </w:pPr>
          </w:p>
        </w:tc>
      </w:tr>
      <w:tr w:rsidR="00AC683A" w:rsidRPr="004129D8" w:rsidTr="008C2A00">
        <w:tc>
          <w:tcPr>
            <w:tcW w:w="959" w:type="dxa"/>
            <w:vAlign w:val="center"/>
          </w:tcPr>
          <w:p w:rsidR="00AC683A" w:rsidRDefault="00EA5875" w:rsidP="00367341">
            <w:pPr>
              <w:spacing w:line="360" w:lineRule="auto"/>
              <w:rPr>
                <w:rFonts w:ascii="Times New Roman" w:hAnsi="Times New Roman" w:cs="Times New Roman"/>
                <w:sz w:val="24"/>
              </w:rPr>
            </w:pPr>
            <w:r w:rsidRPr="004129D8">
              <w:rPr>
                <w:rFonts w:ascii="Times New Roman" w:hAnsi="Times New Roman" w:cs="Times New Roman"/>
                <w:sz w:val="24"/>
              </w:rPr>
              <w:t>4</w:t>
            </w:r>
          </w:p>
          <w:p w:rsidR="00367341" w:rsidRDefault="00367341" w:rsidP="004129D8">
            <w:pPr>
              <w:spacing w:line="360" w:lineRule="auto"/>
              <w:ind w:left="-426"/>
              <w:jc w:val="center"/>
              <w:rPr>
                <w:rFonts w:ascii="Times New Roman" w:hAnsi="Times New Roman" w:cs="Times New Roman"/>
                <w:sz w:val="24"/>
              </w:rPr>
            </w:pPr>
          </w:p>
          <w:p w:rsidR="00367341" w:rsidRDefault="00367341" w:rsidP="004129D8">
            <w:pPr>
              <w:spacing w:line="360" w:lineRule="auto"/>
              <w:ind w:left="-426"/>
              <w:jc w:val="center"/>
              <w:rPr>
                <w:rFonts w:ascii="Times New Roman" w:hAnsi="Times New Roman" w:cs="Times New Roman"/>
                <w:sz w:val="24"/>
              </w:rPr>
            </w:pPr>
          </w:p>
          <w:p w:rsidR="00367341" w:rsidRPr="004129D8" w:rsidRDefault="00367341" w:rsidP="004129D8">
            <w:pPr>
              <w:spacing w:line="360" w:lineRule="auto"/>
              <w:ind w:left="-426"/>
              <w:jc w:val="center"/>
              <w:rPr>
                <w:rFonts w:ascii="Times New Roman" w:hAnsi="Times New Roman" w:cs="Times New Roman"/>
                <w:sz w:val="24"/>
              </w:rPr>
            </w:pPr>
          </w:p>
        </w:tc>
        <w:tc>
          <w:tcPr>
            <w:tcW w:w="5953" w:type="dxa"/>
          </w:tcPr>
          <w:p w:rsidR="008C2A00" w:rsidRPr="004129D8" w:rsidRDefault="00DB648F" w:rsidP="000D77C2">
            <w:pPr>
              <w:spacing w:line="276" w:lineRule="auto"/>
              <w:jc w:val="both"/>
              <w:rPr>
                <w:rFonts w:ascii="Times New Roman" w:hAnsi="Times New Roman" w:cs="Times New Roman"/>
                <w:sz w:val="24"/>
              </w:rPr>
            </w:pPr>
            <w:r w:rsidRPr="004129D8">
              <w:rPr>
                <w:rFonts w:ascii="Times New Roman" w:hAnsi="Times New Roman" w:cs="Times New Roman"/>
                <w:sz w:val="24"/>
              </w:rPr>
              <w:t xml:space="preserve">Promedios  del </w:t>
            </w:r>
            <w:r w:rsidR="00367341" w:rsidRPr="004129D8">
              <w:rPr>
                <w:rFonts w:ascii="Times New Roman" w:hAnsi="Times New Roman" w:cs="Times New Roman"/>
                <w:sz w:val="24"/>
              </w:rPr>
              <w:t>número</w:t>
            </w:r>
            <w:r w:rsidR="00D1750C">
              <w:rPr>
                <w:rFonts w:ascii="Times New Roman" w:hAnsi="Times New Roman" w:cs="Times New Roman"/>
                <w:sz w:val="24"/>
              </w:rPr>
              <w:t xml:space="preserve"> de granos por capsula y nú</w:t>
            </w:r>
            <w:r w:rsidRPr="004129D8">
              <w:rPr>
                <w:rFonts w:ascii="Times New Roman" w:hAnsi="Times New Roman" w:cs="Times New Roman"/>
                <w:sz w:val="24"/>
              </w:rPr>
              <w:t xml:space="preserve">mero de cápsulas por planta  en la  evaluación morfo-agronómica y productiva de 12 cultivares de </w:t>
            </w:r>
            <w:r w:rsidR="00270A60">
              <w:rPr>
                <w:rFonts w:ascii="Times New Roman" w:hAnsi="Times New Roman" w:cs="Times New Roman"/>
                <w:sz w:val="24"/>
              </w:rPr>
              <w:t>ajonjolí</w:t>
            </w:r>
            <w:r w:rsidRPr="00EE429A">
              <w:rPr>
                <w:rFonts w:ascii="Times New Roman" w:hAnsi="Times New Roman" w:cs="Times New Roman"/>
                <w:i/>
                <w:sz w:val="24"/>
              </w:rPr>
              <w:t>,</w:t>
            </w:r>
            <w:r w:rsidRPr="00EE429A">
              <w:rPr>
                <w:rFonts w:ascii="Times New Roman" w:hAnsi="Times New Roman" w:cs="Times New Roman"/>
                <w:sz w:val="24"/>
              </w:rPr>
              <w:t xml:space="preserve">  recinto San José de Pijullo,</w:t>
            </w:r>
            <w:r w:rsidRPr="004129D8">
              <w:rPr>
                <w:rFonts w:ascii="Times New Roman" w:hAnsi="Times New Roman" w:cs="Times New Roman"/>
                <w:sz w:val="24"/>
              </w:rPr>
              <w:t xml:space="preserve"> cantón Urdaneta.  201</w:t>
            </w:r>
            <w:r w:rsidR="000D77C2">
              <w:rPr>
                <w:rFonts w:ascii="Times New Roman" w:hAnsi="Times New Roman" w:cs="Times New Roman"/>
                <w:sz w:val="24"/>
              </w:rPr>
              <w:t>7………………………..</w:t>
            </w:r>
            <w:r w:rsidR="00367341">
              <w:rPr>
                <w:rFonts w:ascii="Times New Roman" w:hAnsi="Times New Roman" w:cs="Times New Roman"/>
                <w:sz w:val="24"/>
              </w:rPr>
              <w:t>…...</w:t>
            </w:r>
          </w:p>
        </w:tc>
        <w:tc>
          <w:tcPr>
            <w:tcW w:w="1166" w:type="dxa"/>
            <w:vAlign w:val="center"/>
          </w:tcPr>
          <w:p w:rsidR="00367341" w:rsidRDefault="00367341" w:rsidP="008C2A00">
            <w:pPr>
              <w:spacing w:line="360" w:lineRule="auto"/>
              <w:jc w:val="center"/>
              <w:rPr>
                <w:rFonts w:ascii="Times New Roman" w:hAnsi="Times New Roman" w:cs="Times New Roman"/>
                <w:sz w:val="24"/>
              </w:rPr>
            </w:pPr>
          </w:p>
          <w:p w:rsidR="00AC683A" w:rsidRPr="004129D8" w:rsidRDefault="00EA5875" w:rsidP="00C250ED">
            <w:pPr>
              <w:spacing w:line="360" w:lineRule="auto"/>
              <w:jc w:val="center"/>
              <w:rPr>
                <w:rFonts w:ascii="Times New Roman" w:hAnsi="Times New Roman" w:cs="Times New Roman"/>
                <w:sz w:val="24"/>
              </w:rPr>
            </w:pPr>
            <w:r w:rsidRPr="004129D8">
              <w:rPr>
                <w:rFonts w:ascii="Times New Roman" w:hAnsi="Times New Roman" w:cs="Times New Roman"/>
                <w:sz w:val="24"/>
              </w:rPr>
              <w:t>4</w:t>
            </w:r>
            <w:r w:rsidR="00C250ED">
              <w:rPr>
                <w:rFonts w:ascii="Times New Roman" w:hAnsi="Times New Roman" w:cs="Times New Roman"/>
                <w:sz w:val="24"/>
              </w:rPr>
              <w:t>1</w:t>
            </w:r>
          </w:p>
        </w:tc>
      </w:tr>
      <w:tr w:rsidR="00AC683A" w:rsidRPr="004129D8" w:rsidTr="008C2A00">
        <w:tc>
          <w:tcPr>
            <w:tcW w:w="959" w:type="dxa"/>
            <w:vAlign w:val="center"/>
          </w:tcPr>
          <w:p w:rsidR="00AC683A" w:rsidRDefault="00EA5875" w:rsidP="004129D8">
            <w:pPr>
              <w:spacing w:line="360" w:lineRule="auto"/>
              <w:ind w:left="-426"/>
              <w:jc w:val="center"/>
              <w:rPr>
                <w:rFonts w:ascii="Times New Roman" w:hAnsi="Times New Roman" w:cs="Times New Roman"/>
                <w:sz w:val="24"/>
              </w:rPr>
            </w:pPr>
            <w:r w:rsidRPr="004129D8">
              <w:rPr>
                <w:rFonts w:ascii="Times New Roman" w:hAnsi="Times New Roman" w:cs="Times New Roman"/>
                <w:sz w:val="24"/>
              </w:rPr>
              <w:t>5</w:t>
            </w:r>
          </w:p>
          <w:p w:rsidR="00367341" w:rsidRDefault="00367341" w:rsidP="004129D8">
            <w:pPr>
              <w:spacing w:line="360" w:lineRule="auto"/>
              <w:ind w:left="-426"/>
              <w:jc w:val="center"/>
              <w:rPr>
                <w:rFonts w:ascii="Times New Roman" w:hAnsi="Times New Roman" w:cs="Times New Roman"/>
                <w:sz w:val="24"/>
              </w:rPr>
            </w:pPr>
          </w:p>
          <w:p w:rsidR="00367341" w:rsidRDefault="00367341" w:rsidP="004129D8">
            <w:pPr>
              <w:spacing w:line="360" w:lineRule="auto"/>
              <w:ind w:left="-426"/>
              <w:jc w:val="center"/>
              <w:rPr>
                <w:rFonts w:ascii="Times New Roman" w:hAnsi="Times New Roman" w:cs="Times New Roman"/>
                <w:sz w:val="24"/>
              </w:rPr>
            </w:pPr>
          </w:p>
          <w:p w:rsidR="00367341" w:rsidRPr="004129D8" w:rsidRDefault="00367341" w:rsidP="004129D8">
            <w:pPr>
              <w:spacing w:line="360" w:lineRule="auto"/>
              <w:ind w:left="-426"/>
              <w:jc w:val="center"/>
              <w:rPr>
                <w:rFonts w:ascii="Times New Roman" w:hAnsi="Times New Roman" w:cs="Times New Roman"/>
                <w:sz w:val="24"/>
              </w:rPr>
            </w:pPr>
          </w:p>
        </w:tc>
        <w:tc>
          <w:tcPr>
            <w:tcW w:w="5953" w:type="dxa"/>
          </w:tcPr>
          <w:p w:rsidR="008C2A00" w:rsidRPr="004129D8" w:rsidRDefault="00DB648F" w:rsidP="000D77C2">
            <w:pPr>
              <w:spacing w:line="276" w:lineRule="auto"/>
              <w:jc w:val="both"/>
              <w:rPr>
                <w:rFonts w:ascii="Times New Roman" w:hAnsi="Times New Roman" w:cs="Times New Roman"/>
                <w:sz w:val="24"/>
              </w:rPr>
            </w:pPr>
            <w:r w:rsidRPr="004129D8">
              <w:rPr>
                <w:rFonts w:ascii="Times New Roman" w:hAnsi="Times New Roman" w:cs="Times New Roman"/>
                <w:sz w:val="24"/>
              </w:rPr>
              <w:t xml:space="preserve">Promedios  del peso de 1000  granos y porcentaje de humedad del grano   en la  evaluación morfo-agronómica y productiva de 12 cultivares de </w:t>
            </w:r>
            <w:r w:rsidR="00270A60">
              <w:rPr>
                <w:rFonts w:ascii="Times New Roman" w:hAnsi="Times New Roman" w:cs="Times New Roman"/>
                <w:sz w:val="24"/>
              </w:rPr>
              <w:t>ajonjolí</w:t>
            </w:r>
            <w:r w:rsidRPr="00EE429A">
              <w:rPr>
                <w:rFonts w:ascii="Times New Roman" w:hAnsi="Times New Roman" w:cs="Times New Roman"/>
                <w:i/>
                <w:sz w:val="24"/>
              </w:rPr>
              <w:t>,</w:t>
            </w:r>
            <w:r w:rsidRPr="00EE429A">
              <w:rPr>
                <w:rFonts w:ascii="Times New Roman" w:hAnsi="Times New Roman" w:cs="Times New Roman"/>
                <w:sz w:val="24"/>
              </w:rPr>
              <w:t xml:space="preserve">  recinto San José de Pijullo,</w:t>
            </w:r>
            <w:r w:rsidRPr="004129D8">
              <w:rPr>
                <w:rFonts w:ascii="Times New Roman" w:hAnsi="Times New Roman" w:cs="Times New Roman"/>
                <w:sz w:val="24"/>
              </w:rPr>
              <w:t xml:space="preserve"> cantón Urdaneta.  201</w:t>
            </w:r>
            <w:r w:rsidR="000D77C2">
              <w:rPr>
                <w:rFonts w:ascii="Times New Roman" w:hAnsi="Times New Roman" w:cs="Times New Roman"/>
                <w:sz w:val="24"/>
              </w:rPr>
              <w:t>7………………………..</w:t>
            </w:r>
            <w:r w:rsidR="00367341">
              <w:rPr>
                <w:rFonts w:ascii="Times New Roman" w:hAnsi="Times New Roman" w:cs="Times New Roman"/>
                <w:sz w:val="24"/>
              </w:rPr>
              <w:t>…...</w:t>
            </w:r>
          </w:p>
        </w:tc>
        <w:tc>
          <w:tcPr>
            <w:tcW w:w="1166" w:type="dxa"/>
            <w:vAlign w:val="center"/>
          </w:tcPr>
          <w:p w:rsidR="00367341" w:rsidRDefault="00367341" w:rsidP="008C2A00">
            <w:pPr>
              <w:spacing w:line="360" w:lineRule="auto"/>
              <w:jc w:val="center"/>
              <w:rPr>
                <w:rFonts w:ascii="Times New Roman" w:hAnsi="Times New Roman" w:cs="Times New Roman"/>
                <w:sz w:val="24"/>
              </w:rPr>
            </w:pPr>
          </w:p>
          <w:p w:rsidR="00367341" w:rsidRDefault="00367341" w:rsidP="008C2A00">
            <w:pPr>
              <w:spacing w:line="360" w:lineRule="auto"/>
              <w:jc w:val="center"/>
              <w:rPr>
                <w:rFonts w:ascii="Times New Roman" w:hAnsi="Times New Roman" w:cs="Times New Roman"/>
                <w:sz w:val="24"/>
              </w:rPr>
            </w:pPr>
          </w:p>
          <w:p w:rsidR="00AC683A" w:rsidRDefault="00C250ED" w:rsidP="008C2A00">
            <w:pPr>
              <w:spacing w:line="360" w:lineRule="auto"/>
              <w:jc w:val="center"/>
              <w:rPr>
                <w:rFonts w:ascii="Times New Roman" w:hAnsi="Times New Roman" w:cs="Times New Roman"/>
                <w:sz w:val="24"/>
              </w:rPr>
            </w:pPr>
            <w:r>
              <w:rPr>
                <w:rFonts w:ascii="Times New Roman" w:hAnsi="Times New Roman" w:cs="Times New Roman"/>
                <w:sz w:val="24"/>
              </w:rPr>
              <w:t>43</w:t>
            </w:r>
          </w:p>
          <w:p w:rsidR="00367341" w:rsidRPr="004129D8" w:rsidRDefault="00367341" w:rsidP="008C2A00">
            <w:pPr>
              <w:spacing w:line="360" w:lineRule="auto"/>
              <w:jc w:val="center"/>
              <w:rPr>
                <w:rFonts w:ascii="Times New Roman" w:hAnsi="Times New Roman" w:cs="Times New Roman"/>
                <w:sz w:val="24"/>
              </w:rPr>
            </w:pPr>
          </w:p>
        </w:tc>
      </w:tr>
      <w:tr w:rsidR="00AC683A" w:rsidRPr="004129D8" w:rsidTr="008C2A00">
        <w:tc>
          <w:tcPr>
            <w:tcW w:w="959" w:type="dxa"/>
            <w:vAlign w:val="center"/>
          </w:tcPr>
          <w:p w:rsidR="00AC683A" w:rsidRDefault="00EA5875" w:rsidP="004129D8">
            <w:pPr>
              <w:spacing w:line="360" w:lineRule="auto"/>
              <w:ind w:left="-426"/>
              <w:jc w:val="center"/>
              <w:rPr>
                <w:rFonts w:ascii="Times New Roman" w:hAnsi="Times New Roman" w:cs="Times New Roman"/>
                <w:sz w:val="24"/>
              </w:rPr>
            </w:pPr>
            <w:r w:rsidRPr="004129D8">
              <w:rPr>
                <w:rFonts w:ascii="Times New Roman" w:hAnsi="Times New Roman" w:cs="Times New Roman"/>
                <w:sz w:val="24"/>
              </w:rPr>
              <w:t>6</w:t>
            </w:r>
          </w:p>
          <w:p w:rsidR="00367341" w:rsidRDefault="00367341" w:rsidP="004129D8">
            <w:pPr>
              <w:spacing w:line="360" w:lineRule="auto"/>
              <w:ind w:left="-426"/>
              <w:jc w:val="center"/>
              <w:rPr>
                <w:rFonts w:ascii="Times New Roman" w:hAnsi="Times New Roman" w:cs="Times New Roman"/>
                <w:sz w:val="24"/>
              </w:rPr>
            </w:pPr>
          </w:p>
          <w:p w:rsidR="00367341" w:rsidRDefault="00367341" w:rsidP="004129D8">
            <w:pPr>
              <w:spacing w:line="360" w:lineRule="auto"/>
              <w:ind w:left="-426"/>
              <w:jc w:val="center"/>
              <w:rPr>
                <w:rFonts w:ascii="Times New Roman" w:hAnsi="Times New Roman" w:cs="Times New Roman"/>
                <w:sz w:val="24"/>
              </w:rPr>
            </w:pPr>
          </w:p>
          <w:p w:rsidR="00367341" w:rsidRPr="004129D8" w:rsidRDefault="00367341" w:rsidP="004129D8">
            <w:pPr>
              <w:spacing w:line="360" w:lineRule="auto"/>
              <w:ind w:left="-426"/>
              <w:jc w:val="center"/>
              <w:rPr>
                <w:rFonts w:ascii="Times New Roman" w:hAnsi="Times New Roman" w:cs="Times New Roman"/>
                <w:sz w:val="24"/>
              </w:rPr>
            </w:pPr>
          </w:p>
        </w:tc>
        <w:tc>
          <w:tcPr>
            <w:tcW w:w="5953" w:type="dxa"/>
          </w:tcPr>
          <w:p w:rsidR="008C2A00" w:rsidRPr="004129D8" w:rsidRDefault="00DB648F" w:rsidP="000D77C2">
            <w:pPr>
              <w:spacing w:line="276" w:lineRule="auto"/>
              <w:jc w:val="both"/>
              <w:rPr>
                <w:rFonts w:ascii="Times New Roman" w:hAnsi="Times New Roman" w:cs="Times New Roman"/>
                <w:sz w:val="24"/>
              </w:rPr>
            </w:pPr>
            <w:r w:rsidRPr="004129D8">
              <w:rPr>
                <w:rFonts w:ascii="Times New Roman" w:hAnsi="Times New Roman" w:cs="Times New Roman"/>
                <w:sz w:val="24"/>
              </w:rPr>
              <w:t xml:space="preserve">Promedios  del rendimiento de grano ((kg/ha)  en la  evaluación morfo-agronómica y productiva de 12 cultivares de </w:t>
            </w:r>
            <w:r w:rsidR="00270A60">
              <w:rPr>
                <w:rFonts w:ascii="Times New Roman" w:hAnsi="Times New Roman" w:cs="Times New Roman"/>
                <w:sz w:val="24"/>
              </w:rPr>
              <w:t>ajonjolí</w:t>
            </w:r>
            <w:r w:rsidRPr="00EE429A">
              <w:rPr>
                <w:rFonts w:ascii="Times New Roman" w:hAnsi="Times New Roman" w:cs="Times New Roman"/>
                <w:i/>
                <w:sz w:val="24"/>
              </w:rPr>
              <w:t>,</w:t>
            </w:r>
            <w:r w:rsidRPr="00EE429A">
              <w:rPr>
                <w:rFonts w:ascii="Times New Roman" w:hAnsi="Times New Roman" w:cs="Times New Roman"/>
                <w:sz w:val="24"/>
              </w:rPr>
              <w:t xml:space="preserve">  recinto San José de Pijullo, cantón Urdaneta</w:t>
            </w:r>
            <w:r w:rsidRPr="004129D8">
              <w:rPr>
                <w:rFonts w:ascii="Times New Roman" w:hAnsi="Times New Roman" w:cs="Times New Roman"/>
                <w:sz w:val="24"/>
              </w:rPr>
              <w:t>.  201</w:t>
            </w:r>
            <w:r w:rsidR="000D77C2">
              <w:rPr>
                <w:rFonts w:ascii="Times New Roman" w:hAnsi="Times New Roman" w:cs="Times New Roman"/>
                <w:sz w:val="24"/>
              </w:rPr>
              <w:t>7</w:t>
            </w:r>
            <w:r w:rsidR="00367341">
              <w:rPr>
                <w:rFonts w:ascii="Times New Roman" w:hAnsi="Times New Roman" w:cs="Times New Roman"/>
                <w:sz w:val="24"/>
              </w:rPr>
              <w:t>……………………</w:t>
            </w:r>
            <w:r w:rsidR="000D77C2">
              <w:rPr>
                <w:rFonts w:ascii="Times New Roman" w:hAnsi="Times New Roman" w:cs="Times New Roman"/>
                <w:sz w:val="24"/>
              </w:rPr>
              <w:t>……………………….</w:t>
            </w:r>
          </w:p>
        </w:tc>
        <w:tc>
          <w:tcPr>
            <w:tcW w:w="1166" w:type="dxa"/>
            <w:vAlign w:val="center"/>
          </w:tcPr>
          <w:p w:rsidR="00367341" w:rsidRDefault="00367341" w:rsidP="008C2A00">
            <w:pPr>
              <w:spacing w:line="360" w:lineRule="auto"/>
              <w:jc w:val="center"/>
              <w:rPr>
                <w:rFonts w:ascii="Times New Roman" w:hAnsi="Times New Roman" w:cs="Times New Roman"/>
                <w:sz w:val="24"/>
              </w:rPr>
            </w:pPr>
          </w:p>
          <w:p w:rsidR="00AC683A" w:rsidRPr="004129D8" w:rsidRDefault="00C250ED" w:rsidP="008C2A00">
            <w:pPr>
              <w:spacing w:line="360" w:lineRule="auto"/>
              <w:jc w:val="center"/>
              <w:rPr>
                <w:rFonts w:ascii="Times New Roman" w:hAnsi="Times New Roman" w:cs="Times New Roman"/>
                <w:sz w:val="24"/>
              </w:rPr>
            </w:pPr>
            <w:r>
              <w:rPr>
                <w:rFonts w:ascii="Times New Roman" w:hAnsi="Times New Roman" w:cs="Times New Roman"/>
                <w:sz w:val="24"/>
              </w:rPr>
              <w:t>46</w:t>
            </w:r>
          </w:p>
        </w:tc>
      </w:tr>
      <w:tr w:rsidR="00C250ED" w:rsidRPr="004129D8" w:rsidTr="008C2A00">
        <w:tc>
          <w:tcPr>
            <w:tcW w:w="959" w:type="dxa"/>
            <w:vAlign w:val="center"/>
          </w:tcPr>
          <w:p w:rsidR="00C250ED" w:rsidRPr="004129D8" w:rsidRDefault="00C250ED" w:rsidP="004129D8">
            <w:pPr>
              <w:spacing w:line="360" w:lineRule="auto"/>
              <w:ind w:left="-426"/>
              <w:jc w:val="center"/>
              <w:rPr>
                <w:rFonts w:ascii="Times New Roman" w:hAnsi="Times New Roman" w:cs="Times New Roman"/>
                <w:sz w:val="24"/>
              </w:rPr>
            </w:pPr>
            <w:r>
              <w:rPr>
                <w:rFonts w:ascii="Times New Roman" w:hAnsi="Times New Roman" w:cs="Times New Roman"/>
                <w:sz w:val="24"/>
              </w:rPr>
              <w:t>7</w:t>
            </w:r>
          </w:p>
        </w:tc>
        <w:tc>
          <w:tcPr>
            <w:tcW w:w="5953" w:type="dxa"/>
          </w:tcPr>
          <w:p w:rsidR="00C250ED" w:rsidRPr="004129D8" w:rsidRDefault="00C250ED" w:rsidP="000D77C2">
            <w:pPr>
              <w:jc w:val="both"/>
              <w:rPr>
                <w:rFonts w:ascii="Times New Roman" w:hAnsi="Times New Roman" w:cs="Times New Roman"/>
                <w:sz w:val="24"/>
              </w:rPr>
            </w:pPr>
            <w:r>
              <w:rPr>
                <w:rFonts w:ascii="Times New Roman" w:hAnsi="Times New Roman" w:cs="Times New Roman"/>
                <w:sz w:val="24"/>
                <w:szCs w:val="24"/>
              </w:rPr>
              <w:t>C</w:t>
            </w:r>
            <w:r w:rsidRPr="00F8388A">
              <w:rPr>
                <w:rFonts w:ascii="Times New Roman" w:hAnsi="Times New Roman" w:cs="Times New Roman"/>
                <w:sz w:val="24"/>
                <w:szCs w:val="24"/>
              </w:rPr>
              <w:t>ontrastes y comp</w:t>
            </w:r>
            <w:r>
              <w:rPr>
                <w:rFonts w:ascii="Times New Roman" w:hAnsi="Times New Roman" w:cs="Times New Roman"/>
                <w:sz w:val="24"/>
                <w:szCs w:val="24"/>
              </w:rPr>
              <w:t>araciones Ortogonales entre promedios d</w:t>
            </w:r>
            <w:r w:rsidRPr="00F8388A">
              <w:rPr>
                <w:rFonts w:ascii="Times New Roman" w:hAnsi="Times New Roman" w:cs="Times New Roman"/>
                <w:sz w:val="24"/>
                <w:szCs w:val="24"/>
              </w:rPr>
              <w:t xml:space="preserve">el rendimiento de líneas vs testigos en la evaluación 12 cultivares de </w:t>
            </w:r>
            <w:r w:rsidRPr="00EE429A">
              <w:rPr>
                <w:rFonts w:ascii="Times New Roman" w:hAnsi="Times New Roman" w:cs="Times New Roman"/>
                <w:sz w:val="24"/>
                <w:szCs w:val="24"/>
              </w:rPr>
              <w:t>ajonjolí</w:t>
            </w:r>
            <w:r w:rsidRPr="00EE429A">
              <w:rPr>
                <w:rFonts w:ascii="Times New Roman" w:hAnsi="Times New Roman" w:cs="Times New Roman"/>
                <w:i/>
                <w:sz w:val="24"/>
                <w:szCs w:val="24"/>
              </w:rPr>
              <w:t>,</w:t>
            </w:r>
            <w:r>
              <w:rPr>
                <w:rFonts w:ascii="Times New Roman" w:hAnsi="Times New Roman" w:cs="Times New Roman"/>
                <w:sz w:val="24"/>
                <w:szCs w:val="24"/>
              </w:rPr>
              <w:t xml:space="preserve">  recinto San J</w:t>
            </w:r>
            <w:r w:rsidRPr="00F8388A">
              <w:rPr>
                <w:rFonts w:ascii="Times New Roman" w:hAnsi="Times New Roman" w:cs="Times New Roman"/>
                <w:sz w:val="24"/>
                <w:szCs w:val="24"/>
              </w:rPr>
              <w:t>o</w:t>
            </w:r>
            <w:r>
              <w:rPr>
                <w:rFonts w:ascii="Times New Roman" w:hAnsi="Times New Roman" w:cs="Times New Roman"/>
                <w:sz w:val="24"/>
                <w:szCs w:val="24"/>
              </w:rPr>
              <w:t xml:space="preserve">sé de Pijullo, cantón Urdaneta. </w:t>
            </w:r>
            <w:r w:rsidRPr="00F8388A">
              <w:rPr>
                <w:rFonts w:ascii="Times New Roman" w:hAnsi="Times New Roman" w:cs="Times New Roman"/>
                <w:sz w:val="24"/>
                <w:szCs w:val="24"/>
              </w:rPr>
              <w:t>201</w:t>
            </w:r>
            <w:r w:rsidR="000D77C2">
              <w:rPr>
                <w:rFonts w:ascii="Times New Roman" w:hAnsi="Times New Roman" w:cs="Times New Roman"/>
                <w:sz w:val="24"/>
                <w:szCs w:val="24"/>
              </w:rPr>
              <w:t>7……………………………………………..</w:t>
            </w:r>
          </w:p>
        </w:tc>
        <w:tc>
          <w:tcPr>
            <w:tcW w:w="1166" w:type="dxa"/>
            <w:vAlign w:val="center"/>
          </w:tcPr>
          <w:p w:rsidR="00270A60" w:rsidRDefault="00270A60" w:rsidP="008C2A00">
            <w:pPr>
              <w:spacing w:line="360" w:lineRule="auto"/>
              <w:jc w:val="center"/>
              <w:rPr>
                <w:rFonts w:ascii="Times New Roman" w:hAnsi="Times New Roman" w:cs="Times New Roman"/>
                <w:sz w:val="24"/>
              </w:rPr>
            </w:pPr>
          </w:p>
          <w:p w:rsidR="00270A60" w:rsidRDefault="00270A60" w:rsidP="008C2A00">
            <w:pPr>
              <w:spacing w:line="360" w:lineRule="auto"/>
              <w:jc w:val="center"/>
              <w:rPr>
                <w:rFonts w:ascii="Times New Roman" w:hAnsi="Times New Roman" w:cs="Times New Roman"/>
                <w:sz w:val="24"/>
              </w:rPr>
            </w:pPr>
          </w:p>
          <w:p w:rsidR="00C250ED" w:rsidRDefault="00C250ED" w:rsidP="008C2A00">
            <w:pPr>
              <w:spacing w:line="360" w:lineRule="auto"/>
              <w:jc w:val="center"/>
              <w:rPr>
                <w:rFonts w:ascii="Times New Roman" w:hAnsi="Times New Roman" w:cs="Times New Roman"/>
                <w:sz w:val="24"/>
              </w:rPr>
            </w:pPr>
            <w:r>
              <w:rPr>
                <w:rFonts w:ascii="Times New Roman" w:hAnsi="Times New Roman" w:cs="Times New Roman"/>
                <w:sz w:val="24"/>
              </w:rPr>
              <w:t>47</w:t>
            </w:r>
          </w:p>
        </w:tc>
      </w:tr>
      <w:tr w:rsidR="00AC683A" w:rsidRPr="004129D8" w:rsidTr="00C250ED">
        <w:trPr>
          <w:trHeight w:val="1847"/>
        </w:trPr>
        <w:tc>
          <w:tcPr>
            <w:tcW w:w="959" w:type="dxa"/>
            <w:vAlign w:val="center"/>
          </w:tcPr>
          <w:p w:rsidR="00AC683A" w:rsidRDefault="00C250ED" w:rsidP="004129D8">
            <w:pPr>
              <w:spacing w:line="360" w:lineRule="auto"/>
              <w:ind w:left="-426"/>
              <w:jc w:val="center"/>
              <w:rPr>
                <w:rFonts w:ascii="Times New Roman" w:hAnsi="Times New Roman" w:cs="Times New Roman"/>
                <w:sz w:val="24"/>
              </w:rPr>
            </w:pPr>
            <w:r>
              <w:rPr>
                <w:rFonts w:ascii="Times New Roman" w:hAnsi="Times New Roman" w:cs="Times New Roman"/>
                <w:sz w:val="24"/>
              </w:rPr>
              <w:lastRenderedPageBreak/>
              <w:t>8</w:t>
            </w:r>
          </w:p>
          <w:p w:rsidR="00367341" w:rsidRPr="004129D8" w:rsidRDefault="00367341" w:rsidP="00367341">
            <w:pPr>
              <w:spacing w:line="360" w:lineRule="auto"/>
              <w:rPr>
                <w:rFonts w:ascii="Times New Roman" w:hAnsi="Times New Roman" w:cs="Times New Roman"/>
                <w:sz w:val="24"/>
              </w:rPr>
            </w:pPr>
          </w:p>
        </w:tc>
        <w:tc>
          <w:tcPr>
            <w:tcW w:w="5953" w:type="dxa"/>
          </w:tcPr>
          <w:p w:rsidR="008C2A00" w:rsidRPr="004129D8" w:rsidRDefault="00DB648F" w:rsidP="00552C7C">
            <w:pPr>
              <w:spacing w:line="276" w:lineRule="auto"/>
              <w:jc w:val="both"/>
              <w:rPr>
                <w:rFonts w:ascii="Times New Roman" w:hAnsi="Times New Roman" w:cs="Times New Roman"/>
                <w:sz w:val="24"/>
              </w:rPr>
            </w:pPr>
            <w:r w:rsidRPr="004129D8">
              <w:rPr>
                <w:rFonts w:ascii="Times New Roman" w:hAnsi="Times New Roman" w:cs="Times New Roman"/>
                <w:sz w:val="24"/>
              </w:rPr>
              <w:t>Análisis de correlación</w:t>
            </w:r>
            <w:r w:rsidR="00552C7C" w:rsidRPr="004129D8">
              <w:rPr>
                <w:rFonts w:ascii="Times New Roman" w:hAnsi="Times New Roman" w:cs="Times New Roman"/>
                <w:sz w:val="24"/>
              </w:rPr>
              <w:t xml:space="preserve"> </w:t>
            </w:r>
            <w:r w:rsidR="00552C7C">
              <w:rPr>
                <w:rFonts w:ascii="Times New Roman" w:hAnsi="Times New Roman" w:cs="Times New Roman"/>
                <w:sz w:val="24"/>
              </w:rPr>
              <w:t xml:space="preserve">y </w:t>
            </w:r>
            <w:r w:rsidR="00552C7C" w:rsidRPr="004129D8">
              <w:rPr>
                <w:rFonts w:ascii="Times New Roman" w:hAnsi="Times New Roman" w:cs="Times New Roman"/>
                <w:sz w:val="24"/>
              </w:rPr>
              <w:t>regresión</w:t>
            </w:r>
            <w:r w:rsidRPr="004129D8">
              <w:rPr>
                <w:rFonts w:ascii="Times New Roman" w:hAnsi="Times New Roman" w:cs="Times New Roman"/>
                <w:sz w:val="24"/>
              </w:rPr>
              <w:t xml:space="preserve"> entre e</w:t>
            </w:r>
            <w:r w:rsidR="00A453D5" w:rsidRPr="004129D8">
              <w:rPr>
                <w:rFonts w:ascii="Times New Roman" w:hAnsi="Times New Roman" w:cs="Times New Roman"/>
                <w:sz w:val="24"/>
              </w:rPr>
              <w:t xml:space="preserve">l rendimiento y las variables: </w:t>
            </w:r>
            <w:r w:rsidRPr="004129D8">
              <w:rPr>
                <w:rFonts w:ascii="Times New Roman" w:hAnsi="Times New Roman" w:cs="Times New Roman"/>
                <w:sz w:val="24"/>
              </w:rPr>
              <w:t>peso de 1000 semillas, capsulas por planta,  altura de planta  a cosecha  en la  evaluación de 12 cultivares de ajonjolí</w:t>
            </w:r>
            <w:r w:rsidRPr="00EE429A">
              <w:rPr>
                <w:rFonts w:ascii="Times New Roman" w:hAnsi="Times New Roman" w:cs="Times New Roman"/>
                <w:sz w:val="24"/>
              </w:rPr>
              <w:t>,</w:t>
            </w:r>
            <w:r w:rsidRPr="004129D8">
              <w:rPr>
                <w:rFonts w:ascii="Times New Roman" w:hAnsi="Times New Roman" w:cs="Times New Roman"/>
                <w:sz w:val="24"/>
              </w:rPr>
              <w:t xml:space="preserve">  recinto San José de Pijullo, cantón Urdaneta.  201</w:t>
            </w:r>
            <w:r w:rsidR="000D77C2">
              <w:rPr>
                <w:rFonts w:ascii="Times New Roman" w:hAnsi="Times New Roman" w:cs="Times New Roman"/>
                <w:sz w:val="24"/>
              </w:rPr>
              <w:t>7…………………………….</w:t>
            </w:r>
            <w:r w:rsidR="00367341">
              <w:rPr>
                <w:rFonts w:ascii="Times New Roman" w:hAnsi="Times New Roman" w:cs="Times New Roman"/>
                <w:sz w:val="24"/>
              </w:rPr>
              <w:t>………………</w:t>
            </w:r>
          </w:p>
        </w:tc>
        <w:tc>
          <w:tcPr>
            <w:tcW w:w="1166" w:type="dxa"/>
            <w:vAlign w:val="center"/>
          </w:tcPr>
          <w:p w:rsidR="000D77C2" w:rsidRDefault="000D77C2" w:rsidP="000D77C2">
            <w:pPr>
              <w:spacing w:line="360" w:lineRule="auto"/>
              <w:rPr>
                <w:rFonts w:ascii="Times New Roman" w:hAnsi="Times New Roman" w:cs="Times New Roman"/>
                <w:sz w:val="24"/>
              </w:rPr>
            </w:pPr>
          </w:p>
          <w:p w:rsidR="000D77C2" w:rsidRDefault="000D77C2" w:rsidP="000D77C2">
            <w:pPr>
              <w:spacing w:line="360" w:lineRule="auto"/>
              <w:rPr>
                <w:rFonts w:ascii="Times New Roman" w:hAnsi="Times New Roman" w:cs="Times New Roman"/>
                <w:sz w:val="24"/>
              </w:rPr>
            </w:pPr>
          </w:p>
          <w:p w:rsidR="000D77C2" w:rsidRDefault="000D77C2" w:rsidP="000D77C2">
            <w:pPr>
              <w:spacing w:line="360" w:lineRule="auto"/>
              <w:rPr>
                <w:rFonts w:ascii="Times New Roman" w:hAnsi="Times New Roman" w:cs="Times New Roman"/>
                <w:sz w:val="24"/>
              </w:rPr>
            </w:pPr>
          </w:p>
          <w:p w:rsidR="00367341" w:rsidRDefault="00C250ED" w:rsidP="008C2A00">
            <w:pPr>
              <w:spacing w:line="360" w:lineRule="auto"/>
              <w:jc w:val="center"/>
              <w:rPr>
                <w:rFonts w:ascii="Times New Roman" w:hAnsi="Times New Roman" w:cs="Times New Roman"/>
                <w:sz w:val="24"/>
              </w:rPr>
            </w:pPr>
            <w:r>
              <w:rPr>
                <w:rFonts w:ascii="Times New Roman" w:hAnsi="Times New Roman" w:cs="Times New Roman"/>
                <w:sz w:val="24"/>
              </w:rPr>
              <w:t>49</w:t>
            </w:r>
          </w:p>
          <w:p w:rsidR="00AC683A" w:rsidRPr="004129D8" w:rsidRDefault="00AC683A" w:rsidP="00C250ED">
            <w:pPr>
              <w:spacing w:line="360" w:lineRule="auto"/>
              <w:rPr>
                <w:rFonts w:ascii="Times New Roman" w:hAnsi="Times New Roman" w:cs="Times New Roman"/>
                <w:sz w:val="24"/>
              </w:rPr>
            </w:pPr>
          </w:p>
        </w:tc>
      </w:tr>
      <w:tr w:rsidR="00AC683A" w:rsidRPr="004129D8" w:rsidTr="008C2A00">
        <w:tc>
          <w:tcPr>
            <w:tcW w:w="959" w:type="dxa"/>
            <w:vAlign w:val="center"/>
          </w:tcPr>
          <w:p w:rsidR="00AC683A" w:rsidRDefault="00C250ED" w:rsidP="004129D8">
            <w:pPr>
              <w:spacing w:line="360" w:lineRule="auto"/>
              <w:ind w:left="-426"/>
              <w:jc w:val="center"/>
              <w:rPr>
                <w:rFonts w:ascii="Times New Roman" w:hAnsi="Times New Roman" w:cs="Times New Roman"/>
                <w:sz w:val="24"/>
              </w:rPr>
            </w:pPr>
            <w:r>
              <w:rPr>
                <w:rFonts w:ascii="Times New Roman" w:hAnsi="Times New Roman" w:cs="Times New Roman"/>
                <w:sz w:val="24"/>
              </w:rPr>
              <w:t>9</w:t>
            </w:r>
          </w:p>
          <w:p w:rsidR="00367341" w:rsidRDefault="00367341" w:rsidP="004129D8">
            <w:pPr>
              <w:spacing w:line="360" w:lineRule="auto"/>
              <w:ind w:left="-426"/>
              <w:jc w:val="center"/>
              <w:rPr>
                <w:rFonts w:ascii="Times New Roman" w:hAnsi="Times New Roman" w:cs="Times New Roman"/>
                <w:sz w:val="24"/>
              </w:rPr>
            </w:pPr>
          </w:p>
          <w:p w:rsidR="00367341" w:rsidRDefault="00367341" w:rsidP="004129D8">
            <w:pPr>
              <w:spacing w:line="360" w:lineRule="auto"/>
              <w:ind w:left="-426"/>
              <w:jc w:val="center"/>
              <w:rPr>
                <w:rFonts w:ascii="Times New Roman" w:hAnsi="Times New Roman" w:cs="Times New Roman"/>
                <w:sz w:val="24"/>
              </w:rPr>
            </w:pPr>
          </w:p>
          <w:p w:rsidR="00367341" w:rsidRPr="004129D8" w:rsidRDefault="00367341" w:rsidP="004129D8">
            <w:pPr>
              <w:spacing w:line="360" w:lineRule="auto"/>
              <w:ind w:left="-426"/>
              <w:jc w:val="center"/>
              <w:rPr>
                <w:rFonts w:ascii="Times New Roman" w:hAnsi="Times New Roman" w:cs="Times New Roman"/>
                <w:sz w:val="24"/>
              </w:rPr>
            </w:pPr>
          </w:p>
        </w:tc>
        <w:tc>
          <w:tcPr>
            <w:tcW w:w="5953" w:type="dxa"/>
          </w:tcPr>
          <w:p w:rsidR="00AC683A" w:rsidRPr="004129D8" w:rsidRDefault="00EA5875" w:rsidP="000D77C2">
            <w:pPr>
              <w:spacing w:line="276" w:lineRule="auto"/>
              <w:jc w:val="both"/>
              <w:rPr>
                <w:rFonts w:ascii="Times New Roman" w:hAnsi="Times New Roman" w:cs="Times New Roman"/>
                <w:sz w:val="24"/>
              </w:rPr>
            </w:pPr>
            <w:r w:rsidRPr="004129D8">
              <w:rPr>
                <w:rFonts w:ascii="Times New Roman" w:hAnsi="Times New Roman" w:cs="Times New Roman"/>
                <w:sz w:val="24"/>
              </w:rPr>
              <w:t>Resumen de los  descriptores cualitativos  en la  evaluación morfo-agronómica y product</w:t>
            </w:r>
            <w:r w:rsidR="003C3BF5">
              <w:rPr>
                <w:rFonts w:ascii="Times New Roman" w:hAnsi="Times New Roman" w:cs="Times New Roman"/>
                <w:sz w:val="24"/>
              </w:rPr>
              <w:t>iva 12  cultivares de ajonjolí</w:t>
            </w:r>
            <w:r w:rsidRPr="00EE429A">
              <w:rPr>
                <w:rFonts w:ascii="Times New Roman" w:hAnsi="Times New Roman" w:cs="Times New Roman"/>
                <w:sz w:val="24"/>
              </w:rPr>
              <w:t xml:space="preserve">,  </w:t>
            </w:r>
            <w:r w:rsidRPr="004129D8">
              <w:rPr>
                <w:rFonts w:ascii="Times New Roman" w:hAnsi="Times New Roman" w:cs="Times New Roman"/>
                <w:sz w:val="24"/>
              </w:rPr>
              <w:t>recinto san José de</w:t>
            </w:r>
            <w:r w:rsidR="000D77C2">
              <w:rPr>
                <w:rFonts w:ascii="Times New Roman" w:hAnsi="Times New Roman" w:cs="Times New Roman"/>
                <w:sz w:val="24"/>
              </w:rPr>
              <w:t xml:space="preserve"> Pijullo, cantón Urdaneta.  2017……………</w:t>
            </w:r>
            <w:r w:rsidR="00367341">
              <w:rPr>
                <w:rFonts w:ascii="Times New Roman" w:hAnsi="Times New Roman" w:cs="Times New Roman"/>
                <w:sz w:val="24"/>
              </w:rPr>
              <w:t>……………………………………………</w:t>
            </w:r>
          </w:p>
        </w:tc>
        <w:tc>
          <w:tcPr>
            <w:tcW w:w="1166" w:type="dxa"/>
            <w:vAlign w:val="center"/>
          </w:tcPr>
          <w:p w:rsidR="00367341" w:rsidRPr="00367341" w:rsidRDefault="00367341" w:rsidP="008C2A00">
            <w:pPr>
              <w:spacing w:line="360" w:lineRule="auto"/>
              <w:jc w:val="center"/>
              <w:rPr>
                <w:rFonts w:ascii="Times New Roman" w:hAnsi="Times New Roman" w:cs="Times New Roman"/>
                <w:sz w:val="8"/>
              </w:rPr>
            </w:pPr>
          </w:p>
          <w:p w:rsidR="00367341" w:rsidRDefault="00367341" w:rsidP="008C2A00">
            <w:pPr>
              <w:spacing w:line="360" w:lineRule="auto"/>
              <w:jc w:val="center"/>
              <w:rPr>
                <w:rFonts w:ascii="Times New Roman" w:hAnsi="Times New Roman" w:cs="Times New Roman"/>
                <w:sz w:val="24"/>
              </w:rPr>
            </w:pPr>
          </w:p>
          <w:p w:rsidR="00AC683A" w:rsidRPr="004129D8" w:rsidRDefault="00C250ED" w:rsidP="008C2A00">
            <w:pPr>
              <w:spacing w:line="360" w:lineRule="auto"/>
              <w:jc w:val="center"/>
              <w:rPr>
                <w:rFonts w:ascii="Times New Roman" w:hAnsi="Times New Roman" w:cs="Times New Roman"/>
                <w:sz w:val="24"/>
              </w:rPr>
            </w:pPr>
            <w:r>
              <w:rPr>
                <w:rFonts w:ascii="Times New Roman" w:hAnsi="Times New Roman" w:cs="Times New Roman"/>
                <w:sz w:val="24"/>
              </w:rPr>
              <w:t>53</w:t>
            </w:r>
          </w:p>
        </w:tc>
      </w:tr>
    </w:tbl>
    <w:p w:rsidR="00AC683A" w:rsidRPr="004129D8" w:rsidRDefault="00AC683A" w:rsidP="00535BC1">
      <w:pPr>
        <w:spacing w:after="0" w:line="360" w:lineRule="auto"/>
        <w:jc w:val="center"/>
        <w:rPr>
          <w:rFonts w:ascii="Times New Roman" w:hAnsi="Times New Roman" w:cs="Times New Roman"/>
          <w:sz w:val="24"/>
        </w:rPr>
      </w:pPr>
    </w:p>
    <w:p w:rsidR="00AC683A" w:rsidRPr="004129D8" w:rsidRDefault="00AC683A" w:rsidP="00535BC1">
      <w:pPr>
        <w:spacing w:after="0" w:line="360" w:lineRule="auto"/>
        <w:jc w:val="center"/>
        <w:rPr>
          <w:rFonts w:ascii="Times New Roman" w:hAnsi="Times New Roman" w:cs="Times New Roman"/>
          <w:sz w:val="24"/>
        </w:rPr>
      </w:pPr>
    </w:p>
    <w:p w:rsidR="00AC683A" w:rsidRPr="004129D8" w:rsidRDefault="00AC683A" w:rsidP="00535BC1">
      <w:pPr>
        <w:spacing w:after="0" w:line="360" w:lineRule="auto"/>
        <w:jc w:val="center"/>
        <w:rPr>
          <w:rFonts w:ascii="Times New Roman" w:hAnsi="Times New Roman" w:cs="Times New Roman"/>
          <w:sz w:val="24"/>
        </w:rPr>
      </w:pPr>
    </w:p>
    <w:p w:rsidR="00535BC1" w:rsidRPr="004129D8" w:rsidRDefault="00535BC1" w:rsidP="00535BC1">
      <w:pPr>
        <w:spacing w:after="0" w:line="360" w:lineRule="auto"/>
        <w:jc w:val="both"/>
        <w:rPr>
          <w:rFonts w:ascii="Times New Roman" w:hAnsi="Times New Roman" w:cs="Times New Roman"/>
          <w:sz w:val="24"/>
        </w:rPr>
      </w:pPr>
    </w:p>
    <w:p w:rsidR="0073607E" w:rsidRPr="004129D8" w:rsidRDefault="0073607E" w:rsidP="00535BC1">
      <w:pPr>
        <w:spacing w:after="0" w:line="360" w:lineRule="auto"/>
        <w:jc w:val="both"/>
        <w:rPr>
          <w:rFonts w:ascii="Times New Roman" w:hAnsi="Times New Roman" w:cs="Times New Roman"/>
          <w:sz w:val="24"/>
        </w:rPr>
      </w:pPr>
    </w:p>
    <w:p w:rsidR="0073607E" w:rsidRPr="004129D8" w:rsidRDefault="0073607E" w:rsidP="00535BC1">
      <w:pPr>
        <w:spacing w:after="0" w:line="360" w:lineRule="auto"/>
        <w:jc w:val="both"/>
        <w:rPr>
          <w:rFonts w:ascii="Times New Roman" w:hAnsi="Times New Roman" w:cs="Times New Roman"/>
          <w:sz w:val="24"/>
        </w:rPr>
      </w:pPr>
    </w:p>
    <w:p w:rsidR="0073607E" w:rsidRPr="004129D8" w:rsidRDefault="0073607E" w:rsidP="00535BC1">
      <w:pPr>
        <w:spacing w:after="0" w:line="360" w:lineRule="auto"/>
        <w:jc w:val="both"/>
        <w:rPr>
          <w:rFonts w:ascii="Times New Roman" w:hAnsi="Times New Roman" w:cs="Times New Roman"/>
          <w:sz w:val="24"/>
        </w:rPr>
      </w:pPr>
    </w:p>
    <w:p w:rsidR="0073607E" w:rsidRPr="004129D8" w:rsidRDefault="0073607E" w:rsidP="00535BC1">
      <w:pPr>
        <w:spacing w:after="0" w:line="360" w:lineRule="auto"/>
        <w:jc w:val="both"/>
        <w:rPr>
          <w:rFonts w:ascii="Times New Roman" w:hAnsi="Times New Roman" w:cs="Times New Roman"/>
          <w:sz w:val="24"/>
        </w:rPr>
      </w:pPr>
    </w:p>
    <w:p w:rsidR="0073607E" w:rsidRPr="004129D8" w:rsidRDefault="0073607E" w:rsidP="00535BC1">
      <w:pPr>
        <w:spacing w:after="0" w:line="360" w:lineRule="auto"/>
        <w:jc w:val="both"/>
        <w:rPr>
          <w:rFonts w:ascii="Times New Roman" w:hAnsi="Times New Roman" w:cs="Times New Roman"/>
          <w:sz w:val="24"/>
        </w:rPr>
      </w:pPr>
    </w:p>
    <w:p w:rsidR="0073607E" w:rsidRPr="004129D8" w:rsidRDefault="0073607E" w:rsidP="00535BC1">
      <w:pPr>
        <w:spacing w:after="0" w:line="360" w:lineRule="auto"/>
        <w:jc w:val="both"/>
        <w:rPr>
          <w:rFonts w:ascii="Times New Roman" w:hAnsi="Times New Roman" w:cs="Times New Roman"/>
          <w:sz w:val="24"/>
        </w:rPr>
      </w:pPr>
    </w:p>
    <w:p w:rsidR="0073607E" w:rsidRPr="004129D8" w:rsidRDefault="0073607E" w:rsidP="00535BC1">
      <w:pPr>
        <w:spacing w:after="0" w:line="360" w:lineRule="auto"/>
        <w:jc w:val="both"/>
        <w:rPr>
          <w:rFonts w:ascii="Times New Roman" w:hAnsi="Times New Roman" w:cs="Times New Roman"/>
          <w:sz w:val="24"/>
        </w:rPr>
      </w:pPr>
    </w:p>
    <w:p w:rsidR="0073607E" w:rsidRPr="004129D8" w:rsidRDefault="0073607E" w:rsidP="00535BC1">
      <w:pPr>
        <w:spacing w:after="0" w:line="360" w:lineRule="auto"/>
        <w:jc w:val="both"/>
        <w:rPr>
          <w:rFonts w:ascii="Times New Roman" w:hAnsi="Times New Roman" w:cs="Times New Roman"/>
          <w:sz w:val="24"/>
        </w:rPr>
      </w:pPr>
    </w:p>
    <w:p w:rsidR="0073607E" w:rsidRPr="004129D8" w:rsidRDefault="0073607E" w:rsidP="00535BC1">
      <w:pPr>
        <w:spacing w:after="0" w:line="360" w:lineRule="auto"/>
        <w:jc w:val="both"/>
        <w:rPr>
          <w:rFonts w:ascii="Times New Roman" w:hAnsi="Times New Roman" w:cs="Times New Roman"/>
          <w:sz w:val="24"/>
        </w:rPr>
      </w:pPr>
    </w:p>
    <w:p w:rsidR="00032266" w:rsidRDefault="00032266" w:rsidP="00535BC1">
      <w:pPr>
        <w:spacing w:after="0" w:line="360" w:lineRule="auto"/>
        <w:jc w:val="both"/>
        <w:rPr>
          <w:rFonts w:ascii="Times New Roman" w:hAnsi="Times New Roman" w:cs="Times New Roman"/>
          <w:b/>
          <w:sz w:val="24"/>
        </w:rPr>
      </w:pPr>
    </w:p>
    <w:p w:rsidR="00032266" w:rsidRDefault="00032266" w:rsidP="00535BC1">
      <w:pPr>
        <w:spacing w:after="0" w:line="360" w:lineRule="auto"/>
        <w:jc w:val="both"/>
        <w:rPr>
          <w:rFonts w:ascii="Times New Roman" w:hAnsi="Times New Roman" w:cs="Times New Roman"/>
          <w:b/>
          <w:sz w:val="24"/>
        </w:rPr>
      </w:pPr>
    </w:p>
    <w:p w:rsidR="004129D8" w:rsidRDefault="004129D8" w:rsidP="00535BC1">
      <w:pPr>
        <w:spacing w:after="0" w:line="360" w:lineRule="auto"/>
        <w:jc w:val="both"/>
        <w:rPr>
          <w:rFonts w:ascii="Times New Roman" w:hAnsi="Times New Roman" w:cs="Times New Roman"/>
          <w:b/>
          <w:sz w:val="24"/>
        </w:rPr>
      </w:pPr>
    </w:p>
    <w:p w:rsidR="004129D8" w:rsidRDefault="004129D8" w:rsidP="00535BC1">
      <w:pPr>
        <w:spacing w:after="0" w:line="360" w:lineRule="auto"/>
        <w:jc w:val="both"/>
        <w:rPr>
          <w:rFonts w:ascii="Times New Roman" w:hAnsi="Times New Roman" w:cs="Times New Roman"/>
          <w:b/>
          <w:sz w:val="24"/>
        </w:rPr>
      </w:pPr>
    </w:p>
    <w:p w:rsidR="004129D8" w:rsidRDefault="004129D8" w:rsidP="00535BC1">
      <w:pPr>
        <w:spacing w:after="0" w:line="360" w:lineRule="auto"/>
        <w:jc w:val="both"/>
        <w:rPr>
          <w:rFonts w:ascii="Times New Roman" w:hAnsi="Times New Roman" w:cs="Times New Roman"/>
          <w:b/>
          <w:sz w:val="24"/>
        </w:rPr>
      </w:pPr>
    </w:p>
    <w:p w:rsidR="004129D8" w:rsidRDefault="004129D8" w:rsidP="00535BC1">
      <w:pPr>
        <w:spacing w:after="0" w:line="360" w:lineRule="auto"/>
        <w:jc w:val="both"/>
        <w:rPr>
          <w:rFonts w:ascii="Times New Roman" w:hAnsi="Times New Roman" w:cs="Times New Roman"/>
          <w:b/>
          <w:sz w:val="24"/>
        </w:rPr>
      </w:pPr>
    </w:p>
    <w:p w:rsidR="004129D8" w:rsidRDefault="004129D8" w:rsidP="00535BC1">
      <w:pPr>
        <w:spacing w:after="0" w:line="360" w:lineRule="auto"/>
        <w:jc w:val="both"/>
        <w:rPr>
          <w:rFonts w:ascii="Times New Roman" w:hAnsi="Times New Roman" w:cs="Times New Roman"/>
          <w:b/>
          <w:sz w:val="24"/>
        </w:rPr>
      </w:pPr>
    </w:p>
    <w:p w:rsidR="00367341" w:rsidRDefault="00367341" w:rsidP="00535BC1">
      <w:pPr>
        <w:spacing w:after="0" w:line="360" w:lineRule="auto"/>
        <w:jc w:val="both"/>
        <w:rPr>
          <w:rFonts w:ascii="Times New Roman" w:hAnsi="Times New Roman" w:cs="Times New Roman"/>
          <w:b/>
          <w:sz w:val="24"/>
        </w:rPr>
      </w:pPr>
    </w:p>
    <w:p w:rsidR="00367341" w:rsidRDefault="00367341" w:rsidP="00535BC1">
      <w:pPr>
        <w:spacing w:after="0" w:line="360" w:lineRule="auto"/>
        <w:jc w:val="both"/>
        <w:rPr>
          <w:rFonts w:ascii="Times New Roman" w:hAnsi="Times New Roman" w:cs="Times New Roman"/>
          <w:b/>
          <w:sz w:val="24"/>
        </w:rPr>
      </w:pPr>
    </w:p>
    <w:p w:rsidR="00367341" w:rsidRDefault="00367341" w:rsidP="00535BC1">
      <w:pPr>
        <w:spacing w:after="0" w:line="360" w:lineRule="auto"/>
        <w:jc w:val="both"/>
        <w:rPr>
          <w:rFonts w:ascii="Times New Roman" w:hAnsi="Times New Roman" w:cs="Times New Roman"/>
          <w:b/>
          <w:sz w:val="24"/>
        </w:rPr>
      </w:pPr>
    </w:p>
    <w:p w:rsidR="0073607E" w:rsidRDefault="0073607E" w:rsidP="0073607E">
      <w:pPr>
        <w:spacing w:after="0" w:line="360" w:lineRule="auto"/>
        <w:jc w:val="center"/>
        <w:rPr>
          <w:rFonts w:ascii="Times New Roman" w:hAnsi="Times New Roman" w:cs="Times New Roman"/>
          <w:b/>
          <w:sz w:val="24"/>
        </w:rPr>
      </w:pPr>
      <w:r>
        <w:rPr>
          <w:rFonts w:ascii="Times New Roman" w:hAnsi="Times New Roman" w:cs="Times New Roman"/>
          <w:b/>
          <w:sz w:val="24"/>
        </w:rPr>
        <w:lastRenderedPageBreak/>
        <w:t xml:space="preserve">ÍNDICE DE </w:t>
      </w:r>
      <w:r w:rsidR="00032266">
        <w:rPr>
          <w:rFonts w:ascii="Times New Roman" w:hAnsi="Times New Roman" w:cs="Times New Roman"/>
          <w:b/>
          <w:sz w:val="24"/>
        </w:rPr>
        <w:t>GRÁ</w:t>
      </w:r>
      <w:r>
        <w:rPr>
          <w:rFonts w:ascii="Times New Roman" w:hAnsi="Times New Roman" w:cs="Times New Roman"/>
          <w:b/>
          <w:sz w:val="24"/>
        </w:rPr>
        <w:t>FICOS</w:t>
      </w:r>
    </w:p>
    <w:p w:rsidR="0073607E" w:rsidRDefault="0073607E" w:rsidP="0073607E">
      <w:pPr>
        <w:spacing w:after="0" w:line="360" w:lineRule="auto"/>
        <w:jc w:val="center"/>
        <w:rPr>
          <w:rFonts w:ascii="Times New Roman" w:hAnsi="Times New Roman" w:cs="Times New Roman"/>
          <w:b/>
          <w:sz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5990"/>
        <w:gridCol w:w="1166"/>
      </w:tblGrid>
      <w:tr w:rsidR="0073607E" w:rsidTr="00217537">
        <w:tc>
          <w:tcPr>
            <w:tcW w:w="959" w:type="dxa"/>
            <w:vAlign w:val="center"/>
          </w:tcPr>
          <w:p w:rsidR="0073607E" w:rsidRDefault="0073607E" w:rsidP="00217537">
            <w:pPr>
              <w:spacing w:line="360" w:lineRule="auto"/>
              <w:jc w:val="center"/>
              <w:rPr>
                <w:rFonts w:ascii="Times New Roman" w:hAnsi="Times New Roman" w:cs="Times New Roman"/>
                <w:b/>
                <w:sz w:val="24"/>
              </w:rPr>
            </w:pPr>
            <w:r>
              <w:rPr>
                <w:rFonts w:ascii="Times New Roman" w:hAnsi="Times New Roman" w:cs="Times New Roman"/>
                <w:b/>
                <w:sz w:val="24"/>
              </w:rPr>
              <w:t>N°</w:t>
            </w:r>
          </w:p>
        </w:tc>
        <w:tc>
          <w:tcPr>
            <w:tcW w:w="5953" w:type="dxa"/>
          </w:tcPr>
          <w:p w:rsidR="0073607E" w:rsidRDefault="00194F9A" w:rsidP="00217537">
            <w:pPr>
              <w:spacing w:line="360" w:lineRule="auto"/>
              <w:jc w:val="center"/>
              <w:rPr>
                <w:rFonts w:ascii="Times New Roman" w:hAnsi="Times New Roman" w:cs="Times New Roman"/>
                <w:b/>
                <w:sz w:val="24"/>
              </w:rPr>
            </w:pPr>
            <w:r>
              <w:rPr>
                <w:rFonts w:ascii="Times New Roman" w:hAnsi="Times New Roman" w:cs="Times New Roman"/>
                <w:b/>
                <w:sz w:val="24"/>
              </w:rPr>
              <w:t>DENOMINACIÓN</w:t>
            </w:r>
          </w:p>
          <w:p w:rsidR="0073607E" w:rsidRDefault="0073607E" w:rsidP="00217537">
            <w:pPr>
              <w:spacing w:line="360" w:lineRule="auto"/>
              <w:jc w:val="center"/>
              <w:rPr>
                <w:rFonts w:ascii="Times New Roman" w:hAnsi="Times New Roman" w:cs="Times New Roman"/>
                <w:b/>
                <w:sz w:val="24"/>
              </w:rPr>
            </w:pPr>
          </w:p>
        </w:tc>
        <w:tc>
          <w:tcPr>
            <w:tcW w:w="1166" w:type="dxa"/>
            <w:vAlign w:val="center"/>
          </w:tcPr>
          <w:p w:rsidR="0073607E" w:rsidRDefault="00194F9A" w:rsidP="00217537">
            <w:pPr>
              <w:spacing w:line="360" w:lineRule="auto"/>
              <w:jc w:val="center"/>
              <w:rPr>
                <w:rFonts w:ascii="Times New Roman" w:hAnsi="Times New Roman" w:cs="Times New Roman"/>
                <w:b/>
                <w:sz w:val="24"/>
              </w:rPr>
            </w:pPr>
            <w:r>
              <w:rPr>
                <w:rFonts w:ascii="Times New Roman" w:hAnsi="Times New Roman" w:cs="Times New Roman"/>
                <w:b/>
                <w:sz w:val="24"/>
              </w:rPr>
              <w:t>PÁ</w:t>
            </w:r>
            <w:r w:rsidR="0073607E">
              <w:rPr>
                <w:rFonts w:ascii="Times New Roman" w:hAnsi="Times New Roman" w:cs="Times New Roman"/>
                <w:b/>
                <w:sz w:val="24"/>
              </w:rPr>
              <w:t>G</w:t>
            </w:r>
            <w:r>
              <w:rPr>
                <w:rFonts w:ascii="Times New Roman" w:hAnsi="Times New Roman" w:cs="Times New Roman"/>
                <w:b/>
                <w:sz w:val="24"/>
              </w:rPr>
              <w:t>.</w:t>
            </w:r>
          </w:p>
        </w:tc>
      </w:tr>
      <w:tr w:rsidR="0073607E" w:rsidTr="00032266">
        <w:tc>
          <w:tcPr>
            <w:tcW w:w="959" w:type="dxa"/>
            <w:vAlign w:val="center"/>
          </w:tcPr>
          <w:p w:rsidR="0073607E" w:rsidRDefault="0073607E" w:rsidP="00217537">
            <w:pPr>
              <w:spacing w:line="360" w:lineRule="auto"/>
              <w:jc w:val="center"/>
              <w:rPr>
                <w:rFonts w:ascii="Times New Roman" w:hAnsi="Times New Roman" w:cs="Times New Roman"/>
                <w:sz w:val="24"/>
              </w:rPr>
            </w:pPr>
            <w:r w:rsidRPr="00194F9A">
              <w:rPr>
                <w:rFonts w:ascii="Times New Roman" w:hAnsi="Times New Roman" w:cs="Times New Roman"/>
                <w:sz w:val="24"/>
              </w:rPr>
              <w:t>1</w:t>
            </w:r>
          </w:p>
          <w:p w:rsidR="00194F9A" w:rsidRPr="00194F9A" w:rsidRDefault="00194F9A" w:rsidP="00194F9A">
            <w:pPr>
              <w:spacing w:line="360" w:lineRule="auto"/>
              <w:rPr>
                <w:rFonts w:ascii="Times New Roman" w:hAnsi="Times New Roman" w:cs="Times New Roman"/>
                <w:sz w:val="24"/>
              </w:rPr>
            </w:pPr>
          </w:p>
        </w:tc>
        <w:tc>
          <w:tcPr>
            <w:tcW w:w="5953" w:type="dxa"/>
          </w:tcPr>
          <w:p w:rsidR="00032266" w:rsidRPr="00194F9A" w:rsidRDefault="0073607E" w:rsidP="000D77C2">
            <w:pPr>
              <w:tabs>
                <w:tab w:val="left" w:pos="375"/>
              </w:tabs>
              <w:spacing w:line="276" w:lineRule="auto"/>
              <w:jc w:val="both"/>
              <w:rPr>
                <w:rFonts w:ascii="Times New Roman" w:hAnsi="Times New Roman" w:cs="Times New Roman"/>
                <w:sz w:val="24"/>
              </w:rPr>
            </w:pPr>
            <w:r w:rsidRPr="00194F9A">
              <w:rPr>
                <w:rFonts w:ascii="Times New Roman" w:hAnsi="Times New Roman" w:cs="Times New Roman"/>
                <w:sz w:val="24"/>
              </w:rPr>
              <w:t>Número de días a la emergencia, floración y cosecha  de  12 cultivares de ajonjolí</w:t>
            </w:r>
            <w:r w:rsidR="000D77C2">
              <w:rPr>
                <w:rFonts w:ascii="Times New Roman" w:hAnsi="Times New Roman" w:cs="Times New Roman"/>
                <w:sz w:val="24"/>
              </w:rPr>
              <w:t>………………………...</w:t>
            </w:r>
            <w:r w:rsidR="003C3BF5" w:rsidRPr="00EE429A">
              <w:rPr>
                <w:rFonts w:ascii="Times New Roman" w:hAnsi="Times New Roman" w:cs="Times New Roman"/>
                <w:sz w:val="24"/>
              </w:rPr>
              <w:t>………….</w:t>
            </w:r>
            <w:r w:rsidR="00194F9A" w:rsidRPr="00EE429A">
              <w:rPr>
                <w:rFonts w:ascii="Times New Roman" w:hAnsi="Times New Roman" w:cs="Times New Roman"/>
                <w:sz w:val="24"/>
              </w:rPr>
              <w:t>.</w:t>
            </w:r>
          </w:p>
        </w:tc>
        <w:tc>
          <w:tcPr>
            <w:tcW w:w="1166" w:type="dxa"/>
          </w:tcPr>
          <w:p w:rsidR="0073607E" w:rsidRPr="008C2A00" w:rsidRDefault="0073607E" w:rsidP="00032266">
            <w:pPr>
              <w:jc w:val="center"/>
              <w:rPr>
                <w:rFonts w:ascii="Times New Roman" w:hAnsi="Times New Roman" w:cs="Times New Roman"/>
                <w:sz w:val="24"/>
              </w:rPr>
            </w:pPr>
          </w:p>
          <w:p w:rsidR="0073607E" w:rsidRPr="008C2A00" w:rsidRDefault="00C250ED" w:rsidP="00032266">
            <w:pPr>
              <w:jc w:val="center"/>
              <w:rPr>
                <w:rFonts w:ascii="Times New Roman" w:hAnsi="Times New Roman" w:cs="Times New Roman"/>
                <w:sz w:val="24"/>
              </w:rPr>
            </w:pPr>
            <w:r>
              <w:rPr>
                <w:rFonts w:ascii="Times New Roman" w:hAnsi="Times New Roman" w:cs="Times New Roman"/>
                <w:sz w:val="24"/>
              </w:rPr>
              <w:t>36</w:t>
            </w:r>
          </w:p>
        </w:tc>
      </w:tr>
      <w:tr w:rsidR="0073607E" w:rsidTr="0073607E">
        <w:tc>
          <w:tcPr>
            <w:tcW w:w="959" w:type="dxa"/>
            <w:vAlign w:val="center"/>
          </w:tcPr>
          <w:p w:rsidR="0073607E" w:rsidRDefault="0073607E" w:rsidP="0073607E">
            <w:pPr>
              <w:jc w:val="center"/>
              <w:rPr>
                <w:rFonts w:ascii="Times New Roman" w:hAnsi="Times New Roman" w:cs="Times New Roman"/>
                <w:sz w:val="24"/>
              </w:rPr>
            </w:pPr>
            <w:r w:rsidRPr="00194F9A">
              <w:rPr>
                <w:rFonts w:ascii="Times New Roman" w:hAnsi="Times New Roman" w:cs="Times New Roman"/>
                <w:sz w:val="24"/>
              </w:rPr>
              <w:t>2</w:t>
            </w:r>
          </w:p>
          <w:p w:rsidR="00194F9A" w:rsidRDefault="00194F9A" w:rsidP="0073607E">
            <w:pPr>
              <w:jc w:val="center"/>
              <w:rPr>
                <w:rFonts w:ascii="Times New Roman" w:hAnsi="Times New Roman" w:cs="Times New Roman"/>
                <w:sz w:val="24"/>
              </w:rPr>
            </w:pPr>
          </w:p>
          <w:p w:rsidR="00194F9A" w:rsidRPr="00194F9A" w:rsidRDefault="00194F9A" w:rsidP="00194F9A">
            <w:pPr>
              <w:rPr>
                <w:rFonts w:ascii="Times New Roman" w:hAnsi="Times New Roman" w:cs="Times New Roman"/>
                <w:sz w:val="24"/>
              </w:rPr>
            </w:pPr>
          </w:p>
        </w:tc>
        <w:tc>
          <w:tcPr>
            <w:tcW w:w="5953" w:type="dxa"/>
          </w:tcPr>
          <w:p w:rsidR="00032266" w:rsidRPr="00194F9A" w:rsidRDefault="0073607E" w:rsidP="00194F9A">
            <w:pPr>
              <w:spacing w:line="276" w:lineRule="auto"/>
              <w:jc w:val="both"/>
              <w:rPr>
                <w:rFonts w:ascii="Times New Roman" w:hAnsi="Times New Roman" w:cs="Times New Roman"/>
                <w:sz w:val="24"/>
                <w:szCs w:val="24"/>
              </w:rPr>
            </w:pPr>
            <w:r w:rsidRPr="00194F9A">
              <w:rPr>
                <w:rFonts w:ascii="Times New Roman" w:hAnsi="Times New Roman" w:cs="Times New Roman"/>
                <w:sz w:val="24"/>
                <w:szCs w:val="24"/>
              </w:rPr>
              <w:t>Altura de planta a los 30 y 60 días de edad de 12  cultivares de ajonjolí</w:t>
            </w:r>
            <w:r w:rsidR="00194F9A">
              <w:rPr>
                <w:rFonts w:ascii="Times New Roman" w:hAnsi="Times New Roman" w:cs="Times New Roman"/>
                <w:sz w:val="24"/>
                <w:szCs w:val="24"/>
              </w:rPr>
              <w:t>…………………………………………………..</w:t>
            </w:r>
            <w:r w:rsidRPr="00194F9A">
              <w:rPr>
                <w:rFonts w:ascii="Times New Roman" w:hAnsi="Times New Roman" w:cs="Times New Roman"/>
                <w:sz w:val="24"/>
                <w:szCs w:val="24"/>
              </w:rPr>
              <w:t xml:space="preserve"> </w:t>
            </w:r>
          </w:p>
        </w:tc>
        <w:tc>
          <w:tcPr>
            <w:tcW w:w="1166" w:type="dxa"/>
            <w:vAlign w:val="center"/>
          </w:tcPr>
          <w:p w:rsidR="0073607E" w:rsidRPr="008C2A00" w:rsidRDefault="00C250ED" w:rsidP="00194F9A">
            <w:pPr>
              <w:spacing w:line="360" w:lineRule="auto"/>
              <w:jc w:val="center"/>
              <w:rPr>
                <w:rFonts w:ascii="Times New Roman" w:hAnsi="Times New Roman" w:cs="Times New Roman"/>
                <w:sz w:val="24"/>
              </w:rPr>
            </w:pPr>
            <w:r>
              <w:rPr>
                <w:rFonts w:ascii="Times New Roman" w:hAnsi="Times New Roman" w:cs="Times New Roman"/>
                <w:sz w:val="24"/>
              </w:rPr>
              <w:t>38</w:t>
            </w:r>
          </w:p>
        </w:tc>
      </w:tr>
      <w:tr w:rsidR="0073607E" w:rsidTr="00217537">
        <w:tc>
          <w:tcPr>
            <w:tcW w:w="959" w:type="dxa"/>
            <w:vAlign w:val="center"/>
          </w:tcPr>
          <w:p w:rsidR="00194F9A" w:rsidRDefault="0073607E" w:rsidP="00194F9A">
            <w:pPr>
              <w:spacing w:line="360" w:lineRule="auto"/>
              <w:jc w:val="center"/>
              <w:rPr>
                <w:rFonts w:ascii="Times New Roman" w:hAnsi="Times New Roman" w:cs="Times New Roman"/>
                <w:sz w:val="24"/>
              </w:rPr>
            </w:pPr>
            <w:r w:rsidRPr="00194F9A">
              <w:rPr>
                <w:rFonts w:ascii="Times New Roman" w:hAnsi="Times New Roman" w:cs="Times New Roman"/>
                <w:sz w:val="24"/>
              </w:rPr>
              <w:t>3</w:t>
            </w:r>
          </w:p>
          <w:p w:rsidR="00194F9A" w:rsidRPr="00194F9A" w:rsidRDefault="00194F9A" w:rsidP="00194F9A">
            <w:pPr>
              <w:spacing w:line="360" w:lineRule="auto"/>
              <w:jc w:val="center"/>
              <w:rPr>
                <w:rFonts w:ascii="Times New Roman" w:hAnsi="Times New Roman" w:cs="Times New Roman"/>
                <w:sz w:val="24"/>
              </w:rPr>
            </w:pPr>
          </w:p>
        </w:tc>
        <w:tc>
          <w:tcPr>
            <w:tcW w:w="5953" w:type="dxa"/>
          </w:tcPr>
          <w:p w:rsidR="0073607E" w:rsidRPr="00194F9A" w:rsidRDefault="0073607E" w:rsidP="00194F9A">
            <w:pPr>
              <w:spacing w:line="276" w:lineRule="auto"/>
              <w:jc w:val="both"/>
              <w:rPr>
                <w:rFonts w:ascii="Times New Roman" w:hAnsi="Times New Roman" w:cs="Times New Roman"/>
                <w:sz w:val="24"/>
              </w:rPr>
            </w:pPr>
            <w:r w:rsidRPr="00194F9A">
              <w:rPr>
                <w:rFonts w:ascii="Times New Roman" w:hAnsi="Times New Roman" w:cs="Times New Roman"/>
                <w:sz w:val="24"/>
              </w:rPr>
              <w:t xml:space="preserve">Altura de carga  y altura planta a la cosecha   de </w:t>
            </w:r>
            <w:r w:rsidRPr="00194F9A">
              <w:rPr>
                <w:rFonts w:ascii="Times New Roman" w:hAnsi="Times New Roman" w:cs="Times New Roman"/>
                <w:sz w:val="24"/>
                <w:szCs w:val="24"/>
              </w:rPr>
              <w:t>12 cultivares de ajonjolí</w:t>
            </w:r>
            <w:r w:rsidR="00194F9A">
              <w:rPr>
                <w:rFonts w:ascii="Times New Roman" w:hAnsi="Times New Roman" w:cs="Times New Roman"/>
                <w:sz w:val="24"/>
                <w:szCs w:val="24"/>
              </w:rPr>
              <w:t>………………………………………..</w:t>
            </w:r>
          </w:p>
        </w:tc>
        <w:tc>
          <w:tcPr>
            <w:tcW w:w="1166" w:type="dxa"/>
            <w:vAlign w:val="center"/>
          </w:tcPr>
          <w:p w:rsidR="0073607E" w:rsidRPr="008C2A00" w:rsidRDefault="00C250ED" w:rsidP="00217537">
            <w:pPr>
              <w:spacing w:line="360" w:lineRule="auto"/>
              <w:jc w:val="center"/>
              <w:rPr>
                <w:rFonts w:ascii="Times New Roman" w:hAnsi="Times New Roman" w:cs="Times New Roman"/>
                <w:sz w:val="24"/>
              </w:rPr>
            </w:pPr>
            <w:r>
              <w:rPr>
                <w:rFonts w:ascii="Times New Roman" w:hAnsi="Times New Roman" w:cs="Times New Roman"/>
                <w:sz w:val="24"/>
              </w:rPr>
              <w:t>40</w:t>
            </w:r>
          </w:p>
        </w:tc>
      </w:tr>
      <w:tr w:rsidR="0073607E" w:rsidTr="00217537">
        <w:tc>
          <w:tcPr>
            <w:tcW w:w="959" w:type="dxa"/>
            <w:vAlign w:val="center"/>
          </w:tcPr>
          <w:p w:rsidR="0073607E" w:rsidRDefault="0073607E" w:rsidP="00217537">
            <w:pPr>
              <w:spacing w:line="360" w:lineRule="auto"/>
              <w:jc w:val="center"/>
              <w:rPr>
                <w:rFonts w:ascii="Times New Roman" w:hAnsi="Times New Roman" w:cs="Times New Roman"/>
                <w:sz w:val="24"/>
              </w:rPr>
            </w:pPr>
            <w:r w:rsidRPr="00194F9A">
              <w:rPr>
                <w:rFonts w:ascii="Times New Roman" w:hAnsi="Times New Roman" w:cs="Times New Roman"/>
                <w:sz w:val="24"/>
              </w:rPr>
              <w:t>4</w:t>
            </w:r>
          </w:p>
          <w:p w:rsidR="00194F9A" w:rsidRPr="00194F9A" w:rsidRDefault="00194F9A" w:rsidP="00217537">
            <w:pPr>
              <w:spacing w:line="360" w:lineRule="auto"/>
              <w:jc w:val="center"/>
              <w:rPr>
                <w:rFonts w:ascii="Times New Roman" w:hAnsi="Times New Roman" w:cs="Times New Roman"/>
                <w:sz w:val="24"/>
              </w:rPr>
            </w:pPr>
          </w:p>
        </w:tc>
        <w:tc>
          <w:tcPr>
            <w:tcW w:w="5953" w:type="dxa"/>
          </w:tcPr>
          <w:p w:rsidR="0073607E" w:rsidRPr="00194F9A" w:rsidRDefault="003C3BF5" w:rsidP="003C3BF5">
            <w:pPr>
              <w:spacing w:line="276" w:lineRule="auto"/>
              <w:rPr>
                <w:rFonts w:ascii="Times New Roman" w:hAnsi="Times New Roman" w:cs="Times New Roman"/>
                <w:sz w:val="24"/>
                <w:szCs w:val="24"/>
              </w:rPr>
            </w:pPr>
            <w:r>
              <w:rPr>
                <w:rFonts w:ascii="Times New Roman" w:hAnsi="Times New Roman" w:cs="Times New Roman"/>
                <w:sz w:val="24"/>
                <w:szCs w:val="24"/>
              </w:rPr>
              <w:t>Granos por cá</w:t>
            </w:r>
            <w:r w:rsidR="006630D7" w:rsidRPr="00194F9A">
              <w:rPr>
                <w:rFonts w:ascii="Times New Roman" w:hAnsi="Times New Roman" w:cs="Times New Roman"/>
                <w:sz w:val="24"/>
                <w:szCs w:val="24"/>
              </w:rPr>
              <w:t>psula y c</w:t>
            </w:r>
            <w:r>
              <w:rPr>
                <w:rFonts w:ascii="Times New Roman" w:hAnsi="Times New Roman" w:cs="Times New Roman"/>
                <w:sz w:val="24"/>
                <w:szCs w:val="24"/>
              </w:rPr>
              <w:t>á</w:t>
            </w:r>
            <w:r w:rsidR="006630D7" w:rsidRPr="00194F9A">
              <w:rPr>
                <w:rFonts w:ascii="Times New Roman" w:hAnsi="Times New Roman" w:cs="Times New Roman"/>
                <w:sz w:val="24"/>
                <w:szCs w:val="24"/>
              </w:rPr>
              <w:t>psulas por planta de 12 cultivares de ajonjolí</w:t>
            </w:r>
            <w:r w:rsidR="00194F9A">
              <w:rPr>
                <w:rFonts w:ascii="Times New Roman" w:hAnsi="Times New Roman" w:cs="Times New Roman"/>
                <w:sz w:val="24"/>
                <w:szCs w:val="24"/>
              </w:rPr>
              <w:t>…………………………………………………..</w:t>
            </w:r>
          </w:p>
        </w:tc>
        <w:tc>
          <w:tcPr>
            <w:tcW w:w="1166" w:type="dxa"/>
            <w:vAlign w:val="center"/>
          </w:tcPr>
          <w:p w:rsidR="0073607E" w:rsidRPr="008C2A00" w:rsidRDefault="00C250ED" w:rsidP="00217537">
            <w:pPr>
              <w:spacing w:line="360" w:lineRule="auto"/>
              <w:jc w:val="center"/>
              <w:rPr>
                <w:rFonts w:ascii="Times New Roman" w:hAnsi="Times New Roman" w:cs="Times New Roman"/>
                <w:sz w:val="24"/>
              </w:rPr>
            </w:pPr>
            <w:r>
              <w:rPr>
                <w:rFonts w:ascii="Times New Roman" w:hAnsi="Times New Roman" w:cs="Times New Roman"/>
                <w:sz w:val="24"/>
              </w:rPr>
              <w:t>42</w:t>
            </w:r>
          </w:p>
        </w:tc>
      </w:tr>
      <w:tr w:rsidR="0073607E" w:rsidTr="00217537">
        <w:tc>
          <w:tcPr>
            <w:tcW w:w="959" w:type="dxa"/>
            <w:vAlign w:val="center"/>
          </w:tcPr>
          <w:p w:rsidR="0073607E" w:rsidRDefault="0073607E" w:rsidP="00217537">
            <w:pPr>
              <w:spacing w:line="360" w:lineRule="auto"/>
              <w:jc w:val="center"/>
              <w:rPr>
                <w:rFonts w:ascii="Times New Roman" w:hAnsi="Times New Roman" w:cs="Times New Roman"/>
                <w:sz w:val="24"/>
              </w:rPr>
            </w:pPr>
            <w:r w:rsidRPr="00194F9A">
              <w:rPr>
                <w:rFonts w:ascii="Times New Roman" w:hAnsi="Times New Roman" w:cs="Times New Roman"/>
                <w:sz w:val="24"/>
              </w:rPr>
              <w:t>5</w:t>
            </w:r>
          </w:p>
          <w:p w:rsidR="00194F9A" w:rsidRPr="00194F9A" w:rsidRDefault="00194F9A" w:rsidP="00217537">
            <w:pPr>
              <w:spacing w:line="360" w:lineRule="auto"/>
              <w:jc w:val="center"/>
              <w:rPr>
                <w:rFonts w:ascii="Times New Roman" w:hAnsi="Times New Roman" w:cs="Times New Roman"/>
                <w:sz w:val="24"/>
              </w:rPr>
            </w:pPr>
          </w:p>
        </w:tc>
        <w:tc>
          <w:tcPr>
            <w:tcW w:w="5953" w:type="dxa"/>
          </w:tcPr>
          <w:p w:rsidR="0073607E" w:rsidRPr="00194F9A" w:rsidRDefault="006630D7" w:rsidP="00194F9A">
            <w:pPr>
              <w:spacing w:line="276" w:lineRule="auto"/>
              <w:rPr>
                <w:rFonts w:ascii="Times New Roman" w:hAnsi="Times New Roman" w:cs="Times New Roman"/>
                <w:sz w:val="24"/>
                <w:szCs w:val="24"/>
              </w:rPr>
            </w:pPr>
            <w:r w:rsidRPr="00194F9A">
              <w:rPr>
                <w:rFonts w:ascii="Times New Roman" w:hAnsi="Times New Roman" w:cs="Times New Roman"/>
                <w:sz w:val="24"/>
                <w:szCs w:val="24"/>
              </w:rPr>
              <w:t>Peso de 1000 granos y porcentaje de humedad de 12 cultivares de ajonjolí</w:t>
            </w:r>
            <w:r w:rsidR="00194F9A">
              <w:rPr>
                <w:rFonts w:ascii="Times New Roman" w:hAnsi="Times New Roman" w:cs="Times New Roman"/>
                <w:sz w:val="24"/>
                <w:szCs w:val="24"/>
              </w:rPr>
              <w:t>………………………………………..</w:t>
            </w:r>
          </w:p>
        </w:tc>
        <w:tc>
          <w:tcPr>
            <w:tcW w:w="1166" w:type="dxa"/>
            <w:vAlign w:val="center"/>
          </w:tcPr>
          <w:p w:rsidR="0073607E" w:rsidRPr="008C2A00" w:rsidRDefault="0073607E" w:rsidP="00C250ED">
            <w:pPr>
              <w:spacing w:line="360" w:lineRule="auto"/>
              <w:jc w:val="center"/>
              <w:rPr>
                <w:rFonts w:ascii="Times New Roman" w:hAnsi="Times New Roman" w:cs="Times New Roman"/>
                <w:sz w:val="24"/>
              </w:rPr>
            </w:pPr>
            <w:r w:rsidRPr="008C2A00">
              <w:rPr>
                <w:rFonts w:ascii="Times New Roman" w:hAnsi="Times New Roman" w:cs="Times New Roman"/>
                <w:sz w:val="24"/>
              </w:rPr>
              <w:t>4</w:t>
            </w:r>
            <w:r w:rsidR="00C250ED">
              <w:rPr>
                <w:rFonts w:ascii="Times New Roman" w:hAnsi="Times New Roman" w:cs="Times New Roman"/>
                <w:sz w:val="24"/>
              </w:rPr>
              <w:t>4</w:t>
            </w:r>
          </w:p>
        </w:tc>
      </w:tr>
      <w:tr w:rsidR="0073607E" w:rsidTr="00217537">
        <w:tc>
          <w:tcPr>
            <w:tcW w:w="959" w:type="dxa"/>
            <w:vAlign w:val="center"/>
          </w:tcPr>
          <w:p w:rsidR="0073607E" w:rsidRDefault="0073607E" w:rsidP="00217537">
            <w:pPr>
              <w:spacing w:line="360" w:lineRule="auto"/>
              <w:jc w:val="center"/>
              <w:rPr>
                <w:rFonts w:ascii="Times New Roman" w:hAnsi="Times New Roman" w:cs="Times New Roman"/>
                <w:sz w:val="24"/>
              </w:rPr>
            </w:pPr>
            <w:r w:rsidRPr="00194F9A">
              <w:rPr>
                <w:rFonts w:ascii="Times New Roman" w:hAnsi="Times New Roman" w:cs="Times New Roman"/>
                <w:sz w:val="24"/>
              </w:rPr>
              <w:t>6</w:t>
            </w:r>
          </w:p>
          <w:p w:rsidR="00194F9A" w:rsidRPr="00194F9A" w:rsidRDefault="00194F9A" w:rsidP="00217537">
            <w:pPr>
              <w:spacing w:line="360" w:lineRule="auto"/>
              <w:jc w:val="center"/>
              <w:rPr>
                <w:rFonts w:ascii="Times New Roman" w:hAnsi="Times New Roman" w:cs="Times New Roman"/>
                <w:sz w:val="24"/>
              </w:rPr>
            </w:pPr>
          </w:p>
        </w:tc>
        <w:tc>
          <w:tcPr>
            <w:tcW w:w="5953" w:type="dxa"/>
          </w:tcPr>
          <w:p w:rsidR="0073607E" w:rsidRPr="00194F9A" w:rsidRDefault="006630D7" w:rsidP="00194F9A">
            <w:pPr>
              <w:spacing w:line="276" w:lineRule="auto"/>
              <w:rPr>
                <w:rFonts w:ascii="Times New Roman" w:hAnsi="Times New Roman" w:cs="Times New Roman"/>
                <w:sz w:val="24"/>
                <w:szCs w:val="24"/>
              </w:rPr>
            </w:pPr>
            <w:r w:rsidRPr="00194F9A">
              <w:rPr>
                <w:rFonts w:ascii="Times New Roman" w:hAnsi="Times New Roman" w:cs="Times New Roman"/>
                <w:sz w:val="24"/>
                <w:szCs w:val="24"/>
              </w:rPr>
              <w:t>Rendimiento de grano en Kg/ha de 12  cultivares de ajonjolí</w:t>
            </w:r>
            <w:r w:rsidR="00194F9A">
              <w:rPr>
                <w:rFonts w:ascii="Times New Roman" w:hAnsi="Times New Roman" w:cs="Times New Roman"/>
                <w:sz w:val="24"/>
                <w:szCs w:val="24"/>
              </w:rPr>
              <w:t>………………………………………………………</w:t>
            </w:r>
          </w:p>
        </w:tc>
        <w:tc>
          <w:tcPr>
            <w:tcW w:w="1166" w:type="dxa"/>
            <w:vAlign w:val="center"/>
          </w:tcPr>
          <w:p w:rsidR="0073607E" w:rsidRPr="008C2A00" w:rsidRDefault="00C250ED" w:rsidP="00217537">
            <w:pPr>
              <w:spacing w:line="360" w:lineRule="auto"/>
              <w:jc w:val="center"/>
              <w:rPr>
                <w:rFonts w:ascii="Times New Roman" w:hAnsi="Times New Roman" w:cs="Times New Roman"/>
                <w:sz w:val="24"/>
              </w:rPr>
            </w:pPr>
            <w:r>
              <w:rPr>
                <w:rFonts w:ascii="Times New Roman" w:hAnsi="Times New Roman" w:cs="Times New Roman"/>
                <w:sz w:val="24"/>
              </w:rPr>
              <w:t>46</w:t>
            </w:r>
          </w:p>
        </w:tc>
      </w:tr>
      <w:tr w:rsidR="00C250ED" w:rsidTr="00217537">
        <w:tc>
          <w:tcPr>
            <w:tcW w:w="959" w:type="dxa"/>
            <w:vAlign w:val="center"/>
          </w:tcPr>
          <w:p w:rsidR="00C250ED" w:rsidRPr="00194F9A" w:rsidRDefault="00C250ED" w:rsidP="00217537">
            <w:pPr>
              <w:spacing w:line="360" w:lineRule="auto"/>
              <w:jc w:val="center"/>
              <w:rPr>
                <w:rFonts w:ascii="Times New Roman" w:hAnsi="Times New Roman" w:cs="Times New Roman"/>
                <w:sz w:val="24"/>
              </w:rPr>
            </w:pPr>
            <w:r>
              <w:rPr>
                <w:rFonts w:ascii="Times New Roman" w:hAnsi="Times New Roman" w:cs="Times New Roman"/>
                <w:sz w:val="24"/>
              </w:rPr>
              <w:t>7</w:t>
            </w:r>
          </w:p>
        </w:tc>
        <w:tc>
          <w:tcPr>
            <w:tcW w:w="5953" w:type="dxa"/>
          </w:tcPr>
          <w:p w:rsidR="00C250ED" w:rsidRDefault="00C250ED" w:rsidP="000D77C2">
            <w:pPr>
              <w:jc w:val="both"/>
              <w:rPr>
                <w:rFonts w:ascii="Times New Roman" w:hAnsi="Times New Roman" w:cs="Times New Roman"/>
                <w:sz w:val="24"/>
                <w:szCs w:val="24"/>
              </w:rPr>
            </w:pPr>
            <w:r w:rsidRPr="00232928">
              <w:rPr>
                <w:rFonts w:ascii="Times New Roman" w:hAnsi="Times New Roman" w:cs="Times New Roman"/>
                <w:sz w:val="24"/>
                <w:szCs w:val="24"/>
              </w:rPr>
              <w:t xml:space="preserve">Comparaciones Ortogonales en el rendimiento de ajonjolí </w:t>
            </w:r>
            <w:r>
              <w:rPr>
                <w:rFonts w:ascii="Times New Roman" w:hAnsi="Times New Roman" w:cs="Times New Roman"/>
                <w:sz w:val="24"/>
                <w:szCs w:val="24"/>
              </w:rPr>
              <w:t xml:space="preserve">(Kg/ha) </w:t>
            </w:r>
            <w:r w:rsidRPr="00232928">
              <w:rPr>
                <w:rFonts w:ascii="Times New Roman" w:hAnsi="Times New Roman" w:cs="Times New Roman"/>
                <w:sz w:val="24"/>
                <w:szCs w:val="24"/>
              </w:rPr>
              <w:t>entre Líneas y Testigos</w:t>
            </w:r>
            <w:r>
              <w:rPr>
                <w:rFonts w:ascii="Times New Roman" w:hAnsi="Times New Roman" w:cs="Times New Roman"/>
                <w:sz w:val="24"/>
                <w:szCs w:val="24"/>
              </w:rPr>
              <w:t xml:space="preserve">. </w:t>
            </w:r>
            <w:r w:rsidRPr="00232928">
              <w:rPr>
                <w:rFonts w:ascii="Times New Roman" w:hAnsi="Times New Roman" w:cs="Times New Roman"/>
                <w:sz w:val="24"/>
                <w:szCs w:val="24"/>
              </w:rPr>
              <w:t xml:space="preserve"> Pijullo. 201</w:t>
            </w:r>
            <w:r w:rsidR="000D77C2">
              <w:rPr>
                <w:rFonts w:ascii="Times New Roman" w:hAnsi="Times New Roman" w:cs="Times New Roman"/>
                <w:sz w:val="24"/>
                <w:szCs w:val="24"/>
              </w:rPr>
              <w:t>7…………….</w:t>
            </w:r>
          </w:p>
          <w:p w:rsidR="000D77C2" w:rsidRPr="00194F9A" w:rsidRDefault="000D77C2" w:rsidP="000D77C2">
            <w:pPr>
              <w:jc w:val="both"/>
              <w:rPr>
                <w:rFonts w:ascii="Times New Roman" w:hAnsi="Times New Roman" w:cs="Times New Roman"/>
                <w:sz w:val="24"/>
                <w:szCs w:val="24"/>
              </w:rPr>
            </w:pPr>
          </w:p>
        </w:tc>
        <w:tc>
          <w:tcPr>
            <w:tcW w:w="1166" w:type="dxa"/>
            <w:vAlign w:val="center"/>
          </w:tcPr>
          <w:p w:rsidR="00C250ED" w:rsidRPr="008C2A00" w:rsidRDefault="00C250ED" w:rsidP="00217537">
            <w:pPr>
              <w:spacing w:line="360" w:lineRule="auto"/>
              <w:jc w:val="center"/>
              <w:rPr>
                <w:rFonts w:ascii="Times New Roman" w:hAnsi="Times New Roman" w:cs="Times New Roman"/>
                <w:sz w:val="24"/>
              </w:rPr>
            </w:pPr>
            <w:r>
              <w:rPr>
                <w:rFonts w:ascii="Times New Roman" w:hAnsi="Times New Roman" w:cs="Times New Roman"/>
                <w:sz w:val="24"/>
              </w:rPr>
              <w:t>48</w:t>
            </w:r>
          </w:p>
        </w:tc>
      </w:tr>
      <w:tr w:rsidR="0073607E" w:rsidTr="00217537">
        <w:tc>
          <w:tcPr>
            <w:tcW w:w="959" w:type="dxa"/>
            <w:vAlign w:val="center"/>
          </w:tcPr>
          <w:p w:rsidR="0073607E" w:rsidRDefault="00C250ED" w:rsidP="00217537">
            <w:pPr>
              <w:spacing w:line="360" w:lineRule="auto"/>
              <w:jc w:val="center"/>
              <w:rPr>
                <w:rFonts w:ascii="Times New Roman" w:hAnsi="Times New Roman" w:cs="Times New Roman"/>
                <w:sz w:val="24"/>
              </w:rPr>
            </w:pPr>
            <w:r>
              <w:rPr>
                <w:rFonts w:ascii="Times New Roman" w:hAnsi="Times New Roman" w:cs="Times New Roman"/>
                <w:sz w:val="24"/>
              </w:rPr>
              <w:t>8</w:t>
            </w:r>
          </w:p>
          <w:p w:rsidR="00194F9A" w:rsidRPr="00194F9A" w:rsidRDefault="00194F9A" w:rsidP="00217537">
            <w:pPr>
              <w:spacing w:line="360" w:lineRule="auto"/>
              <w:jc w:val="center"/>
              <w:rPr>
                <w:rFonts w:ascii="Times New Roman" w:hAnsi="Times New Roman" w:cs="Times New Roman"/>
                <w:sz w:val="24"/>
              </w:rPr>
            </w:pPr>
          </w:p>
        </w:tc>
        <w:tc>
          <w:tcPr>
            <w:tcW w:w="5953" w:type="dxa"/>
          </w:tcPr>
          <w:p w:rsidR="0073607E" w:rsidRPr="00194F9A" w:rsidRDefault="00C250ED" w:rsidP="00194F9A">
            <w:pPr>
              <w:spacing w:line="276" w:lineRule="auto"/>
              <w:jc w:val="both"/>
              <w:rPr>
                <w:rFonts w:ascii="Times New Roman" w:hAnsi="Times New Roman" w:cs="Times New Roman"/>
                <w:sz w:val="24"/>
              </w:rPr>
            </w:pPr>
            <w:r>
              <w:rPr>
                <w:rFonts w:ascii="Times New Roman" w:hAnsi="Times New Roman" w:cs="Times New Roman"/>
                <w:sz w:val="24"/>
                <w:szCs w:val="24"/>
              </w:rPr>
              <w:t>Regresión lineal entre el rendimiento de grano y el peso de 1000 granos</w:t>
            </w:r>
            <w:r>
              <w:rPr>
                <w:rFonts w:ascii="Times New Roman" w:hAnsi="Times New Roman" w:cs="Times New Roman"/>
                <w:sz w:val="24"/>
              </w:rPr>
              <w:t xml:space="preserve"> </w:t>
            </w:r>
            <w:r w:rsidR="00194F9A">
              <w:rPr>
                <w:rFonts w:ascii="Times New Roman" w:hAnsi="Times New Roman" w:cs="Times New Roman"/>
                <w:sz w:val="24"/>
              </w:rPr>
              <w:t>……………………………...</w:t>
            </w:r>
            <w:r w:rsidR="000D77C2">
              <w:rPr>
                <w:rFonts w:ascii="Times New Roman" w:hAnsi="Times New Roman" w:cs="Times New Roman"/>
                <w:sz w:val="24"/>
              </w:rPr>
              <w:t>............................</w:t>
            </w:r>
          </w:p>
        </w:tc>
        <w:tc>
          <w:tcPr>
            <w:tcW w:w="1166" w:type="dxa"/>
            <w:vAlign w:val="center"/>
          </w:tcPr>
          <w:p w:rsidR="000D77C2" w:rsidRDefault="000D77C2" w:rsidP="00217537">
            <w:pPr>
              <w:spacing w:line="360" w:lineRule="auto"/>
              <w:jc w:val="center"/>
              <w:rPr>
                <w:rFonts w:ascii="Times New Roman" w:hAnsi="Times New Roman" w:cs="Times New Roman"/>
                <w:sz w:val="24"/>
              </w:rPr>
            </w:pPr>
          </w:p>
          <w:p w:rsidR="0073607E" w:rsidRPr="008C2A00" w:rsidRDefault="00C250ED" w:rsidP="00217537">
            <w:pPr>
              <w:spacing w:line="360" w:lineRule="auto"/>
              <w:jc w:val="center"/>
              <w:rPr>
                <w:rFonts w:ascii="Times New Roman" w:hAnsi="Times New Roman" w:cs="Times New Roman"/>
                <w:sz w:val="24"/>
              </w:rPr>
            </w:pPr>
            <w:r>
              <w:rPr>
                <w:rFonts w:ascii="Times New Roman" w:hAnsi="Times New Roman" w:cs="Times New Roman"/>
                <w:sz w:val="24"/>
              </w:rPr>
              <w:t>50</w:t>
            </w:r>
          </w:p>
        </w:tc>
      </w:tr>
      <w:tr w:rsidR="0073607E" w:rsidTr="00217537">
        <w:tc>
          <w:tcPr>
            <w:tcW w:w="959" w:type="dxa"/>
            <w:vAlign w:val="center"/>
          </w:tcPr>
          <w:p w:rsidR="0073607E" w:rsidRPr="00514E50" w:rsidRDefault="00C250ED" w:rsidP="00217537">
            <w:pPr>
              <w:spacing w:line="360" w:lineRule="auto"/>
              <w:jc w:val="center"/>
              <w:rPr>
                <w:rFonts w:ascii="Times New Roman" w:hAnsi="Times New Roman" w:cs="Times New Roman"/>
                <w:sz w:val="24"/>
              </w:rPr>
            </w:pPr>
            <w:r w:rsidRPr="00514E50">
              <w:rPr>
                <w:rFonts w:ascii="Times New Roman" w:hAnsi="Times New Roman" w:cs="Times New Roman"/>
                <w:sz w:val="24"/>
              </w:rPr>
              <w:t>9</w:t>
            </w:r>
          </w:p>
        </w:tc>
        <w:tc>
          <w:tcPr>
            <w:tcW w:w="5953" w:type="dxa"/>
          </w:tcPr>
          <w:p w:rsidR="0073607E" w:rsidRDefault="00C250ED" w:rsidP="00217537">
            <w:pPr>
              <w:spacing w:line="360" w:lineRule="auto"/>
              <w:jc w:val="both"/>
              <w:rPr>
                <w:rFonts w:ascii="Times New Roman" w:hAnsi="Times New Roman" w:cs="Times New Roman"/>
                <w:b/>
                <w:sz w:val="24"/>
              </w:rPr>
            </w:pPr>
            <w:r>
              <w:rPr>
                <w:rFonts w:ascii="Times New Roman" w:hAnsi="Times New Roman" w:cs="Times New Roman"/>
                <w:sz w:val="24"/>
                <w:szCs w:val="24"/>
              </w:rPr>
              <w:t>Regresión lineal entre el rendimiento de grano y el número de cápsulas por planta</w:t>
            </w:r>
            <w:r w:rsidR="000D77C2">
              <w:rPr>
                <w:rFonts w:ascii="Times New Roman" w:hAnsi="Times New Roman" w:cs="Times New Roman"/>
                <w:sz w:val="24"/>
                <w:szCs w:val="24"/>
              </w:rPr>
              <w:t>………………………………………</w:t>
            </w:r>
          </w:p>
        </w:tc>
        <w:tc>
          <w:tcPr>
            <w:tcW w:w="1166" w:type="dxa"/>
            <w:vAlign w:val="center"/>
          </w:tcPr>
          <w:p w:rsidR="000D77C2" w:rsidRDefault="000D77C2" w:rsidP="00C250ED">
            <w:pPr>
              <w:spacing w:line="360" w:lineRule="auto"/>
              <w:jc w:val="center"/>
              <w:rPr>
                <w:rFonts w:ascii="Times New Roman" w:hAnsi="Times New Roman" w:cs="Times New Roman"/>
                <w:sz w:val="24"/>
              </w:rPr>
            </w:pPr>
          </w:p>
          <w:p w:rsidR="0073607E" w:rsidRPr="008C2A00" w:rsidRDefault="00C250ED" w:rsidP="00C250ED">
            <w:pPr>
              <w:spacing w:line="360" w:lineRule="auto"/>
              <w:jc w:val="center"/>
              <w:rPr>
                <w:rFonts w:ascii="Times New Roman" w:hAnsi="Times New Roman" w:cs="Times New Roman"/>
                <w:sz w:val="24"/>
              </w:rPr>
            </w:pPr>
            <w:r>
              <w:rPr>
                <w:rFonts w:ascii="Times New Roman" w:hAnsi="Times New Roman" w:cs="Times New Roman"/>
                <w:sz w:val="24"/>
              </w:rPr>
              <w:t>50</w:t>
            </w:r>
          </w:p>
        </w:tc>
      </w:tr>
      <w:tr w:rsidR="0073607E" w:rsidTr="00E034A8">
        <w:tc>
          <w:tcPr>
            <w:tcW w:w="959" w:type="dxa"/>
          </w:tcPr>
          <w:p w:rsidR="0073607E" w:rsidRPr="00514E50" w:rsidRDefault="00C250ED" w:rsidP="00217537">
            <w:pPr>
              <w:spacing w:line="360" w:lineRule="auto"/>
              <w:jc w:val="center"/>
              <w:rPr>
                <w:rFonts w:ascii="Times New Roman" w:hAnsi="Times New Roman" w:cs="Times New Roman"/>
                <w:sz w:val="24"/>
              </w:rPr>
            </w:pPr>
            <w:r w:rsidRPr="00514E50">
              <w:rPr>
                <w:rFonts w:ascii="Times New Roman" w:hAnsi="Times New Roman" w:cs="Times New Roman"/>
                <w:sz w:val="24"/>
              </w:rPr>
              <w:t>10</w:t>
            </w:r>
          </w:p>
        </w:tc>
        <w:tc>
          <w:tcPr>
            <w:tcW w:w="5953" w:type="dxa"/>
          </w:tcPr>
          <w:p w:rsidR="00C250ED" w:rsidRDefault="00C250ED" w:rsidP="00E034A8">
            <w:pPr>
              <w:spacing w:line="276" w:lineRule="auto"/>
              <w:jc w:val="both"/>
              <w:rPr>
                <w:rFonts w:ascii="Times New Roman" w:hAnsi="Times New Roman" w:cs="Times New Roman"/>
                <w:sz w:val="24"/>
                <w:szCs w:val="24"/>
              </w:rPr>
            </w:pPr>
            <w:r>
              <w:rPr>
                <w:rFonts w:ascii="Times New Roman" w:hAnsi="Times New Roman" w:cs="Times New Roman"/>
                <w:sz w:val="24"/>
                <w:szCs w:val="24"/>
              </w:rPr>
              <w:t>Regresión lineal entre el rendimiento de grano y la altura de planta a la cosecha</w:t>
            </w:r>
            <w:r w:rsidR="000D77C2">
              <w:rPr>
                <w:rFonts w:ascii="Times New Roman" w:hAnsi="Times New Roman" w:cs="Times New Roman"/>
                <w:sz w:val="24"/>
                <w:szCs w:val="24"/>
              </w:rPr>
              <w:t>…………………………………………..</w:t>
            </w:r>
          </w:p>
          <w:p w:rsidR="0073607E" w:rsidRDefault="0073607E" w:rsidP="00C250ED">
            <w:pPr>
              <w:spacing w:line="360" w:lineRule="auto"/>
              <w:rPr>
                <w:rFonts w:ascii="Times New Roman" w:hAnsi="Times New Roman" w:cs="Times New Roman"/>
                <w:b/>
                <w:sz w:val="24"/>
              </w:rPr>
            </w:pPr>
          </w:p>
        </w:tc>
        <w:tc>
          <w:tcPr>
            <w:tcW w:w="1166" w:type="dxa"/>
            <w:vAlign w:val="center"/>
          </w:tcPr>
          <w:p w:rsidR="0073607E" w:rsidRPr="00514E50" w:rsidRDefault="00C250ED" w:rsidP="00E034A8">
            <w:pPr>
              <w:spacing w:line="360" w:lineRule="auto"/>
              <w:jc w:val="center"/>
              <w:rPr>
                <w:rFonts w:ascii="Times New Roman" w:hAnsi="Times New Roman" w:cs="Times New Roman"/>
                <w:sz w:val="24"/>
              </w:rPr>
            </w:pPr>
            <w:r w:rsidRPr="00514E50">
              <w:rPr>
                <w:rFonts w:ascii="Times New Roman" w:hAnsi="Times New Roman" w:cs="Times New Roman"/>
                <w:sz w:val="24"/>
              </w:rPr>
              <w:t>51</w:t>
            </w:r>
          </w:p>
        </w:tc>
      </w:tr>
    </w:tbl>
    <w:p w:rsidR="0073607E" w:rsidRDefault="0073607E" w:rsidP="0073607E">
      <w:pPr>
        <w:spacing w:after="0" w:line="360" w:lineRule="auto"/>
        <w:jc w:val="center"/>
        <w:rPr>
          <w:rFonts w:ascii="Times New Roman" w:hAnsi="Times New Roman" w:cs="Times New Roman"/>
          <w:b/>
          <w:sz w:val="24"/>
        </w:rPr>
      </w:pPr>
    </w:p>
    <w:p w:rsidR="0073607E" w:rsidRDefault="0073607E" w:rsidP="0073607E">
      <w:pPr>
        <w:spacing w:after="0" w:line="360" w:lineRule="auto"/>
        <w:jc w:val="center"/>
        <w:rPr>
          <w:rFonts w:ascii="Times New Roman" w:hAnsi="Times New Roman" w:cs="Times New Roman"/>
          <w:b/>
          <w:sz w:val="24"/>
        </w:rPr>
      </w:pPr>
    </w:p>
    <w:p w:rsidR="0073607E" w:rsidRDefault="0073607E" w:rsidP="0073607E">
      <w:pPr>
        <w:spacing w:after="0" w:line="360" w:lineRule="auto"/>
        <w:jc w:val="center"/>
        <w:rPr>
          <w:rFonts w:ascii="Times New Roman" w:hAnsi="Times New Roman" w:cs="Times New Roman"/>
          <w:b/>
          <w:sz w:val="24"/>
        </w:rPr>
      </w:pPr>
    </w:p>
    <w:p w:rsidR="0073607E" w:rsidRDefault="0073607E" w:rsidP="0073607E">
      <w:pPr>
        <w:spacing w:after="0" w:line="360" w:lineRule="auto"/>
        <w:jc w:val="both"/>
        <w:rPr>
          <w:rFonts w:ascii="Times New Roman" w:hAnsi="Times New Roman" w:cs="Times New Roman"/>
          <w:b/>
          <w:sz w:val="24"/>
        </w:rPr>
      </w:pPr>
    </w:p>
    <w:p w:rsidR="0073607E" w:rsidRDefault="0073607E" w:rsidP="00535BC1">
      <w:pPr>
        <w:spacing w:after="0" w:line="360" w:lineRule="auto"/>
        <w:jc w:val="both"/>
        <w:rPr>
          <w:rFonts w:ascii="Times New Roman" w:hAnsi="Times New Roman" w:cs="Times New Roman"/>
          <w:b/>
          <w:sz w:val="24"/>
        </w:rPr>
      </w:pPr>
    </w:p>
    <w:p w:rsidR="00535BC1" w:rsidRDefault="00535BC1" w:rsidP="00535BC1">
      <w:pPr>
        <w:spacing w:after="0" w:line="360" w:lineRule="auto"/>
        <w:jc w:val="both"/>
        <w:rPr>
          <w:rFonts w:ascii="Times New Roman" w:hAnsi="Times New Roman" w:cs="Times New Roman"/>
          <w:b/>
          <w:sz w:val="24"/>
        </w:rPr>
      </w:pPr>
    </w:p>
    <w:p w:rsidR="00266C88" w:rsidRDefault="00266C88">
      <w:pPr>
        <w:rPr>
          <w:rFonts w:ascii="Times New Roman" w:hAnsi="Times New Roman" w:cs="Times New Roman"/>
          <w:b/>
          <w:sz w:val="24"/>
        </w:rPr>
      </w:pPr>
      <w:r>
        <w:rPr>
          <w:rFonts w:ascii="Times New Roman" w:hAnsi="Times New Roman" w:cs="Times New Roman"/>
          <w:b/>
          <w:sz w:val="24"/>
        </w:rPr>
        <w:br w:type="page"/>
      </w:r>
    </w:p>
    <w:p w:rsidR="00535BC1" w:rsidRDefault="00194F9A" w:rsidP="00535BC1">
      <w:pPr>
        <w:spacing w:after="0" w:line="360" w:lineRule="auto"/>
        <w:jc w:val="center"/>
        <w:rPr>
          <w:rFonts w:ascii="Times New Roman" w:hAnsi="Times New Roman" w:cs="Times New Roman"/>
          <w:b/>
          <w:sz w:val="24"/>
        </w:rPr>
      </w:pPr>
      <w:r>
        <w:rPr>
          <w:rFonts w:ascii="Times New Roman" w:hAnsi="Times New Roman" w:cs="Times New Roman"/>
          <w:b/>
          <w:sz w:val="24"/>
        </w:rPr>
        <w:lastRenderedPageBreak/>
        <w:t>ÍNDICE</w:t>
      </w:r>
      <w:r w:rsidR="00535BC1">
        <w:rPr>
          <w:rFonts w:ascii="Times New Roman" w:hAnsi="Times New Roman" w:cs="Times New Roman"/>
          <w:b/>
          <w:sz w:val="24"/>
        </w:rPr>
        <w:t xml:space="preserve"> DE ANEXOS</w:t>
      </w:r>
    </w:p>
    <w:p w:rsidR="00032266" w:rsidRDefault="00032266" w:rsidP="00032266">
      <w:pPr>
        <w:spacing w:after="0" w:line="360" w:lineRule="auto"/>
        <w:jc w:val="center"/>
        <w:rPr>
          <w:rFonts w:ascii="Times New Roman" w:hAnsi="Times New Roman" w:cs="Times New Roman"/>
          <w:b/>
          <w:sz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6897"/>
        <w:gridCol w:w="236"/>
      </w:tblGrid>
      <w:tr w:rsidR="00032266" w:rsidTr="00DB7224">
        <w:tc>
          <w:tcPr>
            <w:tcW w:w="959" w:type="dxa"/>
            <w:vAlign w:val="center"/>
          </w:tcPr>
          <w:p w:rsidR="00032266" w:rsidRDefault="00032266" w:rsidP="00217537">
            <w:pPr>
              <w:spacing w:line="360" w:lineRule="auto"/>
              <w:jc w:val="center"/>
              <w:rPr>
                <w:rFonts w:ascii="Times New Roman" w:hAnsi="Times New Roman" w:cs="Times New Roman"/>
                <w:b/>
                <w:sz w:val="24"/>
              </w:rPr>
            </w:pPr>
            <w:r>
              <w:rPr>
                <w:rFonts w:ascii="Times New Roman" w:hAnsi="Times New Roman" w:cs="Times New Roman"/>
                <w:b/>
                <w:sz w:val="24"/>
              </w:rPr>
              <w:t>N°</w:t>
            </w:r>
          </w:p>
        </w:tc>
        <w:tc>
          <w:tcPr>
            <w:tcW w:w="6897" w:type="dxa"/>
          </w:tcPr>
          <w:p w:rsidR="00032266" w:rsidRDefault="00194F9A" w:rsidP="00194F9A">
            <w:pPr>
              <w:spacing w:line="360" w:lineRule="auto"/>
              <w:rPr>
                <w:rFonts w:ascii="Times New Roman" w:hAnsi="Times New Roman" w:cs="Times New Roman"/>
                <w:b/>
                <w:sz w:val="24"/>
              </w:rPr>
            </w:pPr>
            <w:r>
              <w:rPr>
                <w:rFonts w:ascii="Times New Roman" w:hAnsi="Times New Roman" w:cs="Times New Roman"/>
                <w:b/>
                <w:sz w:val="24"/>
              </w:rPr>
              <w:t>DENOMINACIÓN</w:t>
            </w:r>
          </w:p>
          <w:p w:rsidR="00032266" w:rsidRDefault="00032266" w:rsidP="00217537">
            <w:pPr>
              <w:spacing w:line="360" w:lineRule="auto"/>
              <w:jc w:val="center"/>
              <w:rPr>
                <w:rFonts w:ascii="Times New Roman" w:hAnsi="Times New Roman" w:cs="Times New Roman"/>
                <w:b/>
                <w:sz w:val="24"/>
              </w:rPr>
            </w:pPr>
          </w:p>
        </w:tc>
        <w:tc>
          <w:tcPr>
            <w:tcW w:w="236" w:type="dxa"/>
            <w:vAlign w:val="center"/>
          </w:tcPr>
          <w:p w:rsidR="00032266" w:rsidRDefault="00032266" w:rsidP="00217537">
            <w:pPr>
              <w:spacing w:line="360" w:lineRule="auto"/>
              <w:jc w:val="center"/>
              <w:rPr>
                <w:rFonts w:ascii="Times New Roman" w:hAnsi="Times New Roman" w:cs="Times New Roman"/>
                <w:b/>
                <w:sz w:val="24"/>
              </w:rPr>
            </w:pPr>
          </w:p>
        </w:tc>
      </w:tr>
      <w:tr w:rsidR="00032266" w:rsidRPr="00194F9A" w:rsidTr="00247FB2">
        <w:trPr>
          <w:trHeight w:val="468"/>
        </w:trPr>
        <w:tc>
          <w:tcPr>
            <w:tcW w:w="959" w:type="dxa"/>
            <w:vAlign w:val="center"/>
          </w:tcPr>
          <w:p w:rsidR="00194F9A" w:rsidRPr="00194F9A" w:rsidRDefault="00032266" w:rsidP="00194F9A">
            <w:pPr>
              <w:spacing w:line="360" w:lineRule="auto"/>
              <w:jc w:val="center"/>
              <w:rPr>
                <w:rFonts w:ascii="Times New Roman" w:hAnsi="Times New Roman" w:cs="Times New Roman"/>
                <w:sz w:val="24"/>
              </w:rPr>
            </w:pPr>
            <w:r w:rsidRPr="00194F9A">
              <w:rPr>
                <w:rFonts w:ascii="Times New Roman" w:hAnsi="Times New Roman" w:cs="Times New Roman"/>
                <w:sz w:val="24"/>
              </w:rPr>
              <w:t>1</w:t>
            </w:r>
          </w:p>
        </w:tc>
        <w:tc>
          <w:tcPr>
            <w:tcW w:w="6897" w:type="dxa"/>
          </w:tcPr>
          <w:p w:rsidR="00032266" w:rsidRPr="00194F9A" w:rsidRDefault="00032266" w:rsidP="00194F9A">
            <w:pPr>
              <w:tabs>
                <w:tab w:val="left" w:pos="375"/>
              </w:tabs>
              <w:spacing w:line="276" w:lineRule="auto"/>
              <w:jc w:val="both"/>
              <w:rPr>
                <w:rFonts w:ascii="Times New Roman" w:hAnsi="Times New Roman" w:cs="Times New Roman"/>
                <w:sz w:val="24"/>
              </w:rPr>
            </w:pPr>
            <w:r w:rsidRPr="00194F9A">
              <w:rPr>
                <w:rFonts w:ascii="Times New Roman" w:hAnsi="Times New Roman" w:cs="Times New Roman"/>
                <w:sz w:val="24"/>
              </w:rPr>
              <w:t>Ubicación</w:t>
            </w:r>
            <w:r w:rsidR="00194F9A">
              <w:rPr>
                <w:rFonts w:ascii="Times New Roman" w:hAnsi="Times New Roman" w:cs="Times New Roman"/>
                <w:sz w:val="24"/>
              </w:rPr>
              <w:t xml:space="preserve"> geográfica del lugar del ensay</w:t>
            </w:r>
            <w:r w:rsidR="003C3BF5">
              <w:rPr>
                <w:rFonts w:ascii="Times New Roman" w:hAnsi="Times New Roman" w:cs="Times New Roman"/>
                <w:sz w:val="24"/>
              </w:rPr>
              <w:t>o</w:t>
            </w:r>
            <w:r w:rsidR="007C54A1">
              <w:rPr>
                <w:rFonts w:ascii="Times New Roman" w:hAnsi="Times New Roman" w:cs="Times New Roman"/>
                <w:sz w:val="24"/>
              </w:rPr>
              <w:t>.</w:t>
            </w:r>
          </w:p>
        </w:tc>
        <w:tc>
          <w:tcPr>
            <w:tcW w:w="236" w:type="dxa"/>
          </w:tcPr>
          <w:p w:rsidR="00032266" w:rsidRPr="00194F9A" w:rsidRDefault="00032266" w:rsidP="00217537">
            <w:pPr>
              <w:jc w:val="center"/>
              <w:rPr>
                <w:rFonts w:ascii="Times New Roman" w:hAnsi="Times New Roman" w:cs="Times New Roman"/>
                <w:sz w:val="24"/>
              </w:rPr>
            </w:pPr>
          </w:p>
          <w:p w:rsidR="00032266" w:rsidRPr="00194F9A" w:rsidRDefault="00032266" w:rsidP="00217537">
            <w:pPr>
              <w:jc w:val="center"/>
              <w:rPr>
                <w:rFonts w:ascii="Times New Roman" w:hAnsi="Times New Roman" w:cs="Times New Roman"/>
                <w:sz w:val="24"/>
              </w:rPr>
            </w:pPr>
          </w:p>
        </w:tc>
      </w:tr>
      <w:tr w:rsidR="00032266" w:rsidRPr="00194F9A" w:rsidTr="00DB7224">
        <w:tc>
          <w:tcPr>
            <w:tcW w:w="959" w:type="dxa"/>
            <w:vAlign w:val="center"/>
          </w:tcPr>
          <w:p w:rsidR="00194F9A" w:rsidRPr="00194F9A" w:rsidRDefault="00032266" w:rsidP="00194F9A">
            <w:pPr>
              <w:jc w:val="center"/>
              <w:rPr>
                <w:rFonts w:ascii="Times New Roman" w:hAnsi="Times New Roman" w:cs="Times New Roman"/>
                <w:sz w:val="24"/>
              </w:rPr>
            </w:pPr>
            <w:r w:rsidRPr="00194F9A">
              <w:rPr>
                <w:rFonts w:ascii="Times New Roman" w:hAnsi="Times New Roman" w:cs="Times New Roman"/>
                <w:sz w:val="24"/>
              </w:rPr>
              <w:t>2</w:t>
            </w:r>
          </w:p>
        </w:tc>
        <w:tc>
          <w:tcPr>
            <w:tcW w:w="6897" w:type="dxa"/>
          </w:tcPr>
          <w:p w:rsidR="00032266" w:rsidRPr="00194F9A" w:rsidRDefault="00B73E45" w:rsidP="00194F9A">
            <w:pPr>
              <w:spacing w:line="276" w:lineRule="auto"/>
              <w:jc w:val="both"/>
              <w:rPr>
                <w:rFonts w:ascii="Times New Roman" w:hAnsi="Times New Roman" w:cs="Times New Roman"/>
                <w:sz w:val="24"/>
                <w:szCs w:val="24"/>
              </w:rPr>
            </w:pPr>
            <w:r w:rsidRPr="00194F9A">
              <w:rPr>
                <w:rFonts w:ascii="Times New Roman" w:hAnsi="Times New Roman" w:cs="Times New Roman"/>
                <w:sz w:val="24"/>
                <w:szCs w:val="24"/>
              </w:rPr>
              <w:t>Resultados del análisis del suelo donde se efectuó el ensayo</w:t>
            </w:r>
          </w:p>
        </w:tc>
        <w:tc>
          <w:tcPr>
            <w:tcW w:w="236" w:type="dxa"/>
            <w:vAlign w:val="center"/>
          </w:tcPr>
          <w:p w:rsidR="00032266" w:rsidRPr="00194F9A" w:rsidRDefault="00032266" w:rsidP="00B73E45">
            <w:pPr>
              <w:spacing w:line="360" w:lineRule="auto"/>
              <w:jc w:val="center"/>
              <w:rPr>
                <w:rFonts w:ascii="Times New Roman" w:hAnsi="Times New Roman" w:cs="Times New Roman"/>
                <w:sz w:val="24"/>
              </w:rPr>
            </w:pPr>
          </w:p>
        </w:tc>
      </w:tr>
      <w:tr w:rsidR="00032266" w:rsidRPr="00194F9A" w:rsidTr="00DB7224">
        <w:tc>
          <w:tcPr>
            <w:tcW w:w="959" w:type="dxa"/>
            <w:vAlign w:val="center"/>
          </w:tcPr>
          <w:p w:rsidR="00194F9A" w:rsidRPr="00194F9A" w:rsidRDefault="00032266" w:rsidP="00194F9A">
            <w:pPr>
              <w:spacing w:line="360" w:lineRule="auto"/>
              <w:jc w:val="center"/>
              <w:rPr>
                <w:rFonts w:ascii="Times New Roman" w:hAnsi="Times New Roman" w:cs="Times New Roman"/>
                <w:sz w:val="24"/>
              </w:rPr>
            </w:pPr>
            <w:r w:rsidRPr="00194F9A">
              <w:rPr>
                <w:rFonts w:ascii="Times New Roman" w:hAnsi="Times New Roman" w:cs="Times New Roman"/>
                <w:sz w:val="24"/>
              </w:rPr>
              <w:t>3</w:t>
            </w:r>
          </w:p>
        </w:tc>
        <w:tc>
          <w:tcPr>
            <w:tcW w:w="6897" w:type="dxa"/>
          </w:tcPr>
          <w:p w:rsidR="00032266" w:rsidRPr="00194F9A" w:rsidRDefault="00B73E45" w:rsidP="007C54A1">
            <w:pPr>
              <w:spacing w:line="276" w:lineRule="auto"/>
              <w:jc w:val="both"/>
              <w:rPr>
                <w:rFonts w:ascii="Times New Roman" w:hAnsi="Times New Roman" w:cs="Times New Roman"/>
                <w:sz w:val="24"/>
              </w:rPr>
            </w:pPr>
            <w:r w:rsidRPr="00194F9A">
              <w:rPr>
                <w:rFonts w:ascii="Times New Roman" w:hAnsi="Times New Roman" w:cs="Times New Roman"/>
                <w:sz w:val="24"/>
              </w:rPr>
              <w:t>Base de datos de las variables agronómicas cuantitativas</w:t>
            </w:r>
            <w:r w:rsidR="00DB7224" w:rsidRPr="00194F9A">
              <w:rPr>
                <w:rFonts w:ascii="Times New Roman" w:hAnsi="Times New Roman" w:cs="Times New Roman"/>
                <w:sz w:val="24"/>
              </w:rPr>
              <w:t xml:space="preserve"> y cualita</w:t>
            </w:r>
            <w:r w:rsidRPr="00194F9A">
              <w:rPr>
                <w:rFonts w:ascii="Times New Roman" w:hAnsi="Times New Roman" w:cs="Times New Roman"/>
                <w:sz w:val="24"/>
              </w:rPr>
              <w:t>tivas</w:t>
            </w:r>
            <w:r w:rsidR="007C54A1">
              <w:rPr>
                <w:rFonts w:ascii="Times New Roman" w:hAnsi="Times New Roman" w:cs="Times New Roman"/>
                <w:sz w:val="24"/>
              </w:rPr>
              <w:t>.</w:t>
            </w:r>
          </w:p>
        </w:tc>
        <w:tc>
          <w:tcPr>
            <w:tcW w:w="236" w:type="dxa"/>
            <w:vAlign w:val="center"/>
          </w:tcPr>
          <w:p w:rsidR="00032266" w:rsidRPr="00194F9A" w:rsidRDefault="00032266" w:rsidP="00217537">
            <w:pPr>
              <w:spacing w:line="360" w:lineRule="auto"/>
              <w:jc w:val="center"/>
              <w:rPr>
                <w:rFonts w:ascii="Times New Roman" w:hAnsi="Times New Roman" w:cs="Times New Roman"/>
                <w:sz w:val="24"/>
              </w:rPr>
            </w:pPr>
          </w:p>
        </w:tc>
      </w:tr>
      <w:tr w:rsidR="00032266" w:rsidRPr="00194F9A" w:rsidTr="00DB7224">
        <w:tc>
          <w:tcPr>
            <w:tcW w:w="959" w:type="dxa"/>
            <w:vAlign w:val="center"/>
          </w:tcPr>
          <w:p w:rsidR="00194F9A" w:rsidRPr="00194F9A" w:rsidRDefault="00032266" w:rsidP="00194F9A">
            <w:pPr>
              <w:spacing w:line="360" w:lineRule="auto"/>
              <w:jc w:val="center"/>
              <w:rPr>
                <w:rFonts w:ascii="Times New Roman" w:hAnsi="Times New Roman" w:cs="Times New Roman"/>
                <w:sz w:val="24"/>
              </w:rPr>
            </w:pPr>
            <w:r w:rsidRPr="00194F9A">
              <w:rPr>
                <w:rFonts w:ascii="Times New Roman" w:hAnsi="Times New Roman" w:cs="Times New Roman"/>
                <w:sz w:val="24"/>
              </w:rPr>
              <w:t>4</w:t>
            </w:r>
          </w:p>
        </w:tc>
        <w:tc>
          <w:tcPr>
            <w:tcW w:w="6897" w:type="dxa"/>
          </w:tcPr>
          <w:p w:rsidR="00032266" w:rsidRPr="00194F9A" w:rsidRDefault="00DB7224" w:rsidP="00552C7C">
            <w:pPr>
              <w:spacing w:line="276" w:lineRule="auto"/>
              <w:rPr>
                <w:rFonts w:ascii="Times New Roman" w:hAnsi="Times New Roman" w:cs="Times New Roman"/>
                <w:sz w:val="24"/>
                <w:szCs w:val="24"/>
              </w:rPr>
            </w:pPr>
            <w:r w:rsidRPr="00194F9A">
              <w:rPr>
                <w:rFonts w:ascii="Times New Roman" w:hAnsi="Times New Roman" w:cs="Times New Roman"/>
                <w:sz w:val="24"/>
                <w:szCs w:val="24"/>
              </w:rPr>
              <w:t>Fotografías de la instalación, seguimiento y evalu</w:t>
            </w:r>
            <w:r w:rsidR="003C3BF5">
              <w:rPr>
                <w:rFonts w:ascii="Times New Roman" w:hAnsi="Times New Roman" w:cs="Times New Roman"/>
                <w:sz w:val="24"/>
                <w:szCs w:val="24"/>
              </w:rPr>
              <w:t>ación del ensayo. Pijullo. 201</w:t>
            </w:r>
            <w:r w:rsidR="00552C7C">
              <w:rPr>
                <w:rFonts w:ascii="Times New Roman" w:hAnsi="Times New Roman" w:cs="Times New Roman"/>
                <w:sz w:val="24"/>
                <w:szCs w:val="24"/>
              </w:rPr>
              <w:t>7</w:t>
            </w:r>
            <w:r w:rsidR="007C54A1">
              <w:rPr>
                <w:rFonts w:ascii="Times New Roman" w:hAnsi="Times New Roman" w:cs="Times New Roman"/>
                <w:sz w:val="24"/>
                <w:szCs w:val="24"/>
              </w:rPr>
              <w:t>.</w:t>
            </w:r>
          </w:p>
        </w:tc>
        <w:tc>
          <w:tcPr>
            <w:tcW w:w="236" w:type="dxa"/>
            <w:vAlign w:val="center"/>
          </w:tcPr>
          <w:p w:rsidR="00032266" w:rsidRPr="00194F9A" w:rsidRDefault="00032266" w:rsidP="00217537">
            <w:pPr>
              <w:spacing w:line="360" w:lineRule="auto"/>
              <w:jc w:val="center"/>
              <w:rPr>
                <w:rFonts w:ascii="Times New Roman" w:hAnsi="Times New Roman" w:cs="Times New Roman"/>
                <w:sz w:val="24"/>
              </w:rPr>
            </w:pPr>
          </w:p>
        </w:tc>
      </w:tr>
      <w:tr w:rsidR="00E034A8" w:rsidRPr="00194F9A" w:rsidTr="00DB7224">
        <w:tc>
          <w:tcPr>
            <w:tcW w:w="959" w:type="dxa"/>
            <w:vAlign w:val="center"/>
          </w:tcPr>
          <w:p w:rsidR="00E034A8" w:rsidRPr="00194F9A" w:rsidRDefault="00E034A8" w:rsidP="00217537">
            <w:pPr>
              <w:spacing w:line="360" w:lineRule="auto"/>
              <w:jc w:val="center"/>
              <w:rPr>
                <w:rFonts w:ascii="Times New Roman" w:hAnsi="Times New Roman" w:cs="Times New Roman"/>
                <w:sz w:val="24"/>
              </w:rPr>
            </w:pPr>
            <w:r>
              <w:rPr>
                <w:rFonts w:ascii="Times New Roman" w:hAnsi="Times New Roman" w:cs="Times New Roman"/>
                <w:sz w:val="24"/>
              </w:rPr>
              <w:t>5</w:t>
            </w:r>
          </w:p>
        </w:tc>
        <w:tc>
          <w:tcPr>
            <w:tcW w:w="6897" w:type="dxa"/>
          </w:tcPr>
          <w:p w:rsidR="00E034A8" w:rsidRPr="00194F9A" w:rsidRDefault="0008770D" w:rsidP="003F592D">
            <w:pPr>
              <w:jc w:val="both"/>
              <w:rPr>
                <w:rFonts w:ascii="Times New Roman" w:hAnsi="Times New Roman" w:cs="Times New Roman"/>
                <w:sz w:val="24"/>
              </w:rPr>
            </w:pPr>
            <w:r w:rsidRPr="00194F9A">
              <w:rPr>
                <w:rFonts w:ascii="Times New Roman" w:hAnsi="Times New Roman" w:cs="Times New Roman"/>
                <w:sz w:val="24"/>
              </w:rPr>
              <w:t>Glosario de términos técnicos</w:t>
            </w:r>
            <w:r>
              <w:rPr>
                <w:rFonts w:ascii="Times New Roman" w:hAnsi="Times New Roman" w:cs="Times New Roman"/>
                <w:sz w:val="24"/>
              </w:rPr>
              <w:t>.</w:t>
            </w:r>
          </w:p>
        </w:tc>
        <w:tc>
          <w:tcPr>
            <w:tcW w:w="236" w:type="dxa"/>
            <w:vAlign w:val="center"/>
          </w:tcPr>
          <w:p w:rsidR="00E034A8" w:rsidRPr="00194F9A" w:rsidRDefault="00E034A8" w:rsidP="00217537">
            <w:pPr>
              <w:spacing w:line="360" w:lineRule="auto"/>
              <w:jc w:val="center"/>
              <w:rPr>
                <w:rFonts w:ascii="Times New Roman" w:hAnsi="Times New Roman" w:cs="Times New Roman"/>
                <w:sz w:val="24"/>
              </w:rPr>
            </w:pPr>
          </w:p>
        </w:tc>
      </w:tr>
      <w:tr w:rsidR="00032266" w:rsidRPr="00194F9A" w:rsidTr="00DB7224">
        <w:tc>
          <w:tcPr>
            <w:tcW w:w="959" w:type="dxa"/>
            <w:vAlign w:val="center"/>
          </w:tcPr>
          <w:p w:rsidR="00032266" w:rsidRDefault="00032266" w:rsidP="0008770D">
            <w:pPr>
              <w:spacing w:line="360" w:lineRule="auto"/>
              <w:rPr>
                <w:rFonts w:ascii="Times New Roman" w:hAnsi="Times New Roman" w:cs="Times New Roman"/>
                <w:sz w:val="24"/>
              </w:rPr>
            </w:pPr>
          </w:p>
          <w:p w:rsidR="00194F9A" w:rsidRDefault="00194F9A" w:rsidP="00217537">
            <w:pPr>
              <w:spacing w:line="360" w:lineRule="auto"/>
              <w:jc w:val="center"/>
              <w:rPr>
                <w:rFonts w:ascii="Times New Roman" w:hAnsi="Times New Roman" w:cs="Times New Roman"/>
                <w:sz w:val="24"/>
              </w:rPr>
            </w:pPr>
          </w:p>
          <w:p w:rsidR="00194F9A" w:rsidRPr="00194F9A" w:rsidRDefault="00194F9A" w:rsidP="00217537">
            <w:pPr>
              <w:spacing w:line="360" w:lineRule="auto"/>
              <w:jc w:val="center"/>
              <w:rPr>
                <w:rFonts w:ascii="Times New Roman" w:hAnsi="Times New Roman" w:cs="Times New Roman"/>
                <w:sz w:val="24"/>
              </w:rPr>
            </w:pPr>
          </w:p>
        </w:tc>
        <w:tc>
          <w:tcPr>
            <w:tcW w:w="6897" w:type="dxa"/>
          </w:tcPr>
          <w:p w:rsidR="00032266" w:rsidRPr="00194F9A" w:rsidRDefault="00032266" w:rsidP="00194F9A">
            <w:pPr>
              <w:spacing w:line="276" w:lineRule="auto"/>
              <w:jc w:val="both"/>
              <w:rPr>
                <w:rFonts w:ascii="Times New Roman" w:hAnsi="Times New Roman" w:cs="Times New Roman"/>
                <w:sz w:val="24"/>
              </w:rPr>
            </w:pPr>
          </w:p>
        </w:tc>
        <w:tc>
          <w:tcPr>
            <w:tcW w:w="236" w:type="dxa"/>
            <w:vAlign w:val="center"/>
          </w:tcPr>
          <w:p w:rsidR="00032266" w:rsidRPr="00194F9A" w:rsidRDefault="00032266" w:rsidP="00217537">
            <w:pPr>
              <w:spacing w:line="360" w:lineRule="auto"/>
              <w:jc w:val="center"/>
              <w:rPr>
                <w:rFonts w:ascii="Times New Roman" w:hAnsi="Times New Roman" w:cs="Times New Roman"/>
                <w:sz w:val="24"/>
              </w:rPr>
            </w:pPr>
          </w:p>
        </w:tc>
      </w:tr>
    </w:tbl>
    <w:p w:rsidR="002F7A3F" w:rsidRPr="00194F9A" w:rsidRDefault="002F7A3F" w:rsidP="0044614E">
      <w:pPr>
        <w:spacing w:line="360" w:lineRule="auto"/>
        <w:ind w:right="-1"/>
        <w:rPr>
          <w:sz w:val="28"/>
          <w:szCs w:val="26"/>
        </w:rPr>
      </w:pPr>
    </w:p>
    <w:p w:rsidR="002F7A3F" w:rsidRDefault="002F7A3F" w:rsidP="0044614E">
      <w:pPr>
        <w:spacing w:line="360" w:lineRule="auto"/>
        <w:ind w:right="-1"/>
        <w:rPr>
          <w:b/>
          <w:sz w:val="28"/>
          <w:szCs w:val="26"/>
        </w:rPr>
      </w:pPr>
    </w:p>
    <w:p w:rsidR="002F7A3F" w:rsidRDefault="002F7A3F" w:rsidP="0044614E">
      <w:pPr>
        <w:spacing w:line="360" w:lineRule="auto"/>
        <w:ind w:right="-1"/>
        <w:rPr>
          <w:b/>
          <w:sz w:val="28"/>
          <w:szCs w:val="26"/>
        </w:rPr>
      </w:pPr>
    </w:p>
    <w:p w:rsidR="002F7A3F" w:rsidRDefault="002F7A3F" w:rsidP="0044614E">
      <w:pPr>
        <w:spacing w:line="360" w:lineRule="auto"/>
        <w:ind w:right="-1"/>
        <w:rPr>
          <w:b/>
          <w:sz w:val="28"/>
          <w:szCs w:val="26"/>
        </w:rPr>
      </w:pPr>
    </w:p>
    <w:p w:rsidR="002F7A3F" w:rsidRDefault="002F7A3F" w:rsidP="0044614E">
      <w:pPr>
        <w:spacing w:line="360" w:lineRule="auto"/>
        <w:ind w:right="-1"/>
        <w:rPr>
          <w:b/>
          <w:sz w:val="28"/>
          <w:szCs w:val="26"/>
        </w:rPr>
      </w:pPr>
    </w:p>
    <w:p w:rsidR="002F7A3F" w:rsidRDefault="002F7A3F" w:rsidP="0044614E">
      <w:pPr>
        <w:spacing w:line="360" w:lineRule="auto"/>
        <w:ind w:right="-1"/>
        <w:rPr>
          <w:b/>
          <w:sz w:val="28"/>
          <w:szCs w:val="26"/>
        </w:rPr>
      </w:pPr>
    </w:p>
    <w:p w:rsidR="002F7A3F" w:rsidRDefault="002F7A3F" w:rsidP="0044614E">
      <w:pPr>
        <w:spacing w:line="360" w:lineRule="auto"/>
        <w:ind w:right="-1"/>
        <w:rPr>
          <w:b/>
          <w:sz w:val="28"/>
          <w:szCs w:val="26"/>
        </w:rPr>
      </w:pPr>
    </w:p>
    <w:p w:rsidR="002F7A3F" w:rsidRDefault="002F7A3F" w:rsidP="0044614E">
      <w:pPr>
        <w:spacing w:line="360" w:lineRule="auto"/>
        <w:ind w:right="-1"/>
        <w:rPr>
          <w:b/>
          <w:sz w:val="28"/>
          <w:szCs w:val="26"/>
        </w:rPr>
      </w:pPr>
    </w:p>
    <w:p w:rsidR="00266C88" w:rsidRDefault="00266C88">
      <w:pPr>
        <w:rPr>
          <w:rFonts w:ascii="Times New Roman" w:hAnsi="Times New Roman" w:cs="Times New Roman"/>
          <w:b/>
          <w:sz w:val="28"/>
          <w:szCs w:val="26"/>
        </w:rPr>
      </w:pPr>
      <w:r>
        <w:rPr>
          <w:rFonts w:ascii="Times New Roman" w:hAnsi="Times New Roman" w:cs="Times New Roman"/>
          <w:b/>
          <w:sz w:val="28"/>
          <w:szCs w:val="26"/>
        </w:rPr>
        <w:br w:type="page"/>
      </w:r>
    </w:p>
    <w:p w:rsidR="0044614E" w:rsidRPr="002F7A3F" w:rsidRDefault="002F7A3F" w:rsidP="002F7A3F">
      <w:pPr>
        <w:spacing w:line="360" w:lineRule="auto"/>
        <w:ind w:right="-1"/>
        <w:jc w:val="center"/>
        <w:rPr>
          <w:rFonts w:ascii="Times New Roman" w:hAnsi="Times New Roman" w:cs="Times New Roman"/>
          <w:b/>
          <w:sz w:val="28"/>
          <w:szCs w:val="26"/>
        </w:rPr>
      </w:pPr>
      <w:r>
        <w:rPr>
          <w:rFonts w:ascii="Times New Roman" w:hAnsi="Times New Roman" w:cs="Times New Roman"/>
          <w:b/>
          <w:sz w:val="28"/>
          <w:szCs w:val="26"/>
        </w:rPr>
        <w:lastRenderedPageBreak/>
        <w:t>RESUMEN Y SUMMARY</w:t>
      </w:r>
    </w:p>
    <w:p w:rsidR="002F7A3F" w:rsidRPr="00C36674" w:rsidRDefault="002F7A3F" w:rsidP="002F7A3F">
      <w:pPr>
        <w:rPr>
          <w:rFonts w:ascii="Times New Roman" w:hAnsi="Times New Roman" w:cs="Times New Roman"/>
          <w:b/>
          <w:sz w:val="24"/>
          <w:szCs w:val="24"/>
        </w:rPr>
      </w:pPr>
      <w:r w:rsidRPr="00C36674">
        <w:rPr>
          <w:rFonts w:ascii="Times New Roman" w:hAnsi="Times New Roman" w:cs="Times New Roman"/>
          <w:b/>
          <w:sz w:val="24"/>
          <w:szCs w:val="24"/>
        </w:rPr>
        <w:t>RESUMEN</w:t>
      </w:r>
    </w:p>
    <w:p w:rsidR="00266C88" w:rsidRDefault="00266C88" w:rsidP="00266C88">
      <w:pPr>
        <w:spacing w:line="360" w:lineRule="auto"/>
        <w:jc w:val="both"/>
        <w:rPr>
          <w:rFonts w:ascii="Times New Roman" w:hAnsi="Times New Roman" w:cs="Times New Roman"/>
          <w:sz w:val="24"/>
          <w:szCs w:val="24"/>
        </w:rPr>
      </w:pPr>
      <w:r w:rsidRPr="0009002E">
        <w:rPr>
          <w:rFonts w:ascii="Times New Roman" w:hAnsi="Times New Roman" w:cs="Times New Roman"/>
          <w:sz w:val="24"/>
          <w:szCs w:val="24"/>
        </w:rPr>
        <w:t xml:space="preserve">La investigación se </w:t>
      </w:r>
      <w:r w:rsidR="003C3BF5">
        <w:rPr>
          <w:rFonts w:ascii="Times New Roman" w:hAnsi="Times New Roman" w:cs="Times New Roman"/>
          <w:sz w:val="24"/>
          <w:szCs w:val="24"/>
        </w:rPr>
        <w:t>realiz</w:t>
      </w:r>
      <w:r w:rsidRPr="0009002E">
        <w:rPr>
          <w:rFonts w:ascii="Times New Roman" w:hAnsi="Times New Roman" w:cs="Times New Roman"/>
          <w:sz w:val="24"/>
          <w:szCs w:val="24"/>
        </w:rPr>
        <w:t xml:space="preserve">ó en el Recinto San José de </w:t>
      </w:r>
      <w:r w:rsidR="00DB648F">
        <w:rPr>
          <w:rFonts w:ascii="Times New Roman" w:hAnsi="Times New Roman" w:cs="Times New Roman"/>
          <w:sz w:val="24"/>
          <w:szCs w:val="24"/>
        </w:rPr>
        <w:t>Pijullo</w:t>
      </w:r>
      <w:r w:rsidRPr="0009002E">
        <w:rPr>
          <w:rFonts w:ascii="Times New Roman" w:hAnsi="Times New Roman" w:cs="Times New Roman"/>
          <w:sz w:val="24"/>
          <w:szCs w:val="24"/>
        </w:rPr>
        <w:t xml:space="preserve">, parroquia Ricaurte, cantón  Urdaneta, provincia de Los Ríos, coordenadas geográficas 01º 78’76’’de latitud </w:t>
      </w:r>
      <w:r>
        <w:rPr>
          <w:rFonts w:ascii="Times New Roman" w:hAnsi="Times New Roman" w:cs="Times New Roman"/>
          <w:sz w:val="24"/>
          <w:szCs w:val="24"/>
        </w:rPr>
        <w:t>S</w:t>
      </w:r>
      <w:r w:rsidRPr="0009002E">
        <w:rPr>
          <w:rFonts w:ascii="Times New Roman" w:hAnsi="Times New Roman" w:cs="Times New Roman"/>
          <w:sz w:val="24"/>
          <w:szCs w:val="24"/>
        </w:rPr>
        <w:t xml:space="preserve">ur  y  79º 24’08’’ de longitud Oeste. </w:t>
      </w:r>
      <w:r w:rsidR="003C3BF5">
        <w:rPr>
          <w:rFonts w:ascii="Times New Roman" w:hAnsi="Times New Roman" w:cs="Times New Roman"/>
          <w:sz w:val="24"/>
          <w:szCs w:val="24"/>
        </w:rPr>
        <w:t>Los objetivos fueron</w:t>
      </w:r>
      <w:r>
        <w:rPr>
          <w:rFonts w:ascii="Times New Roman" w:hAnsi="Times New Roman" w:cs="Times New Roman"/>
          <w:sz w:val="24"/>
          <w:szCs w:val="24"/>
          <w:lang w:val="es-ES_tradnl"/>
        </w:rPr>
        <w:t>:</w:t>
      </w:r>
      <w:r w:rsidRPr="0009002E">
        <w:rPr>
          <w:rFonts w:ascii="Times New Roman" w:hAnsi="Times New Roman" w:cs="Times New Roman"/>
          <w:sz w:val="24"/>
          <w:szCs w:val="24"/>
          <w:lang w:val="es-ES_tradnl"/>
        </w:rPr>
        <w:t xml:space="preserve"> </w:t>
      </w:r>
      <w:r w:rsidR="003C3BF5">
        <w:rPr>
          <w:rFonts w:ascii="Times New Roman" w:hAnsi="Times New Roman" w:cs="Times New Roman"/>
          <w:sz w:val="24"/>
          <w:szCs w:val="24"/>
          <w:lang w:val="es-ES_tradnl"/>
        </w:rPr>
        <w:t xml:space="preserve">i) </w:t>
      </w:r>
      <w:r w:rsidRPr="0009002E">
        <w:rPr>
          <w:rFonts w:ascii="Times New Roman" w:hAnsi="Times New Roman" w:cs="Times New Roman"/>
          <w:bCs/>
          <w:sz w:val="24"/>
          <w:szCs w:val="24"/>
        </w:rPr>
        <w:t>Evaluar las principales características morfo-agronómicas</w:t>
      </w:r>
      <w:r>
        <w:rPr>
          <w:rFonts w:ascii="Times New Roman" w:hAnsi="Times New Roman" w:cs="Times New Roman"/>
          <w:bCs/>
          <w:sz w:val="24"/>
          <w:szCs w:val="24"/>
        </w:rPr>
        <w:t xml:space="preserve"> de 12 cultivares de ajonjolí.</w:t>
      </w:r>
      <w:r w:rsidRPr="0009002E">
        <w:rPr>
          <w:rFonts w:ascii="Times New Roman" w:hAnsi="Times New Roman" w:cs="Times New Roman"/>
          <w:bCs/>
          <w:sz w:val="24"/>
          <w:szCs w:val="24"/>
        </w:rPr>
        <w:t xml:space="preserve"> </w:t>
      </w:r>
      <w:r w:rsidR="003C3BF5">
        <w:rPr>
          <w:rFonts w:ascii="Times New Roman" w:hAnsi="Times New Roman" w:cs="Times New Roman"/>
          <w:bCs/>
          <w:sz w:val="24"/>
          <w:szCs w:val="24"/>
        </w:rPr>
        <w:t xml:space="preserve">ii) </w:t>
      </w:r>
      <w:r w:rsidRPr="0009002E">
        <w:rPr>
          <w:rFonts w:ascii="Times New Roman" w:hAnsi="Times New Roman" w:cs="Times New Roman"/>
          <w:bCs/>
          <w:sz w:val="24"/>
          <w:szCs w:val="24"/>
        </w:rPr>
        <w:t xml:space="preserve">Seleccionar los mejores cultivares de ajonjolí para </w:t>
      </w:r>
      <w:r w:rsidR="003C3BF5">
        <w:rPr>
          <w:rFonts w:ascii="Times New Roman" w:hAnsi="Times New Roman" w:cs="Times New Roman"/>
          <w:bCs/>
          <w:sz w:val="24"/>
          <w:szCs w:val="24"/>
        </w:rPr>
        <w:t xml:space="preserve">la zona agroecológica en estudio. iii) </w:t>
      </w:r>
      <w:r w:rsidRPr="0009002E">
        <w:rPr>
          <w:rFonts w:ascii="Times New Roman" w:hAnsi="Times New Roman" w:cs="Times New Roman"/>
          <w:bCs/>
          <w:sz w:val="24"/>
          <w:szCs w:val="24"/>
        </w:rPr>
        <w:t>Establecer una base de datos de la caracterización morfo-agronómi</w:t>
      </w:r>
      <w:r>
        <w:rPr>
          <w:rFonts w:ascii="Times New Roman" w:hAnsi="Times New Roman" w:cs="Times New Roman"/>
          <w:bCs/>
          <w:sz w:val="24"/>
          <w:szCs w:val="24"/>
        </w:rPr>
        <w:t xml:space="preserve">ca de 12 cultivares de ajonjolí. </w:t>
      </w:r>
      <w:r w:rsidRPr="0009002E">
        <w:rPr>
          <w:rFonts w:ascii="Times New Roman" w:hAnsi="Times New Roman" w:cs="Times New Roman"/>
          <w:bCs/>
          <w:sz w:val="24"/>
          <w:szCs w:val="24"/>
        </w:rPr>
        <w:t>Los cultivares estudiados fueron: Ca-108, Ca- 99, Ca- 93, Ca- 84, Ca- 67,  Ca- 66,  Ca- 61,  Ca- 34,  Ca- 28,  Ca- 22,  y los testigos Variedad Portoviejo 1 y  Variedad Portoviejo 2</w:t>
      </w:r>
      <w:r w:rsidR="004D129F">
        <w:rPr>
          <w:rFonts w:ascii="Times New Roman" w:hAnsi="Times New Roman" w:cs="Times New Roman"/>
          <w:bCs/>
          <w:sz w:val="24"/>
          <w:szCs w:val="24"/>
        </w:rPr>
        <w:t>.</w:t>
      </w:r>
      <w:r>
        <w:rPr>
          <w:rFonts w:ascii="Times New Roman" w:hAnsi="Times New Roman" w:cs="Times New Roman"/>
          <w:bCs/>
          <w:sz w:val="24"/>
          <w:szCs w:val="24"/>
        </w:rPr>
        <w:t xml:space="preserve">  Se </w:t>
      </w:r>
      <w:r w:rsidR="003C3BF5">
        <w:rPr>
          <w:rFonts w:ascii="Times New Roman" w:hAnsi="Times New Roman" w:cs="Times New Roman"/>
          <w:bCs/>
          <w:sz w:val="24"/>
          <w:szCs w:val="24"/>
        </w:rPr>
        <w:t>aplic</w:t>
      </w:r>
      <w:r>
        <w:rPr>
          <w:rFonts w:ascii="Times New Roman" w:hAnsi="Times New Roman" w:cs="Times New Roman"/>
          <w:bCs/>
          <w:sz w:val="24"/>
          <w:szCs w:val="24"/>
        </w:rPr>
        <w:t>ó el Diseño</w:t>
      </w:r>
      <w:r w:rsidR="003C3BF5">
        <w:rPr>
          <w:rFonts w:ascii="Times New Roman" w:hAnsi="Times New Roman" w:cs="Times New Roman"/>
          <w:bCs/>
          <w:sz w:val="24"/>
          <w:szCs w:val="24"/>
        </w:rPr>
        <w:t xml:space="preserve"> de</w:t>
      </w:r>
      <w:r>
        <w:rPr>
          <w:rFonts w:ascii="Times New Roman" w:hAnsi="Times New Roman" w:cs="Times New Roman"/>
          <w:bCs/>
          <w:sz w:val="24"/>
          <w:szCs w:val="24"/>
        </w:rPr>
        <w:t xml:space="preserve"> Bloques C</w:t>
      </w:r>
      <w:r w:rsidRPr="0009002E">
        <w:rPr>
          <w:rFonts w:ascii="Times New Roman" w:hAnsi="Times New Roman" w:cs="Times New Roman"/>
          <w:bCs/>
          <w:sz w:val="24"/>
          <w:szCs w:val="24"/>
        </w:rPr>
        <w:t xml:space="preserve">ompletos al </w:t>
      </w:r>
      <w:r>
        <w:rPr>
          <w:rFonts w:ascii="Times New Roman" w:hAnsi="Times New Roman" w:cs="Times New Roman"/>
          <w:bCs/>
          <w:sz w:val="24"/>
          <w:szCs w:val="24"/>
        </w:rPr>
        <w:t>A</w:t>
      </w:r>
      <w:r w:rsidRPr="0009002E">
        <w:rPr>
          <w:rFonts w:ascii="Times New Roman" w:hAnsi="Times New Roman" w:cs="Times New Roman"/>
          <w:bCs/>
          <w:sz w:val="24"/>
          <w:szCs w:val="24"/>
        </w:rPr>
        <w:t xml:space="preserve">zar con tres repeticiones y las medias de las variables cuantitativas se </w:t>
      </w:r>
      <w:r w:rsidR="003C3BF5">
        <w:rPr>
          <w:rFonts w:ascii="Times New Roman" w:hAnsi="Times New Roman" w:cs="Times New Roman"/>
          <w:bCs/>
          <w:sz w:val="24"/>
          <w:szCs w:val="24"/>
        </w:rPr>
        <w:t>comparar</w:t>
      </w:r>
      <w:r>
        <w:rPr>
          <w:rFonts w:ascii="Times New Roman" w:hAnsi="Times New Roman" w:cs="Times New Roman"/>
          <w:bCs/>
          <w:sz w:val="24"/>
          <w:szCs w:val="24"/>
        </w:rPr>
        <w:t>on</w:t>
      </w:r>
      <w:r w:rsidR="003C3BF5">
        <w:rPr>
          <w:rFonts w:ascii="Times New Roman" w:hAnsi="Times New Roman" w:cs="Times New Roman"/>
          <w:bCs/>
          <w:sz w:val="24"/>
          <w:szCs w:val="24"/>
        </w:rPr>
        <w:t xml:space="preserve"> </w:t>
      </w:r>
      <w:r w:rsidRPr="0009002E">
        <w:rPr>
          <w:rFonts w:ascii="Times New Roman" w:hAnsi="Times New Roman" w:cs="Times New Roman"/>
          <w:bCs/>
          <w:sz w:val="24"/>
          <w:szCs w:val="24"/>
        </w:rPr>
        <w:t xml:space="preserve">con la prueba de </w:t>
      </w:r>
      <w:proofErr w:type="spellStart"/>
      <w:r w:rsidRPr="0009002E">
        <w:rPr>
          <w:rFonts w:ascii="Times New Roman" w:hAnsi="Times New Roman" w:cs="Times New Roman"/>
          <w:bCs/>
          <w:sz w:val="24"/>
          <w:szCs w:val="24"/>
        </w:rPr>
        <w:t>Tukey</w:t>
      </w:r>
      <w:proofErr w:type="spellEnd"/>
      <w:r w:rsidRPr="0009002E">
        <w:rPr>
          <w:rFonts w:ascii="Times New Roman" w:hAnsi="Times New Roman" w:cs="Times New Roman"/>
          <w:bCs/>
          <w:sz w:val="24"/>
          <w:szCs w:val="24"/>
        </w:rPr>
        <w:t xml:space="preserve"> al nivel 0.05</w:t>
      </w:r>
      <w:r w:rsidR="003C3BF5">
        <w:rPr>
          <w:rFonts w:ascii="Times New Roman" w:hAnsi="Times New Roman" w:cs="Times New Roman"/>
          <w:bCs/>
          <w:sz w:val="24"/>
          <w:szCs w:val="24"/>
        </w:rPr>
        <w:t>. L</w:t>
      </w:r>
      <w:r w:rsidRPr="0009002E">
        <w:rPr>
          <w:rFonts w:ascii="Times New Roman" w:hAnsi="Times New Roman" w:cs="Times New Roman"/>
          <w:bCs/>
          <w:sz w:val="24"/>
          <w:szCs w:val="24"/>
        </w:rPr>
        <w:t xml:space="preserve">as variables cualitativas fueron sometidas a las escalas recomendadas por el </w:t>
      </w:r>
      <w:r w:rsidRPr="0009002E">
        <w:rPr>
          <w:rFonts w:ascii="Times New Roman" w:hAnsi="Times New Roman" w:cs="Times New Roman"/>
          <w:sz w:val="24"/>
          <w:szCs w:val="24"/>
        </w:rPr>
        <w:t xml:space="preserve">Instituto Internacional de Recursos </w:t>
      </w:r>
      <w:proofErr w:type="spellStart"/>
      <w:r w:rsidRPr="0009002E">
        <w:rPr>
          <w:rFonts w:ascii="Times New Roman" w:hAnsi="Times New Roman" w:cs="Times New Roman"/>
          <w:sz w:val="24"/>
          <w:szCs w:val="24"/>
        </w:rPr>
        <w:t>Fitogenéticos</w:t>
      </w:r>
      <w:proofErr w:type="spellEnd"/>
      <w:r w:rsidRPr="0009002E">
        <w:rPr>
          <w:rFonts w:ascii="Times New Roman" w:hAnsi="Times New Roman" w:cs="Times New Roman"/>
          <w:sz w:val="24"/>
          <w:szCs w:val="24"/>
        </w:rPr>
        <w:t xml:space="preserve"> (IPGRI). Del análisis e interpretación de los resultados se </w:t>
      </w:r>
      <w:r>
        <w:rPr>
          <w:rFonts w:ascii="Times New Roman" w:hAnsi="Times New Roman" w:cs="Times New Roman"/>
          <w:sz w:val="24"/>
          <w:szCs w:val="24"/>
        </w:rPr>
        <w:t>concluyó</w:t>
      </w:r>
      <w:r w:rsidRPr="0009002E">
        <w:rPr>
          <w:rFonts w:ascii="Times New Roman" w:hAnsi="Times New Roman" w:cs="Times New Roman"/>
          <w:sz w:val="24"/>
          <w:szCs w:val="24"/>
        </w:rPr>
        <w:t>:</w:t>
      </w:r>
      <w:r w:rsidRPr="0009002E">
        <w:rPr>
          <w:rFonts w:ascii="Times New Roman" w:hAnsi="Times New Roman" w:cs="Times New Roman"/>
          <w:bCs/>
          <w:sz w:val="24"/>
          <w:szCs w:val="24"/>
        </w:rPr>
        <w:t xml:space="preserve"> </w:t>
      </w:r>
      <w:r>
        <w:rPr>
          <w:rFonts w:ascii="Times New Roman" w:hAnsi="Times New Roman" w:cs="Times New Roman"/>
          <w:bCs/>
          <w:sz w:val="24"/>
          <w:szCs w:val="24"/>
        </w:rPr>
        <w:t>L</w:t>
      </w:r>
      <w:r w:rsidRPr="0009002E">
        <w:rPr>
          <w:rFonts w:ascii="Times New Roman" w:hAnsi="Times New Roman" w:cs="Times New Roman"/>
          <w:sz w:val="24"/>
          <w:szCs w:val="24"/>
        </w:rPr>
        <w:t xml:space="preserve">os cultivares presentaron diferencias estadísticas significativas en todas las variables </w:t>
      </w:r>
      <w:proofErr w:type="spellStart"/>
      <w:r w:rsidRPr="0009002E">
        <w:rPr>
          <w:rFonts w:ascii="Times New Roman" w:hAnsi="Times New Roman" w:cs="Times New Roman"/>
          <w:sz w:val="24"/>
          <w:szCs w:val="24"/>
        </w:rPr>
        <w:t>fenométricas</w:t>
      </w:r>
      <w:proofErr w:type="spellEnd"/>
      <w:r w:rsidRPr="0009002E">
        <w:rPr>
          <w:rFonts w:ascii="Times New Roman" w:hAnsi="Times New Roman" w:cs="Times New Roman"/>
          <w:sz w:val="24"/>
          <w:szCs w:val="24"/>
        </w:rPr>
        <w:t>, excepto días a la emergencia</w:t>
      </w:r>
      <w:r w:rsidR="003C3BF5">
        <w:rPr>
          <w:rFonts w:ascii="Times New Roman" w:hAnsi="Times New Roman" w:cs="Times New Roman"/>
          <w:sz w:val="24"/>
          <w:szCs w:val="24"/>
        </w:rPr>
        <w:t>.</w:t>
      </w:r>
      <w:r w:rsidRPr="0009002E">
        <w:rPr>
          <w:rFonts w:ascii="Times New Roman" w:hAnsi="Times New Roman" w:cs="Times New Roman"/>
          <w:sz w:val="24"/>
          <w:szCs w:val="24"/>
        </w:rPr>
        <w:t xml:space="preserve">  El cultivar T3 Ca- 93  mostró  mayor precocidad hasta en 7 días respecto al testigo T12 V</w:t>
      </w:r>
      <w:r>
        <w:rPr>
          <w:rFonts w:ascii="Times New Roman" w:hAnsi="Times New Roman" w:cs="Times New Roman"/>
          <w:sz w:val="24"/>
          <w:szCs w:val="24"/>
        </w:rPr>
        <w:t>ariedad Portoviejo 2</w:t>
      </w:r>
      <w:r w:rsidR="003C3BF5">
        <w:rPr>
          <w:rFonts w:ascii="Times New Roman" w:hAnsi="Times New Roman" w:cs="Times New Roman"/>
          <w:sz w:val="24"/>
          <w:szCs w:val="24"/>
        </w:rPr>
        <w:t>.</w:t>
      </w:r>
      <w:r w:rsidRPr="0009002E">
        <w:rPr>
          <w:rFonts w:ascii="Times New Roman" w:hAnsi="Times New Roman" w:cs="Times New Roman"/>
          <w:sz w:val="24"/>
          <w:szCs w:val="24"/>
        </w:rPr>
        <w:t xml:space="preserve"> La mayor altura de planta se registró en el cultivar T4 Ca- 84 con 12.1 cm más que el testigo T11 Var</w:t>
      </w:r>
      <w:r>
        <w:rPr>
          <w:rFonts w:ascii="Times New Roman" w:hAnsi="Times New Roman" w:cs="Times New Roman"/>
          <w:sz w:val="24"/>
          <w:szCs w:val="24"/>
        </w:rPr>
        <w:t>iedad Portoviejo 1</w:t>
      </w:r>
      <w:r w:rsidR="003C3BF5">
        <w:rPr>
          <w:rFonts w:ascii="Times New Roman" w:hAnsi="Times New Roman" w:cs="Times New Roman"/>
          <w:sz w:val="24"/>
          <w:szCs w:val="24"/>
        </w:rPr>
        <w:t>.</w:t>
      </w:r>
      <w:r>
        <w:rPr>
          <w:rFonts w:ascii="Times New Roman" w:hAnsi="Times New Roman" w:cs="Times New Roman"/>
          <w:sz w:val="24"/>
          <w:szCs w:val="24"/>
        </w:rPr>
        <w:t xml:space="preserve"> </w:t>
      </w:r>
      <w:r w:rsidR="003C3BF5">
        <w:rPr>
          <w:rFonts w:ascii="Times New Roman" w:hAnsi="Times New Roman" w:cs="Times New Roman"/>
          <w:sz w:val="24"/>
          <w:szCs w:val="24"/>
        </w:rPr>
        <w:t>E</w:t>
      </w:r>
      <w:r w:rsidRPr="0009002E">
        <w:rPr>
          <w:rFonts w:ascii="Times New Roman" w:hAnsi="Times New Roman" w:cs="Times New Roman"/>
          <w:sz w:val="24"/>
          <w:szCs w:val="24"/>
        </w:rPr>
        <w:t>l cultivar T8 Ca- 34</w:t>
      </w:r>
      <w:r>
        <w:rPr>
          <w:rFonts w:ascii="Times New Roman" w:hAnsi="Times New Roman" w:cs="Times New Roman"/>
          <w:sz w:val="24"/>
          <w:szCs w:val="24"/>
        </w:rPr>
        <w:t xml:space="preserve"> presentó</w:t>
      </w:r>
      <w:r w:rsidRPr="0009002E">
        <w:rPr>
          <w:rFonts w:ascii="Times New Roman" w:hAnsi="Times New Roman" w:cs="Times New Roman"/>
          <w:sz w:val="24"/>
          <w:szCs w:val="24"/>
        </w:rPr>
        <w:t xml:space="preserve"> el mayor peso de 1000 g</w:t>
      </w:r>
      <w:r>
        <w:rPr>
          <w:rFonts w:ascii="Times New Roman" w:hAnsi="Times New Roman" w:cs="Times New Roman"/>
          <w:sz w:val="24"/>
          <w:szCs w:val="24"/>
        </w:rPr>
        <w:t>ranos</w:t>
      </w:r>
      <w:r w:rsidRPr="0009002E">
        <w:rPr>
          <w:rFonts w:ascii="Times New Roman" w:hAnsi="Times New Roman" w:cs="Times New Roman"/>
          <w:sz w:val="24"/>
          <w:szCs w:val="24"/>
        </w:rPr>
        <w:t xml:space="preserve">, con 0,36 y 0,66 g más que los testigos T11 y T12, en su orden.  Los tratamientos T10 Ca- 22 y T3 Ca- 93  alcanzaron los mayores rendimientos de grano con 132,4 y 484,4 Kg/ha </w:t>
      </w:r>
      <w:r w:rsidR="00D56249">
        <w:rPr>
          <w:rFonts w:ascii="Times New Roman" w:hAnsi="Times New Roman" w:cs="Times New Roman"/>
          <w:sz w:val="24"/>
          <w:szCs w:val="24"/>
        </w:rPr>
        <w:t>más que</w:t>
      </w:r>
      <w:r w:rsidRPr="0009002E">
        <w:rPr>
          <w:rFonts w:ascii="Times New Roman" w:hAnsi="Times New Roman" w:cs="Times New Roman"/>
          <w:sz w:val="24"/>
          <w:szCs w:val="24"/>
        </w:rPr>
        <w:t xml:space="preserve"> los testigos T11 y T12</w:t>
      </w:r>
      <w:r w:rsidR="00D56249">
        <w:rPr>
          <w:rFonts w:ascii="Times New Roman" w:hAnsi="Times New Roman" w:cs="Times New Roman"/>
          <w:sz w:val="24"/>
          <w:szCs w:val="24"/>
        </w:rPr>
        <w:t>.</w:t>
      </w:r>
      <w:r w:rsidRPr="0009002E">
        <w:rPr>
          <w:rFonts w:ascii="Times New Roman" w:hAnsi="Times New Roman" w:cs="Times New Roman"/>
          <w:sz w:val="24"/>
          <w:szCs w:val="24"/>
        </w:rPr>
        <w:t xml:space="preserve"> Los cultivares mostraron similares características en el color de la flor </w:t>
      </w:r>
      <w:r>
        <w:rPr>
          <w:rFonts w:ascii="Times New Roman" w:hAnsi="Times New Roman" w:cs="Times New Roman"/>
          <w:sz w:val="24"/>
          <w:szCs w:val="24"/>
        </w:rPr>
        <w:t>(</w:t>
      </w:r>
      <w:r w:rsidRPr="0009002E">
        <w:rPr>
          <w:rFonts w:ascii="Times New Roman" w:hAnsi="Times New Roman" w:cs="Times New Roman"/>
          <w:sz w:val="24"/>
          <w:szCs w:val="24"/>
        </w:rPr>
        <w:t>blanco con sombreado rosado</w:t>
      </w:r>
      <w:r>
        <w:rPr>
          <w:rFonts w:ascii="Times New Roman" w:hAnsi="Times New Roman" w:cs="Times New Roman"/>
          <w:sz w:val="24"/>
          <w:szCs w:val="24"/>
        </w:rPr>
        <w:t>)</w:t>
      </w:r>
      <w:r w:rsidRPr="0009002E">
        <w:rPr>
          <w:rFonts w:ascii="Times New Roman" w:hAnsi="Times New Roman" w:cs="Times New Roman"/>
          <w:sz w:val="24"/>
          <w:szCs w:val="24"/>
        </w:rPr>
        <w:t xml:space="preserve">,  baja incidencia de plagas, el hábito de crecimiento </w:t>
      </w:r>
      <w:r>
        <w:rPr>
          <w:rFonts w:ascii="Times New Roman" w:hAnsi="Times New Roman" w:cs="Times New Roman"/>
          <w:sz w:val="24"/>
          <w:szCs w:val="24"/>
        </w:rPr>
        <w:t>(</w:t>
      </w:r>
      <w:r w:rsidRPr="0009002E">
        <w:rPr>
          <w:rFonts w:ascii="Times New Roman" w:hAnsi="Times New Roman" w:cs="Times New Roman"/>
          <w:sz w:val="24"/>
          <w:szCs w:val="24"/>
        </w:rPr>
        <w:t>no ramificado</w:t>
      </w:r>
      <w:r>
        <w:rPr>
          <w:rFonts w:ascii="Times New Roman" w:hAnsi="Times New Roman" w:cs="Times New Roman"/>
          <w:sz w:val="24"/>
          <w:szCs w:val="24"/>
        </w:rPr>
        <w:t>)</w:t>
      </w:r>
      <w:r w:rsidRPr="0009002E">
        <w:rPr>
          <w:rFonts w:ascii="Times New Roman" w:hAnsi="Times New Roman" w:cs="Times New Roman"/>
          <w:sz w:val="24"/>
          <w:szCs w:val="24"/>
        </w:rPr>
        <w:t xml:space="preserve">, el patrón de ramas en el tallo </w:t>
      </w:r>
      <w:r>
        <w:rPr>
          <w:rFonts w:ascii="Times New Roman" w:hAnsi="Times New Roman" w:cs="Times New Roman"/>
          <w:sz w:val="24"/>
          <w:szCs w:val="24"/>
        </w:rPr>
        <w:t>(</w:t>
      </w:r>
      <w:r w:rsidRPr="0009002E">
        <w:rPr>
          <w:rFonts w:ascii="Times New Roman" w:hAnsi="Times New Roman" w:cs="Times New Roman"/>
          <w:sz w:val="24"/>
          <w:szCs w:val="24"/>
        </w:rPr>
        <w:t>sin ramas</w:t>
      </w:r>
      <w:r>
        <w:rPr>
          <w:rFonts w:ascii="Times New Roman" w:hAnsi="Times New Roman" w:cs="Times New Roman"/>
          <w:sz w:val="24"/>
          <w:szCs w:val="24"/>
        </w:rPr>
        <w:t>)</w:t>
      </w:r>
      <w:r w:rsidRPr="0009002E">
        <w:rPr>
          <w:rFonts w:ascii="Times New Roman" w:hAnsi="Times New Roman" w:cs="Times New Roman"/>
          <w:sz w:val="24"/>
          <w:szCs w:val="24"/>
        </w:rPr>
        <w:t xml:space="preserve">, similar forma del grano (oval con el lado cóncavo), color de las cápsulas Marrón pajizo/amarillo. Las características no similares fueron </w:t>
      </w:r>
      <w:r>
        <w:rPr>
          <w:rFonts w:ascii="Times New Roman" w:hAnsi="Times New Roman" w:cs="Times New Roman"/>
          <w:sz w:val="24"/>
          <w:szCs w:val="24"/>
        </w:rPr>
        <w:t>color del grano y</w:t>
      </w:r>
      <w:r w:rsidRPr="0009002E">
        <w:rPr>
          <w:rFonts w:ascii="Times New Roman" w:hAnsi="Times New Roman" w:cs="Times New Roman"/>
          <w:sz w:val="24"/>
          <w:szCs w:val="24"/>
        </w:rPr>
        <w:t xml:space="preserve"> forma de la  cápsula</w:t>
      </w:r>
      <w:r>
        <w:rPr>
          <w:rFonts w:ascii="Times New Roman" w:hAnsi="Times New Roman" w:cs="Times New Roman"/>
          <w:sz w:val="24"/>
          <w:szCs w:val="24"/>
        </w:rPr>
        <w:t>.</w:t>
      </w:r>
      <w:r w:rsidR="00D56249">
        <w:rPr>
          <w:rFonts w:ascii="Times New Roman" w:hAnsi="Times New Roman" w:cs="Times New Roman"/>
          <w:sz w:val="24"/>
          <w:szCs w:val="24"/>
        </w:rPr>
        <w:t xml:space="preserve"> Finalmente este estudio permitió seleccionar germoplasma promisorio de ajonjolí para esta zona agroecológica.</w:t>
      </w:r>
    </w:p>
    <w:p w:rsidR="00D56249" w:rsidRDefault="00D56249" w:rsidP="00266C88">
      <w:pPr>
        <w:spacing w:line="360" w:lineRule="auto"/>
        <w:jc w:val="both"/>
        <w:rPr>
          <w:rFonts w:ascii="Times New Roman" w:hAnsi="Times New Roman" w:cs="Times New Roman"/>
          <w:sz w:val="24"/>
          <w:szCs w:val="24"/>
        </w:rPr>
      </w:pPr>
    </w:p>
    <w:p w:rsidR="00797A6B" w:rsidRPr="00DC3755" w:rsidRDefault="00797A6B" w:rsidP="00797A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sz w:val="24"/>
          <w:szCs w:val="24"/>
          <w:lang w:val="en"/>
        </w:rPr>
      </w:pPr>
      <w:r w:rsidRPr="00DC3755">
        <w:rPr>
          <w:rFonts w:ascii="Times New Roman" w:eastAsia="Times New Roman" w:hAnsi="Times New Roman" w:cs="Times New Roman"/>
          <w:b/>
          <w:sz w:val="24"/>
          <w:szCs w:val="24"/>
          <w:lang w:val="en"/>
        </w:rPr>
        <w:lastRenderedPageBreak/>
        <w:t>SUMMARY</w:t>
      </w:r>
    </w:p>
    <w:p w:rsidR="00797A6B" w:rsidRPr="00797A6B" w:rsidRDefault="00797A6B" w:rsidP="00797A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en"/>
        </w:rPr>
      </w:pPr>
    </w:p>
    <w:p w:rsidR="00D56249" w:rsidRDefault="00D56249" w:rsidP="00D56249">
      <w:pPr>
        <w:pStyle w:val="Default"/>
        <w:tabs>
          <w:tab w:val="left" w:pos="0"/>
          <w:tab w:val="left" w:pos="284"/>
        </w:tabs>
        <w:spacing w:line="360" w:lineRule="auto"/>
        <w:ind w:right="-1"/>
        <w:jc w:val="both"/>
        <w:outlineLvl w:val="1"/>
        <w:rPr>
          <w:lang w:val="en"/>
        </w:rPr>
      </w:pPr>
      <w:r>
        <w:rPr>
          <w:lang w:val="en"/>
        </w:rPr>
        <w:t xml:space="preserve">The research was conducted at the Campus San José de </w:t>
      </w:r>
      <w:proofErr w:type="spellStart"/>
      <w:r>
        <w:rPr>
          <w:lang w:val="en"/>
        </w:rPr>
        <w:t>Pijullo</w:t>
      </w:r>
      <w:proofErr w:type="spellEnd"/>
      <w:r>
        <w:rPr>
          <w:lang w:val="en"/>
        </w:rPr>
        <w:t xml:space="preserve">, </w:t>
      </w:r>
      <w:proofErr w:type="spellStart"/>
      <w:r w:rsidR="00640D9D">
        <w:rPr>
          <w:lang w:val="en"/>
        </w:rPr>
        <w:t>Parroquia</w:t>
      </w:r>
      <w:proofErr w:type="spellEnd"/>
      <w:r w:rsidR="00640D9D">
        <w:rPr>
          <w:lang w:val="en"/>
        </w:rPr>
        <w:t xml:space="preserve"> </w:t>
      </w:r>
      <w:proofErr w:type="spellStart"/>
      <w:r>
        <w:rPr>
          <w:lang w:val="en"/>
        </w:rPr>
        <w:t>Ricaurte</w:t>
      </w:r>
      <w:proofErr w:type="spellEnd"/>
      <w:r>
        <w:rPr>
          <w:lang w:val="en"/>
        </w:rPr>
        <w:t xml:space="preserve">, Canton </w:t>
      </w:r>
      <w:proofErr w:type="spellStart"/>
      <w:r>
        <w:rPr>
          <w:lang w:val="en"/>
        </w:rPr>
        <w:t>Urdaneta</w:t>
      </w:r>
      <w:proofErr w:type="spellEnd"/>
      <w:r>
        <w:rPr>
          <w:lang w:val="en"/>
        </w:rPr>
        <w:t xml:space="preserve">, </w:t>
      </w:r>
      <w:proofErr w:type="spellStart"/>
      <w:r w:rsidR="00640D9D">
        <w:rPr>
          <w:lang w:val="en"/>
        </w:rPr>
        <w:t>Provincia</w:t>
      </w:r>
      <w:proofErr w:type="spellEnd"/>
      <w:r w:rsidR="00640D9D">
        <w:rPr>
          <w:lang w:val="en"/>
        </w:rPr>
        <w:t xml:space="preserve"> de </w:t>
      </w:r>
      <w:r>
        <w:rPr>
          <w:lang w:val="en"/>
        </w:rPr>
        <w:t>Los Rios</w:t>
      </w:r>
      <w:r w:rsidR="00640D9D">
        <w:rPr>
          <w:lang w:val="en"/>
        </w:rPr>
        <w:t>. G</w:t>
      </w:r>
      <w:r>
        <w:rPr>
          <w:lang w:val="en"/>
        </w:rPr>
        <w:t>eographical coordinates 01º</w:t>
      </w:r>
      <w:r w:rsidR="00640D9D">
        <w:rPr>
          <w:lang w:val="en"/>
        </w:rPr>
        <w:t>78’76”</w:t>
      </w:r>
      <w:r>
        <w:rPr>
          <w:lang w:val="en"/>
        </w:rPr>
        <w:t xml:space="preserve"> </w:t>
      </w:r>
      <w:r w:rsidR="00640D9D">
        <w:rPr>
          <w:lang w:val="en"/>
        </w:rPr>
        <w:t>s</w:t>
      </w:r>
      <w:r>
        <w:rPr>
          <w:lang w:val="en"/>
        </w:rPr>
        <w:t xml:space="preserve">outh latitude and 79º 24'08 '' west longitude. The objectives were: </w:t>
      </w:r>
      <w:proofErr w:type="spellStart"/>
      <w:r>
        <w:rPr>
          <w:lang w:val="en"/>
        </w:rPr>
        <w:t>i</w:t>
      </w:r>
      <w:proofErr w:type="spellEnd"/>
      <w:r>
        <w:rPr>
          <w:lang w:val="en"/>
        </w:rPr>
        <w:t xml:space="preserve">) </w:t>
      </w:r>
      <w:proofErr w:type="gramStart"/>
      <w:r>
        <w:rPr>
          <w:lang w:val="en"/>
        </w:rPr>
        <w:t>Evaluate</w:t>
      </w:r>
      <w:proofErr w:type="gramEnd"/>
      <w:r>
        <w:rPr>
          <w:lang w:val="en"/>
        </w:rPr>
        <w:t xml:space="preserve"> the main </w:t>
      </w:r>
      <w:proofErr w:type="spellStart"/>
      <w:r>
        <w:rPr>
          <w:lang w:val="en"/>
        </w:rPr>
        <w:t>morpho</w:t>
      </w:r>
      <w:proofErr w:type="spellEnd"/>
      <w:r>
        <w:rPr>
          <w:lang w:val="en"/>
        </w:rPr>
        <w:t xml:space="preserve">-agronomic 12 cultivars of sesame features. ii) Select the best cultivars of sesame seeds for agro-ecological zone under study. iii) Establish a database of </w:t>
      </w:r>
      <w:proofErr w:type="spellStart"/>
      <w:r>
        <w:rPr>
          <w:lang w:val="en"/>
        </w:rPr>
        <w:t>morpho</w:t>
      </w:r>
      <w:proofErr w:type="spellEnd"/>
      <w:r>
        <w:rPr>
          <w:lang w:val="en"/>
        </w:rPr>
        <w:t xml:space="preserve">-agronomic characterization of 12 sesame cultivars. The cultivars studied were: Ca-108, CA- 99, CA- 93, CA- 84, CA- 67, CA- 66, CA- 61, CA- 34, CA- 28, CA- 22, and </w:t>
      </w:r>
      <w:r w:rsidR="00640D9D">
        <w:rPr>
          <w:lang w:val="en"/>
        </w:rPr>
        <w:t>control</w:t>
      </w:r>
      <w:r>
        <w:rPr>
          <w:lang w:val="en"/>
        </w:rPr>
        <w:t xml:space="preserve"> Variet</w:t>
      </w:r>
      <w:r w:rsidR="00640D9D">
        <w:rPr>
          <w:lang w:val="en"/>
        </w:rPr>
        <w:t>ies</w:t>
      </w:r>
      <w:r>
        <w:rPr>
          <w:lang w:val="en"/>
        </w:rPr>
        <w:t xml:space="preserve"> Por</w:t>
      </w:r>
      <w:r w:rsidR="00640D9D">
        <w:rPr>
          <w:lang w:val="en"/>
        </w:rPr>
        <w:t xml:space="preserve">toviejo </w:t>
      </w:r>
      <w:r>
        <w:rPr>
          <w:lang w:val="en"/>
        </w:rPr>
        <w:t xml:space="preserve">1 and 2, the complete block design with three replications Random and means of quantitative variables were compared with the Tukey test at the 0.05 level was applied. The qualitative variables were subjected to those recommended by the International Plant Genetic Resources Institute (IPGRI) scales. Analysis and interpretation of the results it was concluded: Cultivars showed statistically significant differences in all variables </w:t>
      </w:r>
      <w:proofErr w:type="spellStart"/>
      <w:r>
        <w:rPr>
          <w:lang w:val="en"/>
        </w:rPr>
        <w:t>fenométricas</w:t>
      </w:r>
      <w:proofErr w:type="spellEnd"/>
      <w:r>
        <w:rPr>
          <w:lang w:val="en"/>
        </w:rPr>
        <w:t xml:space="preserve"> except emergency days. T3 cultivar showed greater precocity Ca- 93 to 7 days compared to the control T12 Variety Portoviejo 2. Most plant height was recorded in cultivar T4 Ca- 84 with 12.1 cm more than the </w:t>
      </w:r>
      <w:r w:rsidR="00640D9D">
        <w:rPr>
          <w:lang w:val="en"/>
        </w:rPr>
        <w:t>control</w:t>
      </w:r>
      <w:r>
        <w:rPr>
          <w:lang w:val="en"/>
        </w:rPr>
        <w:t xml:space="preserve"> T11 Variety Portoviejo 1. Developing T8 Ca- 34 had the highest 1000 grain weight, with 0.36 and 0.66 g more than the T11 and T12 </w:t>
      </w:r>
      <w:r w:rsidR="00640D9D">
        <w:rPr>
          <w:lang w:val="en"/>
        </w:rPr>
        <w:t>controls</w:t>
      </w:r>
      <w:r>
        <w:rPr>
          <w:lang w:val="en"/>
        </w:rPr>
        <w:t xml:space="preserve">, in their order. Treatments T10 and T3 Ca- 22 Ca- 93 reached the highest yields of grain with 132.4 and 484.4 kg / ha more than the T11 and T12 </w:t>
      </w:r>
      <w:r w:rsidR="00640D9D">
        <w:rPr>
          <w:lang w:val="en"/>
        </w:rPr>
        <w:t>control</w:t>
      </w:r>
      <w:r>
        <w:rPr>
          <w:lang w:val="en"/>
        </w:rPr>
        <w:t xml:space="preserve">. The cultivars showed similar characteristics in flower color (white with pink shading), low incidence of pests, growth habit (unbranched), the pattern of branches on the stem (no branches), similar grain shape (oval with the concave side), </w:t>
      </w:r>
      <w:proofErr w:type="gramStart"/>
      <w:r>
        <w:rPr>
          <w:lang w:val="en"/>
        </w:rPr>
        <w:t>color</w:t>
      </w:r>
      <w:proofErr w:type="gramEnd"/>
      <w:r>
        <w:rPr>
          <w:lang w:val="en"/>
        </w:rPr>
        <w:t xml:space="preserve"> of straw / yellow Brown capsules. The characteristics were not similar grain color and capsule form. Finally this study allowed sesame select promising germplasm for this agro-ecological zone. </w:t>
      </w:r>
    </w:p>
    <w:p w:rsidR="00266C88" w:rsidRPr="00D56249" w:rsidRDefault="002F7A3F" w:rsidP="00D56249">
      <w:pPr>
        <w:pStyle w:val="Default"/>
        <w:tabs>
          <w:tab w:val="left" w:pos="0"/>
          <w:tab w:val="left" w:pos="284"/>
        </w:tabs>
        <w:spacing w:line="360" w:lineRule="auto"/>
        <w:ind w:right="-1"/>
        <w:jc w:val="both"/>
        <w:outlineLvl w:val="1"/>
        <w:rPr>
          <w:lang w:val="en"/>
        </w:rPr>
      </w:pPr>
      <w:r w:rsidRPr="004A780F">
        <w:rPr>
          <w:lang w:val="en-US"/>
        </w:rPr>
        <w:br/>
      </w:r>
      <w:r w:rsidRPr="004A780F">
        <w:rPr>
          <w:lang w:val="en-US"/>
        </w:rPr>
        <w:br/>
      </w:r>
    </w:p>
    <w:p w:rsidR="00BD0D49" w:rsidRPr="004A780F" w:rsidRDefault="00266C88" w:rsidP="00797A6B">
      <w:pPr>
        <w:rPr>
          <w:b/>
          <w:sz w:val="28"/>
          <w:szCs w:val="26"/>
          <w:lang w:val="en-US"/>
        </w:rPr>
      </w:pPr>
      <w:r w:rsidRPr="004A780F">
        <w:rPr>
          <w:b/>
          <w:sz w:val="28"/>
          <w:szCs w:val="26"/>
          <w:lang w:val="en-US"/>
        </w:rPr>
        <w:br w:type="page"/>
      </w:r>
    </w:p>
    <w:p w:rsidR="00956FB3" w:rsidRPr="004A780F" w:rsidRDefault="00956FB3" w:rsidP="007E504A">
      <w:pPr>
        <w:pStyle w:val="Default"/>
        <w:numPr>
          <w:ilvl w:val="0"/>
          <w:numId w:val="24"/>
        </w:numPr>
        <w:tabs>
          <w:tab w:val="left" w:pos="0"/>
        </w:tabs>
        <w:spacing w:line="360" w:lineRule="auto"/>
        <w:ind w:left="567" w:right="-1" w:hanging="567"/>
        <w:jc w:val="both"/>
        <w:outlineLvl w:val="1"/>
        <w:rPr>
          <w:b/>
          <w:sz w:val="28"/>
          <w:szCs w:val="26"/>
          <w:lang w:val="en-US"/>
        </w:rPr>
        <w:sectPr w:rsidR="00956FB3" w:rsidRPr="004A780F" w:rsidSect="007347E6">
          <w:footerReference w:type="default" r:id="rId10"/>
          <w:pgSz w:w="11907" w:h="16840" w:code="9"/>
          <w:pgMar w:top="1701" w:right="1701" w:bottom="1701" w:left="2268" w:header="567" w:footer="1134" w:gutter="0"/>
          <w:pgNumType w:fmt="lowerRoman" w:start="1"/>
          <w:cols w:space="708"/>
          <w:titlePg/>
          <w:docGrid w:linePitch="360"/>
        </w:sectPr>
      </w:pPr>
    </w:p>
    <w:p w:rsidR="0044614E" w:rsidRPr="00BD6812" w:rsidRDefault="007E504A" w:rsidP="007E504A">
      <w:pPr>
        <w:pStyle w:val="Default"/>
        <w:numPr>
          <w:ilvl w:val="0"/>
          <w:numId w:val="24"/>
        </w:numPr>
        <w:tabs>
          <w:tab w:val="left" w:pos="0"/>
        </w:tabs>
        <w:spacing w:line="360" w:lineRule="auto"/>
        <w:ind w:left="567" w:right="-1" w:hanging="567"/>
        <w:jc w:val="both"/>
        <w:outlineLvl w:val="1"/>
        <w:rPr>
          <w:b/>
          <w:sz w:val="28"/>
          <w:szCs w:val="26"/>
        </w:rPr>
      </w:pPr>
      <w:r w:rsidRPr="004A780F">
        <w:rPr>
          <w:b/>
          <w:sz w:val="28"/>
          <w:szCs w:val="26"/>
          <w:lang w:val="en-US"/>
        </w:rPr>
        <w:lastRenderedPageBreak/>
        <w:t xml:space="preserve"> </w:t>
      </w:r>
      <w:r w:rsidR="0044614E" w:rsidRPr="00BD6812">
        <w:rPr>
          <w:b/>
          <w:sz w:val="28"/>
          <w:szCs w:val="26"/>
        </w:rPr>
        <w:t>INTRODUCCIÓN</w:t>
      </w:r>
    </w:p>
    <w:p w:rsidR="0044614E" w:rsidRPr="00BD6812" w:rsidRDefault="0044614E" w:rsidP="004A2619">
      <w:pPr>
        <w:pStyle w:val="Default"/>
        <w:tabs>
          <w:tab w:val="left" w:pos="0"/>
          <w:tab w:val="left" w:pos="8504"/>
        </w:tabs>
        <w:spacing w:line="360" w:lineRule="auto"/>
        <w:ind w:right="-1"/>
        <w:jc w:val="both"/>
        <w:rPr>
          <w:color w:val="auto"/>
        </w:rPr>
      </w:pPr>
    </w:p>
    <w:p w:rsidR="0044614E" w:rsidRDefault="0044614E" w:rsidP="004A2619">
      <w:pPr>
        <w:pStyle w:val="Default"/>
        <w:tabs>
          <w:tab w:val="left" w:pos="0"/>
          <w:tab w:val="left" w:pos="8504"/>
        </w:tabs>
        <w:spacing w:line="360" w:lineRule="auto"/>
        <w:ind w:right="-1"/>
        <w:jc w:val="both"/>
        <w:rPr>
          <w:color w:val="auto"/>
        </w:rPr>
      </w:pPr>
      <w:r w:rsidRPr="00BD6812">
        <w:rPr>
          <w:color w:val="auto"/>
        </w:rPr>
        <w:t>El sésamo o ajonjolí (</w:t>
      </w:r>
      <w:r w:rsidR="00C93D9A" w:rsidRPr="00EE429A">
        <w:rPr>
          <w:i/>
          <w:u w:val="single"/>
        </w:rPr>
        <w:t>Sesamun</w:t>
      </w:r>
      <w:r w:rsidR="00C93D9A" w:rsidRPr="00EE429A">
        <w:t xml:space="preserve"> </w:t>
      </w:r>
      <w:r w:rsidR="00C93D9A" w:rsidRPr="00EE429A">
        <w:rPr>
          <w:i/>
          <w:u w:val="single"/>
        </w:rPr>
        <w:t>indicum</w:t>
      </w:r>
      <w:r w:rsidR="00C93D9A" w:rsidRPr="00EE429A">
        <w:rPr>
          <w:i/>
        </w:rPr>
        <w:t xml:space="preserve"> </w:t>
      </w:r>
      <w:r w:rsidR="00C93D9A" w:rsidRPr="00BD73BE">
        <w:t>L</w:t>
      </w:r>
      <w:r w:rsidR="00C93D9A" w:rsidRPr="00D53A35">
        <w:rPr>
          <w:b/>
          <w:i/>
        </w:rPr>
        <w:t>.</w:t>
      </w:r>
      <w:r w:rsidRPr="00BD6812">
        <w:rPr>
          <w:color w:val="auto"/>
        </w:rPr>
        <w:t>) es una de las plantas cultivadas más antiguas del</w:t>
      </w:r>
      <w:r w:rsidRPr="0055611B">
        <w:rPr>
          <w:color w:val="auto"/>
        </w:rPr>
        <w:t xml:space="preserve"> mundo. En</w:t>
      </w:r>
      <w:r>
        <w:rPr>
          <w:color w:val="auto"/>
        </w:rPr>
        <w:t xml:space="preserve"> la antigüedad</w:t>
      </w:r>
      <w:r w:rsidRPr="0055611B">
        <w:rPr>
          <w:color w:val="auto"/>
        </w:rPr>
        <w:t xml:space="preserve">, era un cultivo de mucho valor por el aceite producido en Babilonia y Siria por lo menos hace unos 4000 años. </w:t>
      </w:r>
      <w:r w:rsidRPr="006F04C8">
        <w:rPr>
          <w:color w:val="auto"/>
        </w:rPr>
        <w:t>El ajonjolí, es una planta que al madurar, sus cá</w:t>
      </w:r>
      <w:r>
        <w:rPr>
          <w:color w:val="auto"/>
        </w:rPr>
        <w:t xml:space="preserve">psulas se separan, liberando de </w:t>
      </w:r>
      <w:r w:rsidRPr="006F04C8">
        <w:rPr>
          <w:color w:val="auto"/>
        </w:rPr>
        <w:t>esta manera</w:t>
      </w:r>
      <w:r>
        <w:rPr>
          <w:color w:val="auto"/>
        </w:rPr>
        <w:t xml:space="preserve"> las semillas (de ahí la frase, "ábrete sésamo"), debido a esta </w:t>
      </w:r>
      <w:r w:rsidRPr="006F04C8">
        <w:rPr>
          <w:color w:val="auto"/>
        </w:rPr>
        <w:t>característica de dehiscencia, el ajonjolí ha sido cu</w:t>
      </w:r>
      <w:r>
        <w:rPr>
          <w:color w:val="auto"/>
        </w:rPr>
        <w:t xml:space="preserve">ltivado en parcelas pequeñas </w:t>
      </w:r>
      <w:r w:rsidRPr="006F04C8">
        <w:rPr>
          <w:color w:val="auto"/>
        </w:rPr>
        <w:t xml:space="preserve">para ser cosechado a mano. </w:t>
      </w:r>
      <w:r w:rsidRPr="005C695D">
        <w:rPr>
          <w:color w:val="auto"/>
        </w:rPr>
        <w:t>(</w:t>
      </w:r>
      <w:r w:rsidRPr="00765E50">
        <w:rPr>
          <w:color w:val="auto"/>
        </w:rPr>
        <w:t>Fundación para el Desarrollo Tecnológico Agropecuario y Forestal de Nicaragua</w:t>
      </w:r>
      <w:r>
        <w:rPr>
          <w:color w:val="auto"/>
        </w:rPr>
        <w:t>-FUNICA. 2007)</w:t>
      </w:r>
    </w:p>
    <w:p w:rsidR="0044614E" w:rsidRPr="00290238" w:rsidRDefault="0044614E" w:rsidP="004A2619">
      <w:pPr>
        <w:pStyle w:val="Default"/>
        <w:tabs>
          <w:tab w:val="left" w:pos="0"/>
          <w:tab w:val="left" w:pos="8504"/>
        </w:tabs>
        <w:spacing w:line="360" w:lineRule="auto"/>
        <w:ind w:right="-1"/>
        <w:jc w:val="both"/>
        <w:rPr>
          <w:color w:val="FF0000"/>
        </w:rPr>
      </w:pPr>
    </w:p>
    <w:p w:rsidR="0044614E" w:rsidRPr="00290238" w:rsidRDefault="0044614E" w:rsidP="004A2619">
      <w:pPr>
        <w:pStyle w:val="Default"/>
        <w:tabs>
          <w:tab w:val="left" w:pos="0"/>
          <w:tab w:val="left" w:pos="8504"/>
        </w:tabs>
        <w:spacing w:line="360" w:lineRule="auto"/>
        <w:ind w:right="-1"/>
        <w:jc w:val="both"/>
        <w:rPr>
          <w:color w:val="auto"/>
        </w:rPr>
      </w:pPr>
      <w:r>
        <w:rPr>
          <w:color w:val="auto"/>
        </w:rPr>
        <w:t>Entre los beneficios del ajonjolí, se destaca por su capacidad para reducir el colesterol en la sangre, gracias a su alto contenido en lípidos y ácidos grasos esenciales como Omega 3 y 6, además de lecitina que evita que las grasas se adhieran a las paredes de las arterias. Su alto contenido en fibra, lo convierten en un buen regulador intestinal. Por otra parte, el ajonjolí es un poderoso energizante, especialmente recomendado para deportistas y para quienes estén expuestos a tareas agotadoras, tanto físicas  como mentales o situaciones de estrés. Además aporta hierro, calcio, zinc, proteínas y también fibra</w:t>
      </w:r>
      <w:r w:rsidR="00D56249">
        <w:rPr>
          <w:color w:val="auto"/>
        </w:rPr>
        <w:t>; así que estimula la digestión</w:t>
      </w:r>
      <w:r>
        <w:rPr>
          <w:color w:val="auto"/>
        </w:rPr>
        <w:t xml:space="preserve"> </w:t>
      </w:r>
      <w:r w:rsidR="00D56249">
        <w:rPr>
          <w:color w:val="auto"/>
        </w:rPr>
        <w:t xml:space="preserve">y </w:t>
      </w:r>
      <w:r>
        <w:rPr>
          <w:color w:val="auto"/>
        </w:rPr>
        <w:t>aumenta la inmunidad natural. (</w:t>
      </w:r>
      <w:r w:rsidRPr="00047F0F">
        <w:t>Rodríguez</w:t>
      </w:r>
      <w:r>
        <w:t>, L. 2011)</w:t>
      </w:r>
    </w:p>
    <w:p w:rsidR="0044614E" w:rsidRDefault="0044614E" w:rsidP="004A2619">
      <w:pPr>
        <w:pStyle w:val="Default"/>
        <w:tabs>
          <w:tab w:val="left" w:pos="0"/>
          <w:tab w:val="left" w:pos="8504"/>
        </w:tabs>
        <w:spacing w:line="360" w:lineRule="auto"/>
        <w:ind w:right="-1"/>
        <w:jc w:val="both"/>
        <w:rPr>
          <w:color w:val="FF0000"/>
        </w:rPr>
      </w:pPr>
    </w:p>
    <w:p w:rsidR="0044614E" w:rsidRPr="0002328D" w:rsidRDefault="0044614E" w:rsidP="004A2619">
      <w:pPr>
        <w:pStyle w:val="Default"/>
        <w:tabs>
          <w:tab w:val="left" w:pos="0"/>
          <w:tab w:val="left" w:pos="8504"/>
        </w:tabs>
        <w:spacing w:line="360" w:lineRule="auto"/>
        <w:ind w:right="-1"/>
        <w:jc w:val="both"/>
        <w:rPr>
          <w:color w:val="auto"/>
        </w:rPr>
      </w:pPr>
      <w:r w:rsidRPr="0002328D">
        <w:rPr>
          <w:color w:val="auto"/>
        </w:rPr>
        <w:t xml:space="preserve">El principal exportador mundial es India, además de ser el principal productor, pero gran parte de su producción </w:t>
      </w:r>
      <w:r>
        <w:rPr>
          <w:color w:val="auto"/>
        </w:rPr>
        <w:t>se</w:t>
      </w:r>
      <w:r w:rsidRPr="0002328D">
        <w:rPr>
          <w:color w:val="auto"/>
        </w:rPr>
        <w:t xml:space="preserve"> destina al mercado local, seguido de China y Sudán. Estos países representan 57.6 % de las exportaciones totales, también están Etiopía (8.9 %), Los Países Bajos (6.6 %), Myanmar (4.6 %), Guatemala (3.1 %) y México (2.4 %). (Terán,  K. 2009)</w:t>
      </w:r>
    </w:p>
    <w:p w:rsidR="0044614E" w:rsidRPr="0002328D" w:rsidRDefault="0044614E" w:rsidP="004A2619">
      <w:pPr>
        <w:pStyle w:val="Default"/>
        <w:tabs>
          <w:tab w:val="left" w:pos="0"/>
          <w:tab w:val="left" w:pos="8504"/>
        </w:tabs>
        <w:spacing w:line="360" w:lineRule="auto"/>
        <w:ind w:right="-1"/>
        <w:jc w:val="both"/>
        <w:rPr>
          <w:color w:val="auto"/>
        </w:rPr>
      </w:pPr>
    </w:p>
    <w:p w:rsidR="0044614E" w:rsidRPr="0002328D" w:rsidRDefault="0044614E" w:rsidP="004A2619">
      <w:pPr>
        <w:pStyle w:val="Default"/>
        <w:tabs>
          <w:tab w:val="left" w:pos="0"/>
          <w:tab w:val="left" w:pos="8504"/>
        </w:tabs>
        <w:spacing w:line="360" w:lineRule="auto"/>
        <w:ind w:right="-1"/>
        <w:jc w:val="both"/>
        <w:rPr>
          <w:color w:val="auto"/>
        </w:rPr>
      </w:pPr>
      <w:r w:rsidRPr="0002328D">
        <w:rPr>
          <w:color w:val="auto"/>
        </w:rPr>
        <w:t xml:space="preserve">En el país se cultiva en Manabí: Portoviejo; Guayas: Milagro, Pedro Carbo, aunque es una oleaginosa muy poco difundida, la producción de ajonjolí fue de 26 </w:t>
      </w:r>
      <w:proofErr w:type="spellStart"/>
      <w:r w:rsidRPr="0002328D">
        <w:rPr>
          <w:color w:val="auto"/>
        </w:rPr>
        <w:t>tm</w:t>
      </w:r>
      <w:proofErr w:type="spellEnd"/>
      <w:r>
        <w:rPr>
          <w:color w:val="auto"/>
        </w:rPr>
        <w:t xml:space="preserve"> en el año 2007. (Tapia, F. 2015</w:t>
      </w:r>
      <w:r w:rsidRPr="0002328D">
        <w:rPr>
          <w:color w:val="auto"/>
        </w:rPr>
        <w:t xml:space="preserve">) </w:t>
      </w:r>
    </w:p>
    <w:p w:rsidR="0044614E" w:rsidRPr="0055611B" w:rsidRDefault="0044614E" w:rsidP="004A2619">
      <w:pPr>
        <w:pStyle w:val="Default"/>
        <w:tabs>
          <w:tab w:val="left" w:pos="0"/>
          <w:tab w:val="left" w:pos="8504"/>
        </w:tabs>
        <w:spacing w:line="360" w:lineRule="auto"/>
        <w:ind w:right="-1"/>
        <w:jc w:val="both"/>
        <w:rPr>
          <w:color w:val="FF0000"/>
        </w:rPr>
      </w:pPr>
    </w:p>
    <w:p w:rsidR="0044614E" w:rsidRDefault="0044614E" w:rsidP="004A2619">
      <w:pPr>
        <w:pStyle w:val="Default"/>
        <w:tabs>
          <w:tab w:val="left" w:pos="0"/>
          <w:tab w:val="left" w:pos="8504"/>
        </w:tabs>
        <w:spacing w:line="360" w:lineRule="auto"/>
        <w:ind w:right="-1"/>
        <w:jc w:val="both"/>
        <w:rPr>
          <w:color w:val="auto"/>
          <w:szCs w:val="18"/>
          <w:shd w:val="clear" w:color="auto" w:fill="FFFFFF"/>
        </w:rPr>
      </w:pPr>
      <w:r w:rsidRPr="00BE4B08">
        <w:rPr>
          <w:color w:val="auto"/>
        </w:rPr>
        <w:lastRenderedPageBreak/>
        <w:t>El</w:t>
      </w:r>
      <w:r>
        <w:rPr>
          <w:color w:val="auto"/>
          <w:szCs w:val="18"/>
          <w:shd w:val="clear" w:color="auto" w:fill="FFFFFF"/>
        </w:rPr>
        <w:t xml:space="preserve"> Instituto Nacional </w:t>
      </w:r>
      <w:r w:rsidRPr="00BE4B08">
        <w:rPr>
          <w:color w:val="auto"/>
          <w:szCs w:val="18"/>
          <w:shd w:val="clear" w:color="auto" w:fill="FFFFFF"/>
        </w:rPr>
        <w:t xml:space="preserve">de Investigaciones Agropecuarias (INIAP), </w:t>
      </w:r>
      <w:r w:rsidRPr="00BE4B08">
        <w:rPr>
          <w:color w:val="auto"/>
        </w:rPr>
        <w:t>a través del Programa Nacional de Oleaginosas en sus Estaciones Experimentales del Litoral Sur y Portoviejo,</w:t>
      </w:r>
      <w:r w:rsidR="00142BD6">
        <w:rPr>
          <w:color w:val="auto"/>
        </w:rPr>
        <w:t xml:space="preserve"> y la participación activa de la Universidad Estatal de Bolívar </w:t>
      </w:r>
      <w:r w:rsidRPr="00BE4B08">
        <w:rPr>
          <w:color w:val="auto"/>
          <w:szCs w:val="18"/>
          <w:shd w:val="clear" w:color="auto" w:fill="FFFFFF"/>
        </w:rPr>
        <w:t xml:space="preserve">realiza investigaciones de </w:t>
      </w:r>
      <w:proofErr w:type="spellStart"/>
      <w:r w:rsidRPr="00BE4B08">
        <w:rPr>
          <w:color w:val="auto"/>
          <w:szCs w:val="18"/>
          <w:shd w:val="clear" w:color="auto" w:fill="FFFFFF"/>
        </w:rPr>
        <w:t>fitomejoramiento</w:t>
      </w:r>
      <w:proofErr w:type="spellEnd"/>
      <w:r w:rsidRPr="00BE4B08">
        <w:rPr>
          <w:color w:val="auto"/>
          <w:szCs w:val="18"/>
          <w:shd w:val="clear" w:color="auto" w:fill="FFFFFF"/>
        </w:rPr>
        <w:t xml:space="preserve"> en la producción de ajonjolí, para generar nuevas variedades de alto rendimiento y c</w:t>
      </w:r>
      <w:r>
        <w:rPr>
          <w:color w:val="auto"/>
          <w:szCs w:val="18"/>
          <w:shd w:val="clear" w:color="auto" w:fill="FFFFFF"/>
        </w:rPr>
        <w:t>ontenido de aceite. (</w:t>
      </w:r>
      <w:r w:rsidRPr="004424F9">
        <w:t>Instituto Nacional Autónomo d</w:t>
      </w:r>
      <w:r>
        <w:t>e Investigaciones Agropecuarias-</w:t>
      </w:r>
      <w:r>
        <w:rPr>
          <w:color w:val="auto"/>
          <w:szCs w:val="18"/>
          <w:shd w:val="clear" w:color="auto" w:fill="FFFFFF"/>
        </w:rPr>
        <w:t>INIAP. 2015</w:t>
      </w:r>
      <w:r w:rsidRPr="00BE4B08">
        <w:rPr>
          <w:color w:val="auto"/>
          <w:szCs w:val="18"/>
          <w:shd w:val="clear" w:color="auto" w:fill="FFFFFF"/>
        </w:rPr>
        <w:t>)</w:t>
      </w:r>
    </w:p>
    <w:p w:rsidR="00BD6812" w:rsidRDefault="00BD6812" w:rsidP="004A2619">
      <w:pPr>
        <w:pStyle w:val="Default"/>
        <w:tabs>
          <w:tab w:val="left" w:pos="0"/>
          <w:tab w:val="left" w:pos="8504"/>
        </w:tabs>
        <w:spacing w:line="360" w:lineRule="auto"/>
        <w:ind w:right="-1"/>
        <w:jc w:val="both"/>
        <w:rPr>
          <w:color w:val="auto"/>
          <w:szCs w:val="18"/>
          <w:shd w:val="clear" w:color="auto" w:fill="FFFFFF"/>
        </w:rPr>
      </w:pPr>
    </w:p>
    <w:p w:rsidR="00BD6812" w:rsidRDefault="00BD6812" w:rsidP="004A2619">
      <w:pPr>
        <w:pStyle w:val="Default"/>
        <w:tabs>
          <w:tab w:val="left" w:pos="0"/>
          <w:tab w:val="left" w:pos="8504"/>
        </w:tabs>
        <w:spacing w:line="360" w:lineRule="auto"/>
        <w:ind w:right="-1"/>
        <w:jc w:val="both"/>
        <w:rPr>
          <w:color w:val="auto"/>
          <w:szCs w:val="18"/>
          <w:shd w:val="clear" w:color="auto" w:fill="FFFFFF"/>
        </w:rPr>
      </w:pPr>
      <w:r>
        <w:rPr>
          <w:color w:val="auto"/>
          <w:szCs w:val="18"/>
          <w:shd w:val="clear" w:color="auto" w:fill="FFFFFF"/>
        </w:rPr>
        <w:t>Los objetivos planteados de esta investigación fueron:</w:t>
      </w:r>
    </w:p>
    <w:p w:rsidR="00BD6812" w:rsidRDefault="00BD6812" w:rsidP="004A2619">
      <w:pPr>
        <w:pStyle w:val="Default"/>
        <w:tabs>
          <w:tab w:val="left" w:pos="0"/>
          <w:tab w:val="left" w:pos="8504"/>
        </w:tabs>
        <w:spacing w:line="360" w:lineRule="auto"/>
        <w:ind w:right="-1"/>
        <w:jc w:val="both"/>
        <w:rPr>
          <w:color w:val="auto"/>
          <w:szCs w:val="18"/>
          <w:shd w:val="clear" w:color="auto" w:fill="FFFFFF"/>
        </w:rPr>
      </w:pPr>
    </w:p>
    <w:p w:rsidR="00BD6812" w:rsidRPr="009E4F63" w:rsidRDefault="00BD6812" w:rsidP="00BD6812">
      <w:pPr>
        <w:pStyle w:val="Prrafodelista"/>
        <w:numPr>
          <w:ilvl w:val="0"/>
          <w:numId w:val="2"/>
        </w:numPr>
        <w:tabs>
          <w:tab w:val="left" w:pos="8504"/>
        </w:tabs>
        <w:spacing w:after="0" w:line="360" w:lineRule="auto"/>
        <w:ind w:left="426" w:right="-1" w:hanging="284"/>
        <w:jc w:val="both"/>
        <w:rPr>
          <w:rFonts w:ascii="Times New Roman" w:hAnsi="Times New Roman" w:cs="Times New Roman"/>
          <w:b/>
          <w:bCs/>
          <w:sz w:val="24"/>
          <w:szCs w:val="26"/>
        </w:rPr>
      </w:pPr>
      <w:r>
        <w:rPr>
          <w:rFonts w:ascii="Times New Roman" w:hAnsi="Times New Roman" w:cs="Times New Roman"/>
          <w:bCs/>
          <w:sz w:val="24"/>
          <w:szCs w:val="24"/>
        </w:rPr>
        <w:t>Evaluar</w:t>
      </w:r>
      <w:r w:rsidRPr="009E4F63">
        <w:rPr>
          <w:rFonts w:ascii="Times New Roman" w:hAnsi="Times New Roman" w:cs="Times New Roman"/>
          <w:bCs/>
          <w:sz w:val="24"/>
        </w:rPr>
        <w:t xml:space="preserve"> las principales características</w:t>
      </w:r>
      <w:r>
        <w:rPr>
          <w:rFonts w:ascii="Times New Roman" w:hAnsi="Times New Roman" w:cs="Times New Roman"/>
          <w:bCs/>
          <w:sz w:val="24"/>
        </w:rPr>
        <w:t xml:space="preserve"> morfo-</w:t>
      </w:r>
      <w:r w:rsidRPr="009E4F63">
        <w:rPr>
          <w:rFonts w:ascii="Times New Roman" w:hAnsi="Times New Roman" w:cs="Times New Roman"/>
          <w:bCs/>
          <w:sz w:val="24"/>
        </w:rPr>
        <w:t>agronómicas</w:t>
      </w:r>
      <w:r>
        <w:rPr>
          <w:rFonts w:ascii="Times New Roman" w:hAnsi="Times New Roman" w:cs="Times New Roman"/>
          <w:bCs/>
          <w:sz w:val="24"/>
          <w:szCs w:val="24"/>
        </w:rPr>
        <w:t xml:space="preserve"> de 12</w:t>
      </w:r>
      <w:r w:rsidRPr="009E4F63">
        <w:rPr>
          <w:rFonts w:ascii="Times New Roman" w:hAnsi="Times New Roman" w:cs="Times New Roman"/>
          <w:bCs/>
          <w:sz w:val="24"/>
          <w:szCs w:val="24"/>
        </w:rPr>
        <w:t xml:space="preserve"> cultivares de ajonjolí.</w:t>
      </w:r>
    </w:p>
    <w:p w:rsidR="00BD6812" w:rsidRPr="009E4F63" w:rsidRDefault="00BD6812" w:rsidP="00BD6812">
      <w:pPr>
        <w:pStyle w:val="Prrafodelista"/>
        <w:numPr>
          <w:ilvl w:val="0"/>
          <w:numId w:val="2"/>
        </w:numPr>
        <w:tabs>
          <w:tab w:val="left" w:pos="8504"/>
        </w:tabs>
        <w:spacing w:after="0" w:line="360" w:lineRule="auto"/>
        <w:ind w:left="426" w:right="-1" w:hanging="284"/>
        <w:jc w:val="both"/>
        <w:rPr>
          <w:rFonts w:ascii="Times New Roman" w:hAnsi="Times New Roman" w:cs="Times New Roman"/>
          <w:b/>
          <w:sz w:val="28"/>
          <w:szCs w:val="26"/>
        </w:rPr>
      </w:pPr>
      <w:r w:rsidRPr="00FF611B">
        <w:rPr>
          <w:rFonts w:ascii="Times New Roman" w:hAnsi="Times New Roman" w:cs="Times New Roman"/>
          <w:bCs/>
          <w:sz w:val="24"/>
        </w:rPr>
        <w:t xml:space="preserve">Seleccionar </w:t>
      </w:r>
      <w:r w:rsidRPr="009E4F63">
        <w:rPr>
          <w:rFonts w:ascii="Times New Roman" w:hAnsi="Times New Roman" w:cs="Times New Roman"/>
          <w:bCs/>
          <w:sz w:val="24"/>
        </w:rPr>
        <w:t>los mejores cultivares de ajonjolí para la zona agroecológica en estudio</w:t>
      </w:r>
      <w:r w:rsidRPr="009E4F63">
        <w:rPr>
          <w:rFonts w:ascii="Times New Roman" w:hAnsi="Times New Roman" w:cs="Times New Roman"/>
          <w:b/>
          <w:bCs/>
          <w:sz w:val="28"/>
          <w:szCs w:val="26"/>
        </w:rPr>
        <w:t>.</w:t>
      </w:r>
    </w:p>
    <w:p w:rsidR="004F5E5A" w:rsidRPr="004F5E5A" w:rsidRDefault="00BD6812" w:rsidP="004F5E5A">
      <w:pPr>
        <w:pStyle w:val="Prrafodelista"/>
        <w:numPr>
          <w:ilvl w:val="0"/>
          <w:numId w:val="2"/>
        </w:numPr>
        <w:tabs>
          <w:tab w:val="left" w:pos="8504"/>
        </w:tabs>
        <w:spacing w:after="0" w:line="360" w:lineRule="auto"/>
        <w:ind w:left="426" w:right="-1" w:hanging="284"/>
        <w:jc w:val="both"/>
        <w:rPr>
          <w:rFonts w:ascii="Times New Roman" w:hAnsi="Times New Roman" w:cs="Times New Roman"/>
          <w:b/>
          <w:sz w:val="28"/>
          <w:szCs w:val="26"/>
        </w:rPr>
      </w:pPr>
      <w:r>
        <w:rPr>
          <w:rFonts w:ascii="Times New Roman" w:hAnsi="Times New Roman" w:cs="Times New Roman"/>
          <w:bCs/>
          <w:sz w:val="24"/>
        </w:rPr>
        <w:t xml:space="preserve">Establecer </w:t>
      </w:r>
      <w:r w:rsidRPr="009E4F63">
        <w:rPr>
          <w:rFonts w:ascii="Times New Roman" w:hAnsi="Times New Roman" w:cs="Times New Roman"/>
          <w:bCs/>
          <w:sz w:val="24"/>
        </w:rPr>
        <w:t xml:space="preserve">una base de datos de la </w:t>
      </w:r>
      <w:r>
        <w:rPr>
          <w:rFonts w:ascii="Times New Roman" w:hAnsi="Times New Roman" w:cs="Times New Roman"/>
          <w:bCs/>
          <w:sz w:val="24"/>
        </w:rPr>
        <w:t>caracterización morfo-agronómica de 12</w:t>
      </w:r>
      <w:r w:rsidRPr="009E4F63">
        <w:rPr>
          <w:rFonts w:ascii="Times New Roman" w:hAnsi="Times New Roman" w:cs="Times New Roman"/>
          <w:bCs/>
          <w:sz w:val="24"/>
        </w:rPr>
        <w:t xml:space="preserve"> cultivares de ajonjolí,</w:t>
      </w:r>
      <w:r w:rsidRPr="00504011">
        <w:rPr>
          <w:bCs/>
        </w:rPr>
        <w:t xml:space="preserve"> </w:t>
      </w:r>
      <w:r w:rsidRPr="00F10F0E">
        <w:rPr>
          <w:rFonts w:ascii="Times New Roman" w:hAnsi="Times New Roman" w:cs="Times New Roman"/>
          <w:bCs/>
          <w:sz w:val="24"/>
        </w:rPr>
        <w:t>para continuar con el proceso de investigación</w:t>
      </w:r>
      <w:r>
        <w:rPr>
          <w:rFonts w:ascii="Times New Roman" w:hAnsi="Times New Roman" w:cs="Times New Roman"/>
          <w:bCs/>
          <w:sz w:val="24"/>
        </w:rPr>
        <w:t xml:space="preserve"> participativa.</w:t>
      </w:r>
    </w:p>
    <w:p w:rsidR="004F5E5A" w:rsidRDefault="004F5E5A" w:rsidP="004F5E5A">
      <w:pPr>
        <w:tabs>
          <w:tab w:val="left" w:pos="8504"/>
        </w:tabs>
        <w:spacing w:after="0" w:line="360" w:lineRule="auto"/>
        <w:ind w:left="142" w:right="-1"/>
        <w:jc w:val="both"/>
        <w:rPr>
          <w:rFonts w:ascii="Times New Roman" w:hAnsi="Times New Roman" w:cs="Times New Roman"/>
          <w:b/>
          <w:sz w:val="28"/>
          <w:szCs w:val="26"/>
        </w:rPr>
      </w:pPr>
    </w:p>
    <w:p w:rsidR="004F5E5A" w:rsidRDefault="004F5E5A" w:rsidP="004F5E5A">
      <w:pPr>
        <w:pStyle w:val="Prrafodelista"/>
        <w:tabs>
          <w:tab w:val="left" w:pos="8504"/>
        </w:tabs>
        <w:spacing w:after="0" w:line="360" w:lineRule="auto"/>
        <w:ind w:left="426" w:right="-1"/>
        <w:jc w:val="both"/>
        <w:rPr>
          <w:rFonts w:ascii="Times New Roman" w:hAnsi="Times New Roman" w:cs="Times New Roman"/>
          <w:b/>
          <w:sz w:val="28"/>
          <w:szCs w:val="26"/>
        </w:rPr>
      </w:pPr>
    </w:p>
    <w:p w:rsidR="00D56249" w:rsidRDefault="00D56249" w:rsidP="004F5E5A">
      <w:pPr>
        <w:pStyle w:val="Prrafodelista"/>
        <w:tabs>
          <w:tab w:val="left" w:pos="8504"/>
        </w:tabs>
        <w:spacing w:after="0" w:line="360" w:lineRule="auto"/>
        <w:ind w:left="426" w:right="-1"/>
        <w:jc w:val="both"/>
        <w:rPr>
          <w:rFonts w:ascii="Times New Roman" w:hAnsi="Times New Roman" w:cs="Times New Roman"/>
          <w:b/>
          <w:sz w:val="28"/>
          <w:szCs w:val="26"/>
        </w:rPr>
      </w:pPr>
    </w:p>
    <w:p w:rsidR="00D56249" w:rsidRDefault="00D56249" w:rsidP="004F5E5A">
      <w:pPr>
        <w:pStyle w:val="Prrafodelista"/>
        <w:tabs>
          <w:tab w:val="left" w:pos="8504"/>
        </w:tabs>
        <w:spacing w:after="0" w:line="360" w:lineRule="auto"/>
        <w:ind w:left="426" w:right="-1"/>
        <w:jc w:val="both"/>
        <w:rPr>
          <w:rFonts w:ascii="Times New Roman" w:hAnsi="Times New Roman" w:cs="Times New Roman"/>
          <w:b/>
          <w:sz w:val="28"/>
          <w:szCs w:val="26"/>
        </w:rPr>
      </w:pPr>
    </w:p>
    <w:p w:rsidR="00D56249" w:rsidRDefault="00D56249" w:rsidP="004F5E5A">
      <w:pPr>
        <w:pStyle w:val="Prrafodelista"/>
        <w:tabs>
          <w:tab w:val="left" w:pos="8504"/>
        </w:tabs>
        <w:spacing w:after="0" w:line="360" w:lineRule="auto"/>
        <w:ind w:left="426" w:right="-1"/>
        <w:jc w:val="both"/>
        <w:rPr>
          <w:rFonts w:ascii="Times New Roman" w:hAnsi="Times New Roman" w:cs="Times New Roman"/>
          <w:b/>
          <w:sz w:val="28"/>
          <w:szCs w:val="26"/>
        </w:rPr>
      </w:pPr>
    </w:p>
    <w:p w:rsidR="00D56249" w:rsidRDefault="00D56249" w:rsidP="004F5E5A">
      <w:pPr>
        <w:pStyle w:val="Prrafodelista"/>
        <w:tabs>
          <w:tab w:val="left" w:pos="8504"/>
        </w:tabs>
        <w:spacing w:after="0" w:line="360" w:lineRule="auto"/>
        <w:ind w:left="426" w:right="-1"/>
        <w:jc w:val="both"/>
        <w:rPr>
          <w:rFonts w:ascii="Times New Roman" w:hAnsi="Times New Roman" w:cs="Times New Roman"/>
          <w:b/>
          <w:sz w:val="28"/>
          <w:szCs w:val="26"/>
        </w:rPr>
      </w:pPr>
    </w:p>
    <w:p w:rsidR="00D56249" w:rsidRDefault="00D56249" w:rsidP="004F5E5A">
      <w:pPr>
        <w:pStyle w:val="Prrafodelista"/>
        <w:tabs>
          <w:tab w:val="left" w:pos="8504"/>
        </w:tabs>
        <w:spacing w:after="0" w:line="360" w:lineRule="auto"/>
        <w:ind w:left="426" w:right="-1"/>
        <w:jc w:val="both"/>
        <w:rPr>
          <w:rFonts w:ascii="Times New Roman" w:hAnsi="Times New Roman" w:cs="Times New Roman"/>
          <w:b/>
          <w:sz w:val="28"/>
          <w:szCs w:val="26"/>
        </w:rPr>
      </w:pPr>
    </w:p>
    <w:p w:rsidR="00D56249" w:rsidRDefault="00D56249" w:rsidP="004F5E5A">
      <w:pPr>
        <w:pStyle w:val="Prrafodelista"/>
        <w:tabs>
          <w:tab w:val="left" w:pos="8504"/>
        </w:tabs>
        <w:spacing w:after="0" w:line="360" w:lineRule="auto"/>
        <w:ind w:left="426" w:right="-1"/>
        <w:jc w:val="both"/>
        <w:rPr>
          <w:rFonts w:ascii="Times New Roman" w:hAnsi="Times New Roman" w:cs="Times New Roman"/>
          <w:b/>
          <w:sz w:val="28"/>
          <w:szCs w:val="26"/>
        </w:rPr>
      </w:pPr>
    </w:p>
    <w:p w:rsidR="00D56249" w:rsidRDefault="00D56249" w:rsidP="004F5E5A">
      <w:pPr>
        <w:pStyle w:val="Prrafodelista"/>
        <w:tabs>
          <w:tab w:val="left" w:pos="8504"/>
        </w:tabs>
        <w:spacing w:after="0" w:line="360" w:lineRule="auto"/>
        <w:ind w:left="426" w:right="-1"/>
        <w:jc w:val="both"/>
        <w:rPr>
          <w:rFonts w:ascii="Times New Roman" w:hAnsi="Times New Roman" w:cs="Times New Roman"/>
          <w:b/>
          <w:sz w:val="28"/>
          <w:szCs w:val="26"/>
        </w:rPr>
      </w:pPr>
    </w:p>
    <w:p w:rsidR="00D56249" w:rsidRPr="00F10F0E" w:rsidRDefault="00D56249" w:rsidP="004F5E5A">
      <w:pPr>
        <w:pStyle w:val="Prrafodelista"/>
        <w:tabs>
          <w:tab w:val="left" w:pos="8504"/>
        </w:tabs>
        <w:spacing w:after="0" w:line="360" w:lineRule="auto"/>
        <w:ind w:left="426" w:right="-1"/>
        <w:jc w:val="both"/>
        <w:rPr>
          <w:rFonts w:ascii="Times New Roman" w:hAnsi="Times New Roman" w:cs="Times New Roman"/>
          <w:b/>
          <w:sz w:val="28"/>
          <w:szCs w:val="26"/>
        </w:rPr>
      </w:pPr>
    </w:p>
    <w:p w:rsidR="00BD6812" w:rsidRDefault="00BD6812" w:rsidP="004A2619">
      <w:pPr>
        <w:pStyle w:val="Default"/>
        <w:tabs>
          <w:tab w:val="left" w:pos="0"/>
          <w:tab w:val="left" w:pos="8504"/>
        </w:tabs>
        <w:spacing w:line="360" w:lineRule="auto"/>
        <w:ind w:right="-1"/>
        <w:jc w:val="both"/>
        <w:rPr>
          <w:color w:val="auto"/>
        </w:rPr>
      </w:pPr>
    </w:p>
    <w:p w:rsidR="00BD6812" w:rsidRDefault="00BD6812" w:rsidP="004A2619">
      <w:pPr>
        <w:pStyle w:val="Default"/>
        <w:tabs>
          <w:tab w:val="left" w:pos="0"/>
          <w:tab w:val="left" w:pos="8504"/>
        </w:tabs>
        <w:spacing w:line="360" w:lineRule="auto"/>
        <w:ind w:right="-1"/>
        <w:jc w:val="both"/>
        <w:rPr>
          <w:color w:val="auto"/>
        </w:rPr>
      </w:pPr>
    </w:p>
    <w:p w:rsidR="00BD6812" w:rsidRDefault="00BD6812" w:rsidP="004A2619">
      <w:pPr>
        <w:pStyle w:val="Default"/>
        <w:tabs>
          <w:tab w:val="left" w:pos="0"/>
          <w:tab w:val="left" w:pos="8504"/>
        </w:tabs>
        <w:spacing w:line="360" w:lineRule="auto"/>
        <w:ind w:right="-1"/>
        <w:jc w:val="both"/>
        <w:rPr>
          <w:color w:val="auto"/>
        </w:rPr>
      </w:pPr>
    </w:p>
    <w:p w:rsidR="00BD6812" w:rsidRDefault="00BD6812" w:rsidP="004A2619">
      <w:pPr>
        <w:pStyle w:val="Default"/>
        <w:tabs>
          <w:tab w:val="left" w:pos="0"/>
          <w:tab w:val="left" w:pos="8504"/>
        </w:tabs>
        <w:spacing w:line="360" w:lineRule="auto"/>
        <w:ind w:right="-1"/>
        <w:jc w:val="both"/>
        <w:rPr>
          <w:color w:val="auto"/>
        </w:rPr>
      </w:pPr>
    </w:p>
    <w:p w:rsidR="0044614E" w:rsidRPr="009E4F63" w:rsidRDefault="0044614E" w:rsidP="00794F7C">
      <w:pPr>
        <w:pStyle w:val="Default"/>
        <w:numPr>
          <w:ilvl w:val="0"/>
          <w:numId w:val="24"/>
        </w:numPr>
        <w:tabs>
          <w:tab w:val="left" w:pos="8504"/>
        </w:tabs>
        <w:spacing w:line="360" w:lineRule="auto"/>
        <w:ind w:right="-1"/>
        <w:jc w:val="both"/>
        <w:outlineLvl w:val="0"/>
        <w:rPr>
          <w:b/>
          <w:color w:val="auto"/>
          <w:sz w:val="28"/>
          <w:szCs w:val="26"/>
        </w:rPr>
      </w:pPr>
      <w:r>
        <w:rPr>
          <w:b/>
          <w:color w:val="auto"/>
          <w:sz w:val="28"/>
          <w:szCs w:val="26"/>
        </w:rPr>
        <w:lastRenderedPageBreak/>
        <w:t>PROBLEMA</w:t>
      </w:r>
    </w:p>
    <w:p w:rsidR="0044614E" w:rsidRDefault="0044614E" w:rsidP="004A2619">
      <w:pPr>
        <w:pStyle w:val="Default"/>
        <w:tabs>
          <w:tab w:val="left" w:pos="0"/>
          <w:tab w:val="left" w:pos="8504"/>
        </w:tabs>
        <w:spacing w:line="360" w:lineRule="auto"/>
        <w:ind w:right="-1"/>
        <w:jc w:val="both"/>
        <w:rPr>
          <w:color w:val="auto"/>
        </w:rPr>
      </w:pPr>
    </w:p>
    <w:p w:rsidR="0044614E" w:rsidRDefault="0044614E" w:rsidP="004A2619">
      <w:pPr>
        <w:spacing w:after="0" w:line="360" w:lineRule="auto"/>
        <w:jc w:val="both"/>
        <w:rPr>
          <w:rFonts w:ascii="Times New Roman" w:hAnsi="Times New Roman" w:cs="Times New Roman"/>
          <w:i/>
          <w:sz w:val="24"/>
          <w:szCs w:val="24"/>
        </w:rPr>
      </w:pPr>
      <w:r w:rsidRPr="004E78E7">
        <w:rPr>
          <w:rFonts w:ascii="Times New Roman" w:eastAsia="Times New Roman" w:hAnsi="Times New Roman" w:cs="Times New Roman"/>
          <w:sz w:val="24"/>
          <w:szCs w:val="24"/>
        </w:rPr>
        <w:t xml:space="preserve">En el cantón Urdaneta, </w:t>
      </w:r>
      <w:r w:rsidRPr="004E78E7">
        <w:rPr>
          <w:rFonts w:ascii="Times New Roman" w:hAnsi="Times New Roman" w:cs="Times New Roman"/>
          <w:bCs/>
          <w:sz w:val="24"/>
          <w:szCs w:val="24"/>
        </w:rPr>
        <w:t>no existen zonas de explotación de cultivo de ajonjolí</w:t>
      </w:r>
      <w:r>
        <w:rPr>
          <w:rFonts w:ascii="Times New Roman" w:hAnsi="Times New Roman" w:cs="Times New Roman"/>
          <w:bCs/>
          <w:sz w:val="24"/>
          <w:szCs w:val="24"/>
        </w:rPr>
        <w:t>, se</w:t>
      </w:r>
      <w:r w:rsidRPr="004E78E7">
        <w:rPr>
          <w:rFonts w:ascii="Times New Roman" w:eastAsia="Times New Roman" w:hAnsi="Times New Roman" w:cs="Times New Roman"/>
          <w:sz w:val="24"/>
          <w:szCs w:val="24"/>
        </w:rPr>
        <w:t xml:space="preserve"> desconoce</w:t>
      </w:r>
      <w:r>
        <w:rPr>
          <w:rFonts w:ascii="Times New Roman" w:eastAsia="Times New Roman" w:hAnsi="Times New Roman" w:cs="Times New Roman"/>
          <w:sz w:val="24"/>
          <w:szCs w:val="24"/>
        </w:rPr>
        <w:t>n</w:t>
      </w:r>
      <w:r w:rsidRPr="004E78E7">
        <w:rPr>
          <w:rFonts w:ascii="Times New Roman" w:eastAsia="Times New Roman" w:hAnsi="Times New Roman" w:cs="Times New Roman"/>
          <w:sz w:val="24"/>
          <w:szCs w:val="24"/>
        </w:rPr>
        <w:t xml:space="preserve"> los beneficios</w:t>
      </w:r>
      <w:r w:rsidRPr="004E78E7">
        <w:rPr>
          <w:rFonts w:ascii="Times New Roman" w:hAnsi="Times New Roman" w:cs="Times New Roman"/>
          <w:sz w:val="24"/>
          <w:szCs w:val="24"/>
          <w:shd w:val="clear" w:color="auto" w:fill="FFFFFF"/>
        </w:rPr>
        <w:t xml:space="preserve"> de su producción en menor tiempo, su fuente nutritiva, proteica y altos contenidos de omega 3</w:t>
      </w:r>
      <w:r>
        <w:rPr>
          <w:rFonts w:ascii="Times New Roman" w:hAnsi="Times New Roman" w:cs="Times New Roman"/>
          <w:sz w:val="24"/>
          <w:szCs w:val="24"/>
          <w:shd w:val="clear" w:color="auto" w:fill="FFFFFF"/>
        </w:rPr>
        <w:t xml:space="preserve"> y</w:t>
      </w:r>
      <w:r w:rsidRPr="004E78E7">
        <w:rPr>
          <w:rFonts w:ascii="Times New Roman" w:hAnsi="Times New Roman" w:cs="Times New Roman"/>
          <w:sz w:val="24"/>
          <w:szCs w:val="24"/>
          <w:shd w:val="clear" w:color="auto" w:fill="FFFFFF"/>
        </w:rPr>
        <w:t xml:space="preserve"> 6</w:t>
      </w:r>
      <w:r>
        <w:rPr>
          <w:rFonts w:ascii="Times New Roman" w:hAnsi="Times New Roman" w:cs="Times New Roman"/>
          <w:sz w:val="24"/>
          <w:szCs w:val="24"/>
          <w:shd w:val="clear" w:color="auto" w:fill="FFFFFF"/>
        </w:rPr>
        <w:t xml:space="preserve">; </w:t>
      </w:r>
      <w:r w:rsidRPr="004E78E7">
        <w:rPr>
          <w:rFonts w:ascii="Times New Roman" w:hAnsi="Times New Roman" w:cs="Times New Roman"/>
          <w:sz w:val="24"/>
          <w:szCs w:val="24"/>
          <w:shd w:val="clear" w:color="auto" w:fill="FFFFFF"/>
        </w:rPr>
        <w:t xml:space="preserve">además </w:t>
      </w:r>
      <w:r>
        <w:rPr>
          <w:rFonts w:ascii="Times New Roman" w:hAnsi="Times New Roman" w:cs="Times New Roman"/>
          <w:sz w:val="24"/>
          <w:szCs w:val="24"/>
          <w:shd w:val="clear" w:color="auto" w:fill="FFFFFF"/>
        </w:rPr>
        <w:t xml:space="preserve">su </w:t>
      </w:r>
      <w:r w:rsidRPr="004E78E7">
        <w:rPr>
          <w:rFonts w:ascii="Times New Roman" w:hAnsi="Times New Roman" w:cs="Times New Roman"/>
          <w:sz w:val="24"/>
          <w:szCs w:val="24"/>
          <w:shd w:val="clear" w:color="auto" w:fill="FFFFFF"/>
        </w:rPr>
        <w:t>tolerancia a l</w:t>
      </w:r>
      <w:r>
        <w:rPr>
          <w:rFonts w:ascii="Times New Roman" w:hAnsi="Times New Roman" w:cs="Times New Roman"/>
          <w:sz w:val="24"/>
          <w:szCs w:val="24"/>
          <w:shd w:val="clear" w:color="auto" w:fill="FFFFFF"/>
        </w:rPr>
        <w:t>a sequía,</w:t>
      </w:r>
      <w:r w:rsidRPr="004E78E7">
        <w:rPr>
          <w:rFonts w:ascii="Times New Roman" w:hAnsi="Times New Roman" w:cs="Times New Roman"/>
          <w:sz w:val="24"/>
          <w:szCs w:val="24"/>
          <w:shd w:val="clear" w:color="auto" w:fill="FFFFFF"/>
        </w:rPr>
        <w:t xml:space="preserve"> </w:t>
      </w:r>
      <w:r w:rsidRPr="004E78E7">
        <w:rPr>
          <w:rFonts w:ascii="Times New Roman" w:eastAsia="Times New Roman" w:hAnsi="Times New Roman" w:cs="Times New Roman"/>
          <w:sz w:val="24"/>
          <w:szCs w:val="24"/>
        </w:rPr>
        <w:t>debido a que no</w:t>
      </w:r>
      <w:r w:rsidRPr="004E78E7">
        <w:rPr>
          <w:rFonts w:ascii="Times New Roman" w:hAnsi="Times New Roman" w:cs="Times New Roman"/>
          <w:sz w:val="24"/>
          <w:szCs w:val="24"/>
          <w:shd w:val="clear" w:color="auto" w:fill="FFFFFF"/>
        </w:rPr>
        <w:t xml:space="preserve"> existen estudios relacionados al </w:t>
      </w:r>
      <w:r>
        <w:rPr>
          <w:rFonts w:ascii="Times New Roman" w:hAnsi="Times New Roman" w:cs="Times New Roman"/>
          <w:sz w:val="24"/>
          <w:szCs w:val="24"/>
          <w:shd w:val="clear" w:color="auto" w:fill="FFFFFF"/>
        </w:rPr>
        <w:t>manejo de un paquete tecnológico</w:t>
      </w:r>
      <w:r w:rsidRPr="007935DF">
        <w:rPr>
          <w:rFonts w:ascii="Times New Roman" w:hAnsi="Times New Roman" w:cs="Times New Roman"/>
          <w:bCs/>
          <w:sz w:val="24"/>
          <w:szCs w:val="24"/>
        </w:rPr>
        <w:t xml:space="preserve">, por lo que </w:t>
      </w:r>
      <w:r w:rsidRPr="007935DF">
        <w:rPr>
          <w:rFonts w:ascii="Times New Roman" w:hAnsi="Times New Roman" w:cs="Times New Roman"/>
          <w:sz w:val="24"/>
          <w:szCs w:val="24"/>
        </w:rPr>
        <w:t xml:space="preserve">existe la necesidad de validar germoplasma </w:t>
      </w:r>
      <w:r w:rsidRPr="00FF611B">
        <w:rPr>
          <w:rFonts w:ascii="Times New Roman" w:hAnsi="Times New Roman" w:cs="Times New Roman"/>
          <w:sz w:val="24"/>
          <w:szCs w:val="24"/>
        </w:rPr>
        <w:t>de ajonjolí</w:t>
      </w:r>
      <w:r w:rsidRPr="004E78E7">
        <w:rPr>
          <w:rFonts w:ascii="Times New Roman" w:eastAsia="Times New Roman" w:hAnsi="Times New Roman" w:cs="Times New Roman"/>
          <w:sz w:val="24"/>
          <w:szCs w:val="24"/>
        </w:rPr>
        <w:t xml:space="preserve"> que provea la información requerida sobre la adaptabilidad que esta oleaginosa presente en nuestro medio</w:t>
      </w:r>
      <w:r>
        <w:rPr>
          <w:rFonts w:ascii="Times New Roman" w:eastAsia="Times New Roman" w:hAnsi="Times New Roman" w:cs="Times New Roman"/>
          <w:sz w:val="24"/>
          <w:szCs w:val="24"/>
        </w:rPr>
        <w:t>,</w:t>
      </w:r>
      <w:r w:rsidRPr="007935DF">
        <w:rPr>
          <w:rFonts w:ascii="Times New Roman" w:hAnsi="Times New Roman" w:cs="Times New Roman"/>
          <w:sz w:val="24"/>
          <w:szCs w:val="24"/>
        </w:rPr>
        <w:t xml:space="preserve"> con características óptimas para su cultivo, que sean altamente productivas, y que toleren el ataque de plagas como: </w:t>
      </w:r>
      <w:r w:rsidRPr="007935DF">
        <w:rPr>
          <w:rFonts w:ascii="Times New Roman" w:hAnsi="Times New Roman" w:cs="Times New Roman"/>
          <w:bCs/>
          <w:sz w:val="24"/>
          <w:szCs w:val="24"/>
        </w:rPr>
        <w:t>Pulgones (</w:t>
      </w:r>
      <w:proofErr w:type="spellStart"/>
      <w:r w:rsidRPr="007935DF">
        <w:rPr>
          <w:rFonts w:ascii="Times New Roman" w:hAnsi="Times New Roman" w:cs="Times New Roman"/>
          <w:bCs/>
          <w:i/>
          <w:sz w:val="24"/>
          <w:szCs w:val="24"/>
          <w:u w:val="single"/>
        </w:rPr>
        <w:t>Hemiptera</w:t>
      </w:r>
      <w:proofErr w:type="spellEnd"/>
      <w:r w:rsidRPr="007935DF">
        <w:rPr>
          <w:rFonts w:ascii="Times New Roman" w:hAnsi="Times New Roman" w:cs="Times New Roman"/>
          <w:bCs/>
          <w:sz w:val="24"/>
          <w:szCs w:val="24"/>
        </w:rPr>
        <w:t xml:space="preserve"> </w:t>
      </w:r>
      <w:proofErr w:type="spellStart"/>
      <w:r w:rsidRPr="007935DF">
        <w:rPr>
          <w:rFonts w:ascii="Times New Roman" w:hAnsi="Times New Roman" w:cs="Times New Roman"/>
          <w:bCs/>
          <w:i/>
          <w:sz w:val="24"/>
          <w:szCs w:val="24"/>
          <w:u w:val="single"/>
        </w:rPr>
        <w:t>aphidae</w:t>
      </w:r>
      <w:proofErr w:type="spellEnd"/>
      <w:r w:rsidRPr="007935DF">
        <w:rPr>
          <w:rFonts w:ascii="Times New Roman" w:hAnsi="Times New Roman" w:cs="Times New Roman"/>
          <w:bCs/>
          <w:sz w:val="24"/>
          <w:szCs w:val="24"/>
        </w:rPr>
        <w:t>)</w:t>
      </w:r>
      <w:r w:rsidRPr="007935DF">
        <w:rPr>
          <w:rFonts w:ascii="Times New Roman" w:hAnsi="Times New Roman" w:cs="Times New Roman"/>
          <w:sz w:val="24"/>
          <w:szCs w:val="24"/>
        </w:rPr>
        <w:t xml:space="preserve"> </w:t>
      </w:r>
      <w:r>
        <w:rPr>
          <w:rFonts w:ascii="Times New Roman" w:hAnsi="Times New Roman" w:cs="Times New Roman"/>
          <w:sz w:val="24"/>
          <w:szCs w:val="24"/>
        </w:rPr>
        <w:t xml:space="preserve">y enfermedades como: </w:t>
      </w:r>
      <w:proofErr w:type="spellStart"/>
      <w:r>
        <w:rPr>
          <w:rFonts w:ascii="Times New Roman" w:hAnsi="Times New Roman" w:cs="Times New Roman"/>
          <w:sz w:val="24"/>
          <w:szCs w:val="24"/>
        </w:rPr>
        <w:t>Cercosporiosis</w:t>
      </w:r>
      <w:proofErr w:type="spellEnd"/>
      <w:r>
        <w:rPr>
          <w:rFonts w:ascii="Times New Roman" w:hAnsi="Times New Roman" w:cs="Times New Roman"/>
          <w:sz w:val="24"/>
          <w:szCs w:val="24"/>
        </w:rPr>
        <w:t xml:space="preserve"> </w:t>
      </w:r>
      <w:r w:rsidRPr="007935DF">
        <w:rPr>
          <w:rFonts w:ascii="Times New Roman" w:hAnsi="Times New Roman" w:cs="Times New Roman"/>
          <w:sz w:val="24"/>
          <w:szCs w:val="24"/>
        </w:rPr>
        <w:t>(</w:t>
      </w:r>
      <w:proofErr w:type="spellStart"/>
      <w:r w:rsidRPr="007935DF">
        <w:rPr>
          <w:rFonts w:ascii="Times New Roman" w:hAnsi="Times New Roman" w:cs="Times New Roman"/>
          <w:i/>
          <w:sz w:val="24"/>
          <w:szCs w:val="24"/>
          <w:u w:val="single"/>
        </w:rPr>
        <w:t>Cercospora</w:t>
      </w:r>
      <w:proofErr w:type="spellEnd"/>
      <w:r w:rsidRPr="007935DF">
        <w:rPr>
          <w:rFonts w:ascii="Times New Roman" w:hAnsi="Times New Roman" w:cs="Times New Roman"/>
          <w:i/>
          <w:sz w:val="24"/>
          <w:szCs w:val="24"/>
        </w:rPr>
        <w:t xml:space="preserve"> </w:t>
      </w:r>
      <w:proofErr w:type="spellStart"/>
      <w:r w:rsidRPr="007935DF">
        <w:rPr>
          <w:rFonts w:ascii="Times New Roman" w:hAnsi="Times New Roman" w:cs="Times New Roman"/>
          <w:i/>
          <w:sz w:val="24"/>
          <w:szCs w:val="24"/>
          <w:u w:val="single"/>
        </w:rPr>
        <w:t>s</w:t>
      </w:r>
      <w:r>
        <w:rPr>
          <w:rFonts w:ascii="Times New Roman" w:hAnsi="Times New Roman" w:cs="Times New Roman"/>
          <w:i/>
          <w:sz w:val="24"/>
          <w:szCs w:val="24"/>
          <w:u w:val="single"/>
        </w:rPr>
        <w:t>esami</w:t>
      </w:r>
      <w:proofErr w:type="spellEnd"/>
      <w:r w:rsidRPr="007935DF">
        <w:rPr>
          <w:rFonts w:ascii="Times New Roman" w:hAnsi="Times New Roman" w:cs="Times New Roman"/>
          <w:i/>
          <w:sz w:val="24"/>
          <w:szCs w:val="24"/>
        </w:rPr>
        <w:t>).</w:t>
      </w:r>
    </w:p>
    <w:p w:rsidR="0044614E" w:rsidRPr="00F134AE" w:rsidRDefault="0044614E" w:rsidP="004A2619">
      <w:pPr>
        <w:pStyle w:val="Default"/>
        <w:tabs>
          <w:tab w:val="left" w:pos="8504"/>
        </w:tabs>
        <w:spacing w:line="360" w:lineRule="auto"/>
        <w:ind w:right="-1"/>
        <w:jc w:val="both"/>
        <w:rPr>
          <w:rFonts w:eastAsiaTheme="minorHAnsi"/>
          <w:color w:val="auto"/>
          <w:shd w:val="clear" w:color="auto" w:fill="FFFFFF"/>
          <w:lang w:val="es-EC" w:eastAsia="en-US"/>
        </w:rPr>
      </w:pPr>
    </w:p>
    <w:p w:rsidR="0044614E" w:rsidRPr="00F134AE" w:rsidRDefault="0044614E" w:rsidP="004A2619">
      <w:pPr>
        <w:pStyle w:val="Prrafodelista"/>
        <w:spacing w:line="360" w:lineRule="auto"/>
        <w:ind w:left="0"/>
        <w:jc w:val="both"/>
        <w:rPr>
          <w:rFonts w:ascii="Times New Roman" w:eastAsiaTheme="minorHAnsi" w:hAnsi="Times New Roman" w:cs="Times New Roman"/>
          <w:sz w:val="24"/>
          <w:szCs w:val="24"/>
          <w:shd w:val="clear" w:color="auto" w:fill="FFFFFF"/>
          <w:lang w:val="es-EC" w:eastAsia="en-US"/>
        </w:rPr>
      </w:pPr>
      <w:r w:rsidRPr="00F134AE">
        <w:rPr>
          <w:rFonts w:ascii="Times New Roman" w:eastAsiaTheme="minorHAnsi" w:hAnsi="Times New Roman" w:cs="Times New Roman"/>
          <w:sz w:val="24"/>
          <w:szCs w:val="24"/>
          <w:shd w:val="clear" w:color="auto" w:fill="FFFFFF"/>
          <w:lang w:val="es-EC" w:eastAsia="en-US"/>
        </w:rPr>
        <w:t>Debido a la inexistencia de investigaciones que permitan conocer el comportamiento agronómico de este cultivo, específicamente en esta zona agroecológica, se desarroll</w:t>
      </w:r>
      <w:r w:rsidR="006F2D01">
        <w:rPr>
          <w:rFonts w:ascii="Times New Roman" w:eastAsiaTheme="minorHAnsi" w:hAnsi="Times New Roman" w:cs="Times New Roman"/>
          <w:sz w:val="24"/>
          <w:szCs w:val="24"/>
          <w:shd w:val="clear" w:color="auto" w:fill="FFFFFF"/>
          <w:lang w:val="es-EC" w:eastAsia="en-US"/>
        </w:rPr>
        <w:t>ó</w:t>
      </w:r>
      <w:r w:rsidRPr="00F134AE">
        <w:rPr>
          <w:rFonts w:ascii="Times New Roman" w:eastAsiaTheme="minorHAnsi" w:hAnsi="Times New Roman" w:cs="Times New Roman"/>
          <w:sz w:val="24"/>
          <w:szCs w:val="24"/>
          <w:shd w:val="clear" w:color="auto" w:fill="FFFFFF"/>
          <w:lang w:val="es-EC" w:eastAsia="en-US"/>
        </w:rPr>
        <w:t xml:space="preserve"> este ensayo con el propósito de determinar la adaptación de </w:t>
      </w:r>
      <w:r w:rsidR="00D56249">
        <w:rPr>
          <w:rFonts w:ascii="Times New Roman" w:eastAsiaTheme="minorHAnsi" w:hAnsi="Times New Roman" w:cs="Times New Roman"/>
          <w:sz w:val="24"/>
          <w:szCs w:val="24"/>
          <w:shd w:val="clear" w:color="auto" w:fill="FFFFFF"/>
          <w:lang w:val="es-EC" w:eastAsia="en-US"/>
        </w:rPr>
        <w:t>cultivares</w:t>
      </w:r>
      <w:r w:rsidRPr="00F134AE">
        <w:rPr>
          <w:rFonts w:ascii="Times New Roman" w:eastAsiaTheme="minorHAnsi" w:hAnsi="Times New Roman" w:cs="Times New Roman"/>
          <w:sz w:val="24"/>
          <w:szCs w:val="24"/>
          <w:shd w:val="clear" w:color="auto" w:fill="FFFFFF"/>
          <w:lang w:val="es-EC" w:eastAsia="en-US"/>
        </w:rPr>
        <w:t>, ante la demanda de los agricultores de esta zona por probar nuevas especies vegetales que les permitan diversificar la producción agrícola y mejorar sus ingresos.</w:t>
      </w:r>
    </w:p>
    <w:p w:rsidR="0044614E" w:rsidRPr="00F134AE" w:rsidRDefault="0044614E" w:rsidP="004A2619">
      <w:pPr>
        <w:pStyle w:val="Prrafodelista"/>
        <w:spacing w:line="360" w:lineRule="auto"/>
        <w:ind w:left="0"/>
        <w:jc w:val="both"/>
        <w:rPr>
          <w:rFonts w:ascii="Times New Roman" w:eastAsiaTheme="minorHAnsi" w:hAnsi="Times New Roman" w:cs="Times New Roman"/>
          <w:sz w:val="24"/>
          <w:szCs w:val="24"/>
          <w:shd w:val="clear" w:color="auto" w:fill="FFFFFF"/>
          <w:lang w:val="es-EC" w:eastAsia="en-US"/>
        </w:rPr>
      </w:pPr>
    </w:p>
    <w:p w:rsidR="0044614E" w:rsidRPr="00F134AE" w:rsidRDefault="00142BD6" w:rsidP="004A2619">
      <w:pPr>
        <w:pStyle w:val="Prrafodelista"/>
        <w:spacing w:line="360" w:lineRule="auto"/>
        <w:ind w:left="0"/>
        <w:jc w:val="both"/>
        <w:rPr>
          <w:rFonts w:ascii="Times New Roman" w:eastAsiaTheme="minorHAnsi" w:hAnsi="Times New Roman" w:cs="Times New Roman"/>
          <w:sz w:val="24"/>
          <w:szCs w:val="24"/>
          <w:shd w:val="clear" w:color="auto" w:fill="FFFFFF"/>
          <w:lang w:val="es-EC" w:eastAsia="en-US"/>
        </w:rPr>
      </w:pPr>
      <w:r>
        <w:rPr>
          <w:rFonts w:ascii="Times New Roman" w:eastAsiaTheme="minorHAnsi" w:hAnsi="Times New Roman" w:cs="Times New Roman"/>
          <w:sz w:val="24"/>
          <w:szCs w:val="24"/>
          <w:shd w:val="clear" w:color="auto" w:fill="FFFFFF"/>
          <w:lang w:val="es-EC" w:eastAsia="en-US"/>
        </w:rPr>
        <w:t>Los agricultores de la localidad desconocen</w:t>
      </w:r>
      <w:r w:rsidRPr="00F134AE">
        <w:rPr>
          <w:rFonts w:ascii="Times New Roman" w:eastAsiaTheme="minorHAnsi" w:hAnsi="Times New Roman" w:cs="Times New Roman"/>
          <w:sz w:val="24"/>
          <w:szCs w:val="24"/>
          <w:shd w:val="clear" w:color="auto" w:fill="FFFFFF"/>
          <w:lang w:val="es-EC" w:eastAsia="en-US"/>
        </w:rPr>
        <w:t xml:space="preserve"> </w:t>
      </w:r>
      <w:r>
        <w:rPr>
          <w:rFonts w:ascii="Times New Roman" w:eastAsiaTheme="minorHAnsi" w:hAnsi="Times New Roman" w:cs="Times New Roman"/>
          <w:sz w:val="24"/>
          <w:szCs w:val="24"/>
          <w:shd w:val="clear" w:color="auto" w:fill="FFFFFF"/>
          <w:lang w:val="es-EC" w:eastAsia="en-US"/>
        </w:rPr>
        <w:t>que el ajonjolí es</w:t>
      </w:r>
      <w:r w:rsidR="0044614E" w:rsidRPr="00F134AE">
        <w:rPr>
          <w:rFonts w:ascii="Times New Roman" w:eastAsiaTheme="minorHAnsi" w:hAnsi="Times New Roman" w:cs="Times New Roman"/>
          <w:sz w:val="24"/>
          <w:szCs w:val="24"/>
          <w:shd w:val="clear" w:color="auto" w:fill="FFFFFF"/>
          <w:lang w:val="es-EC" w:eastAsia="en-US"/>
        </w:rPr>
        <w:t xml:space="preserve"> una especie tolerante a la sequía</w:t>
      </w:r>
      <w:r>
        <w:rPr>
          <w:rFonts w:ascii="Times New Roman" w:eastAsiaTheme="minorHAnsi" w:hAnsi="Times New Roman" w:cs="Times New Roman"/>
          <w:sz w:val="24"/>
          <w:szCs w:val="24"/>
          <w:shd w:val="clear" w:color="auto" w:fill="FFFFFF"/>
          <w:lang w:val="es-EC" w:eastAsia="en-US"/>
        </w:rPr>
        <w:t>,</w:t>
      </w:r>
      <w:r w:rsidR="0044614E" w:rsidRPr="00F134AE">
        <w:rPr>
          <w:rFonts w:ascii="Times New Roman" w:eastAsiaTheme="minorHAnsi" w:hAnsi="Times New Roman" w:cs="Times New Roman"/>
          <w:sz w:val="24"/>
          <w:szCs w:val="24"/>
          <w:shd w:val="clear" w:color="auto" w:fill="FFFFFF"/>
          <w:lang w:val="es-EC" w:eastAsia="en-US"/>
        </w:rPr>
        <w:t xml:space="preserve"> </w:t>
      </w:r>
      <w:r>
        <w:rPr>
          <w:rFonts w:ascii="Times New Roman" w:eastAsiaTheme="minorHAnsi" w:hAnsi="Times New Roman" w:cs="Times New Roman"/>
          <w:sz w:val="24"/>
          <w:szCs w:val="24"/>
          <w:shd w:val="clear" w:color="auto" w:fill="FFFFFF"/>
          <w:lang w:val="es-EC" w:eastAsia="en-US"/>
        </w:rPr>
        <w:t xml:space="preserve">la contribución que brinda </w:t>
      </w:r>
      <w:r w:rsidR="0044614E" w:rsidRPr="00F134AE">
        <w:rPr>
          <w:rFonts w:ascii="Times New Roman" w:eastAsiaTheme="minorHAnsi" w:hAnsi="Times New Roman" w:cs="Times New Roman"/>
          <w:sz w:val="24"/>
          <w:szCs w:val="24"/>
          <w:shd w:val="clear" w:color="auto" w:fill="FFFFFF"/>
          <w:lang w:val="es-EC" w:eastAsia="en-US"/>
        </w:rPr>
        <w:t>a la diversificación de los sistemas de producción locales</w:t>
      </w:r>
      <w:r>
        <w:rPr>
          <w:rFonts w:ascii="Times New Roman" w:eastAsiaTheme="minorHAnsi" w:hAnsi="Times New Roman" w:cs="Times New Roman"/>
          <w:sz w:val="24"/>
          <w:szCs w:val="24"/>
          <w:shd w:val="clear" w:color="auto" w:fill="FFFFFF"/>
          <w:lang w:val="es-EC" w:eastAsia="en-US"/>
        </w:rPr>
        <w:t xml:space="preserve"> siendo esta una alternativa </w:t>
      </w:r>
      <w:r w:rsidR="0044614E" w:rsidRPr="00F134AE">
        <w:rPr>
          <w:rFonts w:ascii="Times New Roman" w:eastAsiaTheme="minorHAnsi" w:hAnsi="Times New Roman" w:cs="Times New Roman"/>
          <w:sz w:val="24"/>
          <w:szCs w:val="24"/>
          <w:shd w:val="clear" w:color="auto" w:fill="FFFFFF"/>
          <w:lang w:val="es-EC" w:eastAsia="en-US"/>
        </w:rPr>
        <w:t xml:space="preserve">después de arroz o maíz con la humedad residual, </w:t>
      </w:r>
      <w:r>
        <w:rPr>
          <w:rFonts w:ascii="Times New Roman" w:eastAsiaTheme="minorHAnsi" w:hAnsi="Times New Roman" w:cs="Times New Roman"/>
          <w:sz w:val="24"/>
          <w:szCs w:val="24"/>
          <w:shd w:val="clear" w:color="auto" w:fill="FFFFFF"/>
          <w:lang w:val="es-EC" w:eastAsia="en-US"/>
        </w:rPr>
        <w:t xml:space="preserve">así mismo </w:t>
      </w:r>
      <w:r w:rsidR="0044614E" w:rsidRPr="00F134AE">
        <w:rPr>
          <w:rFonts w:ascii="Times New Roman" w:eastAsiaTheme="minorHAnsi" w:hAnsi="Times New Roman" w:cs="Times New Roman"/>
          <w:sz w:val="24"/>
          <w:szCs w:val="24"/>
          <w:shd w:val="clear" w:color="auto" w:fill="FFFFFF"/>
          <w:lang w:val="es-EC" w:eastAsia="en-US"/>
        </w:rPr>
        <w:t>mejora</w:t>
      </w:r>
      <w:r>
        <w:rPr>
          <w:rFonts w:ascii="Times New Roman" w:eastAsiaTheme="minorHAnsi" w:hAnsi="Times New Roman" w:cs="Times New Roman"/>
          <w:sz w:val="24"/>
          <w:szCs w:val="24"/>
          <w:shd w:val="clear" w:color="auto" w:fill="FFFFFF"/>
          <w:lang w:val="es-EC" w:eastAsia="en-US"/>
        </w:rPr>
        <w:t>ndo</w:t>
      </w:r>
      <w:r w:rsidR="0044614E" w:rsidRPr="00F134AE">
        <w:rPr>
          <w:rFonts w:ascii="Times New Roman" w:eastAsiaTheme="minorHAnsi" w:hAnsi="Times New Roman" w:cs="Times New Roman"/>
          <w:sz w:val="24"/>
          <w:szCs w:val="24"/>
          <w:shd w:val="clear" w:color="auto" w:fill="FFFFFF"/>
          <w:lang w:val="es-EC" w:eastAsia="en-US"/>
        </w:rPr>
        <w:t xml:space="preserve"> la productividad de los sistemas de producción locales.</w:t>
      </w:r>
    </w:p>
    <w:p w:rsidR="00F04458" w:rsidRDefault="00F04458" w:rsidP="004A2619">
      <w:pPr>
        <w:spacing w:line="360" w:lineRule="auto"/>
        <w:rPr>
          <w:rFonts w:ascii="Times New Roman" w:hAnsi="Times New Roman" w:cs="Times New Roman"/>
          <w:sz w:val="23"/>
          <w:szCs w:val="23"/>
        </w:rPr>
      </w:pPr>
    </w:p>
    <w:p w:rsidR="00BD6812" w:rsidRDefault="00BD6812" w:rsidP="004A2619">
      <w:pPr>
        <w:spacing w:line="360" w:lineRule="auto"/>
        <w:rPr>
          <w:rFonts w:ascii="Times New Roman" w:hAnsi="Times New Roman" w:cs="Times New Roman"/>
          <w:sz w:val="23"/>
          <w:szCs w:val="23"/>
        </w:rPr>
      </w:pPr>
    </w:p>
    <w:p w:rsidR="00BD6812" w:rsidRDefault="00BD6812" w:rsidP="004A2619">
      <w:pPr>
        <w:spacing w:line="360" w:lineRule="auto"/>
        <w:rPr>
          <w:rFonts w:ascii="Times New Roman" w:hAnsi="Times New Roman" w:cs="Times New Roman"/>
          <w:sz w:val="23"/>
          <w:szCs w:val="23"/>
        </w:rPr>
      </w:pPr>
    </w:p>
    <w:p w:rsidR="00BD6812" w:rsidRDefault="00BD6812" w:rsidP="004A2619">
      <w:pPr>
        <w:spacing w:line="360" w:lineRule="auto"/>
        <w:rPr>
          <w:rFonts w:ascii="Times New Roman" w:hAnsi="Times New Roman" w:cs="Times New Roman"/>
          <w:sz w:val="23"/>
          <w:szCs w:val="23"/>
        </w:rPr>
      </w:pPr>
    </w:p>
    <w:p w:rsidR="00BD6812" w:rsidRDefault="00BD6812" w:rsidP="00BD6812">
      <w:pPr>
        <w:pStyle w:val="Default"/>
        <w:tabs>
          <w:tab w:val="left" w:pos="0"/>
          <w:tab w:val="left" w:pos="426"/>
        </w:tabs>
        <w:spacing w:line="360" w:lineRule="auto"/>
        <w:ind w:right="-1"/>
        <w:outlineLvl w:val="0"/>
        <w:rPr>
          <w:color w:val="auto"/>
          <w:sz w:val="23"/>
          <w:szCs w:val="23"/>
          <w:lang w:val="es-EC" w:eastAsia="es-EC"/>
        </w:rPr>
      </w:pPr>
    </w:p>
    <w:p w:rsidR="00BD6812" w:rsidRDefault="00BD6812" w:rsidP="00BD6812">
      <w:pPr>
        <w:pStyle w:val="Default"/>
        <w:tabs>
          <w:tab w:val="left" w:pos="0"/>
          <w:tab w:val="left" w:pos="426"/>
        </w:tabs>
        <w:spacing w:line="360" w:lineRule="auto"/>
        <w:ind w:right="-1"/>
        <w:outlineLvl w:val="0"/>
        <w:rPr>
          <w:color w:val="auto"/>
          <w:sz w:val="23"/>
          <w:szCs w:val="23"/>
          <w:lang w:val="es-EC" w:eastAsia="es-EC"/>
        </w:rPr>
      </w:pPr>
    </w:p>
    <w:p w:rsidR="0044614E" w:rsidRPr="00F04458" w:rsidRDefault="0044614E" w:rsidP="00797A6B">
      <w:pPr>
        <w:pStyle w:val="Default"/>
        <w:numPr>
          <w:ilvl w:val="0"/>
          <w:numId w:val="24"/>
        </w:numPr>
        <w:tabs>
          <w:tab w:val="left" w:pos="0"/>
          <w:tab w:val="left" w:pos="426"/>
        </w:tabs>
        <w:spacing w:line="360" w:lineRule="auto"/>
        <w:ind w:right="-1"/>
        <w:outlineLvl w:val="0"/>
        <w:rPr>
          <w:b/>
          <w:color w:val="auto"/>
          <w:sz w:val="28"/>
          <w:szCs w:val="26"/>
        </w:rPr>
      </w:pPr>
      <w:r w:rsidRPr="00F04458">
        <w:rPr>
          <w:b/>
          <w:color w:val="auto"/>
          <w:sz w:val="28"/>
          <w:szCs w:val="26"/>
        </w:rPr>
        <w:lastRenderedPageBreak/>
        <w:t>MARCO TEÓRICO</w:t>
      </w:r>
    </w:p>
    <w:p w:rsidR="0044614E" w:rsidRPr="009E4F63" w:rsidRDefault="0044614E" w:rsidP="004A2619">
      <w:pPr>
        <w:tabs>
          <w:tab w:val="left" w:pos="8504"/>
        </w:tabs>
        <w:spacing w:after="0" w:line="360" w:lineRule="auto"/>
        <w:ind w:right="-1"/>
        <w:jc w:val="both"/>
        <w:rPr>
          <w:rFonts w:ascii="Times New Roman" w:hAnsi="Times New Roman" w:cs="Times New Roman"/>
          <w:b/>
          <w:sz w:val="28"/>
          <w:szCs w:val="26"/>
        </w:rPr>
      </w:pPr>
    </w:p>
    <w:p w:rsidR="0044614E" w:rsidRPr="006810DF" w:rsidRDefault="00794F7C" w:rsidP="006810DF">
      <w:pPr>
        <w:tabs>
          <w:tab w:val="left" w:pos="8504"/>
        </w:tabs>
        <w:spacing w:after="0" w:line="360" w:lineRule="auto"/>
        <w:ind w:right="-1"/>
        <w:jc w:val="both"/>
        <w:outlineLvl w:val="0"/>
        <w:rPr>
          <w:rFonts w:ascii="Times New Roman" w:hAnsi="Times New Roman" w:cs="Times New Roman"/>
          <w:b/>
          <w:sz w:val="24"/>
          <w:szCs w:val="24"/>
        </w:rPr>
      </w:pPr>
      <w:r>
        <w:rPr>
          <w:rFonts w:ascii="Times New Roman" w:hAnsi="Times New Roman" w:cs="Times New Roman"/>
          <w:b/>
          <w:sz w:val="24"/>
          <w:szCs w:val="24"/>
        </w:rPr>
        <w:t>3</w:t>
      </w:r>
      <w:r w:rsidR="006810DF">
        <w:rPr>
          <w:rFonts w:ascii="Times New Roman" w:hAnsi="Times New Roman" w:cs="Times New Roman"/>
          <w:b/>
          <w:sz w:val="24"/>
          <w:szCs w:val="24"/>
        </w:rPr>
        <w:t xml:space="preserve">.1. </w:t>
      </w:r>
      <w:r w:rsidR="0044614E" w:rsidRPr="006810DF">
        <w:rPr>
          <w:rFonts w:ascii="Times New Roman" w:hAnsi="Times New Roman" w:cs="Times New Roman"/>
          <w:b/>
          <w:sz w:val="24"/>
          <w:szCs w:val="24"/>
        </w:rPr>
        <w:t>ORIGEN</w:t>
      </w:r>
    </w:p>
    <w:p w:rsidR="0044614E" w:rsidRDefault="0044614E" w:rsidP="004A2619">
      <w:pPr>
        <w:tabs>
          <w:tab w:val="left" w:pos="8504"/>
        </w:tabs>
        <w:spacing w:after="0" w:line="360" w:lineRule="auto"/>
        <w:ind w:right="-1"/>
        <w:jc w:val="both"/>
        <w:rPr>
          <w:rFonts w:ascii="Times New Roman" w:hAnsi="Times New Roman" w:cs="Times New Roman"/>
          <w:sz w:val="24"/>
          <w:szCs w:val="24"/>
        </w:rPr>
      </w:pPr>
    </w:p>
    <w:p w:rsidR="00F04458" w:rsidRDefault="0044614E" w:rsidP="004A2619">
      <w:pPr>
        <w:tabs>
          <w:tab w:val="left" w:pos="8504"/>
        </w:tabs>
        <w:spacing w:after="0" w:line="360" w:lineRule="auto"/>
        <w:ind w:right="-1"/>
        <w:jc w:val="both"/>
        <w:rPr>
          <w:rFonts w:ascii="Times New Roman" w:hAnsi="Times New Roman" w:cs="Times New Roman"/>
          <w:sz w:val="24"/>
          <w:szCs w:val="24"/>
        </w:rPr>
      </w:pPr>
      <w:r w:rsidRPr="0084189D">
        <w:rPr>
          <w:rFonts w:ascii="Times New Roman" w:hAnsi="Times New Roman" w:cs="Times New Roman"/>
          <w:sz w:val="24"/>
          <w:szCs w:val="24"/>
        </w:rPr>
        <w:t>Su origen es incierto, no existe consenso entre los investigadores</w:t>
      </w:r>
      <w:r>
        <w:rPr>
          <w:rFonts w:ascii="Times New Roman" w:hAnsi="Times New Roman" w:cs="Times New Roman"/>
          <w:sz w:val="24"/>
          <w:szCs w:val="24"/>
        </w:rPr>
        <w:t xml:space="preserve"> </w:t>
      </w:r>
      <w:r w:rsidRPr="0084189D">
        <w:rPr>
          <w:rFonts w:ascii="Times New Roman" w:hAnsi="Times New Roman" w:cs="Times New Roman"/>
          <w:sz w:val="24"/>
          <w:szCs w:val="24"/>
        </w:rPr>
        <w:t>si se originó en Asia o África. Se estima que en el siglo</w:t>
      </w:r>
      <w:r>
        <w:rPr>
          <w:rFonts w:ascii="Times New Roman" w:hAnsi="Times New Roman" w:cs="Times New Roman"/>
          <w:sz w:val="24"/>
          <w:szCs w:val="24"/>
        </w:rPr>
        <w:t xml:space="preserve"> </w:t>
      </w:r>
      <w:r w:rsidRPr="0084189D">
        <w:rPr>
          <w:rFonts w:ascii="Times New Roman" w:hAnsi="Times New Roman" w:cs="Times New Roman"/>
          <w:sz w:val="24"/>
          <w:szCs w:val="24"/>
        </w:rPr>
        <w:t>XVI llegó al continente Americano, específicamente a Brasil,</w:t>
      </w:r>
      <w:r>
        <w:rPr>
          <w:rFonts w:ascii="Times New Roman" w:hAnsi="Times New Roman" w:cs="Times New Roman"/>
          <w:sz w:val="24"/>
          <w:szCs w:val="24"/>
        </w:rPr>
        <w:t xml:space="preserve"> </w:t>
      </w:r>
      <w:r w:rsidRPr="0084189D">
        <w:rPr>
          <w:rFonts w:ascii="Times New Roman" w:hAnsi="Times New Roman" w:cs="Times New Roman"/>
          <w:sz w:val="24"/>
          <w:szCs w:val="24"/>
        </w:rPr>
        <w:t>por medio de navegantes portugueses. En el siglo XVII</w:t>
      </w:r>
      <w:r>
        <w:rPr>
          <w:rFonts w:ascii="Times New Roman" w:hAnsi="Times New Roman" w:cs="Times New Roman"/>
          <w:sz w:val="24"/>
          <w:szCs w:val="24"/>
        </w:rPr>
        <w:t xml:space="preserve"> </w:t>
      </w:r>
      <w:r w:rsidRPr="0084189D">
        <w:rPr>
          <w:rFonts w:ascii="Times New Roman" w:hAnsi="Times New Roman" w:cs="Times New Roman"/>
          <w:sz w:val="24"/>
          <w:szCs w:val="24"/>
        </w:rPr>
        <w:t>fue sembrado en Carolina del Sur de los Estados Unidos,</w:t>
      </w:r>
      <w:r>
        <w:rPr>
          <w:rFonts w:ascii="Times New Roman" w:hAnsi="Times New Roman" w:cs="Times New Roman"/>
          <w:sz w:val="24"/>
          <w:szCs w:val="24"/>
        </w:rPr>
        <w:t xml:space="preserve"> </w:t>
      </w:r>
      <w:r w:rsidRPr="0084189D">
        <w:rPr>
          <w:rFonts w:ascii="Times New Roman" w:hAnsi="Times New Roman" w:cs="Times New Roman"/>
          <w:sz w:val="24"/>
          <w:szCs w:val="24"/>
        </w:rPr>
        <w:t>por los esclavos</w:t>
      </w:r>
      <w:r w:rsidR="00F04458">
        <w:rPr>
          <w:rFonts w:ascii="Times New Roman" w:hAnsi="Times New Roman" w:cs="Times New Roman"/>
          <w:sz w:val="24"/>
          <w:szCs w:val="24"/>
        </w:rPr>
        <w:t xml:space="preserve"> que lo habían traído de África </w:t>
      </w:r>
      <w:r w:rsidR="00CF3B54" w:rsidRPr="00CF3B54">
        <w:rPr>
          <w:rFonts w:ascii="Times New Roman" w:hAnsi="Times New Roman" w:cs="Times New Roman"/>
          <w:noProof/>
          <w:sz w:val="24"/>
          <w:szCs w:val="24"/>
        </w:rPr>
        <w:t>(Friedmann</w:t>
      </w:r>
      <w:r w:rsidR="00CF3B54">
        <w:rPr>
          <w:rFonts w:ascii="Times New Roman" w:hAnsi="Times New Roman" w:cs="Times New Roman"/>
          <w:noProof/>
          <w:sz w:val="24"/>
          <w:szCs w:val="24"/>
        </w:rPr>
        <w:t>, A.</w:t>
      </w:r>
      <w:r w:rsidR="00CF3B54" w:rsidRPr="00CF3B54">
        <w:rPr>
          <w:rFonts w:ascii="Times New Roman" w:hAnsi="Times New Roman" w:cs="Times New Roman"/>
          <w:noProof/>
          <w:sz w:val="24"/>
          <w:szCs w:val="24"/>
        </w:rPr>
        <w:t xml:space="preserve"> </w:t>
      </w:r>
      <w:r w:rsidR="00CF3B54">
        <w:rPr>
          <w:rFonts w:ascii="Times New Roman" w:hAnsi="Times New Roman" w:cs="Times New Roman"/>
          <w:noProof/>
          <w:sz w:val="24"/>
          <w:szCs w:val="24"/>
        </w:rPr>
        <w:t>y</w:t>
      </w:r>
      <w:r w:rsidR="00CF3B54" w:rsidRPr="00CF3B54">
        <w:rPr>
          <w:rFonts w:ascii="Times New Roman" w:hAnsi="Times New Roman" w:cs="Times New Roman"/>
          <w:noProof/>
          <w:sz w:val="24"/>
          <w:szCs w:val="24"/>
        </w:rPr>
        <w:t xml:space="preserve"> Penner,</w:t>
      </w:r>
      <w:r w:rsidR="00CF3B54">
        <w:rPr>
          <w:rFonts w:ascii="Times New Roman" w:hAnsi="Times New Roman" w:cs="Times New Roman"/>
          <w:noProof/>
          <w:sz w:val="24"/>
          <w:szCs w:val="24"/>
        </w:rPr>
        <w:t xml:space="preserve"> R.</w:t>
      </w:r>
      <w:r w:rsidR="00CF3B54" w:rsidRPr="00CF3B54">
        <w:rPr>
          <w:rFonts w:ascii="Times New Roman" w:hAnsi="Times New Roman" w:cs="Times New Roman"/>
          <w:noProof/>
          <w:sz w:val="24"/>
          <w:szCs w:val="24"/>
        </w:rPr>
        <w:t xml:space="preserve"> 2009)</w:t>
      </w:r>
      <w:r w:rsidR="00F04458">
        <w:rPr>
          <w:rFonts w:ascii="Times New Roman" w:hAnsi="Times New Roman" w:cs="Times New Roman"/>
          <w:sz w:val="24"/>
          <w:szCs w:val="24"/>
        </w:rPr>
        <w:t>.</w:t>
      </w:r>
    </w:p>
    <w:p w:rsidR="0044614E" w:rsidRDefault="0044614E" w:rsidP="004A2619">
      <w:pPr>
        <w:tabs>
          <w:tab w:val="left" w:pos="8504"/>
        </w:tabs>
        <w:spacing w:after="0" w:line="360" w:lineRule="auto"/>
        <w:ind w:right="-1"/>
        <w:jc w:val="both"/>
        <w:rPr>
          <w:rFonts w:ascii="Times New Roman" w:hAnsi="Times New Roman" w:cs="Times New Roman"/>
          <w:bCs/>
          <w:sz w:val="24"/>
          <w:szCs w:val="24"/>
        </w:rPr>
      </w:pPr>
    </w:p>
    <w:p w:rsidR="0044614E" w:rsidRPr="006810DF" w:rsidRDefault="00794F7C" w:rsidP="006810DF">
      <w:pPr>
        <w:tabs>
          <w:tab w:val="left" w:pos="8504"/>
        </w:tabs>
        <w:spacing w:after="0" w:line="360" w:lineRule="auto"/>
        <w:ind w:right="-1"/>
        <w:jc w:val="both"/>
        <w:outlineLvl w:val="0"/>
        <w:rPr>
          <w:rFonts w:ascii="Times New Roman" w:hAnsi="Times New Roman" w:cs="Times New Roman"/>
          <w:b/>
          <w:sz w:val="24"/>
          <w:szCs w:val="24"/>
        </w:rPr>
      </w:pPr>
      <w:r>
        <w:rPr>
          <w:rFonts w:ascii="Times New Roman" w:hAnsi="Times New Roman" w:cs="Times New Roman"/>
          <w:b/>
          <w:sz w:val="24"/>
          <w:szCs w:val="24"/>
        </w:rPr>
        <w:t>3</w:t>
      </w:r>
      <w:r w:rsidR="004A2624">
        <w:rPr>
          <w:rFonts w:ascii="Times New Roman" w:hAnsi="Times New Roman" w:cs="Times New Roman"/>
          <w:b/>
          <w:sz w:val="24"/>
          <w:szCs w:val="24"/>
        </w:rPr>
        <w:t>.</w:t>
      </w:r>
      <w:r w:rsidR="006810DF">
        <w:rPr>
          <w:rFonts w:ascii="Times New Roman" w:hAnsi="Times New Roman" w:cs="Times New Roman"/>
          <w:b/>
          <w:sz w:val="24"/>
          <w:szCs w:val="24"/>
        </w:rPr>
        <w:t xml:space="preserve">2. </w:t>
      </w:r>
      <w:r w:rsidR="0044614E" w:rsidRPr="006810DF">
        <w:rPr>
          <w:rFonts w:ascii="Times New Roman" w:hAnsi="Times New Roman" w:cs="Times New Roman"/>
          <w:b/>
          <w:sz w:val="24"/>
          <w:szCs w:val="24"/>
        </w:rPr>
        <w:t>CLASIFICACIÓN TAXONÓMICA</w:t>
      </w:r>
    </w:p>
    <w:p w:rsidR="0044614E" w:rsidRPr="009E4F63" w:rsidRDefault="0044614E" w:rsidP="004A2619">
      <w:pPr>
        <w:tabs>
          <w:tab w:val="left" w:pos="8504"/>
        </w:tabs>
        <w:spacing w:after="0" w:line="360" w:lineRule="auto"/>
        <w:ind w:right="-1"/>
        <w:jc w:val="both"/>
        <w:rPr>
          <w:rFonts w:ascii="Times New Roman" w:hAnsi="Times New Roman" w:cs="Times New Roman"/>
          <w:b/>
          <w:sz w:val="24"/>
          <w:szCs w:val="24"/>
        </w:rPr>
      </w:pPr>
    </w:p>
    <w:p w:rsidR="0044614E" w:rsidRPr="009E4F63" w:rsidRDefault="0044614E" w:rsidP="004A2619">
      <w:pPr>
        <w:autoSpaceDE w:val="0"/>
        <w:autoSpaceDN w:val="0"/>
        <w:adjustRightInd w:val="0"/>
        <w:spacing w:after="0" w:line="360" w:lineRule="auto"/>
        <w:ind w:right="-1"/>
        <w:jc w:val="both"/>
        <w:rPr>
          <w:rFonts w:ascii="Times New Roman" w:hAnsi="Times New Roman" w:cs="Times New Roman"/>
          <w:sz w:val="24"/>
          <w:szCs w:val="24"/>
        </w:rPr>
      </w:pPr>
      <w:r w:rsidRPr="009E4F63">
        <w:rPr>
          <w:rFonts w:ascii="Times New Roman" w:hAnsi="Times New Roman" w:cs="Times New Roman"/>
          <w:sz w:val="24"/>
          <w:szCs w:val="24"/>
        </w:rPr>
        <w:t>Reino:</w:t>
      </w:r>
      <w:r w:rsidRPr="009E4F63">
        <w:rPr>
          <w:rFonts w:ascii="Times New Roman" w:hAnsi="Times New Roman" w:cs="Times New Roman"/>
          <w:sz w:val="24"/>
          <w:szCs w:val="24"/>
        </w:rPr>
        <w:tab/>
      </w:r>
      <w:r w:rsidRPr="009E4F63">
        <w:rPr>
          <w:rFonts w:ascii="Times New Roman" w:hAnsi="Times New Roman" w:cs="Times New Roman"/>
          <w:sz w:val="24"/>
          <w:szCs w:val="24"/>
        </w:rPr>
        <w:tab/>
      </w:r>
      <w:r w:rsidRPr="009E4F63">
        <w:rPr>
          <w:rFonts w:ascii="Times New Roman" w:hAnsi="Times New Roman" w:cs="Times New Roman"/>
          <w:sz w:val="24"/>
          <w:szCs w:val="24"/>
        </w:rPr>
        <w:tab/>
      </w:r>
      <w:proofErr w:type="spellStart"/>
      <w:r w:rsidRPr="009E4F63">
        <w:rPr>
          <w:rFonts w:ascii="Times New Roman" w:hAnsi="Times New Roman" w:cs="Times New Roman"/>
          <w:sz w:val="24"/>
          <w:szCs w:val="24"/>
        </w:rPr>
        <w:t>Plantae</w:t>
      </w:r>
      <w:proofErr w:type="spellEnd"/>
    </w:p>
    <w:p w:rsidR="0044614E" w:rsidRPr="009E4F63" w:rsidRDefault="0044614E" w:rsidP="004A2619">
      <w:pPr>
        <w:autoSpaceDE w:val="0"/>
        <w:autoSpaceDN w:val="0"/>
        <w:adjustRightInd w:val="0"/>
        <w:spacing w:after="0" w:line="360" w:lineRule="auto"/>
        <w:ind w:right="-1"/>
        <w:jc w:val="both"/>
        <w:rPr>
          <w:rFonts w:ascii="Times New Roman" w:hAnsi="Times New Roman" w:cs="Times New Roman"/>
          <w:sz w:val="24"/>
          <w:szCs w:val="24"/>
        </w:rPr>
      </w:pPr>
      <w:r w:rsidRPr="009E4F63">
        <w:rPr>
          <w:rFonts w:ascii="Times New Roman" w:hAnsi="Times New Roman" w:cs="Times New Roman"/>
          <w:sz w:val="24"/>
          <w:szCs w:val="24"/>
        </w:rPr>
        <w:t xml:space="preserve">División: </w:t>
      </w:r>
      <w:r w:rsidRPr="009E4F63">
        <w:rPr>
          <w:rFonts w:ascii="Times New Roman" w:hAnsi="Times New Roman" w:cs="Times New Roman"/>
          <w:sz w:val="24"/>
          <w:szCs w:val="24"/>
        </w:rPr>
        <w:tab/>
      </w:r>
      <w:r w:rsidRPr="009E4F63">
        <w:rPr>
          <w:rFonts w:ascii="Times New Roman" w:hAnsi="Times New Roman" w:cs="Times New Roman"/>
          <w:sz w:val="24"/>
          <w:szCs w:val="24"/>
        </w:rPr>
        <w:tab/>
      </w:r>
      <w:proofErr w:type="spellStart"/>
      <w:r w:rsidRPr="009E4F63">
        <w:rPr>
          <w:rFonts w:ascii="Times New Roman" w:hAnsi="Times New Roman" w:cs="Times New Roman"/>
          <w:sz w:val="24"/>
          <w:szCs w:val="24"/>
        </w:rPr>
        <w:t>Magnoliophyta</w:t>
      </w:r>
      <w:proofErr w:type="spellEnd"/>
    </w:p>
    <w:p w:rsidR="0044614E" w:rsidRPr="009E4F63" w:rsidRDefault="0044614E" w:rsidP="004A2619">
      <w:pPr>
        <w:autoSpaceDE w:val="0"/>
        <w:autoSpaceDN w:val="0"/>
        <w:adjustRightInd w:val="0"/>
        <w:spacing w:after="0" w:line="360" w:lineRule="auto"/>
        <w:ind w:right="-1"/>
        <w:jc w:val="both"/>
        <w:rPr>
          <w:rFonts w:ascii="Times New Roman" w:hAnsi="Times New Roman" w:cs="Times New Roman"/>
          <w:sz w:val="24"/>
          <w:szCs w:val="24"/>
        </w:rPr>
      </w:pPr>
      <w:r w:rsidRPr="009E4F63">
        <w:rPr>
          <w:rFonts w:ascii="Times New Roman" w:hAnsi="Times New Roman" w:cs="Times New Roman"/>
          <w:sz w:val="24"/>
          <w:szCs w:val="24"/>
        </w:rPr>
        <w:t xml:space="preserve">Clase: </w:t>
      </w:r>
      <w:r w:rsidRPr="009E4F63">
        <w:rPr>
          <w:rFonts w:ascii="Times New Roman" w:hAnsi="Times New Roman" w:cs="Times New Roman"/>
          <w:sz w:val="24"/>
          <w:szCs w:val="24"/>
        </w:rPr>
        <w:tab/>
      </w:r>
      <w:r w:rsidRPr="009E4F63">
        <w:rPr>
          <w:rFonts w:ascii="Times New Roman" w:hAnsi="Times New Roman" w:cs="Times New Roman"/>
          <w:sz w:val="24"/>
          <w:szCs w:val="24"/>
        </w:rPr>
        <w:tab/>
      </w:r>
      <w:r w:rsidRPr="009E4F63">
        <w:rPr>
          <w:rFonts w:ascii="Times New Roman" w:hAnsi="Times New Roman" w:cs="Times New Roman"/>
          <w:sz w:val="24"/>
          <w:szCs w:val="24"/>
        </w:rPr>
        <w:tab/>
      </w:r>
      <w:proofErr w:type="spellStart"/>
      <w:r w:rsidRPr="009E4F63">
        <w:rPr>
          <w:rFonts w:ascii="Times New Roman" w:hAnsi="Times New Roman" w:cs="Times New Roman"/>
          <w:sz w:val="24"/>
          <w:szCs w:val="24"/>
        </w:rPr>
        <w:t>Magnoliopsida</w:t>
      </w:r>
      <w:proofErr w:type="spellEnd"/>
    </w:p>
    <w:p w:rsidR="0044614E" w:rsidRPr="009E4F63" w:rsidRDefault="0044614E" w:rsidP="004A2619">
      <w:pPr>
        <w:autoSpaceDE w:val="0"/>
        <w:autoSpaceDN w:val="0"/>
        <w:adjustRightInd w:val="0"/>
        <w:spacing w:after="0" w:line="360" w:lineRule="auto"/>
        <w:ind w:right="-1"/>
        <w:jc w:val="both"/>
        <w:rPr>
          <w:rFonts w:ascii="Times New Roman" w:hAnsi="Times New Roman" w:cs="Times New Roman"/>
          <w:sz w:val="24"/>
          <w:szCs w:val="24"/>
        </w:rPr>
      </w:pPr>
      <w:r w:rsidRPr="009E4F63">
        <w:rPr>
          <w:rFonts w:ascii="Times New Roman" w:hAnsi="Times New Roman" w:cs="Times New Roman"/>
          <w:sz w:val="24"/>
          <w:szCs w:val="24"/>
        </w:rPr>
        <w:t xml:space="preserve">Orden: </w:t>
      </w:r>
      <w:r w:rsidRPr="009E4F63">
        <w:rPr>
          <w:rFonts w:ascii="Times New Roman" w:hAnsi="Times New Roman" w:cs="Times New Roman"/>
          <w:sz w:val="24"/>
          <w:szCs w:val="24"/>
        </w:rPr>
        <w:tab/>
      </w:r>
      <w:r w:rsidRPr="009E4F63">
        <w:rPr>
          <w:rFonts w:ascii="Times New Roman" w:hAnsi="Times New Roman" w:cs="Times New Roman"/>
          <w:sz w:val="24"/>
          <w:szCs w:val="24"/>
        </w:rPr>
        <w:tab/>
      </w:r>
      <w:proofErr w:type="spellStart"/>
      <w:r w:rsidRPr="009E4F63">
        <w:rPr>
          <w:rFonts w:ascii="Times New Roman" w:hAnsi="Times New Roman" w:cs="Times New Roman"/>
          <w:sz w:val="24"/>
          <w:szCs w:val="24"/>
        </w:rPr>
        <w:t>Lamiales</w:t>
      </w:r>
      <w:proofErr w:type="spellEnd"/>
    </w:p>
    <w:p w:rsidR="0044614E" w:rsidRPr="009E4F63" w:rsidRDefault="0044614E" w:rsidP="004A2619">
      <w:pPr>
        <w:autoSpaceDE w:val="0"/>
        <w:autoSpaceDN w:val="0"/>
        <w:adjustRightInd w:val="0"/>
        <w:spacing w:after="0" w:line="360" w:lineRule="auto"/>
        <w:ind w:right="-1"/>
        <w:jc w:val="both"/>
        <w:rPr>
          <w:rFonts w:ascii="Times New Roman" w:hAnsi="Times New Roman" w:cs="Times New Roman"/>
          <w:sz w:val="24"/>
          <w:szCs w:val="24"/>
        </w:rPr>
      </w:pPr>
      <w:r w:rsidRPr="009E4F63">
        <w:rPr>
          <w:rFonts w:ascii="Times New Roman" w:hAnsi="Times New Roman" w:cs="Times New Roman"/>
          <w:sz w:val="24"/>
          <w:szCs w:val="24"/>
        </w:rPr>
        <w:t>Familia:</w:t>
      </w:r>
      <w:r w:rsidRPr="009E4F63">
        <w:rPr>
          <w:rFonts w:ascii="Times New Roman" w:hAnsi="Times New Roman" w:cs="Times New Roman"/>
          <w:sz w:val="24"/>
          <w:szCs w:val="24"/>
        </w:rPr>
        <w:tab/>
      </w:r>
      <w:r w:rsidRPr="009E4F63">
        <w:rPr>
          <w:rFonts w:ascii="Times New Roman" w:hAnsi="Times New Roman" w:cs="Times New Roman"/>
          <w:sz w:val="24"/>
          <w:szCs w:val="24"/>
        </w:rPr>
        <w:tab/>
      </w:r>
      <w:proofErr w:type="spellStart"/>
      <w:r w:rsidRPr="009E4F63">
        <w:rPr>
          <w:rFonts w:ascii="Times New Roman" w:hAnsi="Times New Roman" w:cs="Times New Roman"/>
          <w:sz w:val="24"/>
          <w:szCs w:val="24"/>
        </w:rPr>
        <w:t>Pedaliaceae</w:t>
      </w:r>
      <w:proofErr w:type="spellEnd"/>
    </w:p>
    <w:p w:rsidR="0044614E" w:rsidRPr="009E4F63" w:rsidRDefault="0044614E" w:rsidP="004A2619">
      <w:pPr>
        <w:autoSpaceDE w:val="0"/>
        <w:autoSpaceDN w:val="0"/>
        <w:adjustRightInd w:val="0"/>
        <w:spacing w:after="0" w:line="360" w:lineRule="auto"/>
        <w:ind w:right="-1"/>
        <w:jc w:val="both"/>
        <w:rPr>
          <w:rFonts w:ascii="Times New Roman" w:hAnsi="Times New Roman" w:cs="Times New Roman"/>
          <w:sz w:val="24"/>
          <w:szCs w:val="24"/>
        </w:rPr>
      </w:pPr>
      <w:r w:rsidRPr="009E4F63">
        <w:rPr>
          <w:rFonts w:ascii="Times New Roman" w:hAnsi="Times New Roman" w:cs="Times New Roman"/>
          <w:sz w:val="24"/>
          <w:szCs w:val="24"/>
        </w:rPr>
        <w:t xml:space="preserve">Género: </w:t>
      </w:r>
      <w:r w:rsidRPr="009E4F63">
        <w:rPr>
          <w:rFonts w:ascii="Times New Roman" w:hAnsi="Times New Roman" w:cs="Times New Roman"/>
          <w:sz w:val="24"/>
          <w:szCs w:val="24"/>
        </w:rPr>
        <w:tab/>
      </w:r>
      <w:r w:rsidRPr="009E4F63">
        <w:rPr>
          <w:rFonts w:ascii="Times New Roman" w:hAnsi="Times New Roman" w:cs="Times New Roman"/>
          <w:sz w:val="24"/>
          <w:szCs w:val="24"/>
        </w:rPr>
        <w:tab/>
        <w:t>Sesamun</w:t>
      </w:r>
    </w:p>
    <w:p w:rsidR="0044614E" w:rsidRPr="009E4F63" w:rsidRDefault="0044614E" w:rsidP="004A2619">
      <w:pPr>
        <w:autoSpaceDE w:val="0"/>
        <w:autoSpaceDN w:val="0"/>
        <w:adjustRightInd w:val="0"/>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Especie:</w:t>
      </w:r>
      <w:r>
        <w:rPr>
          <w:rFonts w:ascii="Times New Roman" w:hAnsi="Times New Roman" w:cs="Times New Roman"/>
          <w:sz w:val="24"/>
          <w:szCs w:val="24"/>
        </w:rPr>
        <w:tab/>
        <w:t xml:space="preserve">            </w:t>
      </w:r>
      <w:r w:rsidRPr="009E4F63">
        <w:rPr>
          <w:rFonts w:ascii="Times New Roman" w:hAnsi="Times New Roman" w:cs="Times New Roman"/>
          <w:sz w:val="24"/>
          <w:szCs w:val="24"/>
        </w:rPr>
        <w:t>indicum</w:t>
      </w:r>
    </w:p>
    <w:p w:rsidR="0044614E" w:rsidRPr="003A51C3" w:rsidRDefault="0044614E" w:rsidP="004A2619">
      <w:pPr>
        <w:autoSpaceDE w:val="0"/>
        <w:autoSpaceDN w:val="0"/>
        <w:adjustRightInd w:val="0"/>
        <w:spacing w:after="0" w:line="360" w:lineRule="auto"/>
        <w:ind w:right="-1"/>
        <w:jc w:val="both"/>
        <w:rPr>
          <w:rFonts w:ascii="Times New Roman" w:hAnsi="Times New Roman" w:cs="Times New Roman"/>
          <w:sz w:val="24"/>
          <w:szCs w:val="24"/>
        </w:rPr>
      </w:pPr>
      <w:r w:rsidRPr="009E4F63">
        <w:rPr>
          <w:rFonts w:ascii="Times New Roman" w:hAnsi="Times New Roman" w:cs="Times New Roman"/>
          <w:sz w:val="24"/>
          <w:szCs w:val="24"/>
        </w:rPr>
        <w:t>Nombre científico</w:t>
      </w:r>
      <w:r w:rsidRPr="003A51C3">
        <w:rPr>
          <w:rFonts w:ascii="Times New Roman" w:hAnsi="Times New Roman" w:cs="Times New Roman"/>
          <w:sz w:val="24"/>
          <w:szCs w:val="24"/>
        </w:rPr>
        <w:t xml:space="preserve">:     </w:t>
      </w:r>
      <w:r w:rsidR="00BD73BE">
        <w:rPr>
          <w:rFonts w:ascii="Times New Roman" w:hAnsi="Times New Roman" w:cs="Times New Roman"/>
          <w:sz w:val="24"/>
          <w:szCs w:val="24"/>
        </w:rPr>
        <w:t>(</w:t>
      </w:r>
      <w:r w:rsidRPr="00EE429A">
        <w:rPr>
          <w:rFonts w:ascii="Times New Roman" w:hAnsi="Times New Roman" w:cs="Times New Roman"/>
          <w:bCs/>
          <w:i/>
          <w:iCs/>
          <w:sz w:val="24"/>
          <w:szCs w:val="24"/>
          <w:u w:val="single"/>
        </w:rPr>
        <w:t>Sesamun</w:t>
      </w:r>
      <w:r w:rsidRPr="00EE429A">
        <w:rPr>
          <w:rFonts w:ascii="Times New Roman" w:hAnsi="Times New Roman" w:cs="Times New Roman"/>
          <w:bCs/>
          <w:i/>
          <w:iCs/>
          <w:sz w:val="24"/>
          <w:szCs w:val="24"/>
        </w:rPr>
        <w:t xml:space="preserve"> </w:t>
      </w:r>
      <w:r w:rsidRPr="00EE429A">
        <w:rPr>
          <w:rFonts w:ascii="Times New Roman" w:hAnsi="Times New Roman" w:cs="Times New Roman"/>
          <w:bCs/>
          <w:i/>
          <w:iCs/>
          <w:sz w:val="24"/>
          <w:szCs w:val="24"/>
          <w:u w:val="single"/>
        </w:rPr>
        <w:t>indicum</w:t>
      </w:r>
      <w:r w:rsidRPr="00EE429A">
        <w:rPr>
          <w:rFonts w:ascii="Times New Roman" w:hAnsi="Times New Roman" w:cs="Times New Roman"/>
          <w:sz w:val="24"/>
          <w:szCs w:val="24"/>
        </w:rPr>
        <w:t xml:space="preserve"> </w:t>
      </w:r>
      <w:r w:rsidRPr="00BD73BE">
        <w:rPr>
          <w:rFonts w:ascii="Times New Roman" w:hAnsi="Times New Roman" w:cs="Times New Roman"/>
          <w:sz w:val="24"/>
          <w:szCs w:val="24"/>
        </w:rPr>
        <w:t>L</w:t>
      </w:r>
      <w:r w:rsidRPr="00EE429A">
        <w:rPr>
          <w:rFonts w:ascii="Times New Roman" w:hAnsi="Times New Roman" w:cs="Times New Roman"/>
          <w:sz w:val="24"/>
          <w:szCs w:val="24"/>
        </w:rPr>
        <w:t>.</w:t>
      </w:r>
      <w:r w:rsidR="00BD73BE">
        <w:rPr>
          <w:rFonts w:ascii="Times New Roman" w:hAnsi="Times New Roman" w:cs="Times New Roman"/>
          <w:sz w:val="24"/>
          <w:szCs w:val="24"/>
        </w:rPr>
        <w:t>)</w:t>
      </w:r>
      <w:r w:rsidRPr="003A51C3">
        <w:rPr>
          <w:rFonts w:ascii="Times New Roman" w:hAnsi="Times New Roman" w:cs="Times New Roman"/>
          <w:sz w:val="24"/>
          <w:szCs w:val="24"/>
        </w:rPr>
        <w:t xml:space="preserve"> </w:t>
      </w:r>
    </w:p>
    <w:p w:rsidR="0044614E" w:rsidRDefault="0044614E" w:rsidP="004A2619">
      <w:pPr>
        <w:tabs>
          <w:tab w:val="left" w:pos="8504"/>
        </w:tabs>
        <w:autoSpaceDE w:val="0"/>
        <w:autoSpaceDN w:val="0"/>
        <w:adjustRightInd w:val="0"/>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Ecured</w:t>
      </w:r>
      <w:proofErr w:type="spellEnd"/>
      <w:r>
        <w:rPr>
          <w:rFonts w:ascii="Times New Roman" w:hAnsi="Times New Roman" w:cs="Times New Roman"/>
          <w:sz w:val="24"/>
          <w:szCs w:val="24"/>
        </w:rPr>
        <w:t>. 2015)</w:t>
      </w:r>
    </w:p>
    <w:p w:rsidR="0044614E" w:rsidRPr="009E4F63" w:rsidRDefault="0044614E" w:rsidP="004A2619">
      <w:pPr>
        <w:tabs>
          <w:tab w:val="left" w:pos="8504"/>
        </w:tabs>
        <w:autoSpaceDE w:val="0"/>
        <w:autoSpaceDN w:val="0"/>
        <w:adjustRightInd w:val="0"/>
        <w:spacing w:after="0" w:line="360" w:lineRule="auto"/>
        <w:ind w:right="-1"/>
        <w:jc w:val="both"/>
        <w:rPr>
          <w:rFonts w:ascii="Times New Roman" w:hAnsi="Times New Roman" w:cs="Times New Roman"/>
          <w:sz w:val="24"/>
          <w:szCs w:val="24"/>
        </w:rPr>
      </w:pPr>
    </w:p>
    <w:p w:rsidR="0044614E" w:rsidRPr="004A2624" w:rsidRDefault="00794F7C" w:rsidP="004A2624">
      <w:pPr>
        <w:tabs>
          <w:tab w:val="left" w:pos="8504"/>
        </w:tabs>
        <w:spacing w:after="0" w:line="360" w:lineRule="auto"/>
        <w:ind w:right="-1"/>
        <w:jc w:val="both"/>
        <w:outlineLvl w:val="0"/>
        <w:rPr>
          <w:rFonts w:ascii="Times New Roman" w:hAnsi="Times New Roman" w:cs="Times New Roman"/>
          <w:b/>
          <w:sz w:val="24"/>
          <w:szCs w:val="24"/>
        </w:rPr>
      </w:pPr>
      <w:r>
        <w:rPr>
          <w:rFonts w:ascii="Times New Roman" w:hAnsi="Times New Roman" w:cs="Times New Roman"/>
          <w:b/>
          <w:sz w:val="24"/>
          <w:szCs w:val="24"/>
        </w:rPr>
        <w:t>3</w:t>
      </w:r>
      <w:r w:rsidR="004A2624">
        <w:rPr>
          <w:rFonts w:ascii="Times New Roman" w:hAnsi="Times New Roman" w:cs="Times New Roman"/>
          <w:b/>
          <w:sz w:val="24"/>
          <w:szCs w:val="24"/>
        </w:rPr>
        <w:t>.3</w:t>
      </w:r>
      <w:r w:rsidR="006810DF" w:rsidRPr="004A2624">
        <w:rPr>
          <w:rFonts w:ascii="Times New Roman" w:hAnsi="Times New Roman" w:cs="Times New Roman"/>
          <w:b/>
          <w:sz w:val="24"/>
          <w:szCs w:val="24"/>
        </w:rPr>
        <w:t xml:space="preserve"> </w:t>
      </w:r>
      <w:r w:rsidR="0044614E" w:rsidRPr="004A2624">
        <w:rPr>
          <w:rFonts w:ascii="Times New Roman" w:hAnsi="Times New Roman" w:cs="Times New Roman"/>
          <w:b/>
          <w:sz w:val="24"/>
          <w:szCs w:val="24"/>
        </w:rPr>
        <w:t>DESCRIPCIÓN MORFOLÓGICA DE LA PLANTA</w:t>
      </w:r>
    </w:p>
    <w:p w:rsidR="0044614E" w:rsidRPr="009E4F63" w:rsidRDefault="0044614E" w:rsidP="004A2619">
      <w:pPr>
        <w:tabs>
          <w:tab w:val="left" w:pos="8504"/>
        </w:tabs>
        <w:spacing w:after="0" w:line="360" w:lineRule="auto"/>
        <w:ind w:right="-1"/>
        <w:jc w:val="both"/>
        <w:rPr>
          <w:rFonts w:ascii="Times New Roman" w:hAnsi="Times New Roman" w:cs="Times New Roman"/>
          <w:b/>
          <w:sz w:val="24"/>
          <w:szCs w:val="24"/>
        </w:rPr>
      </w:pPr>
    </w:p>
    <w:p w:rsidR="0044614E" w:rsidRPr="009E4F63" w:rsidRDefault="00794F7C" w:rsidP="004A2619">
      <w:pPr>
        <w:tabs>
          <w:tab w:val="left" w:pos="8504"/>
        </w:tabs>
        <w:spacing w:after="0" w:line="360" w:lineRule="auto"/>
        <w:ind w:right="-1"/>
        <w:jc w:val="both"/>
        <w:rPr>
          <w:rFonts w:ascii="Times New Roman" w:hAnsi="Times New Roman" w:cs="Times New Roman"/>
          <w:b/>
          <w:bCs/>
          <w:sz w:val="24"/>
          <w:szCs w:val="24"/>
        </w:rPr>
      </w:pPr>
      <w:r>
        <w:rPr>
          <w:rFonts w:ascii="Times New Roman" w:hAnsi="Times New Roman" w:cs="Times New Roman"/>
          <w:b/>
          <w:sz w:val="24"/>
          <w:szCs w:val="24"/>
        </w:rPr>
        <w:t>3</w:t>
      </w:r>
      <w:r w:rsidR="0044614E" w:rsidRPr="009E4F63">
        <w:rPr>
          <w:rFonts w:ascii="Times New Roman" w:hAnsi="Times New Roman" w:cs="Times New Roman"/>
          <w:b/>
          <w:sz w:val="24"/>
          <w:szCs w:val="24"/>
        </w:rPr>
        <w:t>.3.1.</w:t>
      </w:r>
      <w:r w:rsidR="0044614E" w:rsidRPr="009E4F63">
        <w:rPr>
          <w:rFonts w:ascii="Times New Roman" w:hAnsi="Times New Roman" w:cs="Times New Roman"/>
          <w:b/>
          <w:bCs/>
          <w:sz w:val="24"/>
          <w:szCs w:val="24"/>
        </w:rPr>
        <w:t xml:space="preserve"> Raíces </w:t>
      </w:r>
    </w:p>
    <w:p w:rsidR="0044614E" w:rsidRPr="009E4F63" w:rsidRDefault="0044614E" w:rsidP="004A2619">
      <w:pPr>
        <w:tabs>
          <w:tab w:val="left" w:pos="8504"/>
        </w:tabs>
        <w:spacing w:after="0" w:line="360" w:lineRule="auto"/>
        <w:ind w:right="-1"/>
        <w:jc w:val="both"/>
        <w:rPr>
          <w:rFonts w:ascii="Times New Roman" w:hAnsi="Times New Roman" w:cs="Times New Roman"/>
          <w:b/>
          <w:bCs/>
          <w:sz w:val="24"/>
          <w:szCs w:val="24"/>
        </w:rPr>
      </w:pPr>
    </w:p>
    <w:p w:rsidR="0044614E" w:rsidRPr="006D0D46" w:rsidRDefault="0044614E" w:rsidP="004A2619">
      <w:pPr>
        <w:tabs>
          <w:tab w:val="left" w:pos="8504"/>
        </w:tabs>
        <w:spacing w:after="0" w:line="360" w:lineRule="auto"/>
        <w:ind w:right="-1"/>
        <w:jc w:val="both"/>
        <w:rPr>
          <w:rFonts w:ascii="Times New Roman" w:hAnsi="Times New Roman" w:cs="Times New Roman"/>
          <w:b/>
          <w:bCs/>
          <w:sz w:val="24"/>
          <w:szCs w:val="24"/>
        </w:rPr>
      </w:pPr>
      <w:r w:rsidRPr="009E4F63">
        <w:rPr>
          <w:rFonts w:ascii="Times New Roman" w:hAnsi="Times New Roman" w:cs="Times New Roman"/>
          <w:bCs/>
          <w:sz w:val="24"/>
          <w:szCs w:val="24"/>
        </w:rPr>
        <w:t>Posee sistema radicular bien desarrollado, muy ramificado y fibroso, formado por una raíz principal pivotante, generalmente superficial. (</w:t>
      </w:r>
      <w:r w:rsidRPr="009E4F63">
        <w:rPr>
          <w:rFonts w:ascii="Times New Roman" w:hAnsi="Times New Roman" w:cs="Times New Roman"/>
          <w:sz w:val="24"/>
          <w:szCs w:val="24"/>
        </w:rPr>
        <w:t>Carreño, B. 2013)</w:t>
      </w:r>
    </w:p>
    <w:p w:rsidR="0044614E" w:rsidRDefault="0044614E" w:rsidP="004A2619">
      <w:pPr>
        <w:tabs>
          <w:tab w:val="left" w:pos="8504"/>
        </w:tabs>
        <w:autoSpaceDE w:val="0"/>
        <w:autoSpaceDN w:val="0"/>
        <w:adjustRightInd w:val="0"/>
        <w:spacing w:after="0" w:line="360" w:lineRule="auto"/>
        <w:ind w:right="-1"/>
        <w:jc w:val="both"/>
        <w:rPr>
          <w:rFonts w:ascii="Times New Roman" w:hAnsi="Times New Roman" w:cs="Times New Roman"/>
          <w:b/>
          <w:sz w:val="24"/>
          <w:szCs w:val="24"/>
        </w:rPr>
      </w:pPr>
    </w:p>
    <w:p w:rsidR="0044614E" w:rsidRDefault="0044614E" w:rsidP="004A2619">
      <w:pPr>
        <w:tabs>
          <w:tab w:val="left" w:pos="8504"/>
        </w:tabs>
        <w:autoSpaceDE w:val="0"/>
        <w:autoSpaceDN w:val="0"/>
        <w:adjustRightInd w:val="0"/>
        <w:spacing w:after="0" w:line="360" w:lineRule="auto"/>
        <w:ind w:right="-1"/>
        <w:jc w:val="both"/>
        <w:rPr>
          <w:rFonts w:ascii="Times New Roman" w:hAnsi="Times New Roman" w:cs="Times New Roman"/>
          <w:b/>
          <w:sz w:val="24"/>
          <w:szCs w:val="24"/>
        </w:rPr>
      </w:pPr>
    </w:p>
    <w:p w:rsidR="0044614E" w:rsidRDefault="0044614E" w:rsidP="004A2619">
      <w:pPr>
        <w:tabs>
          <w:tab w:val="left" w:pos="8504"/>
        </w:tabs>
        <w:autoSpaceDE w:val="0"/>
        <w:autoSpaceDN w:val="0"/>
        <w:adjustRightInd w:val="0"/>
        <w:spacing w:after="0" w:line="360" w:lineRule="auto"/>
        <w:ind w:right="-1"/>
        <w:jc w:val="both"/>
        <w:rPr>
          <w:rFonts w:ascii="Times New Roman" w:hAnsi="Times New Roman" w:cs="Times New Roman"/>
          <w:b/>
          <w:sz w:val="24"/>
          <w:szCs w:val="24"/>
        </w:rPr>
      </w:pPr>
    </w:p>
    <w:p w:rsidR="0044614E" w:rsidRPr="009E4F63" w:rsidRDefault="0044614E" w:rsidP="004A2619">
      <w:pPr>
        <w:tabs>
          <w:tab w:val="left" w:pos="8504"/>
        </w:tabs>
        <w:autoSpaceDE w:val="0"/>
        <w:autoSpaceDN w:val="0"/>
        <w:adjustRightInd w:val="0"/>
        <w:spacing w:after="0" w:line="360" w:lineRule="auto"/>
        <w:ind w:right="-1"/>
        <w:jc w:val="both"/>
        <w:rPr>
          <w:rFonts w:ascii="Times New Roman" w:hAnsi="Times New Roman" w:cs="Times New Roman"/>
          <w:b/>
          <w:sz w:val="24"/>
          <w:szCs w:val="24"/>
        </w:rPr>
      </w:pPr>
    </w:p>
    <w:p w:rsidR="0044614E" w:rsidRPr="009E4F63" w:rsidRDefault="00794F7C" w:rsidP="004A2619">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r>
        <w:rPr>
          <w:rFonts w:ascii="Times New Roman" w:hAnsi="Times New Roman" w:cs="Times New Roman"/>
          <w:b/>
          <w:sz w:val="24"/>
          <w:szCs w:val="24"/>
        </w:rPr>
        <w:lastRenderedPageBreak/>
        <w:t>3</w:t>
      </w:r>
      <w:r w:rsidR="0044614E" w:rsidRPr="009E4F63">
        <w:rPr>
          <w:rFonts w:ascii="Times New Roman" w:hAnsi="Times New Roman" w:cs="Times New Roman"/>
          <w:b/>
          <w:sz w:val="24"/>
          <w:szCs w:val="24"/>
        </w:rPr>
        <w:t xml:space="preserve">.3.2. </w:t>
      </w:r>
      <w:r w:rsidR="0044614E" w:rsidRPr="009E4F63">
        <w:rPr>
          <w:rFonts w:ascii="Times New Roman" w:hAnsi="Times New Roman" w:cs="Times New Roman"/>
          <w:b/>
          <w:bCs/>
          <w:sz w:val="24"/>
          <w:szCs w:val="24"/>
        </w:rPr>
        <w:t>Tallo</w:t>
      </w:r>
    </w:p>
    <w:p w:rsidR="0044614E" w:rsidRPr="009E4F63" w:rsidRDefault="0044614E" w:rsidP="004A2619">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p>
    <w:p w:rsidR="0044614E" w:rsidRPr="006D0D46" w:rsidRDefault="0044614E" w:rsidP="004A2619">
      <w:pPr>
        <w:tabs>
          <w:tab w:val="left" w:pos="8504"/>
        </w:tabs>
        <w:autoSpaceDE w:val="0"/>
        <w:autoSpaceDN w:val="0"/>
        <w:adjustRightInd w:val="0"/>
        <w:spacing w:after="0" w:line="360" w:lineRule="auto"/>
        <w:ind w:right="-1"/>
        <w:jc w:val="both"/>
        <w:rPr>
          <w:rFonts w:ascii="Times New Roman" w:hAnsi="Times New Roman" w:cs="Times New Roman"/>
          <w:bCs/>
          <w:sz w:val="24"/>
          <w:szCs w:val="24"/>
        </w:rPr>
      </w:pPr>
      <w:r w:rsidRPr="009E4F63">
        <w:rPr>
          <w:rFonts w:ascii="Times New Roman" w:hAnsi="Times New Roman" w:cs="Times New Roman"/>
          <w:bCs/>
          <w:sz w:val="24"/>
          <w:szCs w:val="24"/>
        </w:rPr>
        <w:t>Erecto, cilíndrico y cuadrangular y en algunos casos puede tener seis lados. El corte transversal del tallo muestra un área externa dura y una médula blanca. La médula está compuesta de parénquima suave; en los tallos adultos tiende a desaparecer dejando un hueco en el centro. (</w:t>
      </w:r>
      <w:proofErr w:type="spellStart"/>
      <w:r w:rsidRPr="009E4F63">
        <w:rPr>
          <w:rFonts w:ascii="Times New Roman" w:hAnsi="Times New Roman" w:cs="Times New Roman"/>
          <w:bCs/>
          <w:sz w:val="24"/>
          <w:szCs w:val="24"/>
        </w:rPr>
        <w:t>Friedmann</w:t>
      </w:r>
      <w:proofErr w:type="spellEnd"/>
      <w:r w:rsidRPr="009E4F63">
        <w:rPr>
          <w:rFonts w:ascii="Times New Roman" w:hAnsi="Times New Roman" w:cs="Times New Roman"/>
          <w:bCs/>
          <w:sz w:val="24"/>
          <w:szCs w:val="24"/>
        </w:rPr>
        <w:t xml:space="preserve">, A. y </w:t>
      </w:r>
      <w:proofErr w:type="spellStart"/>
      <w:r w:rsidRPr="009E4F63">
        <w:rPr>
          <w:rFonts w:ascii="Times New Roman" w:hAnsi="Times New Roman" w:cs="Times New Roman"/>
          <w:bCs/>
          <w:sz w:val="24"/>
          <w:szCs w:val="24"/>
        </w:rPr>
        <w:t>Penner</w:t>
      </w:r>
      <w:proofErr w:type="spellEnd"/>
      <w:r w:rsidRPr="009E4F63">
        <w:rPr>
          <w:rFonts w:ascii="Times New Roman" w:hAnsi="Times New Roman" w:cs="Times New Roman"/>
          <w:bCs/>
          <w:sz w:val="24"/>
          <w:szCs w:val="24"/>
        </w:rPr>
        <w:t>, R. 2009)</w:t>
      </w:r>
      <w:r w:rsidR="00013977">
        <w:rPr>
          <w:rFonts w:ascii="Times New Roman" w:hAnsi="Times New Roman" w:cs="Times New Roman"/>
          <w:bCs/>
          <w:sz w:val="24"/>
          <w:szCs w:val="24"/>
        </w:rPr>
        <w:t>. El tallo p</w:t>
      </w:r>
      <w:r>
        <w:rPr>
          <w:rFonts w:ascii="Times New Roman" w:hAnsi="Times New Roman" w:cs="Times New Roman"/>
          <w:bCs/>
          <w:sz w:val="24"/>
          <w:szCs w:val="24"/>
        </w:rPr>
        <w:t>uede ser simple o ramificado, liso o pubescente, cuadrangular de consistencia fibrosa</w:t>
      </w:r>
      <w:r w:rsidR="008422B3">
        <w:rPr>
          <w:rFonts w:ascii="Times New Roman" w:hAnsi="Times New Roman" w:cs="Times New Roman"/>
          <w:bCs/>
          <w:sz w:val="24"/>
          <w:szCs w:val="24"/>
        </w:rPr>
        <w:t xml:space="preserve"> que</w:t>
      </w:r>
      <w:r>
        <w:rPr>
          <w:rFonts w:ascii="Times New Roman" w:hAnsi="Times New Roman" w:cs="Times New Roman"/>
          <w:bCs/>
          <w:sz w:val="24"/>
          <w:szCs w:val="24"/>
        </w:rPr>
        <w:t xml:space="preserve"> puede alcanzar de 1 a 2 m. (</w:t>
      </w:r>
      <w:r w:rsidRPr="00C778AD">
        <w:rPr>
          <w:rFonts w:ascii="Times New Roman" w:hAnsi="Times New Roman" w:cs="Times New Roman"/>
          <w:bCs/>
          <w:sz w:val="24"/>
          <w:szCs w:val="24"/>
        </w:rPr>
        <w:t>Rodríguez, L. 2011</w:t>
      </w:r>
      <w:r>
        <w:rPr>
          <w:rFonts w:ascii="Times New Roman" w:hAnsi="Times New Roman" w:cs="Times New Roman"/>
          <w:bCs/>
          <w:sz w:val="24"/>
          <w:szCs w:val="24"/>
        </w:rPr>
        <w:t>)</w:t>
      </w:r>
    </w:p>
    <w:p w:rsidR="0044614E" w:rsidRPr="009E4F63" w:rsidRDefault="0044614E" w:rsidP="004A2619">
      <w:pPr>
        <w:tabs>
          <w:tab w:val="left" w:pos="8504"/>
        </w:tabs>
        <w:autoSpaceDE w:val="0"/>
        <w:autoSpaceDN w:val="0"/>
        <w:adjustRightInd w:val="0"/>
        <w:spacing w:after="0" w:line="360" w:lineRule="auto"/>
        <w:ind w:right="-1"/>
        <w:jc w:val="both"/>
        <w:rPr>
          <w:rFonts w:ascii="Times New Roman" w:hAnsi="Times New Roman" w:cs="Times New Roman"/>
          <w:bCs/>
          <w:sz w:val="24"/>
          <w:szCs w:val="24"/>
        </w:rPr>
      </w:pPr>
    </w:p>
    <w:p w:rsidR="0044614E" w:rsidRPr="009E4F63" w:rsidRDefault="00794F7C" w:rsidP="004A2619">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r>
        <w:rPr>
          <w:rFonts w:ascii="Times New Roman" w:hAnsi="Times New Roman" w:cs="Times New Roman"/>
          <w:b/>
          <w:sz w:val="24"/>
          <w:szCs w:val="24"/>
        </w:rPr>
        <w:t>3</w:t>
      </w:r>
      <w:r w:rsidR="0044614E" w:rsidRPr="009E4F63">
        <w:rPr>
          <w:rFonts w:ascii="Times New Roman" w:hAnsi="Times New Roman" w:cs="Times New Roman"/>
          <w:b/>
          <w:sz w:val="24"/>
          <w:szCs w:val="24"/>
        </w:rPr>
        <w:t>.3.3.</w:t>
      </w:r>
      <w:r w:rsidR="0044614E" w:rsidRPr="009E4F63">
        <w:rPr>
          <w:rFonts w:ascii="Times New Roman" w:hAnsi="Times New Roman" w:cs="Times New Roman"/>
          <w:b/>
          <w:bCs/>
          <w:sz w:val="24"/>
          <w:szCs w:val="24"/>
        </w:rPr>
        <w:t xml:space="preserve"> Hojas</w:t>
      </w:r>
    </w:p>
    <w:p w:rsidR="0044614E" w:rsidRPr="009E4F63" w:rsidRDefault="0044614E" w:rsidP="004A2619">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p>
    <w:p w:rsidR="0044614E" w:rsidRPr="009E4F63" w:rsidRDefault="0044614E" w:rsidP="004A2619">
      <w:pPr>
        <w:tabs>
          <w:tab w:val="left" w:pos="8504"/>
        </w:tabs>
        <w:autoSpaceDE w:val="0"/>
        <w:autoSpaceDN w:val="0"/>
        <w:adjustRightInd w:val="0"/>
        <w:spacing w:after="0" w:line="360" w:lineRule="auto"/>
        <w:ind w:right="-1"/>
        <w:jc w:val="both"/>
        <w:rPr>
          <w:rFonts w:ascii="Times New Roman" w:hAnsi="Times New Roman" w:cs="Times New Roman"/>
          <w:bCs/>
          <w:sz w:val="24"/>
          <w:szCs w:val="24"/>
        </w:rPr>
      </w:pPr>
      <w:r w:rsidRPr="009E4F63">
        <w:rPr>
          <w:rFonts w:ascii="Times New Roman" w:hAnsi="Times New Roman" w:cs="Times New Roman"/>
          <w:bCs/>
          <w:sz w:val="24"/>
          <w:szCs w:val="24"/>
        </w:rPr>
        <w:t>Las hojas son simples y de lámina lanceolada o acorazonada, puede darse el caso que las hojas basales sean lobuladas mientras que las apicales sean lanceoladas. Las hojas son de color verde pero la parte de ellas más expuestas a los rayos solares torna una coloración rojiza. (</w:t>
      </w:r>
      <w:proofErr w:type="spellStart"/>
      <w:r w:rsidRPr="009E4F63">
        <w:rPr>
          <w:rFonts w:ascii="Times New Roman" w:hAnsi="Times New Roman" w:cs="Times New Roman"/>
          <w:bCs/>
          <w:sz w:val="24"/>
          <w:szCs w:val="24"/>
        </w:rPr>
        <w:t>Colacelli</w:t>
      </w:r>
      <w:proofErr w:type="spellEnd"/>
      <w:r w:rsidRPr="009E4F63">
        <w:rPr>
          <w:rFonts w:ascii="Times New Roman" w:hAnsi="Times New Roman" w:cs="Times New Roman"/>
          <w:bCs/>
          <w:sz w:val="24"/>
          <w:szCs w:val="24"/>
        </w:rPr>
        <w:t>, N. s.f.)</w:t>
      </w:r>
    </w:p>
    <w:p w:rsidR="0044614E" w:rsidRPr="009E4F63" w:rsidRDefault="0044614E" w:rsidP="004A2619">
      <w:pPr>
        <w:tabs>
          <w:tab w:val="left" w:pos="8504"/>
        </w:tabs>
        <w:autoSpaceDE w:val="0"/>
        <w:autoSpaceDN w:val="0"/>
        <w:adjustRightInd w:val="0"/>
        <w:spacing w:after="0" w:line="360" w:lineRule="auto"/>
        <w:ind w:right="-1"/>
        <w:jc w:val="both"/>
        <w:rPr>
          <w:rFonts w:ascii="Times New Roman" w:hAnsi="Times New Roman" w:cs="Times New Roman"/>
          <w:bCs/>
          <w:sz w:val="24"/>
          <w:szCs w:val="24"/>
        </w:rPr>
      </w:pPr>
    </w:p>
    <w:p w:rsidR="0044614E" w:rsidRPr="009E4F63" w:rsidRDefault="00794F7C" w:rsidP="004A2619">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r>
        <w:rPr>
          <w:rFonts w:ascii="Times New Roman" w:hAnsi="Times New Roman" w:cs="Times New Roman"/>
          <w:b/>
          <w:sz w:val="24"/>
          <w:szCs w:val="24"/>
        </w:rPr>
        <w:t>3</w:t>
      </w:r>
      <w:r w:rsidR="0044614E" w:rsidRPr="009E4F63">
        <w:rPr>
          <w:rFonts w:ascii="Times New Roman" w:hAnsi="Times New Roman" w:cs="Times New Roman"/>
          <w:b/>
          <w:sz w:val="24"/>
          <w:szCs w:val="24"/>
        </w:rPr>
        <w:t>.3.4.</w:t>
      </w:r>
      <w:r w:rsidR="0044614E" w:rsidRPr="009E4F63">
        <w:rPr>
          <w:rFonts w:ascii="Times New Roman" w:hAnsi="Times New Roman" w:cs="Times New Roman"/>
          <w:b/>
          <w:bCs/>
          <w:sz w:val="24"/>
          <w:szCs w:val="24"/>
        </w:rPr>
        <w:t xml:space="preserve"> Flores</w:t>
      </w:r>
    </w:p>
    <w:p w:rsidR="0044614E" w:rsidRDefault="0044614E" w:rsidP="004A2619">
      <w:pPr>
        <w:tabs>
          <w:tab w:val="left" w:pos="8504"/>
        </w:tabs>
        <w:spacing w:after="0" w:line="360" w:lineRule="auto"/>
        <w:ind w:right="-1"/>
        <w:jc w:val="both"/>
        <w:rPr>
          <w:rFonts w:ascii="Times New Roman" w:hAnsi="Times New Roman" w:cs="Times New Roman"/>
          <w:b/>
          <w:sz w:val="24"/>
          <w:szCs w:val="24"/>
        </w:rPr>
      </w:pPr>
    </w:p>
    <w:p w:rsidR="0044614E" w:rsidRPr="00C778AD" w:rsidRDefault="0044614E" w:rsidP="004A2619">
      <w:pPr>
        <w:tabs>
          <w:tab w:val="left" w:pos="8504"/>
        </w:tabs>
        <w:spacing w:after="0" w:line="360" w:lineRule="auto"/>
        <w:ind w:right="-1"/>
        <w:jc w:val="both"/>
        <w:rPr>
          <w:rFonts w:ascii="Times New Roman" w:hAnsi="Times New Roman" w:cs="Times New Roman"/>
          <w:sz w:val="24"/>
          <w:szCs w:val="24"/>
        </w:rPr>
      </w:pPr>
      <w:r w:rsidRPr="00A539AD">
        <w:rPr>
          <w:rFonts w:ascii="Times New Roman" w:hAnsi="Times New Roman" w:cs="Times New Roman"/>
          <w:sz w:val="24"/>
          <w:szCs w:val="24"/>
        </w:rPr>
        <w:t>Las flores aparecen entre los 60 y 7</w:t>
      </w:r>
      <w:r w:rsidR="004A2619">
        <w:rPr>
          <w:rFonts w:ascii="Times New Roman" w:hAnsi="Times New Roman" w:cs="Times New Roman"/>
          <w:sz w:val="24"/>
          <w:szCs w:val="24"/>
        </w:rPr>
        <w:t>2</w:t>
      </w:r>
      <w:r>
        <w:rPr>
          <w:rFonts w:ascii="Times New Roman" w:hAnsi="Times New Roman" w:cs="Times New Roman"/>
          <w:sz w:val="24"/>
          <w:szCs w:val="24"/>
        </w:rPr>
        <w:t xml:space="preserve"> días de haber sido plantadas,</w:t>
      </w:r>
      <w:r w:rsidRPr="00A539AD">
        <w:rPr>
          <w:rFonts w:ascii="Times New Roman" w:hAnsi="Times New Roman" w:cs="Times New Roman"/>
          <w:sz w:val="24"/>
          <w:szCs w:val="24"/>
        </w:rPr>
        <w:t xml:space="preserve"> en forma de campana con doble</w:t>
      </w:r>
      <w:r>
        <w:rPr>
          <w:rFonts w:ascii="Times New Roman" w:hAnsi="Times New Roman" w:cs="Times New Roman"/>
          <w:sz w:val="24"/>
          <w:szCs w:val="24"/>
        </w:rPr>
        <w:t xml:space="preserve"> </w:t>
      </w:r>
      <w:r w:rsidRPr="00A539AD">
        <w:rPr>
          <w:rFonts w:ascii="Times New Roman" w:hAnsi="Times New Roman" w:cs="Times New Roman"/>
          <w:sz w:val="24"/>
          <w:szCs w:val="24"/>
        </w:rPr>
        <w:t>labio, aparece en colores palo de rosa</w:t>
      </w:r>
      <w:r>
        <w:rPr>
          <w:rFonts w:ascii="Times New Roman" w:hAnsi="Times New Roman" w:cs="Times New Roman"/>
          <w:sz w:val="24"/>
          <w:szCs w:val="24"/>
        </w:rPr>
        <w:t xml:space="preserve"> </w:t>
      </w:r>
      <w:r w:rsidRPr="00A539AD">
        <w:rPr>
          <w:rFonts w:ascii="Times New Roman" w:hAnsi="Times New Roman" w:cs="Times New Roman"/>
          <w:sz w:val="24"/>
          <w:szCs w:val="24"/>
        </w:rPr>
        <w:t>hacia blanco y tiene una longitud de 2 a</w:t>
      </w:r>
      <w:r>
        <w:rPr>
          <w:rFonts w:ascii="Times New Roman" w:hAnsi="Times New Roman" w:cs="Times New Roman"/>
          <w:sz w:val="24"/>
          <w:szCs w:val="24"/>
        </w:rPr>
        <w:t xml:space="preserve"> </w:t>
      </w:r>
      <w:r w:rsidRPr="00A539AD">
        <w:rPr>
          <w:rFonts w:ascii="Times New Roman" w:hAnsi="Times New Roman" w:cs="Times New Roman"/>
          <w:sz w:val="24"/>
          <w:szCs w:val="24"/>
        </w:rPr>
        <w:t>2.</w:t>
      </w:r>
      <w:r w:rsidR="004A2619">
        <w:rPr>
          <w:rFonts w:ascii="Times New Roman" w:hAnsi="Times New Roman" w:cs="Times New Roman"/>
          <w:sz w:val="24"/>
          <w:szCs w:val="24"/>
        </w:rPr>
        <w:t>2</w:t>
      </w:r>
      <w:r w:rsidRPr="00A539AD">
        <w:rPr>
          <w:rFonts w:ascii="Times New Roman" w:hAnsi="Times New Roman" w:cs="Times New Roman"/>
          <w:sz w:val="24"/>
          <w:szCs w:val="24"/>
        </w:rPr>
        <w:t xml:space="preserve"> cm</w:t>
      </w:r>
      <w:r>
        <w:rPr>
          <w:rFonts w:ascii="Times New Roman" w:hAnsi="Times New Roman" w:cs="Times New Roman"/>
          <w:sz w:val="24"/>
          <w:szCs w:val="24"/>
        </w:rPr>
        <w:t>.</w:t>
      </w:r>
      <w:r>
        <w:rPr>
          <w:rFonts w:ascii="Times New Roman" w:hAnsi="Times New Roman" w:cs="Times New Roman"/>
          <w:color w:val="FF0000"/>
          <w:sz w:val="24"/>
          <w:szCs w:val="24"/>
        </w:rPr>
        <w:t xml:space="preserve"> </w:t>
      </w:r>
      <w:r w:rsidRPr="00A539AD">
        <w:rPr>
          <w:rFonts w:ascii="Times New Roman" w:hAnsi="Times New Roman" w:cs="Times New Roman"/>
          <w:sz w:val="24"/>
          <w:szCs w:val="24"/>
        </w:rPr>
        <w:t>Los dos lóbulos del labio superior son más cortos que los</w:t>
      </w:r>
      <w:r>
        <w:rPr>
          <w:rFonts w:ascii="Times New Roman" w:hAnsi="Times New Roman" w:cs="Times New Roman"/>
          <w:sz w:val="24"/>
          <w:szCs w:val="24"/>
        </w:rPr>
        <w:t xml:space="preserve"> lóbulos del inferior. Una flor </w:t>
      </w:r>
      <w:r w:rsidRPr="00A539AD">
        <w:rPr>
          <w:rFonts w:ascii="Times New Roman" w:hAnsi="Times New Roman" w:cs="Times New Roman"/>
          <w:sz w:val="24"/>
          <w:szCs w:val="24"/>
        </w:rPr>
        <w:t>es producida en el eje de cada hoja. Las flores inferiores empiezan a abrirse a los dos o</w:t>
      </w:r>
      <w:r>
        <w:rPr>
          <w:rFonts w:ascii="Times New Roman" w:hAnsi="Times New Roman" w:cs="Times New Roman"/>
          <w:sz w:val="24"/>
          <w:szCs w:val="24"/>
        </w:rPr>
        <w:t xml:space="preserve"> </w:t>
      </w:r>
      <w:r w:rsidRPr="00A539AD">
        <w:rPr>
          <w:rFonts w:ascii="Times New Roman" w:hAnsi="Times New Roman" w:cs="Times New Roman"/>
          <w:sz w:val="24"/>
          <w:szCs w:val="24"/>
        </w:rPr>
        <w:t>tres meses de hab</w:t>
      </w:r>
      <w:r>
        <w:rPr>
          <w:rFonts w:ascii="Times New Roman" w:hAnsi="Times New Roman" w:cs="Times New Roman"/>
          <w:sz w:val="24"/>
          <w:szCs w:val="24"/>
        </w:rPr>
        <w:t>er sido plantada la semilla, y la floración</w:t>
      </w:r>
      <w:r w:rsidRPr="00A539AD">
        <w:rPr>
          <w:rFonts w:ascii="Times New Roman" w:hAnsi="Times New Roman" w:cs="Times New Roman"/>
          <w:sz w:val="24"/>
          <w:szCs w:val="24"/>
        </w:rPr>
        <w:t xml:space="preserve"> </w:t>
      </w:r>
      <w:r>
        <w:rPr>
          <w:rFonts w:ascii="Times New Roman" w:hAnsi="Times New Roman" w:cs="Times New Roman"/>
          <w:sz w:val="24"/>
          <w:szCs w:val="24"/>
        </w:rPr>
        <w:t xml:space="preserve">continúa por algún tiempo hasta </w:t>
      </w:r>
      <w:r w:rsidRPr="00A539AD">
        <w:rPr>
          <w:rFonts w:ascii="Times New Roman" w:hAnsi="Times New Roman" w:cs="Times New Roman"/>
          <w:sz w:val="24"/>
          <w:szCs w:val="24"/>
        </w:rPr>
        <w:t xml:space="preserve">que </w:t>
      </w:r>
      <w:r>
        <w:rPr>
          <w:rFonts w:ascii="Times New Roman" w:hAnsi="Times New Roman" w:cs="Times New Roman"/>
          <w:sz w:val="24"/>
          <w:szCs w:val="24"/>
        </w:rPr>
        <w:t>las flores superiores se abren.</w:t>
      </w:r>
      <w:r>
        <w:rPr>
          <w:rFonts w:ascii="Times New Roman" w:hAnsi="Times New Roman" w:cs="Times New Roman"/>
          <w:color w:val="FF0000"/>
          <w:sz w:val="24"/>
          <w:szCs w:val="24"/>
        </w:rPr>
        <w:t xml:space="preserve"> </w:t>
      </w:r>
      <w:r w:rsidRPr="00C778AD">
        <w:rPr>
          <w:rFonts w:ascii="Times New Roman" w:hAnsi="Times New Roman" w:cs="Times New Roman"/>
          <w:sz w:val="24"/>
          <w:szCs w:val="24"/>
        </w:rPr>
        <w:t>(</w:t>
      </w:r>
      <w:r>
        <w:rPr>
          <w:rFonts w:ascii="Times New Roman" w:hAnsi="Times New Roman" w:cs="Times New Roman"/>
          <w:sz w:val="24"/>
          <w:szCs w:val="24"/>
        </w:rPr>
        <w:t>Vaca, F.; Galán, J.;</w:t>
      </w:r>
      <w:r w:rsidRPr="00C778AD">
        <w:rPr>
          <w:rFonts w:ascii="Times New Roman" w:hAnsi="Times New Roman" w:cs="Times New Roman"/>
          <w:sz w:val="24"/>
          <w:szCs w:val="24"/>
        </w:rPr>
        <w:t xml:space="preserve"> Vásquez, A. </w:t>
      </w:r>
      <w:r>
        <w:rPr>
          <w:rFonts w:ascii="Times New Roman" w:hAnsi="Times New Roman" w:cs="Times New Roman"/>
          <w:sz w:val="24"/>
          <w:szCs w:val="24"/>
        </w:rPr>
        <w:t>y Vásquez, J</w:t>
      </w:r>
      <w:r w:rsidRPr="00C778AD">
        <w:rPr>
          <w:rFonts w:ascii="Times New Roman" w:hAnsi="Times New Roman" w:cs="Times New Roman"/>
          <w:sz w:val="24"/>
          <w:szCs w:val="24"/>
        </w:rPr>
        <w:t>. 2001)</w:t>
      </w:r>
    </w:p>
    <w:p w:rsidR="0044614E" w:rsidRPr="009E4F63" w:rsidRDefault="0044614E" w:rsidP="004A2619">
      <w:pPr>
        <w:tabs>
          <w:tab w:val="left" w:pos="8504"/>
        </w:tabs>
        <w:spacing w:after="0" w:line="360" w:lineRule="auto"/>
        <w:ind w:right="-1"/>
        <w:jc w:val="both"/>
        <w:rPr>
          <w:rFonts w:ascii="Times New Roman" w:hAnsi="Times New Roman" w:cs="Times New Roman"/>
          <w:b/>
          <w:sz w:val="24"/>
          <w:szCs w:val="24"/>
        </w:rPr>
      </w:pPr>
    </w:p>
    <w:p w:rsidR="0044614E" w:rsidRPr="009E4F63" w:rsidRDefault="00794F7C" w:rsidP="004A2619">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r>
        <w:rPr>
          <w:rFonts w:ascii="Times New Roman" w:hAnsi="Times New Roman" w:cs="Times New Roman"/>
          <w:b/>
          <w:sz w:val="24"/>
          <w:szCs w:val="24"/>
        </w:rPr>
        <w:t>3</w:t>
      </w:r>
      <w:r w:rsidR="0044614E" w:rsidRPr="009E4F63">
        <w:rPr>
          <w:rFonts w:ascii="Times New Roman" w:hAnsi="Times New Roman" w:cs="Times New Roman"/>
          <w:b/>
          <w:sz w:val="24"/>
          <w:szCs w:val="24"/>
        </w:rPr>
        <w:t>.3.</w:t>
      </w:r>
      <w:r w:rsidR="004A2619">
        <w:rPr>
          <w:rFonts w:ascii="Times New Roman" w:hAnsi="Times New Roman" w:cs="Times New Roman"/>
          <w:b/>
          <w:sz w:val="24"/>
          <w:szCs w:val="24"/>
        </w:rPr>
        <w:t>5</w:t>
      </w:r>
      <w:r w:rsidR="0044614E" w:rsidRPr="009E4F63">
        <w:rPr>
          <w:rFonts w:ascii="Times New Roman" w:hAnsi="Times New Roman" w:cs="Times New Roman"/>
          <w:b/>
          <w:sz w:val="24"/>
          <w:szCs w:val="24"/>
        </w:rPr>
        <w:t>. Fruto</w:t>
      </w:r>
    </w:p>
    <w:p w:rsidR="0044614E" w:rsidRPr="00023523" w:rsidRDefault="0044614E" w:rsidP="004A2619">
      <w:pPr>
        <w:autoSpaceDE w:val="0"/>
        <w:autoSpaceDN w:val="0"/>
        <w:adjustRightInd w:val="0"/>
        <w:spacing w:after="0" w:line="360" w:lineRule="auto"/>
        <w:rPr>
          <w:rFonts w:ascii="Arial" w:hAnsi="Arial" w:cs="Arial"/>
          <w:color w:val="000000"/>
          <w:sz w:val="24"/>
          <w:szCs w:val="24"/>
        </w:rPr>
      </w:pPr>
    </w:p>
    <w:p w:rsidR="0044614E" w:rsidRPr="006D0D46" w:rsidRDefault="0044614E" w:rsidP="004A2619">
      <w:pPr>
        <w:autoSpaceDE w:val="0"/>
        <w:autoSpaceDN w:val="0"/>
        <w:adjustRightInd w:val="0"/>
        <w:spacing w:after="0" w:line="360" w:lineRule="auto"/>
        <w:jc w:val="both"/>
        <w:rPr>
          <w:rFonts w:ascii="Times New Roman" w:hAnsi="Times New Roman" w:cs="Times New Roman"/>
          <w:sz w:val="24"/>
          <w:szCs w:val="24"/>
        </w:rPr>
      </w:pPr>
      <w:r w:rsidRPr="006D0D46">
        <w:rPr>
          <w:rFonts w:ascii="Times New Roman" w:hAnsi="Times New Roman" w:cs="Times New Roman"/>
          <w:sz w:val="24"/>
          <w:szCs w:val="24"/>
        </w:rPr>
        <w:t xml:space="preserve">Los frutos son cápsulas erectas, alargadas y muy estriadas; miden unos 3 cm de longitud y usualmente se tornan color café cuando se acerca la maduración; tienen dos </w:t>
      </w:r>
      <w:r w:rsidRPr="00C778AD">
        <w:rPr>
          <w:rFonts w:ascii="Times New Roman" w:hAnsi="Times New Roman" w:cs="Times New Roman"/>
          <w:sz w:val="24"/>
          <w:szCs w:val="24"/>
        </w:rPr>
        <w:t>lóculos,</w:t>
      </w:r>
      <w:r w:rsidRPr="006D0D46">
        <w:rPr>
          <w:rFonts w:ascii="Times New Roman" w:hAnsi="Times New Roman" w:cs="Times New Roman"/>
          <w:sz w:val="24"/>
          <w:szCs w:val="24"/>
        </w:rPr>
        <w:t xml:space="preserve"> cada uno con dos hileras de semillas, la cuales emergen a través de cuatro poros apicales, correspondiendo dos poros a cada lóculo. Cada cápsula </w:t>
      </w:r>
      <w:r w:rsidRPr="006D0D46">
        <w:rPr>
          <w:rFonts w:ascii="Times New Roman" w:hAnsi="Times New Roman" w:cs="Times New Roman"/>
          <w:sz w:val="24"/>
          <w:szCs w:val="24"/>
        </w:rPr>
        <w:lastRenderedPageBreak/>
        <w:t>pro</w:t>
      </w:r>
      <w:r w:rsidR="008422B3">
        <w:rPr>
          <w:rFonts w:ascii="Times New Roman" w:hAnsi="Times New Roman" w:cs="Times New Roman"/>
          <w:sz w:val="24"/>
          <w:szCs w:val="24"/>
        </w:rPr>
        <w:t>duce un promedio de 80 semillas</w:t>
      </w:r>
      <w:r w:rsidRPr="006D0D46">
        <w:rPr>
          <w:rFonts w:ascii="Times New Roman" w:hAnsi="Times New Roman" w:cs="Times New Roman"/>
          <w:sz w:val="24"/>
          <w:szCs w:val="24"/>
        </w:rPr>
        <w:t xml:space="preserve"> </w:t>
      </w:r>
      <w:r w:rsidR="008422B3">
        <w:rPr>
          <w:rFonts w:ascii="Times New Roman" w:hAnsi="Times New Roman" w:cs="Times New Roman"/>
          <w:sz w:val="24"/>
          <w:szCs w:val="24"/>
        </w:rPr>
        <w:t>que</w:t>
      </w:r>
      <w:r w:rsidRPr="006D0D46">
        <w:rPr>
          <w:rFonts w:ascii="Times New Roman" w:hAnsi="Times New Roman" w:cs="Times New Roman"/>
          <w:sz w:val="24"/>
          <w:szCs w:val="24"/>
        </w:rPr>
        <w:t xml:space="preserve"> miden de 1.</w:t>
      </w:r>
      <w:r w:rsidR="004A2619">
        <w:rPr>
          <w:rFonts w:ascii="Times New Roman" w:hAnsi="Times New Roman" w:cs="Times New Roman"/>
          <w:sz w:val="24"/>
          <w:szCs w:val="24"/>
        </w:rPr>
        <w:t>2</w:t>
      </w:r>
      <w:r w:rsidRPr="006D0D46">
        <w:rPr>
          <w:rFonts w:ascii="Times New Roman" w:hAnsi="Times New Roman" w:cs="Times New Roman"/>
          <w:sz w:val="24"/>
          <w:szCs w:val="24"/>
        </w:rPr>
        <w:t xml:space="preserve"> a 3.0 mm de longitud; son de forma oval, aplanadas y lisas. La almendra se encuentra protegida por un endocarpio o testa que es relativamente duro. Las variedades comerciales de tienen semilla comúnmente blanco-cremoso, café o negro.</w:t>
      </w:r>
      <w:r>
        <w:rPr>
          <w:rFonts w:ascii="Times New Roman" w:hAnsi="Times New Roman" w:cs="Times New Roman"/>
          <w:sz w:val="24"/>
          <w:szCs w:val="24"/>
        </w:rPr>
        <w:t xml:space="preserve"> (Pérez, G. 2010)</w:t>
      </w:r>
    </w:p>
    <w:p w:rsidR="0044614E" w:rsidRDefault="0044614E" w:rsidP="004A2619">
      <w:pPr>
        <w:pStyle w:val="Default"/>
        <w:tabs>
          <w:tab w:val="left" w:pos="0"/>
          <w:tab w:val="left" w:pos="8504"/>
        </w:tabs>
        <w:spacing w:line="360" w:lineRule="auto"/>
        <w:ind w:right="-1"/>
        <w:jc w:val="both"/>
        <w:rPr>
          <w:b/>
          <w:color w:val="auto"/>
        </w:rPr>
      </w:pPr>
    </w:p>
    <w:p w:rsidR="0044614E" w:rsidRPr="009D4458" w:rsidRDefault="00794F7C" w:rsidP="004A2619">
      <w:pPr>
        <w:pStyle w:val="Default"/>
        <w:tabs>
          <w:tab w:val="left" w:pos="0"/>
          <w:tab w:val="left" w:pos="8504"/>
        </w:tabs>
        <w:spacing w:line="360" w:lineRule="auto"/>
        <w:ind w:right="-1"/>
        <w:jc w:val="both"/>
        <w:rPr>
          <w:b/>
          <w:color w:val="auto"/>
        </w:rPr>
      </w:pPr>
      <w:r>
        <w:rPr>
          <w:b/>
          <w:color w:val="auto"/>
        </w:rPr>
        <w:t>3</w:t>
      </w:r>
      <w:r w:rsidR="0044614E">
        <w:rPr>
          <w:b/>
          <w:color w:val="auto"/>
        </w:rPr>
        <w:t>.4</w:t>
      </w:r>
      <w:r w:rsidR="0044614E" w:rsidRPr="009D4458">
        <w:rPr>
          <w:b/>
          <w:color w:val="auto"/>
        </w:rPr>
        <w:t>.</w:t>
      </w:r>
      <w:r w:rsidR="0044614E">
        <w:rPr>
          <w:b/>
          <w:color w:val="auto"/>
        </w:rPr>
        <w:t xml:space="preserve"> </w:t>
      </w:r>
      <w:r w:rsidR="0044614E" w:rsidRPr="009D4458">
        <w:rPr>
          <w:b/>
          <w:color w:val="auto"/>
        </w:rPr>
        <w:t xml:space="preserve">DESCRIPCIÓN DE LAS ETAPAS VEGETATIVAS </w:t>
      </w:r>
      <w:r w:rsidR="0044614E">
        <w:rPr>
          <w:b/>
          <w:color w:val="auto"/>
        </w:rPr>
        <w:t xml:space="preserve">Y REPRODUCTIVAS </w:t>
      </w:r>
      <w:r w:rsidR="0044614E" w:rsidRPr="009D4458">
        <w:rPr>
          <w:b/>
          <w:color w:val="auto"/>
        </w:rPr>
        <w:t>DEL</w:t>
      </w:r>
      <w:r w:rsidR="0044614E">
        <w:rPr>
          <w:b/>
          <w:color w:val="auto"/>
        </w:rPr>
        <w:t xml:space="preserve"> </w:t>
      </w:r>
      <w:r w:rsidR="0044614E" w:rsidRPr="009D4458">
        <w:rPr>
          <w:b/>
          <w:color w:val="auto"/>
        </w:rPr>
        <w:t>AJONJOLÍ</w:t>
      </w:r>
    </w:p>
    <w:tbl>
      <w:tblPr>
        <w:tblStyle w:val="Tablaconcuadrcula"/>
        <w:tblW w:w="8251" w:type="dxa"/>
        <w:jc w:val="center"/>
        <w:tblLook w:val="04A0" w:firstRow="1" w:lastRow="0" w:firstColumn="1" w:lastColumn="0" w:noHBand="0" w:noVBand="1"/>
      </w:tblPr>
      <w:tblGrid>
        <w:gridCol w:w="990"/>
        <w:gridCol w:w="1591"/>
        <w:gridCol w:w="5670"/>
      </w:tblGrid>
      <w:tr w:rsidR="0044614E" w:rsidRPr="00510B83" w:rsidTr="004A2619">
        <w:trPr>
          <w:trHeight w:val="284"/>
          <w:jc w:val="center"/>
        </w:trPr>
        <w:tc>
          <w:tcPr>
            <w:tcW w:w="990" w:type="dxa"/>
          </w:tcPr>
          <w:p w:rsidR="0044614E" w:rsidRPr="00510B83" w:rsidRDefault="0044614E" w:rsidP="004A2619">
            <w:pPr>
              <w:tabs>
                <w:tab w:val="left" w:pos="8504"/>
              </w:tabs>
              <w:spacing w:line="360" w:lineRule="auto"/>
              <w:ind w:right="-1"/>
              <w:jc w:val="center"/>
              <w:rPr>
                <w:rFonts w:ascii="Times New Roman" w:hAnsi="Times New Roman" w:cs="Times New Roman"/>
                <w:b/>
                <w:sz w:val="24"/>
                <w:szCs w:val="24"/>
              </w:rPr>
            </w:pPr>
            <w:proofErr w:type="spellStart"/>
            <w:r w:rsidRPr="00510B83">
              <w:rPr>
                <w:rFonts w:ascii="Times New Roman" w:hAnsi="Times New Roman" w:cs="Times New Roman"/>
                <w:b/>
                <w:sz w:val="24"/>
                <w:szCs w:val="24"/>
              </w:rPr>
              <w:t>Estadío</w:t>
            </w:r>
            <w:proofErr w:type="spellEnd"/>
          </w:p>
        </w:tc>
        <w:tc>
          <w:tcPr>
            <w:tcW w:w="1591" w:type="dxa"/>
          </w:tcPr>
          <w:p w:rsidR="0044614E" w:rsidRPr="00510B83" w:rsidRDefault="0044614E" w:rsidP="004A2619">
            <w:pPr>
              <w:tabs>
                <w:tab w:val="left" w:pos="8504"/>
              </w:tabs>
              <w:spacing w:line="360" w:lineRule="auto"/>
              <w:ind w:right="-1"/>
              <w:jc w:val="center"/>
              <w:rPr>
                <w:rFonts w:ascii="Times New Roman" w:hAnsi="Times New Roman" w:cs="Times New Roman"/>
                <w:b/>
                <w:sz w:val="24"/>
                <w:szCs w:val="24"/>
              </w:rPr>
            </w:pPr>
            <w:r w:rsidRPr="00510B83">
              <w:rPr>
                <w:rFonts w:ascii="Times New Roman" w:hAnsi="Times New Roman" w:cs="Times New Roman"/>
                <w:b/>
                <w:sz w:val="24"/>
                <w:szCs w:val="24"/>
              </w:rPr>
              <w:t>Nombre</w:t>
            </w:r>
          </w:p>
        </w:tc>
        <w:tc>
          <w:tcPr>
            <w:tcW w:w="5670" w:type="dxa"/>
          </w:tcPr>
          <w:p w:rsidR="0044614E" w:rsidRPr="00510B83" w:rsidRDefault="0044614E" w:rsidP="004A2619">
            <w:pPr>
              <w:tabs>
                <w:tab w:val="left" w:pos="8504"/>
              </w:tabs>
              <w:spacing w:line="360" w:lineRule="auto"/>
              <w:ind w:right="-1"/>
              <w:jc w:val="center"/>
              <w:rPr>
                <w:rFonts w:ascii="Times New Roman" w:hAnsi="Times New Roman" w:cs="Times New Roman"/>
                <w:b/>
                <w:sz w:val="24"/>
                <w:szCs w:val="24"/>
              </w:rPr>
            </w:pPr>
            <w:r w:rsidRPr="00510B83">
              <w:rPr>
                <w:rFonts w:ascii="Times New Roman" w:hAnsi="Times New Roman" w:cs="Times New Roman"/>
                <w:b/>
                <w:sz w:val="24"/>
                <w:szCs w:val="24"/>
              </w:rPr>
              <w:t>Descripción</w:t>
            </w:r>
          </w:p>
        </w:tc>
      </w:tr>
      <w:tr w:rsidR="0044614E" w:rsidRPr="00510B83" w:rsidTr="004A2619">
        <w:trPr>
          <w:trHeight w:val="284"/>
          <w:jc w:val="center"/>
        </w:trPr>
        <w:tc>
          <w:tcPr>
            <w:tcW w:w="990" w:type="dxa"/>
          </w:tcPr>
          <w:p w:rsidR="0044614E" w:rsidRPr="00510B83" w:rsidRDefault="0044614E" w:rsidP="004A2619">
            <w:pPr>
              <w:tabs>
                <w:tab w:val="left" w:pos="8504"/>
              </w:tabs>
              <w:spacing w:line="360" w:lineRule="auto"/>
              <w:ind w:right="-1" w:firstLine="113"/>
              <w:jc w:val="center"/>
              <w:rPr>
                <w:rFonts w:ascii="Times New Roman" w:hAnsi="Times New Roman" w:cs="Times New Roman"/>
                <w:b/>
              </w:rPr>
            </w:pPr>
            <w:r w:rsidRPr="00510B83">
              <w:rPr>
                <w:rFonts w:ascii="Times New Roman" w:hAnsi="Times New Roman" w:cs="Times New Roman"/>
                <w:b/>
              </w:rPr>
              <w:t>V0</w:t>
            </w:r>
          </w:p>
        </w:tc>
        <w:tc>
          <w:tcPr>
            <w:tcW w:w="1591" w:type="dxa"/>
          </w:tcPr>
          <w:p w:rsidR="0044614E" w:rsidRPr="00510B83" w:rsidRDefault="0044614E" w:rsidP="004A2619">
            <w:pPr>
              <w:tabs>
                <w:tab w:val="left" w:pos="8504"/>
              </w:tabs>
              <w:spacing w:line="360" w:lineRule="auto"/>
              <w:ind w:right="-1"/>
              <w:rPr>
                <w:rFonts w:ascii="Times New Roman" w:hAnsi="Times New Roman" w:cs="Times New Roman"/>
              </w:rPr>
            </w:pPr>
            <w:r w:rsidRPr="00510B83">
              <w:rPr>
                <w:rFonts w:ascii="Times New Roman" w:hAnsi="Times New Roman" w:cs="Times New Roman"/>
              </w:rPr>
              <w:t>Emergencia</w:t>
            </w:r>
          </w:p>
        </w:tc>
        <w:tc>
          <w:tcPr>
            <w:tcW w:w="5670" w:type="dxa"/>
          </w:tcPr>
          <w:p w:rsidR="0044614E" w:rsidRPr="00510B83" w:rsidRDefault="0044614E" w:rsidP="004A2619">
            <w:pPr>
              <w:tabs>
                <w:tab w:val="left" w:pos="8504"/>
              </w:tabs>
              <w:spacing w:line="360" w:lineRule="auto"/>
              <w:ind w:right="-1"/>
              <w:jc w:val="both"/>
              <w:rPr>
                <w:rFonts w:ascii="Times New Roman" w:hAnsi="Times New Roman" w:cs="Times New Roman"/>
              </w:rPr>
            </w:pPr>
            <w:r w:rsidRPr="00510B83">
              <w:rPr>
                <w:rFonts w:ascii="Times New Roman" w:hAnsi="Times New Roman" w:cs="Times New Roman"/>
              </w:rPr>
              <w:t>Cotiledones por encima de la superficie del suelo.</w:t>
            </w:r>
          </w:p>
        </w:tc>
      </w:tr>
      <w:tr w:rsidR="0044614E" w:rsidRPr="00510B83" w:rsidTr="004A2619">
        <w:trPr>
          <w:trHeight w:val="284"/>
          <w:jc w:val="center"/>
        </w:trPr>
        <w:tc>
          <w:tcPr>
            <w:tcW w:w="990" w:type="dxa"/>
          </w:tcPr>
          <w:p w:rsidR="0044614E" w:rsidRPr="00510B83" w:rsidRDefault="0044614E" w:rsidP="004A2619">
            <w:pPr>
              <w:tabs>
                <w:tab w:val="left" w:pos="8504"/>
              </w:tabs>
              <w:spacing w:line="360" w:lineRule="auto"/>
              <w:ind w:right="-1" w:firstLine="113"/>
              <w:jc w:val="center"/>
              <w:rPr>
                <w:rFonts w:ascii="Times New Roman" w:hAnsi="Times New Roman" w:cs="Times New Roman"/>
                <w:b/>
              </w:rPr>
            </w:pPr>
          </w:p>
          <w:p w:rsidR="0044614E" w:rsidRPr="00510B83" w:rsidRDefault="0044614E" w:rsidP="004A2619">
            <w:pPr>
              <w:tabs>
                <w:tab w:val="left" w:pos="8504"/>
              </w:tabs>
              <w:spacing w:line="360" w:lineRule="auto"/>
              <w:ind w:right="-1" w:firstLine="113"/>
              <w:jc w:val="center"/>
              <w:rPr>
                <w:rFonts w:ascii="Times New Roman" w:hAnsi="Times New Roman" w:cs="Times New Roman"/>
                <w:b/>
              </w:rPr>
            </w:pPr>
            <w:r w:rsidRPr="00510B83">
              <w:rPr>
                <w:rFonts w:ascii="Times New Roman" w:hAnsi="Times New Roman" w:cs="Times New Roman"/>
                <w:b/>
              </w:rPr>
              <w:t>V1</w:t>
            </w:r>
          </w:p>
        </w:tc>
        <w:tc>
          <w:tcPr>
            <w:tcW w:w="1591" w:type="dxa"/>
          </w:tcPr>
          <w:p w:rsidR="0044614E" w:rsidRPr="00510B83" w:rsidRDefault="0044614E" w:rsidP="004A2619">
            <w:pPr>
              <w:tabs>
                <w:tab w:val="left" w:pos="8504"/>
              </w:tabs>
              <w:spacing w:line="360" w:lineRule="auto"/>
              <w:ind w:right="-1"/>
              <w:rPr>
                <w:rFonts w:ascii="Times New Roman" w:hAnsi="Times New Roman" w:cs="Times New Roman"/>
              </w:rPr>
            </w:pPr>
          </w:p>
          <w:p w:rsidR="0044614E" w:rsidRPr="00510B83" w:rsidRDefault="0044614E" w:rsidP="004A2619">
            <w:pPr>
              <w:tabs>
                <w:tab w:val="left" w:pos="8504"/>
              </w:tabs>
              <w:spacing w:line="360" w:lineRule="auto"/>
              <w:ind w:right="-1"/>
              <w:rPr>
                <w:rFonts w:ascii="Times New Roman" w:hAnsi="Times New Roman" w:cs="Times New Roman"/>
              </w:rPr>
            </w:pPr>
            <w:r w:rsidRPr="00510B83">
              <w:rPr>
                <w:rFonts w:ascii="Times New Roman" w:hAnsi="Times New Roman" w:cs="Times New Roman"/>
              </w:rPr>
              <w:t>Primer nudo</w:t>
            </w:r>
          </w:p>
        </w:tc>
        <w:tc>
          <w:tcPr>
            <w:tcW w:w="5670" w:type="dxa"/>
          </w:tcPr>
          <w:p w:rsidR="0044614E" w:rsidRPr="00510B83" w:rsidRDefault="0044614E" w:rsidP="004A2619">
            <w:pPr>
              <w:tabs>
                <w:tab w:val="left" w:pos="8504"/>
              </w:tabs>
              <w:spacing w:line="276" w:lineRule="auto"/>
              <w:ind w:right="-1"/>
              <w:jc w:val="both"/>
              <w:rPr>
                <w:rFonts w:ascii="Times New Roman" w:hAnsi="Times New Roman" w:cs="Times New Roman"/>
              </w:rPr>
            </w:pPr>
            <w:r w:rsidRPr="00510B83">
              <w:rPr>
                <w:rFonts w:ascii="Times New Roman" w:hAnsi="Times New Roman" w:cs="Times New Roman"/>
              </w:rPr>
              <w:t>Hojas completamente formadas en el primer nudo. El entrenudo por debajo de estas hojas ha alcanzado una longitud de 0.5 cm.</w:t>
            </w:r>
          </w:p>
        </w:tc>
      </w:tr>
      <w:tr w:rsidR="0044614E" w:rsidRPr="00510B83" w:rsidTr="004A2619">
        <w:trPr>
          <w:trHeight w:val="284"/>
          <w:jc w:val="center"/>
        </w:trPr>
        <w:tc>
          <w:tcPr>
            <w:tcW w:w="990" w:type="dxa"/>
          </w:tcPr>
          <w:p w:rsidR="0044614E" w:rsidRPr="00510B83" w:rsidRDefault="0044614E" w:rsidP="004A2619">
            <w:pPr>
              <w:tabs>
                <w:tab w:val="left" w:pos="8504"/>
              </w:tabs>
              <w:spacing w:line="360" w:lineRule="auto"/>
              <w:ind w:right="-1" w:firstLine="113"/>
              <w:jc w:val="center"/>
              <w:rPr>
                <w:rFonts w:ascii="Times New Roman" w:hAnsi="Times New Roman" w:cs="Times New Roman"/>
                <w:b/>
              </w:rPr>
            </w:pPr>
          </w:p>
          <w:p w:rsidR="0044614E" w:rsidRPr="00510B83" w:rsidRDefault="0044614E" w:rsidP="004A2619">
            <w:pPr>
              <w:tabs>
                <w:tab w:val="left" w:pos="8504"/>
              </w:tabs>
              <w:spacing w:line="360" w:lineRule="auto"/>
              <w:ind w:right="-1" w:firstLine="113"/>
              <w:jc w:val="center"/>
              <w:rPr>
                <w:rFonts w:ascii="Times New Roman" w:hAnsi="Times New Roman" w:cs="Times New Roman"/>
                <w:b/>
              </w:rPr>
            </w:pPr>
            <w:r w:rsidRPr="00510B83">
              <w:rPr>
                <w:rFonts w:ascii="Times New Roman" w:hAnsi="Times New Roman" w:cs="Times New Roman"/>
                <w:b/>
              </w:rPr>
              <w:t>V2</w:t>
            </w:r>
          </w:p>
        </w:tc>
        <w:tc>
          <w:tcPr>
            <w:tcW w:w="1591" w:type="dxa"/>
          </w:tcPr>
          <w:p w:rsidR="0044614E" w:rsidRPr="00510B83" w:rsidRDefault="0044614E" w:rsidP="004A2619">
            <w:pPr>
              <w:tabs>
                <w:tab w:val="left" w:pos="8504"/>
              </w:tabs>
              <w:spacing w:line="360" w:lineRule="auto"/>
              <w:ind w:right="-1"/>
              <w:rPr>
                <w:rFonts w:ascii="Times New Roman" w:hAnsi="Times New Roman" w:cs="Times New Roman"/>
              </w:rPr>
            </w:pPr>
          </w:p>
          <w:p w:rsidR="0044614E" w:rsidRPr="00510B83" w:rsidRDefault="0044614E" w:rsidP="004A2619">
            <w:pPr>
              <w:tabs>
                <w:tab w:val="left" w:pos="8504"/>
              </w:tabs>
              <w:spacing w:line="360" w:lineRule="auto"/>
              <w:ind w:right="-1"/>
              <w:rPr>
                <w:rFonts w:ascii="Times New Roman" w:hAnsi="Times New Roman" w:cs="Times New Roman"/>
              </w:rPr>
            </w:pPr>
            <w:r w:rsidRPr="00510B83">
              <w:rPr>
                <w:rFonts w:ascii="Times New Roman" w:hAnsi="Times New Roman" w:cs="Times New Roman"/>
              </w:rPr>
              <w:t>Segundo nudo</w:t>
            </w:r>
          </w:p>
        </w:tc>
        <w:tc>
          <w:tcPr>
            <w:tcW w:w="5670" w:type="dxa"/>
          </w:tcPr>
          <w:p w:rsidR="0044614E" w:rsidRPr="00510B83" w:rsidRDefault="0044614E" w:rsidP="004A2619">
            <w:pPr>
              <w:tabs>
                <w:tab w:val="left" w:pos="8504"/>
              </w:tabs>
              <w:spacing w:line="276" w:lineRule="auto"/>
              <w:ind w:right="-1"/>
              <w:jc w:val="both"/>
              <w:rPr>
                <w:rFonts w:ascii="Times New Roman" w:hAnsi="Times New Roman" w:cs="Times New Roman"/>
              </w:rPr>
            </w:pPr>
            <w:r w:rsidRPr="00510B83">
              <w:rPr>
                <w:rFonts w:ascii="Times New Roman" w:hAnsi="Times New Roman" w:cs="Times New Roman"/>
              </w:rPr>
              <w:t>Hojas completamente formadas en el segundo nudo. El entrenudo por debajo del tercer par de hojas ha alcanzado una longitud de 0.5 cm.</w:t>
            </w:r>
          </w:p>
        </w:tc>
      </w:tr>
      <w:tr w:rsidR="0044614E" w:rsidRPr="00510B83" w:rsidTr="004A2619">
        <w:trPr>
          <w:trHeight w:val="284"/>
          <w:jc w:val="center"/>
        </w:trPr>
        <w:tc>
          <w:tcPr>
            <w:tcW w:w="990" w:type="dxa"/>
          </w:tcPr>
          <w:p w:rsidR="0044614E" w:rsidRPr="00510B83" w:rsidRDefault="0044614E" w:rsidP="004A2619">
            <w:pPr>
              <w:tabs>
                <w:tab w:val="left" w:pos="8504"/>
              </w:tabs>
              <w:spacing w:line="360" w:lineRule="auto"/>
              <w:ind w:right="-1" w:firstLine="113"/>
              <w:jc w:val="center"/>
              <w:rPr>
                <w:rFonts w:ascii="Times New Roman" w:hAnsi="Times New Roman" w:cs="Times New Roman"/>
                <w:b/>
              </w:rPr>
            </w:pPr>
          </w:p>
          <w:p w:rsidR="0044614E" w:rsidRPr="00510B83" w:rsidRDefault="0044614E" w:rsidP="004A2619">
            <w:pPr>
              <w:tabs>
                <w:tab w:val="left" w:pos="8504"/>
              </w:tabs>
              <w:spacing w:line="360" w:lineRule="auto"/>
              <w:ind w:right="-1" w:firstLine="113"/>
              <w:jc w:val="center"/>
              <w:rPr>
                <w:rFonts w:ascii="Times New Roman" w:hAnsi="Times New Roman" w:cs="Times New Roman"/>
                <w:b/>
              </w:rPr>
            </w:pPr>
            <w:proofErr w:type="spellStart"/>
            <w:r w:rsidRPr="00510B83">
              <w:rPr>
                <w:rFonts w:ascii="Times New Roman" w:hAnsi="Times New Roman" w:cs="Times New Roman"/>
                <w:b/>
              </w:rPr>
              <w:t>Vn</w:t>
            </w:r>
            <w:proofErr w:type="spellEnd"/>
          </w:p>
        </w:tc>
        <w:tc>
          <w:tcPr>
            <w:tcW w:w="1591" w:type="dxa"/>
          </w:tcPr>
          <w:p w:rsidR="0044614E" w:rsidRPr="00510B83" w:rsidRDefault="0044614E" w:rsidP="004A2619">
            <w:pPr>
              <w:tabs>
                <w:tab w:val="left" w:pos="8504"/>
              </w:tabs>
              <w:spacing w:line="360" w:lineRule="auto"/>
              <w:ind w:right="-1"/>
              <w:rPr>
                <w:rFonts w:ascii="Times New Roman" w:hAnsi="Times New Roman" w:cs="Times New Roman"/>
              </w:rPr>
            </w:pPr>
          </w:p>
          <w:p w:rsidR="0044614E" w:rsidRPr="00510B83" w:rsidRDefault="0044614E" w:rsidP="004A2619">
            <w:pPr>
              <w:tabs>
                <w:tab w:val="left" w:pos="8504"/>
              </w:tabs>
              <w:spacing w:line="360" w:lineRule="auto"/>
              <w:ind w:right="-1"/>
              <w:rPr>
                <w:rFonts w:ascii="Times New Roman" w:hAnsi="Times New Roman" w:cs="Times New Roman"/>
              </w:rPr>
            </w:pPr>
            <w:proofErr w:type="spellStart"/>
            <w:r w:rsidRPr="00510B83">
              <w:rPr>
                <w:rFonts w:ascii="Times New Roman" w:hAnsi="Times New Roman" w:cs="Times New Roman"/>
              </w:rPr>
              <w:t>Nésimo</w:t>
            </w:r>
            <w:proofErr w:type="spellEnd"/>
            <w:r w:rsidRPr="00510B83">
              <w:rPr>
                <w:rFonts w:ascii="Times New Roman" w:hAnsi="Times New Roman" w:cs="Times New Roman"/>
              </w:rPr>
              <w:t xml:space="preserve"> nudo</w:t>
            </w:r>
          </w:p>
        </w:tc>
        <w:tc>
          <w:tcPr>
            <w:tcW w:w="5670" w:type="dxa"/>
          </w:tcPr>
          <w:p w:rsidR="0044614E" w:rsidRPr="00510B83" w:rsidRDefault="0044614E" w:rsidP="004A2619">
            <w:pPr>
              <w:tabs>
                <w:tab w:val="left" w:pos="8504"/>
              </w:tabs>
              <w:spacing w:line="276" w:lineRule="auto"/>
              <w:ind w:right="-1"/>
              <w:jc w:val="both"/>
              <w:rPr>
                <w:rFonts w:ascii="Times New Roman" w:hAnsi="Times New Roman" w:cs="Times New Roman"/>
              </w:rPr>
            </w:pPr>
            <w:r w:rsidRPr="00510B83">
              <w:rPr>
                <w:rFonts w:ascii="Times New Roman" w:hAnsi="Times New Roman" w:cs="Times New Roman"/>
              </w:rPr>
              <w:t xml:space="preserve">Número de nudos en el tallo principal con hojas completamente </w:t>
            </w:r>
            <w:r>
              <w:rPr>
                <w:rFonts w:ascii="Times New Roman" w:hAnsi="Times New Roman" w:cs="Times New Roman"/>
              </w:rPr>
              <w:t xml:space="preserve">desarrolladas, </w:t>
            </w:r>
            <w:r w:rsidRPr="00510B83">
              <w:rPr>
                <w:rFonts w:ascii="Times New Roman" w:hAnsi="Times New Roman" w:cs="Times New Roman"/>
              </w:rPr>
              <w:t>comenzando con V1. El entrenudo por debajo de las últimas hojas forma</w:t>
            </w:r>
            <w:r>
              <w:rPr>
                <w:rFonts w:ascii="Times New Roman" w:hAnsi="Times New Roman" w:cs="Times New Roman"/>
              </w:rPr>
              <w:t>das, alcanzó una longitud de 0.</w:t>
            </w:r>
            <w:r w:rsidRPr="00510B83">
              <w:rPr>
                <w:rFonts w:ascii="Times New Roman" w:hAnsi="Times New Roman" w:cs="Times New Roman"/>
              </w:rPr>
              <w:t>5 cm.</w:t>
            </w:r>
          </w:p>
        </w:tc>
      </w:tr>
      <w:tr w:rsidR="0044614E" w:rsidRPr="00510B83" w:rsidTr="004A2619">
        <w:trPr>
          <w:trHeight w:val="284"/>
          <w:jc w:val="center"/>
        </w:trPr>
        <w:tc>
          <w:tcPr>
            <w:tcW w:w="990" w:type="dxa"/>
          </w:tcPr>
          <w:p w:rsidR="0044614E" w:rsidRPr="00510B83" w:rsidRDefault="0044614E" w:rsidP="004A2619">
            <w:pPr>
              <w:tabs>
                <w:tab w:val="left" w:pos="8504"/>
              </w:tabs>
              <w:spacing w:line="360" w:lineRule="auto"/>
              <w:ind w:right="-1" w:firstLine="113"/>
              <w:jc w:val="center"/>
              <w:rPr>
                <w:rFonts w:ascii="Times New Roman" w:hAnsi="Times New Roman" w:cs="Times New Roman"/>
                <w:b/>
              </w:rPr>
            </w:pPr>
          </w:p>
          <w:p w:rsidR="0044614E" w:rsidRPr="00510B83" w:rsidRDefault="0044614E" w:rsidP="004A2619">
            <w:pPr>
              <w:tabs>
                <w:tab w:val="left" w:pos="8504"/>
              </w:tabs>
              <w:spacing w:line="360" w:lineRule="auto"/>
              <w:ind w:right="-1" w:firstLine="113"/>
              <w:jc w:val="center"/>
              <w:rPr>
                <w:rFonts w:ascii="Times New Roman" w:hAnsi="Times New Roman" w:cs="Times New Roman"/>
                <w:b/>
              </w:rPr>
            </w:pPr>
            <w:r w:rsidRPr="00510B83">
              <w:rPr>
                <w:rFonts w:ascii="Times New Roman" w:hAnsi="Times New Roman" w:cs="Times New Roman"/>
                <w:b/>
              </w:rPr>
              <w:t>R1</w:t>
            </w:r>
          </w:p>
        </w:tc>
        <w:tc>
          <w:tcPr>
            <w:tcW w:w="1591" w:type="dxa"/>
          </w:tcPr>
          <w:p w:rsidR="0044614E" w:rsidRPr="00510B83" w:rsidRDefault="0044614E" w:rsidP="004A2619">
            <w:pPr>
              <w:tabs>
                <w:tab w:val="left" w:pos="8504"/>
              </w:tabs>
              <w:spacing w:line="360" w:lineRule="auto"/>
              <w:ind w:right="-1"/>
              <w:rPr>
                <w:rFonts w:ascii="Times New Roman" w:hAnsi="Times New Roman" w:cs="Times New Roman"/>
              </w:rPr>
            </w:pPr>
            <w:r>
              <w:rPr>
                <w:rFonts w:ascii="Times New Roman" w:hAnsi="Times New Roman" w:cs="Times New Roman"/>
              </w:rPr>
              <w:t>Inicio de f</w:t>
            </w:r>
            <w:r w:rsidRPr="00510B83">
              <w:rPr>
                <w:rFonts w:ascii="Times New Roman" w:hAnsi="Times New Roman" w:cs="Times New Roman"/>
              </w:rPr>
              <w:t>loración</w:t>
            </w:r>
          </w:p>
        </w:tc>
        <w:tc>
          <w:tcPr>
            <w:tcW w:w="5670" w:type="dxa"/>
          </w:tcPr>
          <w:p w:rsidR="0044614E" w:rsidRDefault="0044614E" w:rsidP="004A2619">
            <w:pPr>
              <w:tabs>
                <w:tab w:val="left" w:pos="8504"/>
              </w:tabs>
              <w:spacing w:line="276" w:lineRule="auto"/>
              <w:ind w:right="-1"/>
              <w:jc w:val="both"/>
              <w:rPr>
                <w:rFonts w:ascii="Times New Roman" w:hAnsi="Times New Roman" w:cs="Times New Roman"/>
              </w:rPr>
            </w:pPr>
          </w:p>
          <w:p w:rsidR="0044614E" w:rsidRPr="00510B83" w:rsidRDefault="0044614E" w:rsidP="004A2619">
            <w:pPr>
              <w:tabs>
                <w:tab w:val="left" w:pos="8504"/>
              </w:tabs>
              <w:spacing w:line="276" w:lineRule="auto"/>
              <w:ind w:right="-1"/>
              <w:jc w:val="both"/>
              <w:rPr>
                <w:rFonts w:ascii="Times New Roman" w:hAnsi="Times New Roman" w:cs="Times New Roman"/>
              </w:rPr>
            </w:pPr>
            <w:r w:rsidRPr="00510B83">
              <w:rPr>
                <w:rFonts w:ascii="Times New Roman" w:hAnsi="Times New Roman" w:cs="Times New Roman"/>
              </w:rPr>
              <w:t>Botó</w:t>
            </w:r>
            <w:r>
              <w:rPr>
                <w:rFonts w:ascii="Times New Roman" w:hAnsi="Times New Roman" w:cs="Times New Roman"/>
              </w:rPr>
              <w:t>n floral de 0.</w:t>
            </w:r>
            <w:r w:rsidRPr="00510B83">
              <w:rPr>
                <w:rFonts w:ascii="Times New Roman" w:hAnsi="Times New Roman" w:cs="Times New Roman"/>
              </w:rPr>
              <w:t>5 cm en cualquier nudo.</w:t>
            </w:r>
          </w:p>
        </w:tc>
      </w:tr>
      <w:tr w:rsidR="0044614E" w:rsidRPr="00510B83" w:rsidTr="004A2619">
        <w:trPr>
          <w:trHeight w:val="284"/>
          <w:jc w:val="center"/>
        </w:trPr>
        <w:tc>
          <w:tcPr>
            <w:tcW w:w="990" w:type="dxa"/>
          </w:tcPr>
          <w:p w:rsidR="0044614E" w:rsidRPr="00510B83" w:rsidRDefault="0044614E" w:rsidP="004A2619">
            <w:pPr>
              <w:tabs>
                <w:tab w:val="left" w:pos="8504"/>
              </w:tabs>
              <w:spacing w:line="360" w:lineRule="auto"/>
              <w:ind w:right="-1" w:firstLine="113"/>
              <w:jc w:val="center"/>
              <w:rPr>
                <w:rFonts w:ascii="Times New Roman" w:hAnsi="Times New Roman" w:cs="Times New Roman"/>
                <w:b/>
              </w:rPr>
            </w:pPr>
          </w:p>
          <w:p w:rsidR="0044614E" w:rsidRPr="00510B83" w:rsidRDefault="0044614E" w:rsidP="004A2619">
            <w:pPr>
              <w:tabs>
                <w:tab w:val="left" w:pos="8504"/>
              </w:tabs>
              <w:spacing w:line="360" w:lineRule="auto"/>
              <w:ind w:right="-1" w:firstLine="113"/>
              <w:jc w:val="center"/>
              <w:rPr>
                <w:rFonts w:ascii="Times New Roman" w:hAnsi="Times New Roman" w:cs="Times New Roman"/>
                <w:b/>
              </w:rPr>
            </w:pPr>
            <w:r w:rsidRPr="00510B83">
              <w:rPr>
                <w:rFonts w:ascii="Times New Roman" w:hAnsi="Times New Roman" w:cs="Times New Roman"/>
                <w:b/>
              </w:rPr>
              <w:t>R2</w:t>
            </w:r>
          </w:p>
        </w:tc>
        <w:tc>
          <w:tcPr>
            <w:tcW w:w="1591" w:type="dxa"/>
          </w:tcPr>
          <w:p w:rsidR="0044614E" w:rsidRPr="00510B83" w:rsidRDefault="0044614E" w:rsidP="004A2619">
            <w:pPr>
              <w:tabs>
                <w:tab w:val="left" w:pos="8504"/>
              </w:tabs>
              <w:spacing w:line="360" w:lineRule="auto"/>
              <w:ind w:right="-1"/>
              <w:rPr>
                <w:rFonts w:ascii="Times New Roman" w:hAnsi="Times New Roman" w:cs="Times New Roman"/>
              </w:rPr>
            </w:pPr>
            <w:r>
              <w:rPr>
                <w:rFonts w:ascii="Times New Roman" w:hAnsi="Times New Roman" w:cs="Times New Roman"/>
              </w:rPr>
              <w:t>Primera f</w:t>
            </w:r>
            <w:r w:rsidRPr="00510B83">
              <w:rPr>
                <w:rFonts w:ascii="Times New Roman" w:hAnsi="Times New Roman" w:cs="Times New Roman"/>
              </w:rPr>
              <w:t>lor</w:t>
            </w:r>
          </w:p>
        </w:tc>
        <w:tc>
          <w:tcPr>
            <w:tcW w:w="5670" w:type="dxa"/>
          </w:tcPr>
          <w:p w:rsidR="0044614E" w:rsidRDefault="0044614E" w:rsidP="004A2619">
            <w:pPr>
              <w:tabs>
                <w:tab w:val="left" w:pos="8504"/>
              </w:tabs>
              <w:spacing w:line="276" w:lineRule="auto"/>
              <w:ind w:right="-1"/>
              <w:jc w:val="both"/>
              <w:rPr>
                <w:rFonts w:ascii="Times New Roman" w:hAnsi="Times New Roman" w:cs="Times New Roman"/>
              </w:rPr>
            </w:pPr>
          </w:p>
          <w:p w:rsidR="0044614E" w:rsidRPr="00510B83" w:rsidRDefault="0044614E" w:rsidP="004A2619">
            <w:pPr>
              <w:tabs>
                <w:tab w:val="left" w:pos="8504"/>
              </w:tabs>
              <w:spacing w:line="276" w:lineRule="auto"/>
              <w:ind w:right="-1"/>
              <w:jc w:val="both"/>
              <w:rPr>
                <w:rFonts w:ascii="Times New Roman" w:hAnsi="Times New Roman" w:cs="Times New Roman"/>
              </w:rPr>
            </w:pPr>
            <w:r w:rsidRPr="00510B83">
              <w:rPr>
                <w:rFonts w:ascii="Times New Roman" w:hAnsi="Times New Roman" w:cs="Times New Roman"/>
              </w:rPr>
              <w:t>Primera flor abierta en cualquier nudo.</w:t>
            </w:r>
          </w:p>
        </w:tc>
      </w:tr>
      <w:tr w:rsidR="0044614E" w:rsidRPr="00510B83" w:rsidTr="004A2619">
        <w:trPr>
          <w:trHeight w:val="673"/>
          <w:jc w:val="center"/>
        </w:trPr>
        <w:tc>
          <w:tcPr>
            <w:tcW w:w="990" w:type="dxa"/>
          </w:tcPr>
          <w:p w:rsidR="004A2619" w:rsidRDefault="004A2619" w:rsidP="004A2619">
            <w:pPr>
              <w:tabs>
                <w:tab w:val="left" w:pos="8504"/>
              </w:tabs>
              <w:spacing w:line="360" w:lineRule="auto"/>
              <w:ind w:right="-1" w:firstLine="113"/>
              <w:jc w:val="center"/>
              <w:rPr>
                <w:rFonts w:ascii="Times New Roman" w:hAnsi="Times New Roman" w:cs="Times New Roman"/>
                <w:b/>
              </w:rPr>
            </w:pPr>
          </w:p>
          <w:p w:rsidR="0044614E" w:rsidRPr="00510B83" w:rsidRDefault="0044614E" w:rsidP="004A2619">
            <w:pPr>
              <w:tabs>
                <w:tab w:val="left" w:pos="8504"/>
              </w:tabs>
              <w:spacing w:line="360" w:lineRule="auto"/>
              <w:ind w:right="-1" w:firstLine="113"/>
              <w:jc w:val="center"/>
              <w:rPr>
                <w:rFonts w:ascii="Times New Roman" w:hAnsi="Times New Roman" w:cs="Times New Roman"/>
                <w:b/>
              </w:rPr>
            </w:pPr>
            <w:r w:rsidRPr="00510B83">
              <w:rPr>
                <w:rFonts w:ascii="Times New Roman" w:hAnsi="Times New Roman" w:cs="Times New Roman"/>
                <w:b/>
              </w:rPr>
              <w:t>R3</w:t>
            </w:r>
          </w:p>
        </w:tc>
        <w:tc>
          <w:tcPr>
            <w:tcW w:w="1591" w:type="dxa"/>
          </w:tcPr>
          <w:p w:rsidR="0044614E" w:rsidRPr="00510B83" w:rsidRDefault="0044614E" w:rsidP="004A2619">
            <w:pPr>
              <w:autoSpaceDE w:val="0"/>
              <w:autoSpaceDN w:val="0"/>
              <w:adjustRightInd w:val="0"/>
              <w:spacing w:line="360" w:lineRule="auto"/>
              <w:rPr>
                <w:rFonts w:ascii="Times New Roman" w:hAnsi="Times New Roman" w:cs="Times New Roman"/>
              </w:rPr>
            </w:pPr>
            <w:r w:rsidRPr="00510B83">
              <w:rPr>
                <w:rFonts w:ascii="Times New Roman" w:hAnsi="Times New Roman" w:cs="Times New Roman"/>
              </w:rPr>
              <w:t>Inicio de formación</w:t>
            </w:r>
          </w:p>
          <w:p w:rsidR="0044614E" w:rsidRPr="00510B83" w:rsidRDefault="0044614E" w:rsidP="004A2619">
            <w:pPr>
              <w:tabs>
                <w:tab w:val="left" w:pos="8504"/>
              </w:tabs>
              <w:spacing w:line="360" w:lineRule="auto"/>
              <w:ind w:right="-1"/>
              <w:rPr>
                <w:rFonts w:ascii="Times New Roman" w:hAnsi="Times New Roman" w:cs="Times New Roman"/>
              </w:rPr>
            </w:pPr>
            <w:r w:rsidRPr="00510B83">
              <w:rPr>
                <w:rFonts w:ascii="Times New Roman" w:hAnsi="Times New Roman" w:cs="Times New Roman"/>
              </w:rPr>
              <w:t>de cápsulas</w:t>
            </w:r>
          </w:p>
        </w:tc>
        <w:tc>
          <w:tcPr>
            <w:tcW w:w="5670" w:type="dxa"/>
          </w:tcPr>
          <w:p w:rsidR="0044614E" w:rsidRPr="00510B83" w:rsidRDefault="0044614E" w:rsidP="004A2619">
            <w:pPr>
              <w:tabs>
                <w:tab w:val="left" w:pos="8504"/>
              </w:tabs>
              <w:spacing w:line="276" w:lineRule="auto"/>
              <w:ind w:right="-1"/>
              <w:jc w:val="both"/>
              <w:rPr>
                <w:rFonts w:ascii="Times New Roman" w:hAnsi="Times New Roman" w:cs="Times New Roman"/>
              </w:rPr>
            </w:pPr>
            <w:r w:rsidRPr="00510B83">
              <w:rPr>
                <w:rFonts w:ascii="Times New Roman" w:hAnsi="Times New Roman" w:cs="Times New Roman"/>
              </w:rPr>
              <w:t>Aparición de una cá</w:t>
            </w:r>
            <w:r>
              <w:rPr>
                <w:rFonts w:ascii="Times New Roman" w:hAnsi="Times New Roman" w:cs="Times New Roman"/>
              </w:rPr>
              <w:t>psula de 0.</w:t>
            </w:r>
            <w:r w:rsidRPr="00510B83">
              <w:rPr>
                <w:rFonts w:ascii="Times New Roman" w:hAnsi="Times New Roman" w:cs="Times New Roman"/>
              </w:rPr>
              <w:t>5 cm en cualquier nudo.</w:t>
            </w:r>
          </w:p>
        </w:tc>
      </w:tr>
      <w:tr w:rsidR="0044614E" w:rsidRPr="00510B83" w:rsidTr="004A2619">
        <w:trPr>
          <w:trHeight w:val="284"/>
          <w:jc w:val="center"/>
        </w:trPr>
        <w:tc>
          <w:tcPr>
            <w:tcW w:w="990" w:type="dxa"/>
          </w:tcPr>
          <w:p w:rsidR="0044614E" w:rsidRPr="00510B83" w:rsidRDefault="0044614E" w:rsidP="004A2619">
            <w:pPr>
              <w:tabs>
                <w:tab w:val="left" w:pos="8504"/>
              </w:tabs>
              <w:spacing w:line="360" w:lineRule="auto"/>
              <w:ind w:right="-1" w:firstLine="113"/>
              <w:jc w:val="center"/>
              <w:rPr>
                <w:rFonts w:ascii="Times New Roman" w:hAnsi="Times New Roman" w:cs="Times New Roman"/>
                <w:b/>
              </w:rPr>
            </w:pPr>
          </w:p>
          <w:p w:rsidR="0044614E" w:rsidRPr="00510B83" w:rsidRDefault="0044614E" w:rsidP="004A2619">
            <w:pPr>
              <w:tabs>
                <w:tab w:val="left" w:pos="8504"/>
              </w:tabs>
              <w:spacing w:line="360" w:lineRule="auto"/>
              <w:ind w:right="-1" w:firstLine="113"/>
              <w:jc w:val="center"/>
              <w:rPr>
                <w:rFonts w:ascii="Times New Roman" w:hAnsi="Times New Roman" w:cs="Times New Roman"/>
                <w:b/>
              </w:rPr>
            </w:pPr>
            <w:r w:rsidRPr="00510B83">
              <w:rPr>
                <w:rFonts w:ascii="Times New Roman" w:hAnsi="Times New Roman" w:cs="Times New Roman"/>
                <w:b/>
              </w:rPr>
              <w:t>R4</w:t>
            </w:r>
          </w:p>
        </w:tc>
        <w:tc>
          <w:tcPr>
            <w:tcW w:w="1591" w:type="dxa"/>
          </w:tcPr>
          <w:p w:rsidR="0044614E" w:rsidRPr="00510B83" w:rsidRDefault="0044614E" w:rsidP="004A2619">
            <w:pPr>
              <w:tabs>
                <w:tab w:val="left" w:pos="8504"/>
              </w:tabs>
              <w:spacing w:line="360" w:lineRule="auto"/>
              <w:ind w:right="-1"/>
              <w:rPr>
                <w:rFonts w:ascii="Times New Roman" w:hAnsi="Times New Roman" w:cs="Times New Roman"/>
              </w:rPr>
            </w:pPr>
          </w:p>
          <w:p w:rsidR="0044614E" w:rsidRPr="00510B83" w:rsidRDefault="0044614E" w:rsidP="004A2619">
            <w:pPr>
              <w:tabs>
                <w:tab w:val="left" w:pos="8504"/>
              </w:tabs>
              <w:spacing w:line="360" w:lineRule="auto"/>
              <w:ind w:right="-1"/>
              <w:rPr>
                <w:rFonts w:ascii="Times New Roman" w:hAnsi="Times New Roman" w:cs="Times New Roman"/>
              </w:rPr>
            </w:pPr>
            <w:r>
              <w:rPr>
                <w:rFonts w:ascii="Times New Roman" w:hAnsi="Times New Roman" w:cs="Times New Roman"/>
              </w:rPr>
              <w:t>Plena f</w:t>
            </w:r>
            <w:r w:rsidRPr="00510B83">
              <w:rPr>
                <w:rFonts w:ascii="Times New Roman" w:hAnsi="Times New Roman" w:cs="Times New Roman"/>
              </w:rPr>
              <w:t>loración</w:t>
            </w:r>
          </w:p>
        </w:tc>
        <w:tc>
          <w:tcPr>
            <w:tcW w:w="5670" w:type="dxa"/>
          </w:tcPr>
          <w:p w:rsidR="0044614E" w:rsidRPr="00510B83" w:rsidRDefault="0044614E" w:rsidP="004A2619">
            <w:pPr>
              <w:autoSpaceDE w:val="0"/>
              <w:autoSpaceDN w:val="0"/>
              <w:adjustRightInd w:val="0"/>
              <w:spacing w:line="276" w:lineRule="auto"/>
              <w:jc w:val="both"/>
              <w:rPr>
                <w:rFonts w:ascii="Times New Roman" w:hAnsi="Times New Roman" w:cs="Times New Roman"/>
              </w:rPr>
            </w:pPr>
            <w:r w:rsidRPr="00510B83">
              <w:rPr>
                <w:rFonts w:ascii="Times New Roman" w:hAnsi="Times New Roman" w:cs="Times New Roman"/>
              </w:rPr>
              <w:t>Flores abiertas y cápsulas en crecimiento en 4 de los nudos del tallo principal.</w:t>
            </w:r>
          </w:p>
        </w:tc>
      </w:tr>
      <w:tr w:rsidR="0044614E" w:rsidRPr="00510B83" w:rsidTr="004A2619">
        <w:trPr>
          <w:trHeight w:val="284"/>
          <w:jc w:val="center"/>
        </w:trPr>
        <w:tc>
          <w:tcPr>
            <w:tcW w:w="990" w:type="dxa"/>
          </w:tcPr>
          <w:p w:rsidR="0044614E" w:rsidRPr="00510B83" w:rsidRDefault="0044614E" w:rsidP="004A2619">
            <w:pPr>
              <w:tabs>
                <w:tab w:val="left" w:pos="8504"/>
              </w:tabs>
              <w:spacing w:line="360" w:lineRule="auto"/>
              <w:ind w:right="-1" w:firstLine="113"/>
              <w:jc w:val="center"/>
              <w:rPr>
                <w:rFonts w:ascii="Times New Roman" w:hAnsi="Times New Roman" w:cs="Times New Roman"/>
                <w:b/>
              </w:rPr>
            </w:pPr>
          </w:p>
          <w:p w:rsidR="0044614E" w:rsidRPr="00510B83" w:rsidRDefault="0044614E" w:rsidP="004A2619">
            <w:pPr>
              <w:tabs>
                <w:tab w:val="left" w:pos="8504"/>
              </w:tabs>
              <w:spacing w:line="360" w:lineRule="auto"/>
              <w:ind w:right="-1" w:firstLine="113"/>
              <w:jc w:val="center"/>
              <w:rPr>
                <w:rFonts w:ascii="Times New Roman" w:hAnsi="Times New Roman" w:cs="Times New Roman"/>
                <w:b/>
              </w:rPr>
            </w:pPr>
            <w:r w:rsidRPr="00510B83">
              <w:rPr>
                <w:rFonts w:ascii="Times New Roman" w:hAnsi="Times New Roman" w:cs="Times New Roman"/>
                <w:b/>
              </w:rPr>
              <w:t>R5</w:t>
            </w:r>
          </w:p>
        </w:tc>
        <w:tc>
          <w:tcPr>
            <w:tcW w:w="1591" w:type="dxa"/>
          </w:tcPr>
          <w:p w:rsidR="0044614E" w:rsidRPr="00510B83" w:rsidRDefault="0044614E" w:rsidP="004A2619">
            <w:pPr>
              <w:tabs>
                <w:tab w:val="left" w:pos="8504"/>
              </w:tabs>
              <w:spacing w:line="360" w:lineRule="auto"/>
              <w:ind w:right="-1"/>
              <w:rPr>
                <w:rFonts w:ascii="Times New Roman" w:hAnsi="Times New Roman" w:cs="Times New Roman"/>
              </w:rPr>
            </w:pPr>
            <w:r w:rsidRPr="00510B83">
              <w:rPr>
                <w:rFonts w:ascii="Times New Roman" w:hAnsi="Times New Roman" w:cs="Times New Roman"/>
              </w:rPr>
              <w:t>Cá</w:t>
            </w:r>
            <w:r>
              <w:rPr>
                <w:rFonts w:ascii="Times New Roman" w:hAnsi="Times New Roman" w:cs="Times New Roman"/>
              </w:rPr>
              <w:t>psulas v</w:t>
            </w:r>
            <w:r w:rsidRPr="00510B83">
              <w:rPr>
                <w:rFonts w:ascii="Times New Roman" w:hAnsi="Times New Roman" w:cs="Times New Roman"/>
              </w:rPr>
              <w:t>erdes</w:t>
            </w:r>
          </w:p>
        </w:tc>
        <w:tc>
          <w:tcPr>
            <w:tcW w:w="5670" w:type="dxa"/>
          </w:tcPr>
          <w:p w:rsidR="0044614E" w:rsidRPr="00510B83" w:rsidRDefault="0044614E" w:rsidP="004A2619">
            <w:pPr>
              <w:autoSpaceDE w:val="0"/>
              <w:autoSpaceDN w:val="0"/>
              <w:adjustRightInd w:val="0"/>
              <w:spacing w:line="276" w:lineRule="auto"/>
              <w:jc w:val="both"/>
              <w:rPr>
                <w:rFonts w:ascii="Times New Roman" w:hAnsi="Times New Roman" w:cs="Times New Roman"/>
              </w:rPr>
            </w:pPr>
            <w:r w:rsidRPr="00510B83">
              <w:rPr>
                <w:rFonts w:ascii="Times New Roman" w:hAnsi="Times New Roman" w:cs="Times New Roman"/>
              </w:rPr>
              <w:t>Cápsulas que hayan alcanzado su máxima longitud,, en</w:t>
            </w:r>
            <w:r>
              <w:rPr>
                <w:rFonts w:ascii="Times New Roman" w:hAnsi="Times New Roman" w:cs="Times New Roman"/>
              </w:rPr>
              <w:t xml:space="preserve"> </w:t>
            </w:r>
            <w:r w:rsidRPr="00510B83">
              <w:rPr>
                <w:rFonts w:ascii="Times New Roman" w:hAnsi="Times New Roman" w:cs="Times New Roman"/>
              </w:rPr>
              <w:t>cualquier nudo</w:t>
            </w:r>
          </w:p>
        </w:tc>
      </w:tr>
      <w:tr w:rsidR="0044614E" w:rsidRPr="00510B83" w:rsidTr="004A2619">
        <w:trPr>
          <w:trHeight w:val="284"/>
          <w:jc w:val="center"/>
        </w:trPr>
        <w:tc>
          <w:tcPr>
            <w:tcW w:w="990" w:type="dxa"/>
          </w:tcPr>
          <w:p w:rsidR="0044614E" w:rsidRPr="00510B83" w:rsidRDefault="0044614E" w:rsidP="004A2619">
            <w:pPr>
              <w:tabs>
                <w:tab w:val="left" w:pos="8504"/>
              </w:tabs>
              <w:spacing w:line="360" w:lineRule="auto"/>
              <w:ind w:right="-1" w:firstLine="113"/>
              <w:jc w:val="center"/>
              <w:rPr>
                <w:rFonts w:ascii="Times New Roman" w:hAnsi="Times New Roman" w:cs="Times New Roman"/>
                <w:b/>
              </w:rPr>
            </w:pPr>
          </w:p>
          <w:p w:rsidR="0044614E" w:rsidRPr="00510B83" w:rsidRDefault="0044614E" w:rsidP="004A2619">
            <w:pPr>
              <w:tabs>
                <w:tab w:val="left" w:pos="8504"/>
              </w:tabs>
              <w:spacing w:line="360" w:lineRule="auto"/>
              <w:ind w:right="-1" w:firstLine="113"/>
              <w:jc w:val="center"/>
              <w:rPr>
                <w:rFonts w:ascii="Times New Roman" w:hAnsi="Times New Roman" w:cs="Times New Roman"/>
                <w:b/>
              </w:rPr>
            </w:pPr>
            <w:r w:rsidRPr="00510B83">
              <w:rPr>
                <w:rFonts w:ascii="Times New Roman" w:hAnsi="Times New Roman" w:cs="Times New Roman"/>
                <w:b/>
              </w:rPr>
              <w:t>R6</w:t>
            </w:r>
          </w:p>
        </w:tc>
        <w:tc>
          <w:tcPr>
            <w:tcW w:w="1591" w:type="dxa"/>
          </w:tcPr>
          <w:p w:rsidR="0044614E" w:rsidRPr="00510B83" w:rsidRDefault="0044614E" w:rsidP="004A2619">
            <w:pPr>
              <w:tabs>
                <w:tab w:val="left" w:pos="8504"/>
              </w:tabs>
              <w:spacing w:line="360" w:lineRule="auto"/>
              <w:ind w:right="-1"/>
              <w:rPr>
                <w:rFonts w:ascii="Times New Roman" w:hAnsi="Times New Roman" w:cs="Times New Roman"/>
              </w:rPr>
            </w:pPr>
            <w:r>
              <w:rPr>
                <w:rFonts w:ascii="Times New Roman" w:hAnsi="Times New Roman" w:cs="Times New Roman"/>
              </w:rPr>
              <w:t>Inicio de m</w:t>
            </w:r>
            <w:r w:rsidRPr="00510B83">
              <w:rPr>
                <w:rFonts w:ascii="Times New Roman" w:hAnsi="Times New Roman" w:cs="Times New Roman"/>
              </w:rPr>
              <w:t>adurez</w:t>
            </w:r>
          </w:p>
        </w:tc>
        <w:tc>
          <w:tcPr>
            <w:tcW w:w="5670" w:type="dxa"/>
          </w:tcPr>
          <w:p w:rsidR="0044614E" w:rsidRPr="00510B83" w:rsidRDefault="0044614E" w:rsidP="004A2619">
            <w:pPr>
              <w:autoSpaceDE w:val="0"/>
              <w:autoSpaceDN w:val="0"/>
              <w:adjustRightInd w:val="0"/>
              <w:spacing w:line="276" w:lineRule="auto"/>
              <w:jc w:val="both"/>
              <w:rPr>
                <w:rFonts w:ascii="Times New Roman" w:hAnsi="Times New Roman" w:cs="Times New Roman"/>
              </w:rPr>
            </w:pPr>
            <w:r w:rsidRPr="00510B83">
              <w:rPr>
                <w:rFonts w:ascii="Times New Roman" w:hAnsi="Times New Roman" w:cs="Times New Roman"/>
              </w:rPr>
              <w:t xml:space="preserve">Caída de las hojas </w:t>
            </w:r>
            <w:r>
              <w:rPr>
                <w:rFonts w:ascii="Times New Roman" w:hAnsi="Times New Roman" w:cs="Times New Roman"/>
              </w:rPr>
              <w:t xml:space="preserve">bajeras, </w:t>
            </w:r>
            <w:r w:rsidRPr="00510B83">
              <w:rPr>
                <w:rFonts w:ascii="Times New Roman" w:hAnsi="Times New Roman" w:cs="Times New Roman"/>
              </w:rPr>
              <w:t>aparición de los primeros</w:t>
            </w:r>
            <w:r>
              <w:rPr>
                <w:rFonts w:ascii="Times New Roman" w:hAnsi="Times New Roman" w:cs="Times New Roman"/>
              </w:rPr>
              <w:t xml:space="preserve"> </w:t>
            </w:r>
            <w:r w:rsidRPr="00510B83">
              <w:rPr>
                <w:rFonts w:ascii="Times New Roman" w:hAnsi="Times New Roman" w:cs="Times New Roman"/>
              </w:rPr>
              <w:t>cambios en el color de la planta</w:t>
            </w:r>
            <w:r>
              <w:rPr>
                <w:rFonts w:ascii="Times New Roman" w:hAnsi="Times New Roman" w:cs="Times New Roman"/>
              </w:rPr>
              <w:t>. (</w:t>
            </w:r>
            <w:r w:rsidRPr="00510B83">
              <w:rPr>
                <w:rFonts w:ascii="Times New Roman" w:hAnsi="Times New Roman" w:cs="Times New Roman"/>
              </w:rPr>
              <w:t>A nivel del cuarto inferior de la planta).</w:t>
            </w:r>
          </w:p>
        </w:tc>
      </w:tr>
      <w:tr w:rsidR="0044614E" w:rsidRPr="00510B83" w:rsidTr="004A2619">
        <w:trPr>
          <w:trHeight w:val="284"/>
          <w:jc w:val="center"/>
        </w:trPr>
        <w:tc>
          <w:tcPr>
            <w:tcW w:w="990" w:type="dxa"/>
          </w:tcPr>
          <w:p w:rsidR="0044614E" w:rsidRPr="00510B83" w:rsidRDefault="0044614E" w:rsidP="004A2619">
            <w:pPr>
              <w:tabs>
                <w:tab w:val="left" w:pos="8504"/>
              </w:tabs>
              <w:spacing w:line="360" w:lineRule="auto"/>
              <w:ind w:right="-1" w:firstLine="113"/>
              <w:jc w:val="center"/>
              <w:rPr>
                <w:rFonts w:ascii="Times New Roman" w:hAnsi="Times New Roman" w:cs="Times New Roman"/>
                <w:b/>
              </w:rPr>
            </w:pPr>
          </w:p>
          <w:p w:rsidR="0044614E" w:rsidRPr="00510B83" w:rsidRDefault="0044614E" w:rsidP="004A2619">
            <w:pPr>
              <w:tabs>
                <w:tab w:val="left" w:pos="8504"/>
              </w:tabs>
              <w:spacing w:line="360" w:lineRule="auto"/>
              <w:ind w:right="-1" w:firstLine="113"/>
              <w:jc w:val="center"/>
              <w:rPr>
                <w:rFonts w:ascii="Times New Roman" w:hAnsi="Times New Roman" w:cs="Times New Roman"/>
                <w:b/>
              </w:rPr>
            </w:pPr>
            <w:r w:rsidRPr="00510B83">
              <w:rPr>
                <w:rFonts w:ascii="Times New Roman" w:hAnsi="Times New Roman" w:cs="Times New Roman"/>
                <w:b/>
              </w:rPr>
              <w:t>R7</w:t>
            </w:r>
          </w:p>
        </w:tc>
        <w:tc>
          <w:tcPr>
            <w:tcW w:w="1591" w:type="dxa"/>
          </w:tcPr>
          <w:p w:rsidR="0044614E" w:rsidRDefault="0044614E" w:rsidP="004A2619">
            <w:pPr>
              <w:tabs>
                <w:tab w:val="left" w:pos="8504"/>
              </w:tabs>
              <w:spacing w:line="360" w:lineRule="auto"/>
              <w:ind w:right="-1"/>
              <w:rPr>
                <w:rFonts w:ascii="Times New Roman" w:hAnsi="Times New Roman" w:cs="Times New Roman"/>
              </w:rPr>
            </w:pPr>
          </w:p>
          <w:p w:rsidR="0044614E" w:rsidRPr="00510B83" w:rsidRDefault="0044614E" w:rsidP="004A2619">
            <w:pPr>
              <w:tabs>
                <w:tab w:val="left" w:pos="8504"/>
              </w:tabs>
              <w:spacing w:line="360" w:lineRule="auto"/>
              <w:ind w:right="-108"/>
              <w:rPr>
                <w:rFonts w:ascii="Times New Roman" w:hAnsi="Times New Roman" w:cs="Times New Roman"/>
              </w:rPr>
            </w:pPr>
            <w:r>
              <w:rPr>
                <w:rFonts w:ascii="Times New Roman" w:hAnsi="Times New Roman" w:cs="Times New Roman"/>
              </w:rPr>
              <w:t>Madurez de c</w:t>
            </w:r>
            <w:r w:rsidRPr="00510B83">
              <w:rPr>
                <w:rFonts w:ascii="Times New Roman" w:hAnsi="Times New Roman" w:cs="Times New Roman"/>
              </w:rPr>
              <w:t>osecha</w:t>
            </w:r>
          </w:p>
        </w:tc>
        <w:tc>
          <w:tcPr>
            <w:tcW w:w="5670" w:type="dxa"/>
          </w:tcPr>
          <w:p w:rsidR="0044614E" w:rsidRPr="00510B83" w:rsidRDefault="0044614E" w:rsidP="004A2619">
            <w:pPr>
              <w:autoSpaceDE w:val="0"/>
              <w:autoSpaceDN w:val="0"/>
              <w:adjustRightInd w:val="0"/>
              <w:spacing w:line="276" w:lineRule="auto"/>
              <w:jc w:val="both"/>
              <w:rPr>
                <w:rFonts w:ascii="Times New Roman" w:hAnsi="Times New Roman" w:cs="Times New Roman"/>
              </w:rPr>
            </w:pPr>
            <w:r w:rsidRPr="00510B83">
              <w:rPr>
                <w:rFonts w:ascii="Times New Roman" w:hAnsi="Times New Roman" w:cs="Times New Roman"/>
              </w:rPr>
              <w:t>Apertura de los primeros frutos en la parte inferior del tallo principal, defoliación y cambios avanzados en la coloración de la planta y de los frutos (aproximadamente 75</w:t>
            </w:r>
            <w:r>
              <w:rPr>
                <w:rFonts w:ascii="Times New Roman" w:hAnsi="Times New Roman" w:cs="Times New Roman"/>
              </w:rPr>
              <w:t xml:space="preserve"> </w:t>
            </w:r>
            <w:r w:rsidRPr="00510B83">
              <w:rPr>
                <w:rFonts w:ascii="Times New Roman" w:hAnsi="Times New Roman" w:cs="Times New Roman"/>
              </w:rPr>
              <w:t>% de la planta).</w:t>
            </w:r>
          </w:p>
        </w:tc>
      </w:tr>
    </w:tbl>
    <w:p w:rsidR="0044614E" w:rsidRPr="009B695B" w:rsidRDefault="0044614E" w:rsidP="004A2619">
      <w:pPr>
        <w:tabs>
          <w:tab w:val="left" w:pos="8504"/>
        </w:tabs>
        <w:spacing w:after="0" w:line="360" w:lineRule="auto"/>
        <w:ind w:right="-1" w:firstLine="113"/>
        <w:jc w:val="both"/>
        <w:rPr>
          <w:rFonts w:ascii="Times New Roman" w:hAnsi="Times New Roman" w:cs="Times New Roman"/>
          <w:b/>
          <w:sz w:val="20"/>
          <w:szCs w:val="20"/>
        </w:rPr>
      </w:pPr>
      <w:r w:rsidRPr="009B695B">
        <w:rPr>
          <w:rFonts w:ascii="Times New Roman" w:hAnsi="Times New Roman" w:cs="Times New Roman"/>
          <w:b/>
          <w:sz w:val="20"/>
          <w:szCs w:val="20"/>
        </w:rPr>
        <w:t xml:space="preserve">Fuente: </w:t>
      </w:r>
      <w:r w:rsidRPr="009B695B">
        <w:rPr>
          <w:rFonts w:ascii="Times New Roman" w:hAnsi="Times New Roman" w:cs="Times New Roman"/>
          <w:sz w:val="20"/>
          <w:szCs w:val="20"/>
        </w:rPr>
        <w:t>(Rincón, A. y Salazar, A. 2014)</w:t>
      </w:r>
    </w:p>
    <w:p w:rsidR="0044614E" w:rsidRPr="009E4F63" w:rsidRDefault="00794F7C" w:rsidP="004A2619">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r>
        <w:rPr>
          <w:rFonts w:ascii="Times New Roman" w:hAnsi="Times New Roman" w:cs="Times New Roman"/>
          <w:b/>
          <w:sz w:val="24"/>
          <w:szCs w:val="24"/>
        </w:rPr>
        <w:lastRenderedPageBreak/>
        <w:t>3</w:t>
      </w:r>
      <w:r w:rsidR="0044614E" w:rsidRPr="009B695B">
        <w:rPr>
          <w:rFonts w:ascii="Times New Roman" w:hAnsi="Times New Roman" w:cs="Times New Roman"/>
          <w:b/>
          <w:sz w:val="24"/>
          <w:szCs w:val="24"/>
        </w:rPr>
        <w:t>.5.</w:t>
      </w:r>
      <w:r w:rsidR="0044614E">
        <w:rPr>
          <w:b/>
        </w:rPr>
        <w:t xml:space="preserve"> </w:t>
      </w:r>
      <w:r w:rsidR="0044614E" w:rsidRPr="009E4F63">
        <w:rPr>
          <w:rFonts w:ascii="Times New Roman" w:hAnsi="Times New Roman" w:cs="Times New Roman"/>
          <w:b/>
          <w:sz w:val="24"/>
          <w:szCs w:val="24"/>
        </w:rPr>
        <w:t>C</w:t>
      </w:r>
      <w:r w:rsidR="0044614E" w:rsidRPr="009E4F63">
        <w:rPr>
          <w:rFonts w:ascii="Times New Roman" w:hAnsi="Times New Roman" w:cs="Times New Roman"/>
          <w:b/>
          <w:bCs/>
          <w:sz w:val="24"/>
          <w:szCs w:val="24"/>
        </w:rPr>
        <w:t>ICLO VEGETATIVO</w:t>
      </w:r>
    </w:p>
    <w:p w:rsidR="0044614E" w:rsidRDefault="0044614E" w:rsidP="004A2619">
      <w:pPr>
        <w:pStyle w:val="Default"/>
        <w:tabs>
          <w:tab w:val="left" w:pos="0"/>
          <w:tab w:val="left" w:pos="8504"/>
        </w:tabs>
        <w:spacing w:line="360" w:lineRule="auto"/>
        <w:ind w:right="-1"/>
        <w:jc w:val="both"/>
        <w:rPr>
          <w:rFonts w:eastAsiaTheme="minorHAnsi"/>
          <w:b/>
          <w:color w:val="auto"/>
          <w:lang w:val="es-EC" w:eastAsia="en-US"/>
        </w:rPr>
      </w:pPr>
    </w:p>
    <w:p w:rsidR="0044614E" w:rsidRPr="00C778AD" w:rsidRDefault="0044614E" w:rsidP="004A2619">
      <w:pPr>
        <w:autoSpaceDE w:val="0"/>
        <w:autoSpaceDN w:val="0"/>
        <w:adjustRightInd w:val="0"/>
        <w:spacing w:after="0" w:line="360" w:lineRule="auto"/>
        <w:jc w:val="both"/>
        <w:rPr>
          <w:rFonts w:ascii="Times New Roman" w:hAnsi="Times New Roman" w:cs="Times New Roman"/>
          <w:sz w:val="24"/>
          <w:szCs w:val="24"/>
        </w:rPr>
      </w:pPr>
      <w:r w:rsidRPr="00BB515D">
        <w:rPr>
          <w:rFonts w:ascii="Times New Roman" w:hAnsi="Times New Roman" w:cs="Times New Roman"/>
          <w:sz w:val="24"/>
          <w:szCs w:val="24"/>
        </w:rPr>
        <w:t xml:space="preserve">El ciclo vegetativo es variable, entre 90 y 130 días, dependiendo de </w:t>
      </w:r>
      <w:r>
        <w:rPr>
          <w:rFonts w:ascii="Times New Roman" w:hAnsi="Times New Roman" w:cs="Times New Roman"/>
          <w:sz w:val="24"/>
          <w:szCs w:val="24"/>
        </w:rPr>
        <w:t xml:space="preserve">los cultivares </w:t>
      </w:r>
      <w:r w:rsidRPr="00BB515D">
        <w:rPr>
          <w:rFonts w:ascii="Times New Roman" w:hAnsi="Times New Roman" w:cs="Times New Roman"/>
          <w:sz w:val="24"/>
          <w:szCs w:val="24"/>
        </w:rPr>
        <w:t xml:space="preserve">y las condiciones ecológicas y edáficas; con una altura de planta entre 0.75 a 3.00 metros y producción promedio de 12 a 14 quintales </w:t>
      </w:r>
      <w:r w:rsidRPr="00C778AD">
        <w:rPr>
          <w:rFonts w:ascii="Times New Roman" w:hAnsi="Times New Roman" w:cs="Times New Roman"/>
          <w:sz w:val="24"/>
          <w:szCs w:val="24"/>
        </w:rPr>
        <w:t>por hectárea</w:t>
      </w:r>
      <w:r w:rsidRPr="00BB515D">
        <w:rPr>
          <w:rFonts w:ascii="Times New Roman" w:hAnsi="Times New Roman" w:cs="Times New Roman"/>
          <w:sz w:val="24"/>
          <w:szCs w:val="24"/>
        </w:rPr>
        <w:t xml:space="preserve"> según el manejo agronómico que se le dé al cultivo.</w:t>
      </w:r>
      <w:r>
        <w:rPr>
          <w:rFonts w:ascii="Times New Roman" w:hAnsi="Times New Roman" w:cs="Times New Roman"/>
          <w:sz w:val="24"/>
          <w:szCs w:val="24"/>
        </w:rPr>
        <w:t xml:space="preserve"> </w:t>
      </w:r>
      <w:r w:rsidRPr="00C778AD">
        <w:rPr>
          <w:rFonts w:ascii="Times New Roman" w:hAnsi="Times New Roman" w:cs="Times New Roman"/>
          <w:sz w:val="24"/>
          <w:szCs w:val="24"/>
        </w:rPr>
        <w:t>(</w:t>
      </w:r>
      <w:r w:rsidRPr="00C778AD">
        <w:rPr>
          <w:rFonts w:ascii="Times New Roman" w:hAnsi="Times New Roman" w:cs="Times New Roman"/>
        </w:rPr>
        <w:t>Castillo, F. y Zavala, F. 2007)</w:t>
      </w:r>
    </w:p>
    <w:p w:rsidR="0044614E" w:rsidRDefault="0044614E" w:rsidP="004A2619">
      <w:pPr>
        <w:tabs>
          <w:tab w:val="left" w:pos="8504"/>
        </w:tabs>
        <w:spacing w:after="0" w:line="360" w:lineRule="auto"/>
        <w:ind w:right="-1"/>
        <w:jc w:val="both"/>
        <w:rPr>
          <w:rFonts w:ascii="Times New Roman" w:hAnsi="Times New Roman" w:cs="Times New Roman"/>
          <w:b/>
          <w:sz w:val="24"/>
          <w:szCs w:val="24"/>
        </w:rPr>
      </w:pPr>
    </w:p>
    <w:p w:rsidR="0044614E" w:rsidRPr="009E4F63" w:rsidRDefault="00794F7C" w:rsidP="004A2619">
      <w:pPr>
        <w:tabs>
          <w:tab w:val="left" w:pos="8504"/>
        </w:tabs>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4"/>
        </w:rPr>
        <w:t>3</w:t>
      </w:r>
      <w:r w:rsidR="0044614E">
        <w:rPr>
          <w:rFonts w:ascii="Times New Roman" w:hAnsi="Times New Roman" w:cs="Times New Roman"/>
          <w:b/>
          <w:sz w:val="24"/>
          <w:szCs w:val="24"/>
        </w:rPr>
        <w:t>.6</w:t>
      </w:r>
      <w:r w:rsidR="0044614E" w:rsidRPr="009E4F63">
        <w:rPr>
          <w:rFonts w:ascii="Times New Roman" w:hAnsi="Times New Roman" w:cs="Times New Roman"/>
          <w:b/>
          <w:sz w:val="24"/>
          <w:szCs w:val="24"/>
        </w:rPr>
        <w:t>. CONDICIONES EDAFOCLIMÁTICAS</w:t>
      </w:r>
    </w:p>
    <w:p w:rsidR="0044614E" w:rsidRPr="009E4F63" w:rsidRDefault="0044614E" w:rsidP="004A2619">
      <w:pPr>
        <w:tabs>
          <w:tab w:val="left" w:pos="8504"/>
        </w:tabs>
        <w:spacing w:after="0" w:line="360" w:lineRule="auto"/>
        <w:ind w:right="-1"/>
        <w:jc w:val="both"/>
        <w:rPr>
          <w:rFonts w:ascii="Times New Roman" w:hAnsi="Times New Roman" w:cs="Times New Roman"/>
          <w:b/>
          <w:sz w:val="24"/>
          <w:szCs w:val="24"/>
        </w:rPr>
      </w:pPr>
    </w:p>
    <w:p w:rsidR="0044614E" w:rsidRPr="009E4F63" w:rsidRDefault="00794F7C" w:rsidP="004A2619">
      <w:pPr>
        <w:tabs>
          <w:tab w:val="left" w:pos="8504"/>
        </w:tabs>
        <w:autoSpaceDE w:val="0"/>
        <w:autoSpaceDN w:val="0"/>
        <w:adjustRightInd w:val="0"/>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4"/>
        </w:rPr>
        <w:t>3</w:t>
      </w:r>
      <w:r w:rsidR="0044614E">
        <w:rPr>
          <w:rFonts w:ascii="Times New Roman" w:hAnsi="Times New Roman" w:cs="Times New Roman"/>
          <w:b/>
          <w:sz w:val="24"/>
          <w:szCs w:val="24"/>
        </w:rPr>
        <w:t>.6</w:t>
      </w:r>
      <w:r w:rsidR="0044614E" w:rsidRPr="009E4F63">
        <w:rPr>
          <w:rFonts w:ascii="Times New Roman" w:hAnsi="Times New Roman" w:cs="Times New Roman"/>
          <w:b/>
          <w:sz w:val="24"/>
          <w:szCs w:val="24"/>
        </w:rPr>
        <w:t>.1. Suelo</w:t>
      </w:r>
    </w:p>
    <w:p w:rsidR="0044614E" w:rsidRDefault="0044614E" w:rsidP="004A2619">
      <w:pPr>
        <w:tabs>
          <w:tab w:val="left" w:pos="8504"/>
        </w:tabs>
        <w:autoSpaceDE w:val="0"/>
        <w:autoSpaceDN w:val="0"/>
        <w:adjustRightInd w:val="0"/>
        <w:spacing w:after="0" w:line="360" w:lineRule="auto"/>
        <w:ind w:right="-1"/>
        <w:jc w:val="both"/>
        <w:rPr>
          <w:rFonts w:ascii="Times New Roman" w:hAnsi="Times New Roman" w:cs="Times New Roman"/>
          <w:sz w:val="24"/>
          <w:szCs w:val="24"/>
        </w:rPr>
      </w:pPr>
    </w:p>
    <w:p w:rsidR="0044614E" w:rsidRPr="009E4F63" w:rsidRDefault="0044614E" w:rsidP="004A2619">
      <w:pPr>
        <w:tabs>
          <w:tab w:val="left" w:pos="8504"/>
        </w:tabs>
        <w:autoSpaceDE w:val="0"/>
        <w:autoSpaceDN w:val="0"/>
        <w:adjustRightInd w:val="0"/>
        <w:spacing w:after="0" w:line="360" w:lineRule="auto"/>
        <w:ind w:right="-1"/>
        <w:jc w:val="both"/>
        <w:rPr>
          <w:rFonts w:ascii="Times New Roman" w:hAnsi="Times New Roman" w:cs="Times New Roman"/>
          <w:sz w:val="24"/>
          <w:szCs w:val="24"/>
        </w:rPr>
      </w:pPr>
      <w:r w:rsidRPr="009E4F63">
        <w:rPr>
          <w:rFonts w:ascii="Times New Roman" w:hAnsi="Times New Roman" w:cs="Times New Roman"/>
          <w:sz w:val="24"/>
          <w:szCs w:val="24"/>
        </w:rPr>
        <w:t>Se adapta a una gran variedad de texturas de suelos los más recomendados son los franco-arenosos porque crece mejor en comparación con las tierras pesadas porque no tolera el encharcamiento o acumulación de agua, es decir, requiere suelos con buen drenaje, sueltos, fértiles. No son aconsejables los suelos que muestran concentraciones altas de sal porque provocan la muerte del ajonjolí. Otros terrenos desfavorables son terrenos poco profundos (menos de 35 cm) con un sub-suelo impermeable o capa compactada. (Carreño, B. 2013)</w:t>
      </w:r>
    </w:p>
    <w:p w:rsidR="0044614E" w:rsidRPr="009E4F63" w:rsidRDefault="0044614E" w:rsidP="004A2619">
      <w:pPr>
        <w:tabs>
          <w:tab w:val="left" w:pos="8504"/>
        </w:tabs>
        <w:autoSpaceDE w:val="0"/>
        <w:autoSpaceDN w:val="0"/>
        <w:adjustRightInd w:val="0"/>
        <w:spacing w:after="0" w:line="360" w:lineRule="auto"/>
        <w:ind w:right="-1"/>
        <w:jc w:val="both"/>
        <w:rPr>
          <w:rFonts w:ascii="Times New Roman" w:hAnsi="Times New Roman" w:cs="Times New Roman"/>
          <w:b/>
          <w:sz w:val="24"/>
          <w:szCs w:val="24"/>
        </w:rPr>
      </w:pPr>
    </w:p>
    <w:p w:rsidR="0044614E" w:rsidRPr="009E4F63" w:rsidRDefault="00794F7C" w:rsidP="004A2619">
      <w:pPr>
        <w:tabs>
          <w:tab w:val="left" w:pos="8504"/>
        </w:tabs>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4"/>
        </w:rPr>
        <w:t>3</w:t>
      </w:r>
      <w:r w:rsidR="0044614E">
        <w:rPr>
          <w:rFonts w:ascii="Times New Roman" w:hAnsi="Times New Roman" w:cs="Times New Roman"/>
          <w:b/>
          <w:sz w:val="24"/>
          <w:szCs w:val="24"/>
        </w:rPr>
        <w:t>.6</w:t>
      </w:r>
      <w:r w:rsidR="0044614E" w:rsidRPr="009E4F63">
        <w:rPr>
          <w:rFonts w:ascii="Times New Roman" w:hAnsi="Times New Roman" w:cs="Times New Roman"/>
          <w:b/>
          <w:sz w:val="24"/>
          <w:szCs w:val="24"/>
        </w:rPr>
        <w:t xml:space="preserve">.2. </w:t>
      </w:r>
      <w:proofErr w:type="gramStart"/>
      <w:r w:rsidR="0044614E" w:rsidRPr="009E4F63">
        <w:rPr>
          <w:rFonts w:ascii="Times New Roman" w:hAnsi="Times New Roman" w:cs="Times New Roman"/>
          <w:b/>
          <w:sz w:val="24"/>
          <w:szCs w:val="24"/>
        </w:rPr>
        <w:t>pH</w:t>
      </w:r>
      <w:proofErr w:type="gramEnd"/>
    </w:p>
    <w:p w:rsidR="0044614E" w:rsidRPr="009E4F63" w:rsidRDefault="0044614E" w:rsidP="004A2619">
      <w:pPr>
        <w:tabs>
          <w:tab w:val="left" w:pos="8504"/>
        </w:tabs>
        <w:autoSpaceDE w:val="0"/>
        <w:autoSpaceDN w:val="0"/>
        <w:adjustRightInd w:val="0"/>
        <w:spacing w:after="0" w:line="360" w:lineRule="auto"/>
        <w:ind w:right="-1"/>
        <w:jc w:val="both"/>
        <w:rPr>
          <w:rFonts w:ascii="Times New Roman" w:hAnsi="Times New Roman" w:cs="Times New Roman"/>
          <w:b/>
          <w:sz w:val="24"/>
          <w:szCs w:val="24"/>
        </w:rPr>
      </w:pPr>
    </w:p>
    <w:p w:rsidR="0044614E" w:rsidRPr="005C7C74" w:rsidRDefault="0044614E" w:rsidP="004A2619">
      <w:pPr>
        <w:tabs>
          <w:tab w:val="left" w:pos="8504"/>
        </w:tabs>
        <w:autoSpaceDE w:val="0"/>
        <w:autoSpaceDN w:val="0"/>
        <w:adjustRightInd w:val="0"/>
        <w:spacing w:after="0" w:line="360" w:lineRule="auto"/>
        <w:ind w:right="-1"/>
        <w:jc w:val="both"/>
        <w:rPr>
          <w:rFonts w:ascii="Times New Roman" w:hAnsi="Times New Roman" w:cs="Times New Roman"/>
          <w:sz w:val="24"/>
          <w:szCs w:val="24"/>
        </w:rPr>
      </w:pPr>
      <w:r w:rsidRPr="009E4F63">
        <w:rPr>
          <w:rFonts w:ascii="Times New Roman" w:hAnsi="Times New Roman" w:cs="Times New Roman"/>
          <w:sz w:val="24"/>
          <w:szCs w:val="24"/>
        </w:rPr>
        <w:t xml:space="preserve">El ajonjolí desarrolla mejor </w:t>
      </w:r>
      <w:r>
        <w:rPr>
          <w:rFonts w:ascii="Times New Roman" w:hAnsi="Times New Roman" w:cs="Times New Roman"/>
          <w:sz w:val="24"/>
          <w:szCs w:val="24"/>
        </w:rPr>
        <w:t>con un pH entre 5.4 y 6.7. Valores de pH más bajos influyen drásticamente en el crecimiento. (</w:t>
      </w:r>
      <w:r w:rsidRPr="00047F0F">
        <w:rPr>
          <w:rFonts w:ascii="Times New Roman" w:hAnsi="Times New Roman" w:cs="Times New Roman"/>
          <w:sz w:val="24"/>
          <w:szCs w:val="24"/>
        </w:rPr>
        <w:t>Rodríguez, L. 2011</w:t>
      </w:r>
      <w:r>
        <w:rPr>
          <w:rFonts w:ascii="Times New Roman" w:hAnsi="Times New Roman" w:cs="Times New Roman"/>
          <w:sz w:val="24"/>
          <w:szCs w:val="24"/>
        </w:rPr>
        <w:t>)</w:t>
      </w:r>
    </w:p>
    <w:p w:rsidR="0044614E" w:rsidRPr="009E4F63" w:rsidRDefault="0044614E" w:rsidP="004A2619">
      <w:pPr>
        <w:tabs>
          <w:tab w:val="left" w:pos="8504"/>
        </w:tabs>
        <w:spacing w:after="0" w:line="360" w:lineRule="auto"/>
        <w:ind w:right="-1"/>
        <w:jc w:val="both"/>
        <w:rPr>
          <w:rFonts w:ascii="Times New Roman" w:hAnsi="Times New Roman" w:cs="Times New Roman"/>
          <w:sz w:val="24"/>
          <w:szCs w:val="24"/>
        </w:rPr>
      </w:pPr>
    </w:p>
    <w:p w:rsidR="0044614E" w:rsidRPr="009E4F63" w:rsidRDefault="00794F7C" w:rsidP="004A2619">
      <w:pPr>
        <w:tabs>
          <w:tab w:val="left" w:pos="8504"/>
        </w:tabs>
        <w:spacing w:after="0" w:line="360" w:lineRule="auto"/>
        <w:ind w:right="-1"/>
        <w:jc w:val="both"/>
        <w:rPr>
          <w:rFonts w:ascii="Times New Roman" w:hAnsi="Times New Roman" w:cs="Times New Roman"/>
          <w:b/>
          <w:bCs/>
          <w:sz w:val="24"/>
          <w:szCs w:val="24"/>
        </w:rPr>
      </w:pPr>
      <w:r>
        <w:rPr>
          <w:rFonts w:ascii="Times New Roman" w:hAnsi="Times New Roman" w:cs="Times New Roman"/>
          <w:b/>
          <w:sz w:val="24"/>
          <w:szCs w:val="24"/>
        </w:rPr>
        <w:t>3</w:t>
      </w:r>
      <w:r w:rsidR="0044614E">
        <w:rPr>
          <w:rFonts w:ascii="Times New Roman" w:hAnsi="Times New Roman" w:cs="Times New Roman"/>
          <w:b/>
          <w:sz w:val="24"/>
          <w:szCs w:val="24"/>
        </w:rPr>
        <w:t>.6.3</w:t>
      </w:r>
      <w:r w:rsidR="0044614E" w:rsidRPr="009E4F63">
        <w:rPr>
          <w:rFonts w:ascii="Times New Roman" w:hAnsi="Times New Roman" w:cs="Times New Roman"/>
          <w:b/>
          <w:sz w:val="24"/>
          <w:szCs w:val="24"/>
        </w:rPr>
        <w:t xml:space="preserve">. </w:t>
      </w:r>
      <w:r w:rsidR="0044614E" w:rsidRPr="009E4F63">
        <w:rPr>
          <w:rFonts w:ascii="Times New Roman" w:hAnsi="Times New Roman" w:cs="Times New Roman"/>
          <w:b/>
          <w:bCs/>
          <w:sz w:val="24"/>
          <w:szCs w:val="24"/>
        </w:rPr>
        <w:t>Temperatura</w:t>
      </w:r>
    </w:p>
    <w:p w:rsidR="0044614E" w:rsidRPr="009E4F63" w:rsidRDefault="0044614E" w:rsidP="004A2619">
      <w:pPr>
        <w:tabs>
          <w:tab w:val="left" w:pos="8504"/>
        </w:tabs>
        <w:spacing w:after="0" w:line="360" w:lineRule="auto"/>
        <w:ind w:right="-1"/>
        <w:jc w:val="both"/>
        <w:rPr>
          <w:rFonts w:ascii="Times New Roman" w:hAnsi="Times New Roman" w:cs="Times New Roman"/>
          <w:b/>
          <w:bCs/>
          <w:sz w:val="24"/>
          <w:szCs w:val="24"/>
        </w:rPr>
      </w:pPr>
    </w:p>
    <w:p w:rsidR="0044614E" w:rsidRDefault="0044614E" w:rsidP="004A2619">
      <w:pPr>
        <w:tabs>
          <w:tab w:val="left" w:pos="8504"/>
        </w:tabs>
        <w:spacing w:after="0" w:line="360" w:lineRule="auto"/>
        <w:ind w:right="-1"/>
        <w:jc w:val="both"/>
        <w:rPr>
          <w:rFonts w:ascii="Times New Roman" w:hAnsi="Times New Roman" w:cs="Times New Roman"/>
          <w:bCs/>
          <w:sz w:val="24"/>
          <w:szCs w:val="24"/>
        </w:rPr>
      </w:pPr>
      <w:r w:rsidRPr="009E4F63">
        <w:rPr>
          <w:rFonts w:ascii="Times New Roman" w:hAnsi="Times New Roman" w:cs="Times New Roman"/>
          <w:bCs/>
          <w:sz w:val="24"/>
          <w:szCs w:val="24"/>
        </w:rPr>
        <w:t>El Ajonjolí requiere una</w:t>
      </w:r>
      <w:r>
        <w:rPr>
          <w:rFonts w:ascii="Times New Roman" w:hAnsi="Times New Roman" w:cs="Times New Roman"/>
          <w:bCs/>
          <w:sz w:val="24"/>
          <w:szCs w:val="24"/>
        </w:rPr>
        <w:t xml:space="preserve"> temperatura alta y constante -</w:t>
      </w:r>
      <w:r w:rsidRPr="009E4F63">
        <w:rPr>
          <w:rFonts w:ascii="Times New Roman" w:hAnsi="Times New Roman" w:cs="Times New Roman"/>
          <w:bCs/>
          <w:sz w:val="24"/>
          <w:szCs w:val="24"/>
        </w:rPr>
        <w:t>el óptimo para el crecimiento,</w:t>
      </w:r>
      <w:r>
        <w:rPr>
          <w:rFonts w:ascii="Times New Roman" w:hAnsi="Times New Roman" w:cs="Times New Roman"/>
          <w:bCs/>
          <w:sz w:val="24"/>
          <w:szCs w:val="24"/>
        </w:rPr>
        <w:t xml:space="preserve"> </w:t>
      </w:r>
      <w:r w:rsidRPr="009E4F63">
        <w:rPr>
          <w:rFonts w:ascii="Times New Roman" w:hAnsi="Times New Roman" w:cs="Times New Roman"/>
          <w:bCs/>
          <w:sz w:val="24"/>
          <w:szCs w:val="24"/>
        </w:rPr>
        <w:t>flo</w:t>
      </w:r>
      <w:r>
        <w:rPr>
          <w:rFonts w:ascii="Times New Roman" w:hAnsi="Times New Roman" w:cs="Times New Roman"/>
          <w:bCs/>
          <w:sz w:val="24"/>
          <w:szCs w:val="24"/>
        </w:rPr>
        <w:t xml:space="preserve">ración y maduración es de 26-30 </w:t>
      </w:r>
      <w:proofErr w:type="spellStart"/>
      <w:r>
        <w:rPr>
          <w:rFonts w:ascii="Times New Roman" w:hAnsi="Times New Roman" w:cs="Times New Roman"/>
          <w:bCs/>
          <w:sz w:val="24"/>
          <w:szCs w:val="24"/>
        </w:rPr>
        <w:t>º</w:t>
      </w:r>
      <w:r w:rsidRPr="009E4F63">
        <w:rPr>
          <w:rFonts w:ascii="Times New Roman" w:hAnsi="Times New Roman" w:cs="Times New Roman"/>
          <w:bCs/>
          <w:sz w:val="24"/>
          <w:szCs w:val="24"/>
        </w:rPr>
        <w:t>C</w:t>
      </w:r>
      <w:proofErr w:type="spellEnd"/>
      <w:r w:rsidRPr="009E4F63">
        <w:rPr>
          <w:rFonts w:ascii="Times New Roman" w:hAnsi="Times New Roman" w:cs="Times New Roman"/>
          <w:bCs/>
          <w:sz w:val="24"/>
          <w:szCs w:val="24"/>
        </w:rPr>
        <w:t>. El mínimo de temperatura de germinación se</w:t>
      </w:r>
      <w:r>
        <w:rPr>
          <w:rFonts w:ascii="Times New Roman" w:hAnsi="Times New Roman" w:cs="Times New Roman"/>
          <w:bCs/>
          <w:sz w:val="24"/>
          <w:szCs w:val="24"/>
        </w:rPr>
        <w:t xml:space="preserve"> </w:t>
      </w:r>
      <w:r w:rsidRPr="009E4F63">
        <w:rPr>
          <w:rFonts w:ascii="Times New Roman" w:hAnsi="Times New Roman" w:cs="Times New Roman"/>
          <w:bCs/>
          <w:sz w:val="24"/>
          <w:szCs w:val="24"/>
        </w:rPr>
        <w:t>encuentra en 12</w:t>
      </w:r>
      <w:r>
        <w:rPr>
          <w:rFonts w:ascii="Times New Roman" w:hAnsi="Times New Roman" w:cs="Times New Roman"/>
          <w:bCs/>
          <w:sz w:val="24"/>
          <w:szCs w:val="24"/>
        </w:rPr>
        <w:t xml:space="preserve"> </w:t>
      </w:r>
      <w:proofErr w:type="spellStart"/>
      <w:r w:rsidRPr="009E4F63">
        <w:rPr>
          <w:rFonts w:ascii="Times New Roman" w:hAnsi="Times New Roman" w:cs="Times New Roman"/>
          <w:bCs/>
          <w:sz w:val="24"/>
          <w:szCs w:val="24"/>
        </w:rPr>
        <w:t>ºC</w:t>
      </w:r>
      <w:proofErr w:type="spellEnd"/>
      <w:r w:rsidRPr="009E4F63">
        <w:rPr>
          <w:rFonts w:ascii="Times New Roman" w:hAnsi="Times New Roman" w:cs="Times New Roman"/>
          <w:bCs/>
          <w:sz w:val="24"/>
          <w:szCs w:val="24"/>
        </w:rPr>
        <w:t>, temperaturas por debajo de 18</w:t>
      </w:r>
      <w:r>
        <w:rPr>
          <w:rFonts w:ascii="Times New Roman" w:hAnsi="Times New Roman" w:cs="Times New Roman"/>
          <w:bCs/>
          <w:sz w:val="24"/>
          <w:szCs w:val="24"/>
        </w:rPr>
        <w:t xml:space="preserve"> </w:t>
      </w:r>
      <w:proofErr w:type="spellStart"/>
      <w:r w:rsidRPr="009E4F63">
        <w:rPr>
          <w:rFonts w:ascii="Times New Roman" w:hAnsi="Times New Roman" w:cs="Times New Roman"/>
          <w:bCs/>
          <w:sz w:val="24"/>
          <w:szCs w:val="24"/>
        </w:rPr>
        <w:t>ºC</w:t>
      </w:r>
      <w:proofErr w:type="spellEnd"/>
      <w:r w:rsidRPr="009E4F63">
        <w:rPr>
          <w:rFonts w:ascii="Times New Roman" w:hAnsi="Times New Roman" w:cs="Times New Roman"/>
          <w:bCs/>
          <w:sz w:val="24"/>
          <w:szCs w:val="24"/>
        </w:rPr>
        <w:t>, influyen negativamente en la</w:t>
      </w:r>
      <w:r>
        <w:rPr>
          <w:rFonts w:ascii="Times New Roman" w:hAnsi="Times New Roman" w:cs="Times New Roman"/>
          <w:bCs/>
          <w:sz w:val="24"/>
          <w:szCs w:val="24"/>
        </w:rPr>
        <w:t xml:space="preserve"> </w:t>
      </w:r>
      <w:r w:rsidRPr="009E4F63">
        <w:rPr>
          <w:rFonts w:ascii="Times New Roman" w:hAnsi="Times New Roman" w:cs="Times New Roman"/>
          <w:bCs/>
          <w:sz w:val="24"/>
          <w:szCs w:val="24"/>
        </w:rPr>
        <w:t>germinación. En un período de temperaturas altas de 40</w:t>
      </w:r>
      <w:r>
        <w:rPr>
          <w:rFonts w:ascii="Times New Roman" w:hAnsi="Times New Roman" w:cs="Times New Roman"/>
          <w:bCs/>
          <w:sz w:val="24"/>
          <w:szCs w:val="24"/>
        </w:rPr>
        <w:t xml:space="preserve"> </w:t>
      </w:r>
      <w:proofErr w:type="spellStart"/>
      <w:r w:rsidRPr="009E4F63">
        <w:rPr>
          <w:rFonts w:ascii="Times New Roman" w:hAnsi="Times New Roman" w:cs="Times New Roman"/>
          <w:bCs/>
          <w:sz w:val="24"/>
          <w:szCs w:val="24"/>
        </w:rPr>
        <w:t>ºC</w:t>
      </w:r>
      <w:proofErr w:type="spellEnd"/>
      <w:r w:rsidRPr="009E4F63">
        <w:rPr>
          <w:rFonts w:ascii="Times New Roman" w:hAnsi="Times New Roman" w:cs="Times New Roman"/>
          <w:bCs/>
          <w:sz w:val="24"/>
          <w:szCs w:val="24"/>
        </w:rPr>
        <w:t>, la fecundación y la</w:t>
      </w:r>
      <w:r>
        <w:rPr>
          <w:rFonts w:ascii="Times New Roman" w:hAnsi="Times New Roman" w:cs="Times New Roman"/>
          <w:bCs/>
          <w:sz w:val="24"/>
          <w:szCs w:val="24"/>
        </w:rPr>
        <w:t xml:space="preserve"> </w:t>
      </w:r>
      <w:r w:rsidRPr="009E4F63">
        <w:rPr>
          <w:rFonts w:ascii="Times New Roman" w:hAnsi="Times New Roman" w:cs="Times New Roman"/>
          <w:bCs/>
          <w:sz w:val="24"/>
          <w:szCs w:val="24"/>
        </w:rPr>
        <w:t xml:space="preserve">formación de la cápsula disminuye. </w:t>
      </w:r>
      <w:r>
        <w:rPr>
          <w:rFonts w:ascii="Times New Roman" w:hAnsi="Times New Roman" w:cs="Times New Roman"/>
          <w:bCs/>
          <w:sz w:val="24"/>
          <w:szCs w:val="24"/>
        </w:rPr>
        <w:t>El a</w:t>
      </w:r>
      <w:r w:rsidRPr="009E4F63">
        <w:rPr>
          <w:rFonts w:ascii="Times New Roman" w:hAnsi="Times New Roman" w:cs="Times New Roman"/>
          <w:bCs/>
          <w:sz w:val="24"/>
          <w:szCs w:val="24"/>
        </w:rPr>
        <w:t xml:space="preserve">jonjolí no es resistente a las heladas. </w:t>
      </w:r>
      <w:r w:rsidRPr="009E422E">
        <w:rPr>
          <w:rFonts w:ascii="Times New Roman" w:hAnsi="Times New Roman" w:cs="Times New Roman"/>
          <w:bCs/>
          <w:sz w:val="24"/>
          <w:szCs w:val="24"/>
        </w:rPr>
        <w:t>(</w:t>
      </w:r>
      <w:proofErr w:type="spellStart"/>
      <w:r w:rsidRPr="009E422E">
        <w:rPr>
          <w:rFonts w:ascii="Times New Roman" w:hAnsi="Times New Roman" w:cs="Times New Roman"/>
          <w:sz w:val="24"/>
          <w:szCs w:val="24"/>
        </w:rPr>
        <w:t>Augstburger</w:t>
      </w:r>
      <w:proofErr w:type="spellEnd"/>
      <w:r w:rsidRPr="009E422E">
        <w:rPr>
          <w:rFonts w:ascii="Times New Roman" w:hAnsi="Times New Roman" w:cs="Times New Roman"/>
          <w:sz w:val="24"/>
          <w:szCs w:val="24"/>
        </w:rPr>
        <w:t>,</w:t>
      </w:r>
      <w:r w:rsidRPr="009E422E">
        <w:rPr>
          <w:rFonts w:ascii="Times New Roman" w:hAnsi="Times New Roman" w:cs="Times New Roman"/>
          <w:bCs/>
          <w:sz w:val="24"/>
          <w:szCs w:val="24"/>
        </w:rPr>
        <w:t xml:space="preserve"> F. et al. 2000)</w:t>
      </w:r>
    </w:p>
    <w:p w:rsidR="0044614E" w:rsidRPr="009E4F63" w:rsidRDefault="00794F7C" w:rsidP="004A2619">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r>
        <w:rPr>
          <w:rFonts w:ascii="Times New Roman" w:hAnsi="Times New Roman" w:cs="Times New Roman"/>
          <w:b/>
          <w:sz w:val="24"/>
          <w:szCs w:val="24"/>
        </w:rPr>
        <w:lastRenderedPageBreak/>
        <w:t>3</w:t>
      </w:r>
      <w:r w:rsidR="0044614E">
        <w:rPr>
          <w:rFonts w:ascii="Times New Roman" w:hAnsi="Times New Roman" w:cs="Times New Roman"/>
          <w:b/>
          <w:sz w:val="24"/>
          <w:szCs w:val="24"/>
        </w:rPr>
        <w:t>.6.4</w:t>
      </w:r>
      <w:r w:rsidR="0044614E" w:rsidRPr="009E4F63">
        <w:rPr>
          <w:rFonts w:ascii="Times New Roman" w:hAnsi="Times New Roman" w:cs="Times New Roman"/>
          <w:b/>
          <w:sz w:val="24"/>
          <w:szCs w:val="24"/>
        </w:rPr>
        <w:t xml:space="preserve">. </w:t>
      </w:r>
      <w:r w:rsidR="0044614E">
        <w:rPr>
          <w:rFonts w:ascii="Times New Roman" w:hAnsi="Times New Roman" w:cs="Times New Roman"/>
          <w:b/>
          <w:bCs/>
          <w:sz w:val="24"/>
          <w:szCs w:val="24"/>
        </w:rPr>
        <w:t>Altitud</w:t>
      </w:r>
    </w:p>
    <w:p w:rsidR="0044614E" w:rsidRPr="009E4F63" w:rsidRDefault="0044614E" w:rsidP="004A2619">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p>
    <w:p w:rsidR="0044614E" w:rsidRPr="009E4F63" w:rsidRDefault="0044614E" w:rsidP="004A2619">
      <w:pPr>
        <w:tabs>
          <w:tab w:val="left" w:pos="8504"/>
        </w:tabs>
        <w:autoSpaceDE w:val="0"/>
        <w:autoSpaceDN w:val="0"/>
        <w:adjustRightInd w:val="0"/>
        <w:spacing w:after="0" w:line="360" w:lineRule="auto"/>
        <w:ind w:right="-1"/>
        <w:jc w:val="both"/>
        <w:rPr>
          <w:rFonts w:ascii="Times New Roman" w:hAnsi="Times New Roman" w:cs="Times New Roman"/>
          <w:bCs/>
          <w:sz w:val="24"/>
          <w:szCs w:val="24"/>
        </w:rPr>
      </w:pPr>
      <w:r w:rsidRPr="009E4F63">
        <w:rPr>
          <w:rFonts w:ascii="Times New Roman" w:hAnsi="Times New Roman" w:cs="Times New Roman"/>
          <w:bCs/>
          <w:sz w:val="24"/>
          <w:szCs w:val="24"/>
        </w:rPr>
        <w:t>El cultivo de ajonjolí se adapta de 0 a 600 msnm.</w:t>
      </w:r>
      <w:r w:rsidRPr="009E4F63">
        <w:rPr>
          <w:rFonts w:ascii="Times New Roman" w:hAnsi="Times New Roman" w:cs="Times New Roman"/>
          <w:sz w:val="24"/>
          <w:szCs w:val="24"/>
        </w:rPr>
        <w:t xml:space="preserve"> (González, Y. 2011)</w:t>
      </w:r>
    </w:p>
    <w:p w:rsidR="0044614E" w:rsidRPr="009E4F63" w:rsidRDefault="0044614E" w:rsidP="004A2619">
      <w:pPr>
        <w:tabs>
          <w:tab w:val="left" w:pos="8504"/>
        </w:tabs>
        <w:spacing w:after="0" w:line="360" w:lineRule="auto"/>
        <w:ind w:right="-1"/>
        <w:jc w:val="both"/>
        <w:rPr>
          <w:rFonts w:ascii="Arial" w:hAnsi="Arial" w:cs="Arial"/>
          <w:b/>
          <w:bCs/>
          <w:sz w:val="25"/>
          <w:szCs w:val="25"/>
          <w:shd w:val="clear" w:color="auto" w:fill="FFFFFF"/>
        </w:rPr>
      </w:pPr>
    </w:p>
    <w:p w:rsidR="0044614E" w:rsidRDefault="00794F7C" w:rsidP="004A2619">
      <w:pPr>
        <w:tabs>
          <w:tab w:val="left" w:pos="8504"/>
        </w:tabs>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4"/>
        </w:rPr>
        <w:t>3</w:t>
      </w:r>
      <w:r w:rsidR="0044614E">
        <w:rPr>
          <w:rFonts w:ascii="Times New Roman" w:hAnsi="Times New Roman" w:cs="Times New Roman"/>
          <w:b/>
          <w:sz w:val="24"/>
          <w:szCs w:val="24"/>
        </w:rPr>
        <w:t>.6.5. Agua</w:t>
      </w:r>
    </w:p>
    <w:p w:rsidR="0044614E" w:rsidRDefault="0044614E" w:rsidP="004A2619">
      <w:pPr>
        <w:spacing w:after="0" w:line="360" w:lineRule="auto"/>
        <w:jc w:val="both"/>
        <w:rPr>
          <w:rFonts w:ascii="Times New Roman" w:hAnsi="Times New Roman" w:cs="Times New Roman"/>
          <w:b/>
          <w:sz w:val="24"/>
          <w:szCs w:val="24"/>
        </w:rPr>
      </w:pPr>
    </w:p>
    <w:p w:rsidR="0044614E" w:rsidRPr="009E422E" w:rsidRDefault="0044614E" w:rsidP="004A2619">
      <w:pPr>
        <w:spacing w:after="0" w:line="360" w:lineRule="auto"/>
        <w:jc w:val="both"/>
        <w:rPr>
          <w:rFonts w:ascii="Times New Roman" w:hAnsi="Times New Roman" w:cs="Times New Roman"/>
          <w:sz w:val="24"/>
          <w:szCs w:val="24"/>
        </w:rPr>
      </w:pPr>
      <w:r w:rsidRPr="00716A74">
        <w:rPr>
          <w:rFonts w:ascii="Times New Roman" w:hAnsi="Times New Roman" w:cs="Times New Roman"/>
          <w:sz w:val="24"/>
          <w:szCs w:val="24"/>
        </w:rPr>
        <w:t xml:space="preserve">Con precipitaciones de 300-600 mm, distribuidas en </w:t>
      </w:r>
      <w:r>
        <w:rPr>
          <w:rFonts w:ascii="Times New Roman" w:hAnsi="Times New Roman" w:cs="Times New Roman"/>
          <w:sz w:val="24"/>
          <w:szCs w:val="24"/>
        </w:rPr>
        <w:t xml:space="preserve">forma óptima durante el período </w:t>
      </w:r>
      <w:r w:rsidRPr="00716A74">
        <w:rPr>
          <w:rFonts w:ascii="Times New Roman" w:hAnsi="Times New Roman" w:cs="Times New Roman"/>
          <w:sz w:val="24"/>
          <w:szCs w:val="24"/>
        </w:rPr>
        <w:t>de crecimiento, se obtiene buenas cosechas. Distribució</w:t>
      </w:r>
      <w:r>
        <w:rPr>
          <w:rFonts w:ascii="Times New Roman" w:hAnsi="Times New Roman" w:cs="Times New Roman"/>
          <w:sz w:val="24"/>
          <w:szCs w:val="24"/>
        </w:rPr>
        <w:t xml:space="preserve">n óptima quiere decir: Hasta la </w:t>
      </w:r>
      <w:r w:rsidRPr="00716A74">
        <w:rPr>
          <w:rFonts w:ascii="Times New Roman" w:hAnsi="Times New Roman" w:cs="Times New Roman"/>
          <w:sz w:val="24"/>
          <w:szCs w:val="24"/>
        </w:rPr>
        <w:t>primera formación de botones florales 35</w:t>
      </w:r>
      <w:r>
        <w:rPr>
          <w:rFonts w:ascii="Times New Roman" w:hAnsi="Times New Roman" w:cs="Times New Roman"/>
          <w:sz w:val="24"/>
          <w:szCs w:val="24"/>
        </w:rPr>
        <w:t xml:space="preserve"> </w:t>
      </w:r>
      <w:r w:rsidRPr="00716A74">
        <w:rPr>
          <w:rFonts w:ascii="Times New Roman" w:hAnsi="Times New Roman" w:cs="Times New Roman"/>
          <w:sz w:val="24"/>
          <w:szCs w:val="24"/>
        </w:rPr>
        <w:t>%, flor</w:t>
      </w:r>
      <w:r>
        <w:rPr>
          <w:rFonts w:ascii="Times New Roman" w:hAnsi="Times New Roman" w:cs="Times New Roman"/>
          <w:sz w:val="24"/>
          <w:szCs w:val="24"/>
        </w:rPr>
        <w:t xml:space="preserve">ación principal 45 %, período de </w:t>
      </w:r>
      <w:r w:rsidRPr="00716A74">
        <w:rPr>
          <w:rFonts w:ascii="Times New Roman" w:hAnsi="Times New Roman" w:cs="Times New Roman"/>
          <w:sz w:val="24"/>
          <w:szCs w:val="24"/>
        </w:rPr>
        <w:t>maduración 20</w:t>
      </w:r>
      <w:r>
        <w:rPr>
          <w:rFonts w:ascii="Times New Roman" w:hAnsi="Times New Roman" w:cs="Times New Roman"/>
          <w:sz w:val="24"/>
          <w:szCs w:val="24"/>
        </w:rPr>
        <w:t xml:space="preserve"> </w:t>
      </w:r>
      <w:r w:rsidRPr="00716A74">
        <w:rPr>
          <w:rFonts w:ascii="Times New Roman" w:hAnsi="Times New Roman" w:cs="Times New Roman"/>
          <w:sz w:val="24"/>
          <w:szCs w:val="24"/>
        </w:rPr>
        <w:t>% y si es posible sequía d</w:t>
      </w:r>
      <w:r>
        <w:rPr>
          <w:rFonts w:ascii="Times New Roman" w:hAnsi="Times New Roman" w:cs="Times New Roman"/>
          <w:sz w:val="24"/>
          <w:szCs w:val="24"/>
        </w:rPr>
        <w:t xml:space="preserve">urante la cosecha. La planta es </w:t>
      </w:r>
      <w:r w:rsidRPr="00716A74">
        <w:rPr>
          <w:rFonts w:ascii="Times New Roman" w:hAnsi="Times New Roman" w:cs="Times New Roman"/>
          <w:sz w:val="24"/>
          <w:szCs w:val="24"/>
        </w:rPr>
        <w:t>extremadamente delicada en cada estado de su crecim</w:t>
      </w:r>
      <w:r>
        <w:rPr>
          <w:rFonts w:ascii="Times New Roman" w:hAnsi="Times New Roman" w:cs="Times New Roman"/>
          <w:sz w:val="24"/>
          <w:szCs w:val="24"/>
        </w:rPr>
        <w:t xml:space="preserve">iento al estancamiento de agua. </w:t>
      </w:r>
      <w:r w:rsidRPr="00716A74">
        <w:rPr>
          <w:rFonts w:ascii="Times New Roman" w:hAnsi="Times New Roman" w:cs="Times New Roman"/>
          <w:sz w:val="24"/>
          <w:szCs w:val="24"/>
        </w:rPr>
        <w:t>Por ello crece solamente en regiones con lluvias mode</w:t>
      </w:r>
      <w:r>
        <w:rPr>
          <w:rFonts w:ascii="Times New Roman" w:hAnsi="Times New Roman" w:cs="Times New Roman"/>
          <w:sz w:val="24"/>
          <w:szCs w:val="24"/>
        </w:rPr>
        <w:t xml:space="preserve">radas, o en zonas áridas con un </w:t>
      </w:r>
      <w:r w:rsidRPr="00716A74">
        <w:rPr>
          <w:rFonts w:ascii="Times New Roman" w:hAnsi="Times New Roman" w:cs="Times New Roman"/>
          <w:sz w:val="24"/>
          <w:szCs w:val="24"/>
        </w:rPr>
        <w:t>control minucioso del riego. La planta a través de su raí</w:t>
      </w:r>
      <w:r>
        <w:rPr>
          <w:rFonts w:ascii="Times New Roman" w:hAnsi="Times New Roman" w:cs="Times New Roman"/>
          <w:sz w:val="24"/>
          <w:szCs w:val="24"/>
        </w:rPr>
        <w:t xml:space="preserve">z pivotante es muy resistente a </w:t>
      </w:r>
      <w:r w:rsidRPr="00716A74">
        <w:rPr>
          <w:rFonts w:ascii="Times New Roman" w:hAnsi="Times New Roman" w:cs="Times New Roman"/>
          <w:sz w:val="24"/>
          <w:szCs w:val="24"/>
        </w:rPr>
        <w:t>la sequía y puede dar buenas cosechas solamente por el agua almacenada en el subsuelo</w:t>
      </w:r>
      <w:r>
        <w:rPr>
          <w:rFonts w:ascii="Times New Roman" w:hAnsi="Times New Roman" w:cs="Times New Roman"/>
          <w:sz w:val="24"/>
          <w:szCs w:val="24"/>
        </w:rPr>
        <w:t>. (</w:t>
      </w:r>
      <w:proofErr w:type="spellStart"/>
      <w:r w:rsidRPr="009E422E">
        <w:rPr>
          <w:rFonts w:ascii="Times New Roman" w:hAnsi="Times New Roman" w:cs="Times New Roman"/>
          <w:sz w:val="24"/>
          <w:szCs w:val="24"/>
        </w:rPr>
        <w:t>Augstburger</w:t>
      </w:r>
      <w:proofErr w:type="spellEnd"/>
      <w:r w:rsidRPr="009E422E">
        <w:rPr>
          <w:rFonts w:ascii="Times New Roman" w:hAnsi="Times New Roman" w:cs="Times New Roman"/>
          <w:sz w:val="24"/>
          <w:szCs w:val="24"/>
        </w:rPr>
        <w:t xml:space="preserve">, F. </w:t>
      </w:r>
      <w:r>
        <w:rPr>
          <w:rFonts w:ascii="Times New Roman" w:hAnsi="Times New Roman" w:cs="Times New Roman"/>
          <w:sz w:val="24"/>
          <w:szCs w:val="24"/>
        </w:rPr>
        <w:t xml:space="preserve">et al. </w:t>
      </w:r>
      <w:r w:rsidRPr="009E422E">
        <w:rPr>
          <w:rFonts w:ascii="Times New Roman" w:hAnsi="Times New Roman" w:cs="Times New Roman"/>
          <w:sz w:val="24"/>
          <w:szCs w:val="24"/>
        </w:rPr>
        <w:t>2000)</w:t>
      </w:r>
    </w:p>
    <w:p w:rsidR="0044614E" w:rsidRPr="00AB7B59" w:rsidRDefault="0044614E" w:rsidP="004A2619">
      <w:pPr>
        <w:spacing w:after="0" w:line="360" w:lineRule="auto"/>
        <w:jc w:val="both"/>
        <w:rPr>
          <w:rFonts w:ascii="Times New Roman" w:hAnsi="Times New Roman" w:cs="Times New Roman"/>
          <w:b/>
          <w:color w:val="FF0000"/>
          <w:sz w:val="24"/>
          <w:szCs w:val="24"/>
        </w:rPr>
      </w:pPr>
    </w:p>
    <w:p w:rsidR="0044614E" w:rsidRPr="009E4F63" w:rsidRDefault="00794F7C" w:rsidP="004A2619">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w:t>
      </w:r>
      <w:r w:rsidR="0044614E">
        <w:rPr>
          <w:rFonts w:ascii="Times New Roman" w:hAnsi="Times New Roman" w:cs="Times New Roman"/>
          <w:b/>
          <w:sz w:val="24"/>
          <w:szCs w:val="24"/>
        </w:rPr>
        <w:t>.7</w:t>
      </w:r>
      <w:r w:rsidR="0044614E" w:rsidRPr="009E4F63">
        <w:rPr>
          <w:rFonts w:ascii="Times New Roman" w:hAnsi="Times New Roman" w:cs="Times New Roman"/>
          <w:b/>
          <w:sz w:val="24"/>
          <w:szCs w:val="24"/>
        </w:rPr>
        <w:t>. PRÁCTICAS AGRONÓMICAS</w:t>
      </w:r>
    </w:p>
    <w:p w:rsidR="0044614E" w:rsidRPr="009E4F63" w:rsidRDefault="0044614E" w:rsidP="004A2619">
      <w:pPr>
        <w:spacing w:after="0" w:line="360" w:lineRule="auto"/>
        <w:jc w:val="both"/>
        <w:rPr>
          <w:rFonts w:ascii="Times New Roman" w:hAnsi="Times New Roman" w:cs="Times New Roman"/>
          <w:bCs/>
        </w:rPr>
      </w:pPr>
    </w:p>
    <w:p w:rsidR="0044614E" w:rsidRPr="009E4F63" w:rsidRDefault="00794F7C" w:rsidP="004A2619">
      <w:pPr>
        <w:tabs>
          <w:tab w:val="left" w:pos="8504"/>
        </w:tabs>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4"/>
        </w:rPr>
        <w:t>3</w:t>
      </w:r>
      <w:r w:rsidR="0044614E">
        <w:rPr>
          <w:rFonts w:ascii="Times New Roman" w:hAnsi="Times New Roman" w:cs="Times New Roman"/>
          <w:b/>
          <w:sz w:val="24"/>
          <w:szCs w:val="24"/>
        </w:rPr>
        <w:t>.7</w:t>
      </w:r>
      <w:r w:rsidR="0044614E" w:rsidRPr="009E4F63">
        <w:rPr>
          <w:rFonts w:ascii="Times New Roman" w:hAnsi="Times New Roman" w:cs="Times New Roman"/>
          <w:b/>
          <w:sz w:val="24"/>
          <w:szCs w:val="24"/>
        </w:rPr>
        <w:t xml:space="preserve">.1. </w:t>
      </w:r>
      <w:r w:rsidR="0044614E" w:rsidRPr="009E4F63">
        <w:rPr>
          <w:rFonts w:ascii="Times New Roman" w:hAnsi="Times New Roman" w:cs="Times New Roman"/>
          <w:b/>
          <w:bCs/>
          <w:sz w:val="24"/>
          <w:szCs w:val="24"/>
        </w:rPr>
        <w:t>Desinfección de la semilla</w:t>
      </w:r>
      <w:r w:rsidR="0044614E" w:rsidRPr="009E4F63">
        <w:rPr>
          <w:rFonts w:ascii="Times New Roman" w:hAnsi="Times New Roman" w:cs="Times New Roman"/>
          <w:b/>
          <w:sz w:val="24"/>
          <w:szCs w:val="24"/>
        </w:rPr>
        <w:t xml:space="preserve"> </w:t>
      </w:r>
    </w:p>
    <w:p w:rsidR="0044614E" w:rsidRPr="009E4F63" w:rsidRDefault="0044614E" w:rsidP="004A2619">
      <w:pPr>
        <w:tabs>
          <w:tab w:val="left" w:pos="8504"/>
        </w:tabs>
        <w:spacing w:after="0" w:line="360" w:lineRule="auto"/>
        <w:ind w:right="-1"/>
        <w:jc w:val="both"/>
        <w:rPr>
          <w:rFonts w:ascii="Times New Roman" w:hAnsi="Times New Roman" w:cs="Times New Roman"/>
          <w:b/>
          <w:sz w:val="24"/>
          <w:szCs w:val="24"/>
        </w:rPr>
      </w:pPr>
    </w:p>
    <w:p w:rsidR="0044614E" w:rsidRPr="009E4F63" w:rsidRDefault="0044614E" w:rsidP="004A2619">
      <w:pPr>
        <w:tabs>
          <w:tab w:val="left" w:pos="8504"/>
        </w:tabs>
        <w:spacing w:after="0" w:line="360" w:lineRule="auto"/>
        <w:ind w:right="-1"/>
        <w:jc w:val="both"/>
        <w:rPr>
          <w:rFonts w:ascii="Times New Roman" w:hAnsi="Times New Roman" w:cs="Times New Roman"/>
          <w:sz w:val="24"/>
          <w:szCs w:val="24"/>
        </w:rPr>
      </w:pPr>
      <w:r w:rsidRPr="009E4F63">
        <w:rPr>
          <w:rFonts w:ascii="Times New Roman" w:hAnsi="Times New Roman" w:cs="Times New Roman"/>
          <w:sz w:val="24"/>
          <w:szCs w:val="24"/>
        </w:rPr>
        <w:t>Es importante resaltar que las semillas deben estar tratadas con fungicidas e insecticidas para contar con protección contra plagas y enfermedades en las primeras semanas de emergencia. (Carreño, B. 2013)</w:t>
      </w:r>
    </w:p>
    <w:p w:rsidR="0044614E" w:rsidRPr="009E4F63" w:rsidRDefault="0044614E" w:rsidP="004A2619">
      <w:pPr>
        <w:tabs>
          <w:tab w:val="left" w:pos="8504"/>
        </w:tabs>
        <w:spacing w:after="0" w:line="360" w:lineRule="auto"/>
        <w:ind w:right="-1"/>
        <w:jc w:val="both"/>
        <w:rPr>
          <w:rFonts w:ascii="Times New Roman" w:hAnsi="Times New Roman" w:cs="Times New Roman"/>
          <w:sz w:val="24"/>
          <w:szCs w:val="24"/>
        </w:rPr>
      </w:pPr>
    </w:p>
    <w:p w:rsidR="0044614E" w:rsidRPr="009E4F63" w:rsidRDefault="00794F7C" w:rsidP="004A2619">
      <w:pPr>
        <w:pStyle w:val="Sinespaciado"/>
        <w:spacing w:line="360" w:lineRule="auto"/>
        <w:rPr>
          <w:rFonts w:ascii="Times New Roman" w:hAnsi="Times New Roman" w:cs="Times New Roman"/>
          <w:b/>
          <w:sz w:val="24"/>
          <w:szCs w:val="24"/>
        </w:rPr>
      </w:pPr>
      <w:r>
        <w:rPr>
          <w:rFonts w:ascii="Times New Roman" w:hAnsi="Times New Roman" w:cs="Times New Roman"/>
          <w:b/>
          <w:sz w:val="24"/>
          <w:szCs w:val="24"/>
        </w:rPr>
        <w:t>3</w:t>
      </w:r>
      <w:r w:rsidR="0044614E">
        <w:rPr>
          <w:rFonts w:ascii="Times New Roman" w:hAnsi="Times New Roman" w:cs="Times New Roman"/>
          <w:b/>
          <w:sz w:val="24"/>
          <w:szCs w:val="24"/>
        </w:rPr>
        <w:t>.7</w:t>
      </w:r>
      <w:r w:rsidR="0044614E" w:rsidRPr="009E4F63">
        <w:rPr>
          <w:rFonts w:ascii="Times New Roman" w:hAnsi="Times New Roman" w:cs="Times New Roman"/>
          <w:b/>
          <w:sz w:val="24"/>
          <w:szCs w:val="24"/>
        </w:rPr>
        <w:t>.2. Siembra</w:t>
      </w:r>
    </w:p>
    <w:p w:rsidR="0044614E" w:rsidRPr="009E4F63" w:rsidRDefault="0044614E" w:rsidP="004A2619">
      <w:pPr>
        <w:pStyle w:val="Sinespaciado"/>
        <w:spacing w:line="360" w:lineRule="auto"/>
        <w:rPr>
          <w:rFonts w:ascii="Times New Roman" w:hAnsi="Times New Roman" w:cs="Times New Roman"/>
          <w:b/>
          <w:sz w:val="24"/>
          <w:szCs w:val="24"/>
        </w:rPr>
      </w:pPr>
    </w:p>
    <w:p w:rsidR="0044614E" w:rsidRPr="009E4F63" w:rsidRDefault="0044614E" w:rsidP="004A2619">
      <w:pPr>
        <w:pStyle w:val="Sinespaciado"/>
        <w:spacing w:line="360" w:lineRule="auto"/>
        <w:jc w:val="both"/>
        <w:rPr>
          <w:rFonts w:ascii="Times New Roman" w:hAnsi="Times New Roman" w:cs="Times New Roman"/>
          <w:sz w:val="24"/>
          <w:szCs w:val="24"/>
        </w:rPr>
      </w:pPr>
      <w:r w:rsidRPr="009E4F63">
        <w:rPr>
          <w:rFonts w:ascii="Times New Roman" w:hAnsi="Times New Roman" w:cs="Times New Roman"/>
          <w:sz w:val="24"/>
          <w:szCs w:val="24"/>
        </w:rPr>
        <w:t>La siembra puede realizarse en forma manual o mecanizada, abriendo surcos no muy profundos de 3-5 cm, depositar las semillas y luego tapar con una fina capa de tierra. Se utilizan de 2-3 kg de semillas por hectárea. (González, Y. 2011)</w:t>
      </w:r>
    </w:p>
    <w:p w:rsidR="0044614E" w:rsidRPr="009E4F63" w:rsidRDefault="0044614E" w:rsidP="004A2619">
      <w:pPr>
        <w:pStyle w:val="Sinespaciado"/>
        <w:spacing w:line="360" w:lineRule="auto"/>
        <w:rPr>
          <w:rFonts w:ascii="Times New Roman" w:hAnsi="Times New Roman" w:cs="Times New Roman"/>
          <w:b/>
          <w:sz w:val="24"/>
          <w:szCs w:val="24"/>
        </w:rPr>
      </w:pPr>
    </w:p>
    <w:p w:rsidR="0044614E" w:rsidRPr="009E4F63" w:rsidRDefault="0044614E" w:rsidP="004A2619">
      <w:pPr>
        <w:pStyle w:val="Sinespaciado"/>
        <w:spacing w:line="360" w:lineRule="auto"/>
        <w:jc w:val="both"/>
        <w:rPr>
          <w:rFonts w:ascii="Times New Roman" w:hAnsi="Times New Roman" w:cs="Times New Roman"/>
          <w:sz w:val="24"/>
          <w:szCs w:val="24"/>
        </w:rPr>
      </w:pPr>
      <w:r w:rsidRPr="009E4F63">
        <w:rPr>
          <w:rFonts w:ascii="Times New Roman" w:hAnsi="Times New Roman" w:cs="Times New Roman"/>
          <w:sz w:val="24"/>
          <w:szCs w:val="24"/>
        </w:rPr>
        <w:lastRenderedPageBreak/>
        <w:t>Para la determinación de la época de siembra se recomienda tomar en cuenta el ciclo vegetativo de la variedad y el régimen de lluvias en la zona, planificando que la maduración (cosecha) coincida con el inicio de la estación seca. El cultivo de ajonjolí puede sembrarse utilizando dos sistemas de siembra: monocultivo y al relevo después del maíz, debido al tamaño de la semilla de ajonjolí. Para minimizar el arrastre de la semilla por lluvias fuertes, se realiza la siembra en camas o camellones, y se deja 8-12 plantas por metro lineal. (Pérez, G. 2010)</w:t>
      </w:r>
    </w:p>
    <w:p w:rsidR="0044614E" w:rsidRPr="009E4F63" w:rsidRDefault="0044614E" w:rsidP="004A2619">
      <w:pPr>
        <w:pStyle w:val="Sinespaciado"/>
        <w:spacing w:line="360" w:lineRule="auto"/>
        <w:jc w:val="both"/>
        <w:rPr>
          <w:rFonts w:ascii="Times New Roman" w:hAnsi="Times New Roman" w:cs="Times New Roman"/>
          <w:b/>
          <w:sz w:val="24"/>
          <w:szCs w:val="24"/>
        </w:rPr>
      </w:pPr>
    </w:p>
    <w:p w:rsidR="0044614E" w:rsidRPr="009E4F63" w:rsidRDefault="00794F7C" w:rsidP="004A2619">
      <w:pPr>
        <w:pStyle w:val="Sinespaciado"/>
        <w:spacing w:line="360" w:lineRule="auto"/>
        <w:jc w:val="both"/>
        <w:rPr>
          <w:rFonts w:ascii="Times New Roman" w:hAnsi="Times New Roman" w:cs="Times New Roman"/>
        </w:rPr>
      </w:pPr>
      <w:r>
        <w:rPr>
          <w:rFonts w:ascii="Times New Roman" w:hAnsi="Times New Roman" w:cs="Times New Roman"/>
          <w:b/>
          <w:sz w:val="24"/>
          <w:szCs w:val="24"/>
        </w:rPr>
        <w:t>3</w:t>
      </w:r>
      <w:r w:rsidR="0044614E">
        <w:rPr>
          <w:rFonts w:ascii="Times New Roman" w:hAnsi="Times New Roman" w:cs="Times New Roman"/>
          <w:b/>
          <w:sz w:val="24"/>
          <w:szCs w:val="24"/>
        </w:rPr>
        <w:t>.7</w:t>
      </w:r>
      <w:r w:rsidR="0044614E" w:rsidRPr="009E4F63">
        <w:rPr>
          <w:rFonts w:ascii="Times New Roman" w:hAnsi="Times New Roman" w:cs="Times New Roman"/>
          <w:b/>
          <w:sz w:val="24"/>
          <w:szCs w:val="24"/>
        </w:rPr>
        <w:t>.3. Preparación del suelo</w:t>
      </w:r>
      <w:r w:rsidR="0044614E" w:rsidRPr="009E4F63">
        <w:rPr>
          <w:rFonts w:ascii="Times New Roman" w:hAnsi="Times New Roman" w:cs="Times New Roman"/>
        </w:rPr>
        <w:tab/>
      </w:r>
    </w:p>
    <w:p w:rsidR="0044614E" w:rsidRPr="009E4F63" w:rsidRDefault="0044614E" w:rsidP="004A2619">
      <w:pPr>
        <w:pStyle w:val="Sinespaciado"/>
        <w:spacing w:line="360" w:lineRule="auto"/>
        <w:jc w:val="both"/>
        <w:rPr>
          <w:rFonts w:ascii="Times New Roman" w:hAnsi="Times New Roman" w:cs="Times New Roman"/>
        </w:rPr>
      </w:pPr>
    </w:p>
    <w:p w:rsidR="0044614E" w:rsidRPr="009E4F63" w:rsidRDefault="0044614E" w:rsidP="004A2619">
      <w:pPr>
        <w:pStyle w:val="Sinespaciado"/>
        <w:spacing w:line="360" w:lineRule="auto"/>
        <w:jc w:val="both"/>
        <w:rPr>
          <w:rFonts w:ascii="Times New Roman" w:hAnsi="Times New Roman" w:cs="Times New Roman"/>
          <w:sz w:val="24"/>
          <w:szCs w:val="24"/>
        </w:rPr>
      </w:pPr>
      <w:r w:rsidRPr="009E4F63">
        <w:rPr>
          <w:rFonts w:ascii="Times New Roman" w:hAnsi="Times New Roman" w:cs="Times New Roman"/>
          <w:sz w:val="24"/>
          <w:szCs w:val="24"/>
        </w:rPr>
        <w:t>Cuando se dispone de maquinaria, la arada debe ser bien profunda, esta operación estimula la actividad de los microorganismos del suelo que contribuyen para una rápida descomposición de la materia orgánica incorporada; se utilizan rastras de disco, con la finalidad de desterronar y aflojar superficialmente el suelo y mejorar las condiciones de siembra. (Lezcano, N. 2006)</w:t>
      </w:r>
    </w:p>
    <w:p w:rsidR="0044614E" w:rsidRPr="009E4F63" w:rsidRDefault="0044614E" w:rsidP="004A2619">
      <w:pPr>
        <w:pStyle w:val="Sinespaciado"/>
        <w:spacing w:line="360" w:lineRule="auto"/>
        <w:jc w:val="both"/>
        <w:rPr>
          <w:rFonts w:ascii="Times New Roman" w:hAnsi="Times New Roman" w:cs="Times New Roman"/>
          <w:sz w:val="24"/>
          <w:szCs w:val="24"/>
        </w:rPr>
      </w:pPr>
    </w:p>
    <w:p w:rsidR="0044614E" w:rsidRPr="009E4F63" w:rsidRDefault="00794F7C" w:rsidP="004A2619">
      <w:pPr>
        <w:pStyle w:val="Sinespaciado"/>
        <w:spacing w:line="360" w:lineRule="auto"/>
        <w:jc w:val="both"/>
        <w:rPr>
          <w:rFonts w:ascii="Times New Roman" w:hAnsi="Times New Roman" w:cs="Times New Roman"/>
          <w:b/>
          <w:sz w:val="24"/>
          <w:szCs w:val="24"/>
        </w:rPr>
      </w:pPr>
      <w:r>
        <w:rPr>
          <w:rFonts w:ascii="Times New Roman" w:hAnsi="Times New Roman" w:cs="Times New Roman"/>
          <w:b/>
          <w:sz w:val="24"/>
          <w:szCs w:val="24"/>
        </w:rPr>
        <w:t>3</w:t>
      </w:r>
      <w:r w:rsidR="0044614E">
        <w:rPr>
          <w:rFonts w:ascii="Times New Roman" w:hAnsi="Times New Roman" w:cs="Times New Roman"/>
          <w:b/>
          <w:sz w:val="24"/>
          <w:szCs w:val="24"/>
        </w:rPr>
        <w:t>.7</w:t>
      </w:r>
      <w:r w:rsidR="0044614E" w:rsidRPr="009E4F63">
        <w:rPr>
          <w:rFonts w:ascii="Times New Roman" w:hAnsi="Times New Roman" w:cs="Times New Roman"/>
          <w:b/>
          <w:sz w:val="24"/>
          <w:szCs w:val="24"/>
        </w:rPr>
        <w:t>.4. Profundidad de siembra</w:t>
      </w:r>
    </w:p>
    <w:p w:rsidR="0044614E" w:rsidRPr="009E4F63" w:rsidRDefault="0044614E" w:rsidP="004A2619">
      <w:pPr>
        <w:pStyle w:val="Sinespaciado"/>
        <w:spacing w:line="360" w:lineRule="auto"/>
        <w:jc w:val="both"/>
        <w:rPr>
          <w:rFonts w:ascii="Times New Roman" w:hAnsi="Times New Roman" w:cs="Times New Roman"/>
          <w:b/>
          <w:sz w:val="24"/>
          <w:szCs w:val="24"/>
        </w:rPr>
      </w:pPr>
    </w:p>
    <w:p w:rsidR="0044614E" w:rsidRPr="009E4F63" w:rsidRDefault="0044614E" w:rsidP="004A2619">
      <w:pPr>
        <w:pStyle w:val="Sinespaciado"/>
        <w:spacing w:line="360" w:lineRule="auto"/>
        <w:jc w:val="both"/>
        <w:rPr>
          <w:rFonts w:ascii="Times New Roman" w:hAnsi="Times New Roman" w:cs="Times New Roman"/>
          <w:sz w:val="24"/>
          <w:szCs w:val="24"/>
        </w:rPr>
      </w:pPr>
      <w:r w:rsidRPr="009E4F63">
        <w:rPr>
          <w:rFonts w:ascii="Times New Roman" w:hAnsi="Times New Roman" w:cs="Times New Roman"/>
          <w:sz w:val="24"/>
          <w:szCs w:val="24"/>
        </w:rPr>
        <w:t xml:space="preserve">Debido a que la semilla de ajonjolí es muy pequeña, mil semillas pesan unos tres gramos; éstas deben ser sembradas solamente a 1 cm de profundidad cuando el suelo se encuentre suficientemente húmedo. Esto permite una emergencia rápida y uniforme en tres o cuatro días. Para sembrar una hectárea, se utiliza entre 2.5 </w:t>
      </w:r>
      <w:proofErr w:type="spellStart"/>
      <w:r w:rsidRPr="009E4F63">
        <w:rPr>
          <w:rFonts w:ascii="Times New Roman" w:hAnsi="Times New Roman" w:cs="Times New Roman"/>
          <w:sz w:val="24"/>
          <w:szCs w:val="24"/>
        </w:rPr>
        <w:t>ó</w:t>
      </w:r>
      <w:proofErr w:type="spellEnd"/>
      <w:r w:rsidRPr="009E4F63">
        <w:rPr>
          <w:rFonts w:ascii="Times New Roman" w:hAnsi="Times New Roman" w:cs="Times New Roman"/>
          <w:sz w:val="24"/>
          <w:szCs w:val="24"/>
        </w:rPr>
        <w:t xml:space="preserve"> máximo 3 kg de semillas. (Ayala, L. 2013)</w:t>
      </w:r>
    </w:p>
    <w:p w:rsidR="0044614E" w:rsidRPr="009E4F63" w:rsidRDefault="0044614E" w:rsidP="004A2619">
      <w:pPr>
        <w:pStyle w:val="Sinespaciado"/>
        <w:spacing w:line="360" w:lineRule="auto"/>
        <w:jc w:val="both"/>
        <w:rPr>
          <w:rFonts w:ascii="Times New Roman" w:hAnsi="Times New Roman" w:cs="Times New Roman"/>
          <w:sz w:val="24"/>
          <w:szCs w:val="24"/>
        </w:rPr>
      </w:pPr>
    </w:p>
    <w:p w:rsidR="0044614E" w:rsidRDefault="00794F7C" w:rsidP="004A2619">
      <w:pPr>
        <w:pStyle w:val="Sinespaciado"/>
        <w:spacing w:line="360" w:lineRule="auto"/>
        <w:jc w:val="both"/>
        <w:rPr>
          <w:rFonts w:ascii="Times New Roman" w:hAnsi="Times New Roman" w:cs="Times New Roman"/>
          <w:b/>
          <w:sz w:val="24"/>
          <w:szCs w:val="24"/>
        </w:rPr>
      </w:pPr>
      <w:r>
        <w:rPr>
          <w:rFonts w:ascii="Times New Roman" w:hAnsi="Times New Roman" w:cs="Times New Roman"/>
          <w:b/>
          <w:sz w:val="24"/>
          <w:szCs w:val="24"/>
        </w:rPr>
        <w:t>3</w:t>
      </w:r>
      <w:r w:rsidR="0044614E">
        <w:rPr>
          <w:rFonts w:ascii="Times New Roman" w:hAnsi="Times New Roman" w:cs="Times New Roman"/>
          <w:b/>
          <w:sz w:val="24"/>
          <w:szCs w:val="24"/>
        </w:rPr>
        <w:t>.7</w:t>
      </w:r>
      <w:r w:rsidR="0044614E" w:rsidRPr="009E4F63">
        <w:rPr>
          <w:rFonts w:ascii="Times New Roman" w:hAnsi="Times New Roman" w:cs="Times New Roman"/>
          <w:b/>
          <w:sz w:val="24"/>
          <w:szCs w:val="24"/>
        </w:rPr>
        <w:t xml:space="preserve">.5. Fertilización </w:t>
      </w:r>
    </w:p>
    <w:p w:rsidR="0044614E" w:rsidRDefault="0044614E" w:rsidP="004A2619">
      <w:pPr>
        <w:pStyle w:val="Sinespaciado"/>
        <w:spacing w:line="360" w:lineRule="auto"/>
        <w:jc w:val="both"/>
        <w:rPr>
          <w:rFonts w:ascii="Times New Roman" w:hAnsi="Times New Roman" w:cs="Times New Roman"/>
          <w:b/>
          <w:sz w:val="24"/>
          <w:szCs w:val="24"/>
        </w:rPr>
      </w:pPr>
    </w:p>
    <w:p w:rsidR="0044614E" w:rsidRPr="009E4F63" w:rsidRDefault="0044614E" w:rsidP="004A2619">
      <w:pPr>
        <w:pStyle w:val="Sinespaciado"/>
        <w:spacing w:line="360" w:lineRule="auto"/>
        <w:jc w:val="both"/>
        <w:rPr>
          <w:rFonts w:ascii="Times New Roman" w:hAnsi="Times New Roman" w:cs="Times New Roman"/>
          <w:b/>
          <w:sz w:val="24"/>
          <w:szCs w:val="24"/>
        </w:rPr>
      </w:pPr>
      <w:r w:rsidRPr="009D4AEF">
        <w:rPr>
          <w:rFonts w:ascii="Times New Roman" w:hAnsi="Times New Roman" w:cs="Times New Roman"/>
          <w:sz w:val="24"/>
          <w:szCs w:val="24"/>
        </w:rPr>
        <w:t>Se aconseja fertilizar con 40 kilogramos de nitrógeno por hectárea, cuando la cosecha anterior haya sido una leguminosa, y de 80 a 90 en caso de otros cultivos. Esta dosis puede variar de acuerdo a los resultados del aná</w:t>
      </w:r>
      <w:r>
        <w:rPr>
          <w:rFonts w:ascii="Times New Roman" w:hAnsi="Times New Roman" w:cs="Times New Roman"/>
          <w:sz w:val="24"/>
          <w:szCs w:val="24"/>
        </w:rPr>
        <w:t>lisis de fertilidad del suelo, l</w:t>
      </w:r>
      <w:r w:rsidRPr="009D4AEF">
        <w:rPr>
          <w:rFonts w:ascii="Times New Roman" w:hAnsi="Times New Roman" w:cs="Times New Roman"/>
          <w:sz w:val="24"/>
          <w:szCs w:val="24"/>
        </w:rPr>
        <w:t>a aplicación debe realizarse al momento de</w:t>
      </w:r>
      <w:r w:rsidRPr="009D4AEF">
        <w:t xml:space="preserve"> </w:t>
      </w:r>
      <w:r w:rsidRPr="009D4AEF">
        <w:rPr>
          <w:rFonts w:ascii="Times New Roman" w:hAnsi="Times New Roman" w:cs="Times New Roman"/>
          <w:sz w:val="24"/>
          <w:szCs w:val="24"/>
        </w:rPr>
        <w:t>pasar la rastra o al dar el primer cul</w:t>
      </w:r>
      <w:r>
        <w:rPr>
          <w:rFonts w:ascii="Times New Roman" w:hAnsi="Times New Roman" w:cs="Times New Roman"/>
          <w:sz w:val="24"/>
          <w:szCs w:val="24"/>
        </w:rPr>
        <w:t>tivo.</w:t>
      </w:r>
      <w:r>
        <w:rPr>
          <w:rFonts w:ascii="Times New Roman" w:hAnsi="Times New Roman" w:cs="Times New Roman"/>
          <w:b/>
          <w:sz w:val="24"/>
          <w:szCs w:val="24"/>
        </w:rPr>
        <w:t xml:space="preserve"> (</w:t>
      </w:r>
      <w:proofErr w:type="spellStart"/>
      <w:r w:rsidRPr="009E422E">
        <w:rPr>
          <w:rFonts w:ascii="Times New Roman" w:hAnsi="Times New Roman" w:cs="Times New Roman"/>
          <w:sz w:val="24"/>
          <w:szCs w:val="24"/>
        </w:rPr>
        <w:t>Astengo</w:t>
      </w:r>
      <w:proofErr w:type="spellEnd"/>
      <w:r w:rsidRPr="009E422E">
        <w:rPr>
          <w:rFonts w:ascii="Times New Roman" w:hAnsi="Times New Roman" w:cs="Times New Roman"/>
          <w:sz w:val="24"/>
          <w:szCs w:val="24"/>
        </w:rPr>
        <w:t>, E. et al. 2010)</w:t>
      </w:r>
      <w:r>
        <w:rPr>
          <w:rFonts w:ascii="Times New Roman" w:hAnsi="Times New Roman" w:cs="Times New Roman"/>
          <w:b/>
          <w:sz w:val="24"/>
          <w:szCs w:val="24"/>
        </w:rPr>
        <w:t xml:space="preserve"> </w:t>
      </w:r>
    </w:p>
    <w:p w:rsidR="0044614E" w:rsidRDefault="0044614E" w:rsidP="004A2619">
      <w:pPr>
        <w:pStyle w:val="Sinespaciado"/>
        <w:spacing w:line="360" w:lineRule="auto"/>
        <w:jc w:val="both"/>
        <w:rPr>
          <w:rFonts w:ascii="Times New Roman" w:hAnsi="Times New Roman" w:cs="Times New Roman"/>
          <w:color w:val="FF0000"/>
          <w:sz w:val="24"/>
          <w:szCs w:val="24"/>
        </w:rPr>
      </w:pPr>
    </w:p>
    <w:p w:rsidR="0044614E" w:rsidRPr="009E422E" w:rsidRDefault="0044614E" w:rsidP="004A2619">
      <w:pPr>
        <w:pStyle w:val="Sinespaciado"/>
        <w:spacing w:line="360" w:lineRule="auto"/>
        <w:jc w:val="both"/>
        <w:rPr>
          <w:rFonts w:ascii="Times New Roman" w:hAnsi="Times New Roman" w:cs="Times New Roman"/>
          <w:bCs/>
          <w:sz w:val="24"/>
          <w:szCs w:val="24"/>
        </w:rPr>
      </w:pPr>
      <w:r w:rsidRPr="009E422E">
        <w:rPr>
          <w:rFonts w:ascii="Times New Roman" w:hAnsi="Times New Roman" w:cs="Times New Roman"/>
          <w:sz w:val="24"/>
          <w:szCs w:val="24"/>
        </w:rPr>
        <w:lastRenderedPageBreak/>
        <w:t xml:space="preserve">Las posibilidades de abono más importantes en la producción ecológica del ajonjolí son: </w:t>
      </w:r>
      <w:r w:rsidRPr="009E422E">
        <w:rPr>
          <w:rFonts w:ascii="Times New Roman" w:hAnsi="Times New Roman" w:cs="Times New Roman"/>
          <w:bCs/>
          <w:sz w:val="24"/>
          <w:szCs w:val="24"/>
        </w:rPr>
        <w:t xml:space="preserve">Utilización de abono verde, siembra de leguminosas dentro de la rotación de cultivos y aplicaciones de compost. </w:t>
      </w:r>
      <w:r w:rsidRPr="009E422E">
        <w:rPr>
          <w:rFonts w:ascii="Times New Roman" w:hAnsi="Times New Roman" w:cs="Times New Roman"/>
          <w:sz w:val="24"/>
          <w:szCs w:val="24"/>
        </w:rPr>
        <w:t xml:space="preserve">El abonamiento directo al ajonjolí no siempre es necesario, en suelos con buen contenido de humus puede realizarse esto con el </w:t>
      </w:r>
      <w:proofErr w:type="spellStart"/>
      <w:r w:rsidRPr="009E422E">
        <w:rPr>
          <w:rFonts w:ascii="Times New Roman" w:hAnsi="Times New Roman" w:cs="Times New Roman"/>
          <w:sz w:val="24"/>
          <w:szCs w:val="24"/>
        </w:rPr>
        <w:t>precultivo</w:t>
      </w:r>
      <w:proofErr w:type="spellEnd"/>
      <w:r w:rsidRPr="009E422E">
        <w:rPr>
          <w:rFonts w:ascii="Times New Roman" w:hAnsi="Times New Roman" w:cs="Times New Roman"/>
          <w:sz w:val="24"/>
          <w:szCs w:val="24"/>
        </w:rPr>
        <w:t xml:space="preserve">. En caso de aplicaciones directas de abono, es suficiente incorporarlo un mes antes de la siembra en el momento de preparación del terreno. Compost maduro se aplica en el momento de la siembra o durante el </w:t>
      </w:r>
      <w:proofErr w:type="spellStart"/>
      <w:r w:rsidRPr="009E422E">
        <w:rPr>
          <w:rFonts w:ascii="Times New Roman" w:hAnsi="Times New Roman" w:cs="Times New Roman"/>
          <w:sz w:val="24"/>
          <w:szCs w:val="24"/>
        </w:rPr>
        <w:t>raleamiento</w:t>
      </w:r>
      <w:proofErr w:type="spellEnd"/>
      <w:r w:rsidRPr="009E422E">
        <w:rPr>
          <w:rFonts w:ascii="Times New Roman" w:hAnsi="Times New Roman" w:cs="Times New Roman"/>
          <w:sz w:val="24"/>
          <w:szCs w:val="24"/>
        </w:rPr>
        <w:t xml:space="preserve"> en cantidades  de aproximadamente 3 t/ha (aprox. 7 m</w:t>
      </w:r>
      <w:r w:rsidRPr="009E422E">
        <w:rPr>
          <w:rFonts w:ascii="Times New Roman" w:hAnsi="Times New Roman" w:cs="Times New Roman"/>
          <w:sz w:val="24"/>
          <w:szCs w:val="24"/>
          <w:vertAlign w:val="superscript"/>
        </w:rPr>
        <w:t>3</w:t>
      </w:r>
      <w:r w:rsidRPr="009E422E">
        <w:rPr>
          <w:rFonts w:ascii="Times New Roman" w:hAnsi="Times New Roman" w:cs="Times New Roman"/>
          <w:sz w:val="24"/>
          <w:szCs w:val="24"/>
        </w:rPr>
        <w:t>/</w:t>
      </w:r>
      <w:proofErr w:type="spellStart"/>
      <w:r w:rsidRPr="009E422E">
        <w:rPr>
          <w:rFonts w:ascii="Times New Roman" w:hAnsi="Times New Roman" w:cs="Times New Roman"/>
          <w:sz w:val="24"/>
          <w:szCs w:val="24"/>
        </w:rPr>
        <w:t>ha</w:t>
      </w:r>
      <w:proofErr w:type="spellEnd"/>
      <w:r w:rsidRPr="009E422E">
        <w:rPr>
          <w:rFonts w:ascii="Times New Roman" w:hAnsi="Times New Roman" w:cs="Times New Roman"/>
          <w:sz w:val="24"/>
          <w:szCs w:val="24"/>
        </w:rPr>
        <w:t>). (Rodríguez, L. 2011)</w:t>
      </w:r>
    </w:p>
    <w:p w:rsidR="0044614E" w:rsidRPr="009E4F63" w:rsidRDefault="0044614E" w:rsidP="004A2619">
      <w:pPr>
        <w:pStyle w:val="Sinespaciado"/>
        <w:spacing w:line="360" w:lineRule="auto"/>
        <w:jc w:val="both"/>
        <w:rPr>
          <w:rFonts w:ascii="Times New Roman" w:hAnsi="Times New Roman" w:cs="Times New Roman"/>
          <w:sz w:val="24"/>
          <w:szCs w:val="24"/>
        </w:rPr>
      </w:pPr>
    </w:p>
    <w:p w:rsidR="0044614E" w:rsidRPr="009E4F63" w:rsidRDefault="00794F7C" w:rsidP="004A2619">
      <w:pPr>
        <w:pStyle w:val="Sinespaciado"/>
        <w:spacing w:line="360" w:lineRule="auto"/>
        <w:jc w:val="both"/>
        <w:rPr>
          <w:rFonts w:ascii="Times New Roman" w:hAnsi="Times New Roman" w:cs="Times New Roman"/>
          <w:b/>
          <w:sz w:val="24"/>
          <w:szCs w:val="24"/>
        </w:rPr>
      </w:pPr>
      <w:r>
        <w:rPr>
          <w:rFonts w:ascii="Times New Roman" w:hAnsi="Times New Roman" w:cs="Times New Roman"/>
          <w:b/>
          <w:sz w:val="24"/>
          <w:szCs w:val="24"/>
          <w:lang w:val="es-EC"/>
        </w:rPr>
        <w:t>3</w:t>
      </w:r>
      <w:r w:rsidR="0044614E">
        <w:rPr>
          <w:rFonts w:ascii="Times New Roman" w:hAnsi="Times New Roman" w:cs="Times New Roman"/>
          <w:b/>
          <w:sz w:val="24"/>
          <w:szCs w:val="24"/>
          <w:lang w:val="es-EC"/>
        </w:rPr>
        <w:t>.7</w:t>
      </w:r>
      <w:r w:rsidR="0044614E" w:rsidRPr="009E4F63">
        <w:rPr>
          <w:rFonts w:ascii="Times New Roman" w:hAnsi="Times New Roman" w:cs="Times New Roman"/>
          <w:b/>
          <w:sz w:val="24"/>
          <w:szCs w:val="24"/>
          <w:lang w:val="es-EC"/>
        </w:rPr>
        <w:t>.6.</w:t>
      </w:r>
      <w:r w:rsidR="0044614E" w:rsidRPr="009E4F63">
        <w:rPr>
          <w:rFonts w:ascii="Times New Roman" w:hAnsi="Times New Roman" w:cs="Times New Roman"/>
          <w:b/>
          <w:sz w:val="24"/>
          <w:szCs w:val="24"/>
        </w:rPr>
        <w:t xml:space="preserve"> Control de malezas</w:t>
      </w:r>
    </w:p>
    <w:p w:rsidR="0044614E" w:rsidRDefault="0044614E" w:rsidP="004A2619">
      <w:pPr>
        <w:pStyle w:val="Sinespaciado"/>
        <w:spacing w:line="360" w:lineRule="auto"/>
        <w:jc w:val="both"/>
        <w:rPr>
          <w:rFonts w:ascii="Times New Roman" w:hAnsi="Times New Roman" w:cs="Times New Roman"/>
          <w:sz w:val="24"/>
          <w:szCs w:val="24"/>
        </w:rPr>
      </w:pPr>
    </w:p>
    <w:p w:rsidR="0044614E" w:rsidRDefault="0044614E" w:rsidP="004A2619">
      <w:pPr>
        <w:pStyle w:val="Sinespaciado"/>
        <w:spacing w:line="360" w:lineRule="auto"/>
        <w:jc w:val="both"/>
        <w:rPr>
          <w:rFonts w:ascii="Times New Roman" w:hAnsi="Times New Roman" w:cs="Times New Roman"/>
          <w:sz w:val="24"/>
          <w:szCs w:val="24"/>
        </w:rPr>
      </w:pPr>
      <w:r w:rsidRPr="007E49BE">
        <w:rPr>
          <w:rFonts w:ascii="Times New Roman" w:hAnsi="Times New Roman" w:cs="Times New Roman"/>
          <w:sz w:val="24"/>
          <w:szCs w:val="24"/>
        </w:rPr>
        <w:t>Dado el tamaño redu</w:t>
      </w:r>
      <w:r>
        <w:rPr>
          <w:rFonts w:ascii="Times New Roman" w:hAnsi="Times New Roman" w:cs="Times New Roman"/>
          <w:sz w:val="24"/>
          <w:szCs w:val="24"/>
        </w:rPr>
        <w:t xml:space="preserve">cido de la semilla, la planta del ajonjolí se desarrolla muy </w:t>
      </w:r>
      <w:r w:rsidRPr="007E49BE">
        <w:rPr>
          <w:rFonts w:ascii="Times New Roman" w:hAnsi="Times New Roman" w:cs="Times New Roman"/>
          <w:sz w:val="24"/>
          <w:szCs w:val="24"/>
        </w:rPr>
        <w:t>lentamente en los primeros 25 días; y no puede compet</w:t>
      </w:r>
      <w:r>
        <w:rPr>
          <w:rFonts w:ascii="Times New Roman" w:hAnsi="Times New Roman" w:cs="Times New Roman"/>
          <w:sz w:val="24"/>
          <w:szCs w:val="24"/>
        </w:rPr>
        <w:t>ir todavía contra las malezas</w:t>
      </w:r>
      <w:r w:rsidRPr="007E49BE">
        <w:rPr>
          <w:rFonts w:ascii="Times New Roman" w:hAnsi="Times New Roman" w:cs="Times New Roman"/>
          <w:sz w:val="24"/>
          <w:szCs w:val="24"/>
        </w:rPr>
        <w:t>.</w:t>
      </w:r>
      <w:r>
        <w:rPr>
          <w:rFonts w:ascii="Times New Roman" w:hAnsi="Times New Roman" w:cs="Times New Roman"/>
          <w:sz w:val="24"/>
          <w:szCs w:val="24"/>
        </w:rPr>
        <w:t xml:space="preserve"> </w:t>
      </w:r>
      <w:r w:rsidRPr="007E49BE">
        <w:rPr>
          <w:rFonts w:ascii="Times New Roman" w:hAnsi="Times New Roman" w:cs="Times New Roman"/>
          <w:sz w:val="24"/>
          <w:szCs w:val="24"/>
        </w:rPr>
        <w:t>Recién con un tamaño de 10 cm se inicia un crecim</w:t>
      </w:r>
      <w:r>
        <w:rPr>
          <w:rFonts w:ascii="Times New Roman" w:hAnsi="Times New Roman" w:cs="Times New Roman"/>
          <w:sz w:val="24"/>
          <w:szCs w:val="24"/>
        </w:rPr>
        <w:t xml:space="preserve">iento más rápido y así en forma </w:t>
      </w:r>
      <w:r w:rsidRPr="007E49BE">
        <w:rPr>
          <w:rFonts w:ascii="Times New Roman" w:hAnsi="Times New Roman" w:cs="Times New Roman"/>
          <w:sz w:val="24"/>
          <w:szCs w:val="24"/>
        </w:rPr>
        <w:t>natural ella misma oprime la maleza. Por esta razón d</w:t>
      </w:r>
      <w:r>
        <w:rPr>
          <w:rFonts w:ascii="Times New Roman" w:hAnsi="Times New Roman" w:cs="Times New Roman"/>
          <w:sz w:val="24"/>
          <w:szCs w:val="24"/>
        </w:rPr>
        <w:t xml:space="preserve">ebe mantenerse la parcela libre </w:t>
      </w:r>
      <w:r w:rsidRPr="007E49BE">
        <w:rPr>
          <w:rFonts w:ascii="Times New Roman" w:hAnsi="Times New Roman" w:cs="Times New Roman"/>
          <w:sz w:val="24"/>
          <w:szCs w:val="24"/>
        </w:rPr>
        <w:t>de ma</w:t>
      </w:r>
      <w:r>
        <w:rPr>
          <w:rFonts w:ascii="Times New Roman" w:hAnsi="Times New Roman" w:cs="Times New Roman"/>
          <w:sz w:val="24"/>
          <w:szCs w:val="24"/>
        </w:rPr>
        <w:t>lezas durante los primeros 20-</w:t>
      </w:r>
      <w:r w:rsidRPr="007E49BE">
        <w:rPr>
          <w:rFonts w:ascii="Times New Roman" w:hAnsi="Times New Roman" w:cs="Times New Roman"/>
          <w:sz w:val="24"/>
          <w:szCs w:val="24"/>
        </w:rPr>
        <w:t xml:space="preserve">25 días después </w:t>
      </w:r>
      <w:r>
        <w:rPr>
          <w:rFonts w:ascii="Times New Roman" w:hAnsi="Times New Roman" w:cs="Times New Roman"/>
          <w:sz w:val="24"/>
          <w:szCs w:val="24"/>
        </w:rPr>
        <w:t xml:space="preserve">de la siembra lo que se realiza </w:t>
      </w:r>
      <w:r w:rsidRPr="007E49BE">
        <w:rPr>
          <w:rFonts w:ascii="Times New Roman" w:hAnsi="Times New Roman" w:cs="Times New Roman"/>
          <w:sz w:val="24"/>
          <w:szCs w:val="24"/>
        </w:rPr>
        <w:t>generalmente en forma manual.</w:t>
      </w:r>
      <w:r>
        <w:rPr>
          <w:rFonts w:ascii="Times New Roman" w:hAnsi="Times New Roman" w:cs="Times New Roman"/>
          <w:sz w:val="24"/>
          <w:szCs w:val="24"/>
        </w:rPr>
        <w:t xml:space="preserve"> (</w:t>
      </w:r>
      <w:proofErr w:type="spellStart"/>
      <w:r w:rsidRPr="009E422E">
        <w:rPr>
          <w:rFonts w:ascii="Times New Roman" w:hAnsi="Times New Roman" w:cs="Times New Roman"/>
          <w:sz w:val="24"/>
          <w:szCs w:val="24"/>
        </w:rPr>
        <w:t>Augstburger</w:t>
      </w:r>
      <w:proofErr w:type="spellEnd"/>
      <w:r w:rsidRPr="009E422E">
        <w:rPr>
          <w:rFonts w:ascii="Times New Roman" w:hAnsi="Times New Roman" w:cs="Times New Roman"/>
          <w:sz w:val="24"/>
          <w:szCs w:val="24"/>
        </w:rPr>
        <w:t>, F. et al. 2000)</w:t>
      </w:r>
    </w:p>
    <w:p w:rsidR="0044614E" w:rsidRPr="009E4F63" w:rsidRDefault="0044614E" w:rsidP="004A2619">
      <w:pPr>
        <w:pStyle w:val="Sinespaciado"/>
        <w:spacing w:line="360" w:lineRule="auto"/>
        <w:jc w:val="both"/>
        <w:rPr>
          <w:rFonts w:ascii="Times New Roman" w:hAnsi="Times New Roman" w:cs="Times New Roman"/>
          <w:sz w:val="24"/>
          <w:szCs w:val="24"/>
        </w:rPr>
      </w:pPr>
    </w:p>
    <w:p w:rsidR="0044614E" w:rsidRDefault="0044614E" w:rsidP="004A2619">
      <w:pPr>
        <w:pStyle w:val="Sinespaciado"/>
        <w:spacing w:line="360" w:lineRule="auto"/>
        <w:jc w:val="both"/>
        <w:rPr>
          <w:rFonts w:ascii="Times New Roman" w:hAnsi="Times New Roman" w:cs="Times New Roman"/>
          <w:sz w:val="24"/>
          <w:szCs w:val="24"/>
        </w:rPr>
      </w:pPr>
      <w:r w:rsidRPr="009E4F63">
        <w:rPr>
          <w:rFonts w:ascii="Times New Roman" w:hAnsi="Times New Roman" w:cs="Times New Roman"/>
          <w:sz w:val="24"/>
          <w:szCs w:val="24"/>
        </w:rPr>
        <w:t>El manejo de malezas puede realizarse con eficiencia si se consideran los antecedentes de las infestaciones en el terreno y se adoptan los diferentes métodos de control: culturales, químicos, biológicos e integrados. Dichos métodos, aplicados en el momento adecuado y con las condiciones óptimas, mantienen las poblaciones de malezas en niveles que no ocasionan daños significativos en el cultivo. (Tamayo, L. 2011)</w:t>
      </w:r>
    </w:p>
    <w:p w:rsidR="0044614E" w:rsidRDefault="0044614E" w:rsidP="004A2619">
      <w:pPr>
        <w:pStyle w:val="Sinespaciado"/>
        <w:spacing w:line="360" w:lineRule="auto"/>
        <w:jc w:val="both"/>
        <w:rPr>
          <w:rFonts w:ascii="Times New Roman" w:hAnsi="Times New Roman" w:cs="Times New Roman"/>
          <w:sz w:val="24"/>
          <w:szCs w:val="24"/>
        </w:rPr>
      </w:pPr>
    </w:p>
    <w:p w:rsidR="0044614E" w:rsidRPr="009E4F63" w:rsidRDefault="00794F7C" w:rsidP="004A2619">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3</w:t>
      </w:r>
      <w:r w:rsidR="0044614E">
        <w:rPr>
          <w:rFonts w:ascii="Times New Roman" w:hAnsi="Times New Roman" w:cs="Times New Roman"/>
          <w:b/>
          <w:bCs/>
          <w:sz w:val="24"/>
          <w:szCs w:val="24"/>
        </w:rPr>
        <w:t>.8</w:t>
      </w:r>
      <w:r w:rsidR="0044614E" w:rsidRPr="009E4F63">
        <w:rPr>
          <w:rFonts w:ascii="Times New Roman" w:hAnsi="Times New Roman" w:cs="Times New Roman"/>
          <w:b/>
          <w:bCs/>
          <w:sz w:val="24"/>
          <w:szCs w:val="24"/>
        </w:rPr>
        <w:t xml:space="preserve">. PLAGAS </w:t>
      </w:r>
    </w:p>
    <w:p w:rsidR="0044614E" w:rsidRPr="009E4F63" w:rsidRDefault="0044614E" w:rsidP="004A2619">
      <w:pPr>
        <w:spacing w:after="0" w:line="360" w:lineRule="auto"/>
        <w:rPr>
          <w:rFonts w:ascii="Times New Roman" w:hAnsi="Times New Roman" w:cs="Times New Roman"/>
          <w:b/>
          <w:bCs/>
          <w:sz w:val="24"/>
          <w:szCs w:val="24"/>
        </w:rPr>
      </w:pPr>
    </w:p>
    <w:p w:rsidR="0044614E" w:rsidRPr="009E4F63" w:rsidRDefault="00794F7C" w:rsidP="004A2619">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r>
        <w:rPr>
          <w:rFonts w:ascii="Times New Roman" w:hAnsi="Times New Roman" w:cs="Times New Roman"/>
          <w:b/>
          <w:bCs/>
          <w:sz w:val="24"/>
          <w:szCs w:val="24"/>
        </w:rPr>
        <w:t>3</w:t>
      </w:r>
      <w:r w:rsidR="0044614E">
        <w:rPr>
          <w:rFonts w:ascii="Times New Roman" w:hAnsi="Times New Roman" w:cs="Times New Roman"/>
          <w:b/>
          <w:bCs/>
          <w:sz w:val="24"/>
          <w:szCs w:val="24"/>
        </w:rPr>
        <w:t>.8.1</w:t>
      </w:r>
      <w:r w:rsidR="0044614E" w:rsidRPr="009E4F63">
        <w:rPr>
          <w:rFonts w:ascii="Times New Roman" w:hAnsi="Times New Roman" w:cs="Times New Roman"/>
          <w:b/>
          <w:bCs/>
          <w:sz w:val="24"/>
          <w:szCs w:val="24"/>
        </w:rPr>
        <w:t>. Pulgones (</w:t>
      </w:r>
      <w:proofErr w:type="spellStart"/>
      <w:r w:rsidR="0044614E" w:rsidRPr="00EE429A">
        <w:rPr>
          <w:rFonts w:ascii="Times New Roman" w:hAnsi="Times New Roman" w:cs="Times New Roman"/>
          <w:b/>
          <w:bCs/>
          <w:i/>
          <w:sz w:val="24"/>
          <w:szCs w:val="24"/>
          <w:u w:val="single"/>
        </w:rPr>
        <w:t>Hemiptera</w:t>
      </w:r>
      <w:proofErr w:type="spellEnd"/>
      <w:r w:rsidR="0044614E" w:rsidRPr="00EE429A">
        <w:rPr>
          <w:rFonts w:ascii="Times New Roman" w:hAnsi="Times New Roman" w:cs="Times New Roman"/>
          <w:b/>
          <w:bCs/>
          <w:sz w:val="24"/>
          <w:szCs w:val="24"/>
        </w:rPr>
        <w:t xml:space="preserve"> </w:t>
      </w:r>
      <w:proofErr w:type="spellStart"/>
      <w:r w:rsidR="0044614E" w:rsidRPr="00EE429A">
        <w:rPr>
          <w:rFonts w:ascii="Times New Roman" w:hAnsi="Times New Roman" w:cs="Times New Roman"/>
          <w:b/>
          <w:bCs/>
          <w:i/>
          <w:sz w:val="24"/>
          <w:szCs w:val="24"/>
          <w:u w:val="single"/>
        </w:rPr>
        <w:t>aphidae</w:t>
      </w:r>
      <w:proofErr w:type="spellEnd"/>
      <w:r w:rsidR="0044614E" w:rsidRPr="009E4F63">
        <w:rPr>
          <w:rFonts w:ascii="Times New Roman" w:hAnsi="Times New Roman" w:cs="Times New Roman"/>
          <w:b/>
          <w:bCs/>
          <w:sz w:val="24"/>
          <w:szCs w:val="24"/>
        </w:rPr>
        <w:t>)</w:t>
      </w:r>
    </w:p>
    <w:p w:rsidR="0044614E" w:rsidRPr="009E4F63" w:rsidRDefault="0044614E" w:rsidP="004A2619">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p>
    <w:p w:rsidR="0044614E" w:rsidRPr="009E4F63" w:rsidRDefault="0044614E" w:rsidP="004A2619">
      <w:pPr>
        <w:tabs>
          <w:tab w:val="left" w:pos="8504"/>
        </w:tabs>
        <w:autoSpaceDE w:val="0"/>
        <w:autoSpaceDN w:val="0"/>
        <w:adjustRightInd w:val="0"/>
        <w:spacing w:after="0" w:line="360" w:lineRule="auto"/>
        <w:ind w:right="-1"/>
        <w:jc w:val="both"/>
        <w:rPr>
          <w:rFonts w:ascii="Times New Roman" w:hAnsi="Times New Roman" w:cs="Times New Roman"/>
          <w:bCs/>
          <w:sz w:val="24"/>
          <w:szCs w:val="24"/>
        </w:rPr>
      </w:pPr>
      <w:r w:rsidRPr="009E4F63">
        <w:rPr>
          <w:rFonts w:ascii="Times New Roman" w:hAnsi="Times New Roman" w:cs="Times New Roman"/>
          <w:bCs/>
          <w:sz w:val="24"/>
          <w:szCs w:val="24"/>
        </w:rPr>
        <w:t xml:space="preserve">Son insectos pequeños de cuerpo blando, de color verde, se presentan con mayor frecuencia desde floración a final del ciclo del cultivo, succionan savia de la </w:t>
      </w:r>
      <w:r w:rsidRPr="009E4F63">
        <w:rPr>
          <w:rFonts w:ascii="Times New Roman" w:hAnsi="Times New Roman" w:cs="Times New Roman"/>
          <w:bCs/>
          <w:sz w:val="24"/>
          <w:szCs w:val="24"/>
        </w:rPr>
        <w:lastRenderedPageBreak/>
        <w:t>planta, ocasionando deformación de tallos y hojas, favorece el crecimiento de un hongo negro en la superficie de tallos y hojas (</w:t>
      </w:r>
      <w:proofErr w:type="spellStart"/>
      <w:r w:rsidRPr="00EE429A">
        <w:rPr>
          <w:rFonts w:ascii="Times New Roman" w:hAnsi="Times New Roman" w:cs="Times New Roman"/>
          <w:bCs/>
          <w:sz w:val="24"/>
          <w:szCs w:val="24"/>
        </w:rPr>
        <w:t>fumagina</w:t>
      </w:r>
      <w:proofErr w:type="spellEnd"/>
      <w:r w:rsidRPr="009E4F63">
        <w:rPr>
          <w:rFonts w:ascii="Times New Roman" w:hAnsi="Times New Roman" w:cs="Times New Roman"/>
          <w:bCs/>
          <w:sz w:val="24"/>
          <w:szCs w:val="24"/>
        </w:rPr>
        <w:t xml:space="preserve">, </w:t>
      </w:r>
      <w:proofErr w:type="spellStart"/>
      <w:r w:rsidRPr="009E4F63">
        <w:rPr>
          <w:rFonts w:ascii="Times New Roman" w:hAnsi="Times New Roman" w:cs="Times New Roman"/>
          <w:bCs/>
          <w:i/>
          <w:sz w:val="24"/>
          <w:szCs w:val="24"/>
          <w:u w:val="single"/>
        </w:rPr>
        <w:t>Capnodium</w:t>
      </w:r>
      <w:proofErr w:type="spellEnd"/>
      <w:r w:rsidRPr="009E4F63">
        <w:rPr>
          <w:rFonts w:ascii="Times New Roman" w:hAnsi="Times New Roman" w:cs="Times New Roman"/>
          <w:bCs/>
          <w:sz w:val="24"/>
          <w:szCs w:val="24"/>
        </w:rPr>
        <w:t xml:space="preserve"> </w:t>
      </w:r>
      <w:proofErr w:type="spellStart"/>
      <w:r w:rsidRPr="00EE429A">
        <w:rPr>
          <w:rFonts w:ascii="Times New Roman" w:hAnsi="Times New Roman" w:cs="Times New Roman"/>
          <w:bCs/>
          <w:sz w:val="24"/>
          <w:szCs w:val="24"/>
          <w:u w:val="single"/>
        </w:rPr>
        <w:t>sp</w:t>
      </w:r>
      <w:proofErr w:type="spellEnd"/>
      <w:r w:rsidRPr="009E4F63">
        <w:rPr>
          <w:rFonts w:ascii="Times New Roman" w:hAnsi="Times New Roman" w:cs="Times New Roman"/>
          <w:bCs/>
          <w:sz w:val="24"/>
          <w:szCs w:val="24"/>
        </w:rPr>
        <w:t>.), por los residuos de savia segregados, reduciendo su capacidad fotosintética, además de constituir un potencial vector de virus. (Copa, F. y Meléndez, M. 2013)</w:t>
      </w:r>
    </w:p>
    <w:p w:rsidR="0044614E" w:rsidRPr="009E4F63" w:rsidRDefault="0044614E" w:rsidP="004A2619">
      <w:pPr>
        <w:spacing w:after="0" w:line="360" w:lineRule="auto"/>
        <w:rPr>
          <w:rFonts w:ascii="Times New Roman" w:hAnsi="Times New Roman" w:cs="Times New Roman"/>
          <w:sz w:val="24"/>
          <w:szCs w:val="24"/>
        </w:rPr>
      </w:pPr>
    </w:p>
    <w:p w:rsidR="0044614E" w:rsidRPr="009E4F63" w:rsidRDefault="00794F7C" w:rsidP="004A2619">
      <w:pPr>
        <w:spacing w:after="0" w:line="360" w:lineRule="auto"/>
        <w:rPr>
          <w:rFonts w:ascii="Times New Roman" w:eastAsia="Times New Roman" w:hAnsi="Times New Roman" w:cs="Times New Roman"/>
          <w:sz w:val="24"/>
          <w:szCs w:val="24"/>
        </w:rPr>
      </w:pPr>
      <w:r>
        <w:rPr>
          <w:rFonts w:ascii="Times New Roman" w:hAnsi="Times New Roman" w:cs="Times New Roman"/>
          <w:b/>
          <w:bCs/>
          <w:sz w:val="24"/>
          <w:szCs w:val="24"/>
        </w:rPr>
        <w:t>3</w:t>
      </w:r>
      <w:r w:rsidR="0044614E">
        <w:rPr>
          <w:rFonts w:ascii="Times New Roman" w:hAnsi="Times New Roman" w:cs="Times New Roman"/>
          <w:b/>
          <w:bCs/>
          <w:sz w:val="24"/>
          <w:szCs w:val="24"/>
        </w:rPr>
        <w:t>.8.2</w:t>
      </w:r>
      <w:r w:rsidR="0044614E" w:rsidRPr="009E4F63">
        <w:rPr>
          <w:rFonts w:ascii="Times New Roman" w:hAnsi="Times New Roman" w:cs="Times New Roman"/>
          <w:b/>
          <w:bCs/>
          <w:sz w:val="24"/>
          <w:szCs w:val="24"/>
        </w:rPr>
        <w:t xml:space="preserve">. </w:t>
      </w:r>
      <w:r w:rsidR="0044614E" w:rsidRPr="009E4F63">
        <w:rPr>
          <w:rFonts w:ascii="Times New Roman" w:hAnsi="Times New Roman" w:cs="Times New Roman"/>
          <w:b/>
          <w:sz w:val="24"/>
          <w:szCs w:val="24"/>
        </w:rPr>
        <w:t>Mosca blanca (</w:t>
      </w:r>
      <w:proofErr w:type="spellStart"/>
      <w:r w:rsidR="0044614E" w:rsidRPr="009E4F63">
        <w:rPr>
          <w:rFonts w:ascii="Times New Roman" w:hAnsi="Times New Roman" w:cs="Times New Roman"/>
          <w:b/>
          <w:i/>
          <w:sz w:val="24"/>
          <w:szCs w:val="24"/>
          <w:u w:val="single"/>
        </w:rPr>
        <w:t>Bemisia</w:t>
      </w:r>
      <w:proofErr w:type="spellEnd"/>
      <w:r w:rsidR="0044614E" w:rsidRPr="009E4F63">
        <w:rPr>
          <w:rFonts w:ascii="Times New Roman" w:hAnsi="Times New Roman" w:cs="Times New Roman"/>
          <w:b/>
          <w:i/>
          <w:sz w:val="24"/>
          <w:szCs w:val="24"/>
        </w:rPr>
        <w:t xml:space="preserve"> </w:t>
      </w:r>
      <w:proofErr w:type="spellStart"/>
      <w:r w:rsidR="0044614E" w:rsidRPr="009E4F63">
        <w:rPr>
          <w:rFonts w:ascii="Times New Roman" w:hAnsi="Times New Roman" w:cs="Times New Roman"/>
          <w:b/>
          <w:i/>
          <w:sz w:val="24"/>
          <w:szCs w:val="24"/>
          <w:u w:val="single"/>
        </w:rPr>
        <w:t>tabaci</w:t>
      </w:r>
      <w:proofErr w:type="spellEnd"/>
      <w:r w:rsidR="0044614E" w:rsidRPr="009E4F63">
        <w:rPr>
          <w:rFonts w:ascii="Times New Roman" w:eastAsia="Times New Roman" w:hAnsi="Times New Roman" w:cs="Times New Roman"/>
          <w:sz w:val="24"/>
          <w:szCs w:val="24"/>
        </w:rPr>
        <w:t>)</w:t>
      </w:r>
    </w:p>
    <w:p w:rsidR="0044614E" w:rsidRPr="009E4F63" w:rsidRDefault="0044614E" w:rsidP="004A2619">
      <w:pPr>
        <w:spacing w:after="0" w:line="360" w:lineRule="auto"/>
      </w:pPr>
    </w:p>
    <w:p w:rsidR="0044614E" w:rsidRPr="009E422E" w:rsidRDefault="0044614E" w:rsidP="004A2619">
      <w:pPr>
        <w:tabs>
          <w:tab w:val="left" w:pos="8504"/>
        </w:tabs>
        <w:spacing w:after="0" w:line="360" w:lineRule="auto"/>
        <w:ind w:right="-1"/>
        <w:jc w:val="both"/>
        <w:rPr>
          <w:rFonts w:ascii="Times New Roman" w:hAnsi="Times New Roman" w:cs="Times New Roman"/>
          <w:bCs/>
          <w:sz w:val="24"/>
          <w:szCs w:val="24"/>
        </w:rPr>
      </w:pPr>
      <w:r w:rsidRPr="006F04C8">
        <w:rPr>
          <w:rFonts w:ascii="Times New Roman" w:hAnsi="Times New Roman" w:cs="Times New Roman"/>
          <w:bCs/>
          <w:sz w:val="24"/>
          <w:szCs w:val="24"/>
        </w:rPr>
        <w:t>Mosquitas blancas de 2 a 3 mm, cuerpo cubierto por serosidad blanca. Puede</w:t>
      </w:r>
      <w:r>
        <w:rPr>
          <w:rFonts w:ascii="Times New Roman" w:hAnsi="Times New Roman" w:cs="Times New Roman"/>
          <w:bCs/>
          <w:sz w:val="24"/>
          <w:szCs w:val="24"/>
        </w:rPr>
        <w:t>n</w:t>
      </w:r>
      <w:r w:rsidRPr="006F04C8">
        <w:rPr>
          <w:rFonts w:ascii="Times New Roman" w:hAnsi="Times New Roman" w:cs="Times New Roman"/>
          <w:bCs/>
          <w:sz w:val="24"/>
          <w:szCs w:val="24"/>
        </w:rPr>
        <w:t xml:space="preserve"> estar presente</w:t>
      </w:r>
      <w:r>
        <w:rPr>
          <w:rFonts w:ascii="Times New Roman" w:hAnsi="Times New Roman" w:cs="Times New Roman"/>
          <w:bCs/>
          <w:sz w:val="24"/>
          <w:szCs w:val="24"/>
        </w:rPr>
        <w:t>s</w:t>
      </w:r>
      <w:r w:rsidRPr="006F04C8">
        <w:rPr>
          <w:rFonts w:ascii="Times New Roman" w:hAnsi="Times New Roman" w:cs="Times New Roman"/>
          <w:bCs/>
          <w:sz w:val="24"/>
          <w:szCs w:val="24"/>
        </w:rPr>
        <w:t xml:space="preserve"> a lo largo del cultivo, se encuentra</w:t>
      </w:r>
      <w:r>
        <w:rPr>
          <w:rFonts w:ascii="Times New Roman" w:hAnsi="Times New Roman" w:cs="Times New Roman"/>
          <w:bCs/>
          <w:sz w:val="24"/>
          <w:szCs w:val="24"/>
        </w:rPr>
        <w:t>n en el envés de las hojas</w:t>
      </w:r>
      <w:r w:rsidRPr="006F04C8">
        <w:rPr>
          <w:rFonts w:ascii="Times New Roman" w:hAnsi="Times New Roman" w:cs="Times New Roman"/>
          <w:bCs/>
          <w:sz w:val="24"/>
          <w:szCs w:val="24"/>
        </w:rPr>
        <w:t xml:space="preserve">. </w:t>
      </w:r>
      <w:r w:rsidRPr="008A701A">
        <w:rPr>
          <w:rFonts w:ascii="Times New Roman" w:hAnsi="Times New Roman" w:cs="Times New Roman"/>
          <w:sz w:val="24"/>
          <w:szCs w:val="24"/>
        </w:rPr>
        <w:t xml:space="preserve">Tiene 4 estados: huevo, larva, pupa y adulto. </w:t>
      </w:r>
      <w:proofErr w:type="spellStart"/>
      <w:r>
        <w:rPr>
          <w:rFonts w:ascii="Times New Roman" w:hAnsi="Times New Roman" w:cs="Times New Roman"/>
          <w:sz w:val="24"/>
          <w:szCs w:val="24"/>
        </w:rPr>
        <w:t>Oviposita</w:t>
      </w:r>
      <w:proofErr w:type="spellEnd"/>
      <w:r>
        <w:rPr>
          <w:rFonts w:ascii="Times New Roman" w:hAnsi="Times New Roman" w:cs="Times New Roman"/>
          <w:sz w:val="24"/>
          <w:szCs w:val="24"/>
        </w:rPr>
        <w:t xml:space="preserve"> en masa los huevos en </w:t>
      </w:r>
      <w:r w:rsidRPr="008A701A">
        <w:rPr>
          <w:rFonts w:ascii="Times New Roman" w:hAnsi="Times New Roman" w:cs="Times New Roman"/>
          <w:sz w:val="24"/>
          <w:szCs w:val="24"/>
        </w:rPr>
        <w:t>el envés de las hojas. Es un insecto chupador de la savia d</w:t>
      </w:r>
      <w:r>
        <w:rPr>
          <w:rFonts w:ascii="Times New Roman" w:hAnsi="Times New Roman" w:cs="Times New Roman"/>
          <w:sz w:val="24"/>
          <w:szCs w:val="24"/>
        </w:rPr>
        <w:t xml:space="preserve">e las hojas y su daño principal </w:t>
      </w:r>
      <w:r w:rsidRPr="008A701A">
        <w:rPr>
          <w:rFonts w:ascii="Times New Roman" w:hAnsi="Times New Roman" w:cs="Times New Roman"/>
          <w:sz w:val="24"/>
          <w:szCs w:val="24"/>
        </w:rPr>
        <w:t>consiste en la trasmisión de virus. Es un insecto de la fam</w:t>
      </w:r>
      <w:r>
        <w:rPr>
          <w:rFonts w:ascii="Times New Roman" w:hAnsi="Times New Roman" w:cs="Times New Roman"/>
          <w:sz w:val="24"/>
          <w:szCs w:val="24"/>
        </w:rPr>
        <w:t xml:space="preserve">ilia </w:t>
      </w:r>
      <w:proofErr w:type="spellStart"/>
      <w:r>
        <w:rPr>
          <w:rFonts w:ascii="Times New Roman" w:hAnsi="Times New Roman" w:cs="Times New Roman"/>
          <w:sz w:val="24"/>
          <w:szCs w:val="24"/>
        </w:rPr>
        <w:t>Alleyridae</w:t>
      </w:r>
      <w:proofErr w:type="spellEnd"/>
      <w:r>
        <w:rPr>
          <w:rFonts w:ascii="Times New Roman" w:hAnsi="Times New Roman" w:cs="Times New Roman"/>
          <w:sz w:val="24"/>
          <w:szCs w:val="24"/>
        </w:rPr>
        <w:t xml:space="preserve"> que se moviliza </w:t>
      </w:r>
      <w:r w:rsidRPr="008A701A">
        <w:rPr>
          <w:rFonts w:ascii="Times New Roman" w:hAnsi="Times New Roman" w:cs="Times New Roman"/>
          <w:sz w:val="24"/>
          <w:szCs w:val="24"/>
        </w:rPr>
        <w:t>grandes distancias por la acción del viento y en el propio</w:t>
      </w:r>
      <w:r>
        <w:rPr>
          <w:rFonts w:ascii="Times New Roman" w:hAnsi="Times New Roman" w:cs="Times New Roman"/>
          <w:sz w:val="24"/>
          <w:szCs w:val="24"/>
        </w:rPr>
        <w:t xml:space="preserve"> sitio o lote es muy activo. Es </w:t>
      </w:r>
      <w:r w:rsidRPr="008A701A">
        <w:rPr>
          <w:rFonts w:ascii="Times New Roman" w:hAnsi="Times New Roman" w:cs="Times New Roman"/>
          <w:sz w:val="24"/>
          <w:szCs w:val="24"/>
        </w:rPr>
        <w:t>importante resaltar que sin la acción del viento, este ins</w:t>
      </w:r>
      <w:r>
        <w:rPr>
          <w:rFonts w:ascii="Times New Roman" w:hAnsi="Times New Roman" w:cs="Times New Roman"/>
          <w:sz w:val="24"/>
          <w:szCs w:val="24"/>
        </w:rPr>
        <w:t xml:space="preserve">ecto no tiene una autonomía de </w:t>
      </w:r>
      <w:r w:rsidRPr="008A701A">
        <w:rPr>
          <w:rFonts w:ascii="Times New Roman" w:hAnsi="Times New Roman" w:cs="Times New Roman"/>
          <w:sz w:val="24"/>
          <w:szCs w:val="24"/>
        </w:rPr>
        <w:t>vuelo que le permita dispersarse satisfactoriamente dentro</w:t>
      </w:r>
      <w:r>
        <w:rPr>
          <w:rFonts w:ascii="Times New Roman" w:hAnsi="Times New Roman" w:cs="Times New Roman"/>
          <w:sz w:val="24"/>
          <w:szCs w:val="24"/>
        </w:rPr>
        <w:t xml:space="preserve"> de una amplia zona de cultivo. </w:t>
      </w:r>
      <w:r w:rsidRPr="008A701A">
        <w:rPr>
          <w:rFonts w:ascii="Times New Roman" w:hAnsi="Times New Roman" w:cs="Times New Roman"/>
          <w:sz w:val="24"/>
          <w:szCs w:val="24"/>
        </w:rPr>
        <w:t>Esto nos permite deducir y proponer ciertas tácticas</w:t>
      </w:r>
      <w:r>
        <w:rPr>
          <w:rFonts w:ascii="Times New Roman" w:hAnsi="Times New Roman" w:cs="Times New Roman"/>
          <w:sz w:val="24"/>
          <w:szCs w:val="24"/>
        </w:rPr>
        <w:t xml:space="preserve"> de control cultural que pueden </w:t>
      </w:r>
      <w:r w:rsidRPr="008A701A">
        <w:rPr>
          <w:rFonts w:ascii="Times New Roman" w:hAnsi="Times New Roman" w:cs="Times New Roman"/>
          <w:sz w:val="24"/>
          <w:szCs w:val="24"/>
        </w:rPr>
        <w:t>ayudamos a reducir la incidencia de mosca blanca en el cultivo del ajonjolí.</w:t>
      </w:r>
      <w:r>
        <w:rPr>
          <w:rFonts w:ascii="Times New Roman" w:hAnsi="Times New Roman" w:cs="Times New Roman"/>
          <w:sz w:val="24"/>
          <w:szCs w:val="24"/>
        </w:rPr>
        <w:t xml:space="preserve"> </w:t>
      </w:r>
      <w:r w:rsidRPr="008A701A">
        <w:rPr>
          <w:rFonts w:ascii="Times New Roman" w:hAnsi="Times New Roman" w:cs="Times New Roman"/>
          <w:sz w:val="24"/>
          <w:szCs w:val="24"/>
        </w:rPr>
        <w:t>Control Cultural: Se puede empezar con la eliminación</w:t>
      </w:r>
      <w:r>
        <w:rPr>
          <w:rFonts w:ascii="Times New Roman" w:hAnsi="Times New Roman" w:cs="Times New Roman"/>
          <w:sz w:val="24"/>
          <w:szCs w:val="24"/>
        </w:rPr>
        <w:t xml:space="preserve"> de hospederos que generalmente son de </w:t>
      </w:r>
      <w:r w:rsidRPr="008A701A">
        <w:rPr>
          <w:rFonts w:ascii="Times New Roman" w:hAnsi="Times New Roman" w:cs="Times New Roman"/>
          <w:sz w:val="24"/>
          <w:szCs w:val="24"/>
        </w:rPr>
        <w:t>la familia Solanácea; eliminación de rastrojos y rotación de cultivos.</w:t>
      </w:r>
      <w:r>
        <w:rPr>
          <w:rFonts w:ascii="Times New Roman" w:hAnsi="Times New Roman" w:cs="Times New Roman"/>
          <w:sz w:val="24"/>
          <w:szCs w:val="24"/>
        </w:rPr>
        <w:t xml:space="preserve"> O</w:t>
      </w:r>
      <w:r w:rsidRPr="008A701A">
        <w:rPr>
          <w:rFonts w:ascii="Times New Roman" w:hAnsi="Times New Roman" w:cs="Times New Roman"/>
          <w:sz w:val="24"/>
          <w:szCs w:val="24"/>
        </w:rPr>
        <w:t>tra táctica es el uso de trampas amarillas a las cuales se l</w:t>
      </w:r>
      <w:r>
        <w:rPr>
          <w:rFonts w:ascii="Times New Roman" w:hAnsi="Times New Roman" w:cs="Times New Roman"/>
          <w:sz w:val="24"/>
          <w:szCs w:val="24"/>
        </w:rPr>
        <w:t xml:space="preserve">es aplica jabón o miel para que </w:t>
      </w:r>
      <w:r w:rsidRPr="008A701A">
        <w:rPr>
          <w:rFonts w:ascii="Times New Roman" w:hAnsi="Times New Roman" w:cs="Times New Roman"/>
          <w:sz w:val="24"/>
          <w:szCs w:val="24"/>
        </w:rPr>
        <w:t xml:space="preserve">la mosca quede pegada, se emplea este método durante la </w:t>
      </w:r>
      <w:r>
        <w:rPr>
          <w:rFonts w:ascii="Times New Roman" w:hAnsi="Times New Roman" w:cs="Times New Roman"/>
          <w:sz w:val="24"/>
          <w:szCs w:val="24"/>
        </w:rPr>
        <w:t xml:space="preserve">noche y agitando las hojas para </w:t>
      </w:r>
      <w:r w:rsidRPr="008A701A">
        <w:rPr>
          <w:rFonts w:ascii="Times New Roman" w:hAnsi="Times New Roman" w:cs="Times New Roman"/>
          <w:sz w:val="24"/>
          <w:szCs w:val="24"/>
        </w:rPr>
        <w:t>que esta vuele y quede pegada a la trampa.</w:t>
      </w:r>
      <w:r>
        <w:rPr>
          <w:rFonts w:ascii="Times New Roman" w:hAnsi="Times New Roman" w:cs="Times New Roman"/>
          <w:sz w:val="24"/>
          <w:szCs w:val="24"/>
        </w:rPr>
        <w:t xml:space="preserve"> (Vaca, F. et al. 2001)</w:t>
      </w:r>
    </w:p>
    <w:p w:rsidR="0044614E" w:rsidRPr="009E422E" w:rsidRDefault="0044614E" w:rsidP="004A2619">
      <w:pPr>
        <w:tabs>
          <w:tab w:val="left" w:pos="8504"/>
        </w:tabs>
        <w:spacing w:after="0" w:line="360" w:lineRule="auto"/>
        <w:ind w:right="-1"/>
        <w:jc w:val="both"/>
        <w:rPr>
          <w:rFonts w:ascii="Times New Roman" w:hAnsi="Times New Roman" w:cs="Times New Roman"/>
          <w:b/>
          <w:sz w:val="24"/>
          <w:szCs w:val="24"/>
        </w:rPr>
      </w:pPr>
    </w:p>
    <w:p w:rsidR="0044614E" w:rsidRPr="009B695B" w:rsidRDefault="00794F7C" w:rsidP="004A2619">
      <w:pPr>
        <w:spacing w:after="0" w:line="360" w:lineRule="auto"/>
        <w:jc w:val="both"/>
        <w:rPr>
          <w:rFonts w:ascii="Times New Roman" w:hAnsi="Times New Roman" w:cs="Times New Roman"/>
          <w:b/>
          <w:sz w:val="24"/>
          <w:szCs w:val="24"/>
        </w:rPr>
      </w:pPr>
      <w:r>
        <w:rPr>
          <w:rFonts w:ascii="Times New Roman" w:hAnsi="Times New Roman" w:cs="Times New Roman"/>
          <w:b/>
          <w:bCs/>
          <w:sz w:val="24"/>
          <w:szCs w:val="24"/>
        </w:rPr>
        <w:t>3</w:t>
      </w:r>
      <w:r w:rsidR="0044614E">
        <w:rPr>
          <w:rFonts w:ascii="Times New Roman" w:hAnsi="Times New Roman" w:cs="Times New Roman"/>
          <w:b/>
          <w:bCs/>
          <w:sz w:val="24"/>
          <w:szCs w:val="24"/>
        </w:rPr>
        <w:t>.8.3</w:t>
      </w:r>
      <w:r w:rsidR="0044614E" w:rsidRPr="009E4F63">
        <w:rPr>
          <w:rFonts w:ascii="Times New Roman" w:hAnsi="Times New Roman" w:cs="Times New Roman"/>
          <w:b/>
          <w:bCs/>
          <w:sz w:val="24"/>
          <w:szCs w:val="24"/>
        </w:rPr>
        <w:t xml:space="preserve">. </w:t>
      </w:r>
      <w:r w:rsidR="0044614E" w:rsidRPr="009B695B">
        <w:rPr>
          <w:rFonts w:ascii="Times New Roman" w:hAnsi="Times New Roman" w:cs="Times New Roman"/>
          <w:b/>
          <w:sz w:val="24"/>
          <w:szCs w:val="24"/>
        </w:rPr>
        <w:t xml:space="preserve">Gusano </w:t>
      </w:r>
      <w:proofErr w:type="spellStart"/>
      <w:r w:rsidR="0044614E" w:rsidRPr="009B695B">
        <w:rPr>
          <w:rFonts w:ascii="Times New Roman" w:hAnsi="Times New Roman" w:cs="Times New Roman"/>
          <w:b/>
          <w:sz w:val="24"/>
          <w:szCs w:val="24"/>
        </w:rPr>
        <w:t>trozador</w:t>
      </w:r>
      <w:proofErr w:type="spellEnd"/>
      <w:r w:rsidR="0044614E" w:rsidRPr="009B695B">
        <w:rPr>
          <w:rFonts w:ascii="Times New Roman" w:hAnsi="Times New Roman" w:cs="Times New Roman"/>
          <w:b/>
          <w:sz w:val="24"/>
          <w:szCs w:val="24"/>
        </w:rPr>
        <w:t xml:space="preserve"> </w:t>
      </w:r>
      <w:r w:rsidR="0044614E">
        <w:rPr>
          <w:rFonts w:ascii="Times New Roman" w:hAnsi="Times New Roman" w:cs="Times New Roman"/>
          <w:b/>
          <w:sz w:val="24"/>
          <w:szCs w:val="24"/>
        </w:rPr>
        <w:t>(</w:t>
      </w:r>
      <w:proofErr w:type="spellStart"/>
      <w:r w:rsidR="0044614E" w:rsidRPr="009B695B">
        <w:rPr>
          <w:rFonts w:ascii="Times New Roman" w:hAnsi="Times New Roman" w:cs="Times New Roman"/>
          <w:b/>
          <w:i/>
          <w:sz w:val="24"/>
          <w:szCs w:val="24"/>
          <w:u w:val="single"/>
        </w:rPr>
        <w:t>Agrotis</w:t>
      </w:r>
      <w:proofErr w:type="spellEnd"/>
      <w:r w:rsidR="0044614E" w:rsidRPr="009B695B">
        <w:rPr>
          <w:rFonts w:ascii="Times New Roman" w:hAnsi="Times New Roman" w:cs="Times New Roman"/>
          <w:b/>
          <w:sz w:val="24"/>
          <w:szCs w:val="24"/>
        </w:rPr>
        <w:t xml:space="preserve"> </w:t>
      </w:r>
      <w:proofErr w:type="spellStart"/>
      <w:r w:rsidR="0044614E" w:rsidRPr="009B695B">
        <w:rPr>
          <w:rFonts w:ascii="Times New Roman" w:hAnsi="Times New Roman" w:cs="Times New Roman"/>
          <w:b/>
          <w:sz w:val="24"/>
          <w:szCs w:val="24"/>
        </w:rPr>
        <w:t>spp</w:t>
      </w:r>
      <w:proofErr w:type="spellEnd"/>
      <w:r w:rsidR="0044614E" w:rsidRPr="009B695B">
        <w:rPr>
          <w:rFonts w:ascii="Times New Roman" w:hAnsi="Times New Roman" w:cs="Times New Roman"/>
          <w:b/>
          <w:sz w:val="24"/>
          <w:szCs w:val="24"/>
        </w:rPr>
        <w:t>.</w:t>
      </w:r>
      <w:r w:rsidR="0044614E">
        <w:rPr>
          <w:rFonts w:ascii="Times New Roman" w:hAnsi="Times New Roman" w:cs="Times New Roman"/>
          <w:b/>
          <w:sz w:val="24"/>
          <w:szCs w:val="24"/>
        </w:rPr>
        <w:t>)</w:t>
      </w:r>
    </w:p>
    <w:p w:rsidR="0044614E" w:rsidRPr="002D7090" w:rsidRDefault="0044614E" w:rsidP="004A2619">
      <w:pPr>
        <w:spacing w:after="0" w:line="360" w:lineRule="auto"/>
        <w:jc w:val="both"/>
        <w:rPr>
          <w:rFonts w:ascii="Times New Roman" w:hAnsi="Times New Roman" w:cs="Times New Roman"/>
          <w:sz w:val="24"/>
          <w:szCs w:val="24"/>
        </w:rPr>
      </w:pPr>
    </w:p>
    <w:p w:rsidR="0044614E" w:rsidRDefault="0044614E" w:rsidP="004A2619">
      <w:pPr>
        <w:spacing w:after="0" w:line="360" w:lineRule="auto"/>
        <w:jc w:val="both"/>
        <w:rPr>
          <w:rFonts w:ascii="Times New Roman" w:hAnsi="Times New Roman" w:cs="Times New Roman"/>
          <w:sz w:val="24"/>
          <w:szCs w:val="24"/>
        </w:rPr>
      </w:pPr>
      <w:r w:rsidRPr="002D7090">
        <w:rPr>
          <w:rFonts w:ascii="Times New Roman" w:hAnsi="Times New Roman" w:cs="Times New Roman"/>
          <w:sz w:val="24"/>
          <w:szCs w:val="24"/>
        </w:rPr>
        <w:t>Las larvas muerden los tallos y destruyen las plantas en secciones de surco.</w:t>
      </w:r>
      <w:r>
        <w:rPr>
          <w:rFonts w:ascii="Times New Roman" w:hAnsi="Times New Roman" w:cs="Times New Roman"/>
          <w:sz w:val="24"/>
          <w:szCs w:val="24"/>
        </w:rPr>
        <w:t xml:space="preserve"> </w:t>
      </w:r>
      <w:r w:rsidRPr="002D7090">
        <w:rPr>
          <w:rFonts w:ascii="Times New Roman" w:hAnsi="Times New Roman" w:cs="Times New Roman"/>
          <w:sz w:val="24"/>
          <w:szCs w:val="24"/>
        </w:rPr>
        <w:t>Tienen hábitos alimen</w:t>
      </w:r>
      <w:r>
        <w:rPr>
          <w:rFonts w:ascii="Times New Roman" w:hAnsi="Times New Roman" w:cs="Times New Roman"/>
          <w:sz w:val="24"/>
          <w:szCs w:val="24"/>
        </w:rPr>
        <w:t>ti</w:t>
      </w:r>
      <w:r w:rsidRPr="002D7090">
        <w:rPr>
          <w:rFonts w:ascii="Times New Roman" w:hAnsi="Times New Roman" w:cs="Times New Roman"/>
          <w:sz w:val="24"/>
          <w:szCs w:val="24"/>
        </w:rPr>
        <w:t xml:space="preserve">cios nocturnos; </w:t>
      </w:r>
      <w:r>
        <w:rPr>
          <w:rFonts w:ascii="Times New Roman" w:hAnsi="Times New Roman" w:cs="Times New Roman"/>
          <w:sz w:val="24"/>
          <w:szCs w:val="24"/>
        </w:rPr>
        <w:t xml:space="preserve">durante el día se les encuentra </w:t>
      </w:r>
      <w:r w:rsidRPr="002D7090">
        <w:rPr>
          <w:rFonts w:ascii="Times New Roman" w:hAnsi="Times New Roman" w:cs="Times New Roman"/>
          <w:sz w:val="24"/>
          <w:szCs w:val="24"/>
        </w:rPr>
        <w:t>semienterrados en el suelo cerca de las plantas. Debido a lo anterior, se</w:t>
      </w:r>
      <w:r>
        <w:rPr>
          <w:rFonts w:ascii="Times New Roman" w:hAnsi="Times New Roman" w:cs="Times New Roman"/>
          <w:sz w:val="24"/>
          <w:szCs w:val="24"/>
        </w:rPr>
        <w:t xml:space="preserve"> </w:t>
      </w:r>
      <w:r w:rsidRPr="002D7090">
        <w:rPr>
          <w:rFonts w:ascii="Times New Roman" w:hAnsi="Times New Roman" w:cs="Times New Roman"/>
          <w:sz w:val="24"/>
          <w:szCs w:val="24"/>
        </w:rPr>
        <w:t>sugiere la aplicación terrestre, preferentemente por la tarde, cuando se</w:t>
      </w:r>
      <w:r>
        <w:rPr>
          <w:rFonts w:ascii="Times New Roman" w:hAnsi="Times New Roman" w:cs="Times New Roman"/>
          <w:sz w:val="24"/>
          <w:szCs w:val="24"/>
        </w:rPr>
        <w:t xml:space="preserve"> </w:t>
      </w:r>
      <w:r w:rsidRPr="002D7090">
        <w:rPr>
          <w:rFonts w:ascii="Times New Roman" w:hAnsi="Times New Roman" w:cs="Times New Roman"/>
          <w:sz w:val="24"/>
          <w:szCs w:val="24"/>
        </w:rPr>
        <w:t>encuentren focos de infestación que pongan en riesgo la densidad de</w:t>
      </w:r>
      <w:r>
        <w:rPr>
          <w:rFonts w:ascii="Times New Roman" w:hAnsi="Times New Roman" w:cs="Times New Roman"/>
          <w:sz w:val="24"/>
          <w:szCs w:val="24"/>
        </w:rPr>
        <w:t xml:space="preserve"> </w:t>
      </w:r>
      <w:r w:rsidRPr="002D7090">
        <w:rPr>
          <w:rFonts w:ascii="Times New Roman" w:hAnsi="Times New Roman" w:cs="Times New Roman"/>
          <w:sz w:val="24"/>
          <w:szCs w:val="24"/>
        </w:rPr>
        <w:t>plantas recomendadas por metro lineal.</w:t>
      </w:r>
      <w:r>
        <w:rPr>
          <w:rFonts w:ascii="Times New Roman" w:hAnsi="Times New Roman" w:cs="Times New Roman"/>
          <w:sz w:val="24"/>
          <w:szCs w:val="24"/>
        </w:rPr>
        <w:t xml:space="preserve"> </w:t>
      </w:r>
      <w:r w:rsidRPr="009E422E">
        <w:rPr>
          <w:rFonts w:ascii="Times New Roman" w:hAnsi="Times New Roman" w:cs="Times New Roman"/>
          <w:sz w:val="24"/>
          <w:szCs w:val="24"/>
        </w:rPr>
        <w:t>(Cortez, E. y Pérez, J. 2011)</w:t>
      </w:r>
    </w:p>
    <w:p w:rsidR="0044614E" w:rsidRPr="009E4F63" w:rsidRDefault="00794F7C" w:rsidP="004A2619">
      <w:pPr>
        <w:tabs>
          <w:tab w:val="left" w:pos="8504"/>
        </w:tabs>
        <w:autoSpaceDE w:val="0"/>
        <w:autoSpaceDN w:val="0"/>
        <w:adjustRightInd w:val="0"/>
        <w:spacing w:after="0" w:line="360" w:lineRule="auto"/>
        <w:ind w:left="708" w:right="-1" w:hanging="708"/>
        <w:jc w:val="both"/>
        <w:rPr>
          <w:rFonts w:ascii="Times New Roman" w:hAnsi="Times New Roman" w:cs="Times New Roman"/>
          <w:b/>
          <w:sz w:val="24"/>
          <w:szCs w:val="24"/>
        </w:rPr>
      </w:pPr>
      <w:r>
        <w:rPr>
          <w:rFonts w:ascii="Times New Roman" w:hAnsi="Times New Roman" w:cs="Times New Roman"/>
          <w:b/>
          <w:bCs/>
          <w:sz w:val="24"/>
          <w:szCs w:val="24"/>
        </w:rPr>
        <w:lastRenderedPageBreak/>
        <w:t>3</w:t>
      </w:r>
      <w:r w:rsidR="0044614E">
        <w:rPr>
          <w:rFonts w:ascii="Times New Roman" w:hAnsi="Times New Roman" w:cs="Times New Roman"/>
          <w:b/>
          <w:bCs/>
          <w:sz w:val="24"/>
          <w:szCs w:val="24"/>
        </w:rPr>
        <w:t>.8.4.</w:t>
      </w:r>
      <w:r w:rsidR="0044614E" w:rsidRPr="009E4F63">
        <w:rPr>
          <w:rFonts w:ascii="Times New Roman" w:hAnsi="Times New Roman" w:cs="Times New Roman"/>
          <w:b/>
          <w:bCs/>
          <w:sz w:val="24"/>
          <w:szCs w:val="24"/>
        </w:rPr>
        <w:t xml:space="preserve"> Chinche verde común (</w:t>
      </w:r>
      <w:proofErr w:type="spellStart"/>
      <w:r w:rsidR="0044614E" w:rsidRPr="009E4F63">
        <w:rPr>
          <w:rFonts w:ascii="Times New Roman" w:hAnsi="Times New Roman" w:cs="Times New Roman"/>
          <w:b/>
          <w:i/>
          <w:sz w:val="24"/>
          <w:szCs w:val="24"/>
          <w:u w:val="single"/>
        </w:rPr>
        <w:t>Nezara</w:t>
      </w:r>
      <w:proofErr w:type="spellEnd"/>
      <w:r w:rsidR="0044614E" w:rsidRPr="009E4F63">
        <w:rPr>
          <w:rFonts w:ascii="Times New Roman" w:hAnsi="Times New Roman" w:cs="Times New Roman"/>
          <w:b/>
          <w:i/>
          <w:sz w:val="24"/>
          <w:szCs w:val="24"/>
        </w:rPr>
        <w:t xml:space="preserve"> </w:t>
      </w:r>
      <w:proofErr w:type="spellStart"/>
      <w:r w:rsidR="0044614E" w:rsidRPr="009E4F63">
        <w:rPr>
          <w:rFonts w:ascii="Times New Roman" w:hAnsi="Times New Roman" w:cs="Times New Roman"/>
          <w:b/>
          <w:i/>
          <w:sz w:val="24"/>
          <w:szCs w:val="24"/>
          <w:u w:val="single"/>
        </w:rPr>
        <w:t>viridula</w:t>
      </w:r>
      <w:proofErr w:type="spellEnd"/>
      <w:r w:rsidR="0044614E" w:rsidRPr="009E4F63">
        <w:rPr>
          <w:rFonts w:ascii="Times New Roman" w:hAnsi="Times New Roman" w:cs="Times New Roman"/>
          <w:b/>
          <w:bCs/>
          <w:sz w:val="24"/>
          <w:szCs w:val="24"/>
        </w:rPr>
        <w:t>)</w:t>
      </w:r>
      <w:r w:rsidR="0044614E" w:rsidRPr="009E4F63">
        <w:rPr>
          <w:rFonts w:ascii="Times New Roman" w:hAnsi="Times New Roman" w:cs="Times New Roman"/>
          <w:b/>
          <w:sz w:val="24"/>
          <w:szCs w:val="24"/>
        </w:rPr>
        <w:t xml:space="preserve"> </w:t>
      </w:r>
    </w:p>
    <w:p w:rsidR="0044614E" w:rsidRPr="009E4F63" w:rsidRDefault="0044614E" w:rsidP="004A2619">
      <w:pPr>
        <w:pStyle w:val="Sinespaciado"/>
        <w:spacing w:line="360" w:lineRule="auto"/>
        <w:jc w:val="both"/>
        <w:rPr>
          <w:rFonts w:ascii="Times New Roman" w:hAnsi="Times New Roman" w:cs="Times New Roman"/>
          <w:sz w:val="24"/>
          <w:szCs w:val="24"/>
        </w:rPr>
      </w:pPr>
    </w:p>
    <w:p w:rsidR="0044614E" w:rsidRPr="009E422E" w:rsidRDefault="0044614E" w:rsidP="004A2619">
      <w:pPr>
        <w:pStyle w:val="Sinespaciado"/>
        <w:spacing w:line="360" w:lineRule="auto"/>
        <w:jc w:val="both"/>
        <w:rPr>
          <w:rFonts w:ascii="Times New Roman" w:hAnsi="Times New Roman" w:cs="Times New Roman"/>
          <w:sz w:val="24"/>
          <w:szCs w:val="24"/>
        </w:rPr>
      </w:pPr>
      <w:r w:rsidRPr="009E422E">
        <w:rPr>
          <w:rFonts w:ascii="Times New Roman" w:hAnsi="Times New Roman" w:cs="Times New Roman"/>
          <w:sz w:val="24"/>
          <w:szCs w:val="24"/>
        </w:rPr>
        <w:t>Los chinches son insectos plagas de gran importancia en el cultivo del ajonjolí, debido a que poseen un estilete mediante el cual perforan y chupan en diferentes partes de las plantas, llegando a producir caída de flores y cápsulas tiernas, además, disminuyen la calidad de la semilla. (Ayala, L. 2013).</w:t>
      </w:r>
    </w:p>
    <w:p w:rsidR="0044614E" w:rsidRDefault="0044614E" w:rsidP="004A2619">
      <w:pPr>
        <w:spacing w:after="0" w:line="360" w:lineRule="auto"/>
        <w:rPr>
          <w:rFonts w:ascii="Times New Roman" w:hAnsi="Times New Roman" w:cs="Times New Roman"/>
          <w:b/>
          <w:sz w:val="24"/>
          <w:szCs w:val="24"/>
        </w:rPr>
      </w:pPr>
    </w:p>
    <w:p w:rsidR="0044614E" w:rsidRPr="009E4F63" w:rsidRDefault="00794F7C" w:rsidP="004A2619">
      <w:pPr>
        <w:spacing w:after="0" w:line="360" w:lineRule="auto"/>
        <w:rPr>
          <w:rFonts w:ascii="Times New Roman" w:hAnsi="Times New Roman" w:cs="Times New Roman"/>
          <w:b/>
          <w:sz w:val="24"/>
          <w:szCs w:val="24"/>
        </w:rPr>
      </w:pPr>
      <w:r>
        <w:rPr>
          <w:rFonts w:ascii="Times New Roman" w:hAnsi="Times New Roman" w:cs="Times New Roman"/>
          <w:b/>
          <w:sz w:val="24"/>
          <w:szCs w:val="24"/>
        </w:rPr>
        <w:t>3</w:t>
      </w:r>
      <w:r w:rsidR="0044614E">
        <w:rPr>
          <w:rFonts w:ascii="Times New Roman" w:hAnsi="Times New Roman" w:cs="Times New Roman"/>
          <w:b/>
          <w:sz w:val="24"/>
          <w:szCs w:val="24"/>
        </w:rPr>
        <w:t>.9</w:t>
      </w:r>
      <w:r w:rsidR="0044614E" w:rsidRPr="009E4F63">
        <w:rPr>
          <w:rFonts w:ascii="Times New Roman" w:hAnsi="Times New Roman" w:cs="Times New Roman"/>
          <w:b/>
          <w:sz w:val="24"/>
          <w:szCs w:val="24"/>
        </w:rPr>
        <w:t xml:space="preserve">. ENFERMEDADES </w:t>
      </w:r>
    </w:p>
    <w:p w:rsidR="0044614E" w:rsidRPr="009E4F63" w:rsidRDefault="0044614E" w:rsidP="004A2619">
      <w:pPr>
        <w:spacing w:after="0" w:line="360" w:lineRule="auto"/>
        <w:jc w:val="both"/>
        <w:rPr>
          <w:rFonts w:ascii="Times New Roman" w:hAnsi="Times New Roman" w:cs="Times New Roman"/>
          <w:b/>
          <w:sz w:val="24"/>
          <w:szCs w:val="24"/>
        </w:rPr>
      </w:pPr>
    </w:p>
    <w:p w:rsidR="0044614E" w:rsidRPr="00D37020" w:rsidRDefault="00794F7C" w:rsidP="004A2619">
      <w:pPr>
        <w:spacing w:after="0" w:line="360" w:lineRule="auto"/>
        <w:ind w:left="709" w:hanging="709"/>
        <w:jc w:val="both"/>
        <w:rPr>
          <w:rFonts w:ascii="Times New Roman" w:hAnsi="Times New Roman" w:cs="Times New Roman"/>
          <w:b/>
          <w:sz w:val="24"/>
          <w:szCs w:val="24"/>
          <w:u w:val="single"/>
        </w:rPr>
      </w:pPr>
      <w:r>
        <w:rPr>
          <w:rFonts w:ascii="Times New Roman" w:hAnsi="Times New Roman" w:cs="Times New Roman"/>
          <w:b/>
          <w:sz w:val="24"/>
          <w:szCs w:val="24"/>
        </w:rPr>
        <w:t>3</w:t>
      </w:r>
      <w:r w:rsidR="0044614E">
        <w:rPr>
          <w:rFonts w:ascii="Times New Roman" w:hAnsi="Times New Roman" w:cs="Times New Roman"/>
          <w:b/>
          <w:sz w:val="24"/>
          <w:szCs w:val="24"/>
        </w:rPr>
        <w:t>.9.1</w:t>
      </w:r>
      <w:r w:rsidR="0044614E" w:rsidRPr="009E4F63">
        <w:rPr>
          <w:rFonts w:ascii="Times New Roman" w:hAnsi="Times New Roman" w:cs="Times New Roman"/>
          <w:b/>
          <w:sz w:val="24"/>
          <w:szCs w:val="24"/>
        </w:rPr>
        <w:t xml:space="preserve">. Mancha foliar por </w:t>
      </w:r>
      <w:proofErr w:type="spellStart"/>
      <w:r w:rsidR="0044614E">
        <w:rPr>
          <w:rFonts w:ascii="Times New Roman" w:hAnsi="Times New Roman" w:cs="Times New Roman"/>
          <w:b/>
          <w:sz w:val="24"/>
          <w:szCs w:val="24"/>
        </w:rPr>
        <w:t>Cercospora</w:t>
      </w:r>
      <w:proofErr w:type="spellEnd"/>
      <w:r w:rsidR="0044614E">
        <w:rPr>
          <w:rFonts w:ascii="Times New Roman" w:hAnsi="Times New Roman" w:cs="Times New Roman"/>
          <w:b/>
          <w:sz w:val="24"/>
          <w:szCs w:val="24"/>
        </w:rPr>
        <w:t xml:space="preserve"> o </w:t>
      </w:r>
      <w:proofErr w:type="spellStart"/>
      <w:r w:rsidR="0044614E">
        <w:rPr>
          <w:rFonts w:ascii="Times New Roman" w:hAnsi="Times New Roman" w:cs="Times New Roman"/>
          <w:b/>
          <w:sz w:val="24"/>
          <w:szCs w:val="24"/>
        </w:rPr>
        <w:t>Cercosporiosis</w:t>
      </w:r>
      <w:proofErr w:type="spellEnd"/>
      <w:r w:rsidR="0044614E">
        <w:rPr>
          <w:rFonts w:ascii="Times New Roman" w:hAnsi="Times New Roman" w:cs="Times New Roman"/>
          <w:b/>
          <w:sz w:val="24"/>
          <w:szCs w:val="24"/>
        </w:rPr>
        <w:t xml:space="preserve"> (</w:t>
      </w:r>
      <w:proofErr w:type="spellStart"/>
      <w:r w:rsidR="0044614E" w:rsidRPr="00D37020">
        <w:rPr>
          <w:rFonts w:ascii="Times New Roman" w:hAnsi="Times New Roman" w:cs="Times New Roman"/>
          <w:b/>
          <w:i/>
          <w:iCs/>
          <w:sz w:val="24"/>
          <w:szCs w:val="24"/>
          <w:u w:val="single"/>
        </w:rPr>
        <w:t>Cercospora</w:t>
      </w:r>
      <w:proofErr w:type="spellEnd"/>
      <w:r w:rsidR="0044614E" w:rsidRPr="00D37020">
        <w:rPr>
          <w:rFonts w:ascii="Times New Roman" w:hAnsi="Times New Roman" w:cs="Times New Roman"/>
          <w:b/>
          <w:i/>
          <w:iCs/>
          <w:sz w:val="24"/>
          <w:szCs w:val="24"/>
        </w:rPr>
        <w:t xml:space="preserve"> </w:t>
      </w:r>
      <w:proofErr w:type="spellStart"/>
      <w:r w:rsidR="0044614E" w:rsidRPr="00D37020">
        <w:rPr>
          <w:rFonts w:ascii="Times New Roman" w:hAnsi="Times New Roman" w:cs="Times New Roman"/>
          <w:b/>
          <w:i/>
          <w:iCs/>
          <w:sz w:val="24"/>
          <w:szCs w:val="24"/>
          <w:u w:val="single"/>
        </w:rPr>
        <w:t>sesami</w:t>
      </w:r>
      <w:proofErr w:type="spellEnd"/>
      <w:r w:rsidR="0044614E" w:rsidRPr="00D37020">
        <w:rPr>
          <w:rFonts w:ascii="Times New Roman" w:hAnsi="Times New Roman" w:cs="Times New Roman"/>
          <w:b/>
          <w:i/>
          <w:iCs/>
          <w:sz w:val="24"/>
          <w:szCs w:val="24"/>
        </w:rPr>
        <w:t>)</w:t>
      </w:r>
    </w:p>
    <w:p w:rsidR="0044614E" w:rsidRDefault="0044614E" w:rsidP="004A2619">
      <w:pPr>
        <w:spacing w:after="0" w:line="360" w:lineRule="auto"/>
        <w:ind w:left="709" w:hanging="709"/>
        <w:jc w:val="both"/>
        <w:rPr>
          <w:rFonts w:ascii="Times New Roman" w:hAnsi="Times New Roman" w:cs="Times New Roman"/>
          <w:b/>
          <w:sz w:val="24"/>
          <w:szCs w:val="24"/>
        </w:rPr>
      </w:pPr>
    </w:p>
    <w:p w:rsidR="0044614E" w:rsidRDefault="0044614E" w:rsidP="004A2619">
      <w:pPr>
        <w:spacing w:after="0" w:line="360" w:lineRule="auto"/>
        <w:jc w:val="both"/>
        <w:rPr>
          <w:rFonts w:ascii="Times New Roman" w:hAnsi="Times New Roman" w:cs="Times New Roman"/>
          <w:sz w:val="24"/>
          <w:szCs w:val="24"/>
        </w:rPr>
      </w:pPr>
      <w:r w:rsidRPr="00D37020">
        <w:rPr>
          <w:rFonts w:ascii="Times New Roman" w:hAnsi="Times New Roman" w:cs="Times New Roman"/>
          <w:sz w:val="24"/>
          <w:szCs w:val="24"/>
        </w:rPr>
        <w:t>Se determinó qu</w:t>
      </w:r>
      <w:r>
        <w:rPr>
          <w:rFonts w:ascii="Times New Roman" w:hAnsi="Times New Roman" w:cs="Times New Roman"/>
          <w:sz w:val="24"/>
          <w:szCs w:val="24"/>
        </w:rPr>
        <w:t>e las manchas en las hojas, pecí</w:t>
      </w:r>
      <w:r w:rsidRPr="00D37020">
        <w:rPr>
          <w:rFonts w:ascii="Times New Roman" w:hAnsi="Times New Roman" w:cs="Times New Roman"/>
          <w:sz w:val="24"/>
          <w:szCs w:val="24"/>
        </w:rPr>
        <w:t xml:space="preserve">olos, tallos, cápsulas y semillas es causada por el hongo </w:t>
      </w:r>
      <w:r w:rsidR="00BD73BE">
        <w:rPr>
          <w:rFonts w:ascii="Times New Roman" w:hAnsi="Times New Roman" w:cs="Times New Roman"/>
          <w:sz w:val="24"/>
          <w:szCs w:val="24"/>
        </w:rPr>
        <w:t>(</w:t>
      </w:r>
      <w:proofErr w:type="spellStart"/>
      <w:r w:rsidRPr="00EE429A">
        <w:rPr>
          <w:rFonts w:ascii="Times New Roman" w:hAnsi="Times New Roman" w:cs="Times New Roman"/>
          <w:i/>
          <w:sz w:val="24"/>
          <w:szCs w:val="24"/>
          <w:u w:val="single"/>
        </w:rPr>
        <w:t>Cercospora</w:t>
      </w:r>
      <w:proofErr w:type="spellEnd"/>
      <w:r w:rsidRPr="00EE429A">
        <w:rPr>
          <w:rFonts w:ascii="Times New Roman" w:hAnsi="Times New Roman" w:cs="Times New Roman"/>
          <w:sz w:val="24"/>
          <w:szCs w:val="24"/>
        </w:rPr>
        <w:t xml:space="preserve"> </w:t>
      </w:r>
      <w:proofErr w:type="spellStart"/>
      <w:r w:rsidRPr="00EE429A">
        <w:rPr>
          <w:rFonts w:ascii="Times New Roman" w:hAnsi="Times New Roman" w:cs="Times New Roman"/>
          <w:i/>
          <w:sz w:val="24"/>
          <w:szCs w:val="24"/>
          <w:u w:val="single"/>
        </w:rPr>
        <w:t>sesam</w:t>
      </w:r>
      <w:r w:rsidRPr="00EE429A">
        <w:rPr>
          <w:rFonts w:ascii="Times New Roman" w:hAnsi="Times New Roman" w:cs="Times New Roman"/>
          <w:sz w:val="24"/>
          <w:szCs w:val="24"/>
          <w:u w:val="single"/>
        </w:rPr>
        <w:t>i</w:t>
      </w:r>
      <w:proofErr w:type="spellEnd"/>
      <w:r w:rsidR="00BD73BE">
        <w:rPr>
          <w:rFonts w:ascii="Times New Roman" w:hAnsi="Times New Roman" w:cs="Times New Roman"/>
          <w:sz w:val="24"/>
          <w:szCs w:val="24"/>
          <w:u w:val="single"/>
        </w:rPr>
        <w:t>)</w:t>
      </w:r>
      <w:r>
        <w:rPr>
          <w:rFonts w:ascii="Times New Roman" w:hAnsi="Times New Roman" w:cs="Times New Roman"/>
          <w:sz w:val="24"/>
          <w:szCs w:val="24"/>
        </w:rPr>
        <w:t xml:space="preserve">. </w:t>
      </w:r>
      <w:r w:rsidRPr="00D37020">
        <w:rPr>
          <w:rFonts w:ascii="Times New Roman" w:hAnsi="Times New Roman" w:cs="Times New Roman"/>
          <w:sz w:val="24"/>
          <w:szCs w:val="24"/>
        </w:rPr>
        <w:t xml:space="preserve">Entre todas las enfermedades foliares la mancha foliar por </w:t>
      </w:r>
      <w:proofErr w:type="spellStart"/>
      <w:r w:rsidRPr="00D37020">
        <w:rPr>
          <w:rFonts w:ascii="Times New Roman" w:hAnsi="Times New Roman" w:cs="Times New Roman"/>
          <w:sz w:val="24"/>
          <w:szCs w:val="24"/>
        </w:rPr>
        <w:t>Cercospora</w:t>
      </w:r>
      <w:proofErr w:type="spellEnd"/>
      <w:r w:rsidRPr="00D37020">
        <w:rPr>
          <w:rFonts w:ascii="Times New Roman" w:hAnsi="Times New Roman" w:cs="Times New Roman"/>
          <w:sz w:val="24"/>
          <w:szCs w:val="24"/>
        </w:rPr>
        <w:t xml:space="preserve"> o </w:t>
      </w:r>
      <w:proofErr w:type="spellStart"/>
      <w:r w:rsidRPr="00D37020">
        <w:rPr>
          <w:rFonts w:ascii="Times New Roman" w:hAnsi="Times New Roman" w:cs="Times New Roman"/>
          <w:sz w:val="24"/>
          <w:szCs w:val="24"/>
        </w:rPr>
        <w:t>Cercosporiosis</w:t>
      </w:r>
      <w:proofErr w:type="spellEnd"/>
      <w:r w:rsidRPr="00D37020">
        <w:rPr>
          <w:rFonts w:ascii="Times New Roman" w:hAnsi="Times New Roman" w:cs="Times New Roman"/>
          <w:sz w:val="24"/>
          <w:szCs w:val="24"/>
        </w:rPr>
        <w:t xml:space="preserve"> es la más común, se manifiesta en las hojas desde etapas tempranas del cultivo, ataca a los tallos, cápsulas. La mayor incidencia de la enfermedad es antes y después de la floración, aunque se manifiesta durante toda la etapa del cultiv</w:t>
      </w:r>
      <w:r>
        <w:rPr>
          <w:rFonts w:ascii="Times New Roman" w:hAnsi="Times New Roman" w:cs="Times New Roman"/>
          <w:sz w:val="24"/>
          <w:szCs w:val="24"/>
        </w:rPr>
        <w:t xml:space="preserve">o. </w:t>
      </w:r>
      <w:r w:rsidRPr="00D37020">
        <w:rPr>
          <w:rFonts w:ascii="Times New Roman" w:hAnsi="Times New Roman" w:cs="Times New Roman"/>
          <w:sz w:val="24"/>
          <w:szCs w:val="24"/>
        </w:rPr>
        <w:t>En las hojas las manchas son redondas más o menos regulares de coloración pardo oscuro brillantes el borde se presenta de coloración café rojizo y el centro presenta coloración ceniciento a plomizo, con el tiempo estas lesiones pueden volverse ligeramente angulares y agrandarse un poco más. Pueden unirse entre ellas y formar</w:t>
      </w:r>
      <w:r>
        <w:rPr>
          <w:rFonts w:ascii="Times New Roman" w:hAnsi="Times New Roman" w:cs="Times New Roman"/>
          <w:sz w:val="24"/>
          <w:szCs w:val="24"/>
        </w:rPr>
        <w:t xml:space="preserve"> manchas grandes e irregulares. En los pecí</w:t>
      </w:r>
      <w:r w:rsidRPr="00D37020">
        <w:rPr>
          <w:rFonts w:ascii="Times New Roman" w:hAnsi="Times New Roman" w:cs="Times New Roman"/>
          <w:sz w:val="24"/>
          <w:szCs w:val="24"/>
        </w:rPr>
        <w:t>olos y tallos las lesiones se presentan las lesiones alargadas y elípticas coloración parda oscura y el centro también presenta la coloración cenicienta, si</w:t>
      </w:r>
      <w:r>
        <w:rPr>
          <w:rFonts w:ascii="Times New Roman" w:hAnsi="Times New Roman" w:cs="Times New Roman"/>
          <w:sz w:val="24"/>
          <w:szCs w:val="24"/>
        </w:rPr>
        <w:t xml:space="preserve">endo la esporulación del hongo. </w:t>
      </w:r>
      <w:r w:rsidRPr="00D37020">
        <w:rPr>
          <w:rFonts w:ascii="Times New Roman" w:hAnsi="Times New Roman" w:cs="Times New Roman"/>
          <w:sz w:val="24"/>
          <w:szCs w:val="24"/>
        </w:rPr>
        <w:t>En las cápsulas el hongo manifiesta similar sintomatología que en las hojas, cuando hay alta incidencia el hongo puede penetrar hasta las semillas pudiendo tornarse esta ennegreci</w:t>
      </w:r>
      <w:r>
        <w:rPr>
          <w:rFonts w:ascii="Times New Roman" w:hAnsi="Times New Roman" w:cs="Times New Roman"/>
          <w:sz w:val="24"/>
          <w:szCs w:val="24"/>
        </w:rPr>
        <w:t>das. En los tallos, ramas y pecí</w:t>
      </w:r>
      <w:r w:rsidRPr="00D37020">
        <w:rPr>
          <w:rFonts w:ascii="Times New Roman" w:hAnsi="Times New Roman" w:cs="Times New Roman"/>
          <w:sz w:val="24"/>
          <w:szCs w:val="24"/>
        </w:rPr>
        <w:t>olos presentan necrosis elípticas, longitudinales de diversos tamaños, pudiendo formar cancros con áre</w:t>
      </w:r>
      <w:r>
        <w:rPr>
          <w:rFonts w:ascii="Times New Roman" w:hAnsi="Times New Roman" w:cs="Times New Roman"/>
          <w:sz w:val="24"/>
          <w:szCs w:val="24"/>
        </w:rPr>
        <w:t xml:space="preserve">as necrosadas y deprimidas. </w:t>
      </w:r>
      <w:r w:rsidRPr="00D37020">
        <w:rPr>
          <w:rFonts w:ascii="Times New Roman" w:hAnsi="Times New Roman" w:cs="Times New Roman"/>
          <w:sz w:val="24"/>
          <w:szCs w:val="24"/>
        </w:rPr>
        <w:t>Cuando la incidencia es elevada de las manchas foliares, la enfermedad puede causar defoliación prematura.</w:t>
      </w:r>
      <w:r>
        <w:rPr>
          <w:rFonts w:ascii="Times New Roman" w:hAnsi="Times New Roman" w:cs="Times New Roman"/>
          <w:sz w:val="24"/>
          <w:szCs w:val="24"/>
        </w:rPr>
        <w:t xml:space="preserve"> </w:t>
      </w:r>
      <w:r w:rsidRPr="009E4F63">
        <w:rPr>
          <w:rFonts w:ascii="Times New Roman" w:hAnsi="Times New Roman" w:cs="Times New Roman"/>
          <w:sz w:val="24"/>
          <w:szCs w:val="24"/>
        </w:rPr>
        <w:t xml:space="preserve">(Cazón, I. y </w:t>
      </w:r>
      <w:proofErr w:type="spellStart"/>
      <w:r w:rsidRPr="009E4F63">
        <w:rPr>
          <w:rFonts w:ascii="Times New Roman" w:hAnsi="Times New Roman" w:cs="Times New Roman"/>
          <w:sz w:val="24"/>
          <w:szCs w:val="24"/>
        </w:rPr>
        <w:t>Anzoategui</w:t>
      </w:r>
      <w:proofErr w:type="spellEnd"/>
      <w:r w:rsidRPr="009E4F63">
        <w:rPr>
          <w:rFonts w:ascii="Times New Roman" w:hAnsi="Times New Roman" w:cs="Times New Roman"/>
          <w:sz w:val="24"/>
          <w:szCs w:val="24"/>
        </w:rPr>
        <w:t>, T. 2012</w:t>
      </w:r>
      <w:r>
        <w:rPr>
          <w:rFonts w:ascii="Times New Roman" w:hAnsi="Times New Roman" w:cs="Times New Roman"/>
          <w:sz w:val="24"/>
          <w:szCs w:val="24"/>
        </w:rPr>
        <w:t>)</w:t>
      </w:r>
    </w:p>
    <w:p w:rsidR="0063496C" w:rsidRDefault="0063496C" w:rsidP="004A2619">
      <w:pPr>
        <w:spacing w:after="0" w:line="360" w:lineRule="auto"/>
        <w:jc w:val="both"/>
        <w:rPr>
          <w:rFonts w:ascii="Times New Roman" w:hAnsi="Times New Roman" w:cs="Times New Roman"/>
          <w:sz w:val="24"/>
          <w:szCs w:val="24"/>
        </w:rPr>
      </w:pPr>
    </w:p>
    <w:p w:rsidR="0063496C" w:rsidRPr="007F688C" w:rsidRDefault="0063496C" w:rsidP="004A2619">
      <w:pPr>
        <w:spacing w:after="0" w:line="360" w:lineRule="auto"/>
        <w:jc w:val="both"/>
        <w:rPr>
          <w:rFonts w:ascii="Times New Roman" w:hAnsi="Times New Roman" w:cs="Times New Roman"/>
          <w:sz w:val="24"/>
          <w:szCs w:val="24"/>
        </w:rPr>
      </w:pPr>
    </w:p>
    <w:p w:rsidR="0044614E" w:rsidRPr="009E4F63" w:rsidRDefault="00794F7C" w:rsidP="004A2619">
      <w:pPr>
        <w:spacing w:after="0" w:line="360" w:lineRule="auto"/>
        <w:rPr>
          <w:rFonts w:ascii="Times New Roman" w:hAnsi="Times New Roman" w:cs="Times New Roman"/>
          <w:bCs/>
          <w:sz w:val="24"/>
          <w:szCs w:val="24"/>
        </w:rPr>
      </w:pPr>
      <w:r>
        <w:rPr>
          <w:rFonts w:ascii="Times New Roman" w:hAnsi="Times New Roman" w:cs="Times New Roman"/>
          <w:b/>
          <w:sz w:val="24"/>
          <w:szCs w:val="24"/>
        </w:rPr>
        <w:lastRenderedPageBreak/>
        <w:t>3</w:t>
      </w:r>
      <w:r w:rsidR="0044614E">
        <w:rPr>
          <w:rFonts w:ascii="Times New Roman" w:hAnsi="Times New Roman" w:cs="Times New Roman"/>
          <w:b/>
          <w:sz w:val="24"/>
          <w:szCs w:val="24"/>
        </w:rPr>
        <w:t>.9</w:t>
      </w:r>
      <w:r w:rsidR="0044614E" w:rsidRPr="009E4F63">
        <w:rPr>
          <w:rFonts w:ascii="Times New Roman" w:hAnsi="Times New Roman" w:cs="Times New Roman"/>
          <w:b/>
          <w:sz w:val="24"/>
          <w:szCs w:val="24"/>
        </w:rPr>
        <w:t>.2. Marchitez (</w:t>
      </w:r>
      <w:proofErr w:type="spellStart"/>
      <w:r w:rsidR="0044614E" w:rsidRPr="009E4F63">
        <w:rPr>
          <w:rFonts w:ascii="Times New Roman" w:hAnsi="Times New Roman" w:cs="Times New Roman"/>
          <w:b/>
          <w:i/>
          <w:sz w:val="24"/>
          <w:szCs w:val="24"/>
          <w:u w:val="single"/>
        </w:rPr>
        <w:t>Sclerotonia</w:t>
      </w:r>
      <w:proofErr w:type="spellEnd"/>
      <w:r w:rsidR="0044614E" w:rsidRPr="009E4F63">
        <w:rPr>
          <w:rFonts w:ascii="Times New Roman" w:hAnsi="Times New Roman" w:cs="Times New Roman"/>
          <w:b/>
          <w:sz w:val="24"/>
          <w:szCs w:val="24"/>
        </w:rPr>
        <w:t xml:space="preserve"> </w:t>
      </w:r>
      <w:proofErr w:type="spellStart"/>
      <w:r w:rsidR="0044614E" w:rsidRPr="009E4F63">
        <w:rPr>
          <w:rFonts w:ascii="Times New Roman" w:hAnsi="Times New Roman" w:cs="Times New Roman"/>
          <w:b/>
          <w:i/>
          <w:sz w:val="24"/>
          <w:szCs w:val="24"/>
          <w:u w:val="single"/>
        </w:rPr>
        <w:t>sclerotium</w:t>
      </w:r>
      <w:proofErr w:type="spellEnd"/>
      <w:r w:rsidR="0044614E" w:rsidRPr="009E4F63">
        <w:rPr>
          <w:rFonts w:ascii="Times New Roman" w:hAnsi="Times New Roman" w:cs="Times New Roman"/>
          <w:b/>
          <w:sz w:val="24"/>
          <w:szCs w:val="24"/>
        </w:rPr>
        <w:t>)</w:t>
      </w:r>
    </w:p>
    <w:p w:rsidR="0044614E" w:rsidRPr="009E4F63" w:rsidRDefault="0044614E" w:rsidP="004A2619">
      <w:pPr>
        <w:autoSpaceDE w:val="0"/>
        <w:autoSpaceDN w:val="0"/>
        <w:adjustRightInd w:val="0"/>
        <w:spacing w:after="0" w:line="360" w:lineRule="auto"/>
        <w:rPr>
          <w:rFonts w:ascii="Times New Roman" w:hAnsi="Times New Roman" w:cs="Times New Roman"/>
          <w:sz w:val="24"/>
          <w:szCs w:val="24"/>
        </w:rPr>
      </w:pPr>
    </w:p>
    <w:p w:rsidR="0044614E" w:rsidRPr="009E4F63" w:rsidRDefault="0044614E" w:rsidP="004A2619">
      <w:pPr>
        <w:pStyle w:val="Sinespaciado"/>
        <w:spacing w:line="360" w:lineRule="auto"/>
        <w:jc w:val="both"/>
        <w:rPr>
          <w:rFonts w:ascii="Times New Roman" w:hAnsi="Times New Roman" w:cs="Times New Roman"/>
          <w:sz w:val="24"/>
          <w:szCs w:val="24"/>
        </w:rPr>
      </w:pPr>
      <w:r w:rsidRPr="009E4F63">
        <w:rPr>
          <w:rFonts w:ascii="Times New Roman" w:hAnsi="Times New Roman" w:cs="Times New Roman"/>
          <w:sz w:val="24"/>
          <w:szCs w:val="24"/>
        </w:rPr>
        <w:t>Este patógeno sobrevive durante el invierno en el suelo, dependiendo de la cosecha y las condiciones ambientales los esclerocios germinan para producir micelio que infectan las raíces y tallos basales que causan marchitez o caída de las hojas de las plantas para producir ascosporas que infectan los tejidos por encima de del suelo. La propagación del hongo se produce por el crecimiento del micelio, los esclerocios formados en las plantas infectadas pueden sobrevivir en el campo o como contaminantes en las semillas de la cosecha, las raíces o tubérculos, por lo cual los esclerocios pueden ser distribuidos con la semilla infectada. (Pérez, G. 2010)</w:t>
      </w:r>
    </w:p>
    <w:p w:rsidR="0044614E" w:rsidRPr="009E4F63" w:rsidRDefault="0044614E" w:rsidP="004A2619">
      <w:pPr>
        <w:tabs>
          <w:tab w:val="left" w:pos="1590"/>
        </w:tabs>
        <w:spacing w:after="0" w:line="360" w:lineRule="auto"/>
        <w:jc w:val="both"/>
        <w:rPr>
          <w:rFonts w:ascii="Times New Roman" w:hAnsi="Times New Roman" w:cs="Times New Roman"/>
          <w:sz w:val="24"/>
          <w:szCs w:val="24"/>
        </w:rPr>
      </w:pPr>
    </w:p>
    <w:p w:rsidR="0044614E" w:rsidRPr="009E4F63" w:rsidRDefault="00794F7C" w:rsidP="004A2619">
      <w:pPr>
        <w:spacing w:after="0" w:line="360" w:lineRule="auto"/>
        <w:rPr>
          <w:rFonts w:ascii="Times New Roman" w:hAnsi="Times New Roman" w:cs="Times New Roman"/>
          <w:b/>
          <w:sz w:val="24"/>
          <w:szCs w:val="24"/>
        </w:rPr>
      </w:pPr>
      <w:r>
        <w:rPr>
          <w:rFonts w:ascii="Times New Roman" w:hAnsi="Times New Roman" w:cs="Times New Roman"/>
          <w:b/>
          <w:sz w:val="24"/>
          <w:szCs w:val="24"/>
        </w:rPr>
        <w:t>3</w:t>
      </w:r>
      <w:r w:rsidR="0044614E">
        <w:rPr>
          <w:rFonts w:ascii="Times New Roman" w:hAnsi="Times New Roman" w:cs="Times New Roman"/>
          <w:b/>
          <w:sz w:val="24"/>
          <w:szCs w:val="24"/>
        </w:rPr>
        <w:t>.9.3.</w:t>
      </w:r>
      <w:r w:rsidR="0044614E" w:rsidRPr="009E4F63">
        <w:rPr>
          <w:rFonts w:ascii="Times New Roman" w:hAnsi="Times New Roman" w:cs="Times New Roman"/>
          <w:b/>
          <w:sz w:val="24"/>
          <w:szCs w:val="24"/>
        </w:rPr>
        <w:t xml:space="preserve">  Pudrición carbonosa (</w:t>
      </w:r>
      <w:proofErr w:type="spellStart"/>
      <w:r w:rsidR="0044614E" w:rsidRPr="009E4F63">
        <w:rPr>
          <w:rFonts w:ascii="Times New Roman" w:hAnsi="Times New Roman" w:cs="Times New Roman"/>
          <w:b/>
          <w:i/>
          <w:sz w:val="24"/>
          <w:szCs w:val="24"/>
          <w:u w:val="single"/>
        </w:rPr>
        <w:t>Macrophomina</w:t>
      </w:r>
      <w:proofErr w:type="spellEnd"/>
      <w:r w:rsidR="0044614E" w:rsidRPr="009E4F63">
        <w:rPr>
          <w:rFonts w:ascii="Times New Roman" w:hAnsi="Times New Roman" w:cs="Times New Roman"/>
          <w:b/>
          <w:i/>
          <w:sz w:val="24"/>
          <w:szCs w:val="24"/>
        </w:rPr>
        <w:t xml:space="preserve"> </w:t>
      </w:r>
      <w:proofErr w:type="spellStart"/>
      <w:r w:rsidR="0044614E" w:rsidRPr="009E4F63">
        <w:rPr>
          <w:rFonts w:ascii="Times New Roman" w:hAnsi="Times New Roman" w:cs="Times New Roman"/>
          <w:b/>
          <w:i/>
          <w:sz w:val="24"/>
          <w:szCs w:val="24"/>
          <w:u w:val="single"/>
        </w:rPr>
        <w:t>phaseoli</w:t>
      </w:r>
      <w:proofErr w:type="spellEnd"/>
      <w:r w:rsidR="0044614E" w:rsidRPr="009E4F63">
        <w:rPr>
          <w:rFonts w:ascii="Times New Roman" w:hAnsi="Times New Roman" w:cs="Times New Roman"/>
          <w:b/>
          <w:sz w:val="24"/>
          <w:szCs w:val="24"/>
        </w:rPr>
        <w:t>)</w:t>
      </w:r>
    </w:p>
    <w:p w:rsidR="0044614E" w:rsidRPr="009E4F63" w:rsidRDefault="0044614E" w:rsidP="004A2619">
      <w:pPr>
        <w:spacing w:after="0" w:line="360" w:lineRule="auto"/>
        <w:rPr>
          <w:rFonts w:ascii="Times New Roman" w:hAnsi="Times New Roman" w:cs="Times New Roman"/>
          <w:b/>
          <w:sz w:val="24"/>
          <w:szCs w:val="24"/>
        </w:rPr>
      </w:pPr>
    </w:p>
    <w:p w:rsidR="0044614E" w:rsidRPr="009E4F63" w:rsidRDefault="0044614E" w:rsidP="004A2619">
      <w:pPr>
        <w:tabs>
          <w:tab w:val="left" w:pos="8504"/>
        </w:tabs>
        <w:autoSpaceDE w:val="0"/>
        <w:autoSpaceDN w:val="0"/>
        <w:adjustRightInd w:val="0"/>
        <w:spacing w:after="0" w:line="360" w:lineRule="auto"/>
        <w:ind w:right="-1"/>
        <w:jc w:val="both"/>
        <w:rPr>
          <w:rFonts w:ascii="Times New Roman" w:hAnsi="Times New Roman" w:cs="Times New Roman"/>
          <w:sz w:val="24"/>
          <w:szCs w:val="24"/>
        </w:rPr>
      </w:pPr>
      <w:r w:rsidRPr="00D37020">
        <w:rPr>
          <w:rFonts w:ascii="Times New Roman" w:hAnsi="Times New Roman" w:cs="Times New Roman"/>
          <w:sz w:val="24"/>
          <w:szCs w:val="24"/>
        </w:rPr>
        <w:t xml:space="preserve">La pudrición carbonosa de las raíces y del tallo, es un problema muy generalizado </w:t>
      </w:r>
      <w:r>
        <w:rPr>
          <w:rFonts w:ascii="Times New Roman" w:hAnsi="Times New Roman" w:cs="Times New Roman"/>
          <w:sz w:val="24"/>
          <w:szCs w:val="24"/>
        </w:rPr>
        <w:t xml:space="preserve">en áreas de producción de ajonjolí. </w:t>
      </w:r>
      <w:r w:rsidRPr="001E09F3">
        <w:rPr>
          <w:rFonts w:ascii="Times New Roman" w:hAnsi="Times New Roman" w:cs="Times New Roman"/>
          <w:sz w:val="24"/>
          <w:szCs w:val="24"/>
        </w:rPr>
        <w:t xml:space="preserve">La enfermedad es transmitida por </w:t>
      </w:r>
      <w:r>
        <w:rPr>
          <w:rFonts w:ascii="Times New Roman" w:hAnsi="Times New Roman" w:cs="Times New Roman"/>
          <w:sz w:val="24"/>
          <w:szCs w:val="24"/>
        </w:rPr>
        <w:t>la semilla, l</w:t>
      </w:r>
      <w:r w:rsidRPr="001E09F3">
        <w:rPr>
          <w:rFonts w:ascii="Times New Roman" w:hAnsi="Times New Roman" w:cs="Times New Roman"/>
          <w:sz w:val="24"/>
          <w:szCs w:val="24"/>
        </w:rPr>
        <w:t>a incidencia y la frecuencia del ataque de esta enfermedad está influenciada grandemente por las condiciones de los suelos, por la intensidad y épocas de las lluvias durante el ciclo del cul</w:t>
      </w:r>
      <w:r>
        <w:rPr>
          <w:rFonts w:ascii="Times New Roman" w:hAnsi="Times New Roman" w:cs="Times New Roman"/>
          <w:sz w:val="24"/>
          <w:szCs w:val="24"/>
        </w:rPr>
        <w:t xml:space="preserve">tivo y por la abundancia del </w:t>
      </w:r>
      <w:r w:rsidRPr="00FF611B">
        <w:rPr>
          <w:rFonts w:ascii="Times New Roman" w:hAnsi="Times New Roman" w:cs="Times New Roman"/>
          <w:sz w:val="24"/>
          <w:szCs w:val="24"/>
        </w:rPr>
        <w:t>inóculo</w:t>
      </w:r>
      <w:r w:rsidRPr="001E09F3">
        <w:rPr>
          <w:rFonts w:ascii="Times New Roman" w:hAnsi="Times New Roman" w:cs="Times New Roman"/>
          <w:sz w:val="24"/>
          <w:szCs w:val="24"/>
        </w:rPr>
        <w:t xml:space="preserve"> en las zonas de siembra. Esto puede hacer que la gravedad de los ataques varíe de un año a otro. También ha sido observada la presencia de esta enfermedad causando daños en sinergismo con la presencia de otras enfermedades como pudrición por Fusarium y el ataque de insectos barrenadores de tallo.</w:t>
      </w:r>
      <w:r>
        <w:rPr>
          <w:rFonts w:ascii="Times New Roman" w:hAnsi="Times New Roman" w:cs="Times New Roman"/>
          <w:sz w:val="24"/>
          <w:szCs w:val="24"/>
        </w:rPr>
        <w:t xml:space="preserve"> </w:t>
      </w:r>
      <w:r w:rsidRPr="001E09F3">
        <w:rPr>
          <w:rFonts w:ascii="Times New Roman" w:hAnsi="Times New Roman" w:cs="Times New Roman"/>
          <w:sz w:val="24"/>
          <w:szCs w:val="24"/>
        </w:rPr>
        <w:t>La pudrición carbonosa está considerada actualmente como uno de los patógenos que ocasiona graves pérdidas económicas en los países tropicales, ya que el desarrollo se ve favorecido p</w:t>
      </w:r>
      <w:r>
        <w:rPr>
          <w:rFonts w:ascii="Times New Roman" w:hAnsi="Times New Roman" w:cs="Times New Roman"/>
          <w:sz w:val="24"/>
          <w:szCs w:val="24"/>
        </w:rPr>
        <w:t>or el clima seco y caliente (30 °</w:t>
      </w:r>
      <w:r w:rsidRPr="001E09F3">
        <w:rPr>
          <w:rFonts w:ascii="Times New Roman" w:hAnsi="Times New Roman" w:cs="Times New Roman"/>
          <w:sz w:val="24"/>
          <w:szCs w:val="24"/>
        </w:rPr>
        <w:t>C).</w:t>
      </w:r>
      <w:r>
        <w:rPr>
          <w:rFonts w:ascii="Times New Roman" w:hAnsi="Times New Roman" w:cs="Times New Roman"/>
          <w:sz w:val="24"/>
          <w:szCs w:val="24"/>
        </w:rPr>
        <w:t xml:space="preserve"> E</w:t>
      </w:r>
      <w:r w:rsidRPr="001E09F3">
        <w:rPr>
          <w:rFonts w:ascii="Times New Roman" w:hAnsi="Times New Roman" w:cs="Times New Roman"/>
          <w:sz w:val="24"/>
          <w:szCs w:val="24"/>
        </w:rPr>
        <w:t xml:space="preserve">l patógeno infecta tanto plántulas como adultas, en etapa de germinación pueden causar </w:t>
      </w:r>
      <w:proofErr w:type="spellStart"/>
      <w:r w:rsidRPr="001E09F3">
        <w:rPr>
          <w:rFonts w:ascii="Times New Roman" w:hAnsi="Times New Roman" w:cs="Times New Roman"/>
          <w:sz w:val="24"/>
          <w:szCs w:val="24"/>
        </w:rPr>
        <w:t>damping</w:t>
      </w:r>
      <w:proofErr w:type="spellEnd"/>
      <w:r w:rsidRPr="001E09F3">
        <w:rPr>
          <w:rFonts w:ascii="Times New Roman" w:hAnsi="Times New Roman" w:cs="Times New Roman"/>
          <w:sz w:val="24"/>
          <w:szCs w:val="24"/>
        </w:rPr>
        <w:t xml:space="preserve"> off o ahorcamiento, en diferentes etapas de la planta.</w:t>
      </w:r>
      <w:r>
        <w:rPr>
          <w:rFonts w:ascii="Times New Roman" w:hAnsi="Times New Roman" w:cs="Times New Roman"/>
          <w:sz w:val="24"/>
          <w:szCs w:val="24"/>
        </w:rPr>
        <w:t xml:space="preserve"> </w:t>
      </w:r>
      <w:r w:rsidRPr="001E09F3">
        <w:rPr>
          <w:rFonts w:ascii="Times New Roman" w:hAnsi="Times New Roman" w:cs="Times New Roman"/>
          <w:sz w:val="24"/>
          <w:szCs w:val="24"/>
        </w:rPr>
        <w:t xml:space="preserve">En el campo de cultivo se observa inicialmente marchitamientos de plantas aisladas, secamiento total, al arrancar las plantas se observa pudriciones negras de raíces, estas pueden quedarse en el suelo ya que se debilitan. La pudrición comienza en las raicillas o raíces secundarias, estas presentan necrosis oscuras longitudinales en la epidermis, por debajo el tejido </w:t>
      </w:r>
      <w:r w:rsidRPr="001E09F3">
        <w:rPr>
          <w:rFonts w:ascii="Times New Roman" w:hAnsi="Times New Roman" w:cs="Times New Roman"/>
          <w:sz w:val="24"/>
          <w:szCs w:val="24"/>
        </w:rPr>
        <w:lastRenderedPageBreak/>
        <w:t xml:space="preserve">también está ennegrecido con presencia de puntos negros que son los </w:t>
      </w:r>
      <w:proofErr w:type="spellStart"/>
      <w:r w:rsidRPr="001E09F3">
        <w:rPr>
          <w:rFonts w:ascii="Times New Roman" w:hAnsi="Times New Roman" w:cs="Times New Roman"/>
          <w:sz w:val="24"/>
          <w:szCs w:val="24"/>
        </w:rPr>
        <w:t>microesclerocios</w:t>
      </w:r>
      <w:proofErr w:type="spellEnd"/>
      <w:r w:rsidRPr="001E09F3">
        <w:rPr>
          <w:rFonts w:ascii="Times New Roman" w:hAnsi="Times New Roman" w:cs="Times New Roman"/>
          <w:sz w:val="24"/>
          <w:szCs w:val="24"/>
        </w:rPr>
        <w:t xml:space="preserve"> o picnidios del hongo y posteriormente estas manchas se desarrollan extensamente de color gris oscuro sobre las raíces, subiendo también al tallo y las ramas, en donde se localizan las estructuras reproductivos del patógeno (</w:t>
      </w:r>
      <w:proofErr w:type="spellStart"/>
      <w:r w:rsidRPr="001E09F3">
        <w:rPr>
          <w:rFonts w:ascii="Times New Roman" w:hAnsi="Times New Roman" w:cs="Times New Roman"/>
          <w:sz w:val="24"/>
          <w:szCs w:val="24"/>
        </w:rPr>
        <w:t>microesclerocios</w:t>
      </w:r>
      <w:proofErr w:type="spellEnd"/>
      <w:r w:rsidRPr="001E09F3">
        <w:rPr>
          <w:rFonts w:ascii="Times New Roman" w:hAnsi="Times New Roman" w:cs="Times New Roman"/>
          <w:sz w:val="24"/>
          <w:szCs w:val="24"/>
        </w:rPr>
        <w:t xml:space="preserve"> y picnidios).</w:t>
      </w:r>
      <w:r>
        <w:rPr>
          <w:rFonts w:ascii="Times New Roman" w:hAnsi="Times New Roman" w:cs="Times New Roman"/>
          <w:sz w:val="24"/>
          <w:szCs w:val="24"/>
        </w:rPr>
        <w:t xml:space="preserve"> </w:t>
      </w:r>
      <w:r w:rsidRPr="001E09F3">
        <w:rPr>
          <w:rFonts w:ascii="Times New Roman" w:hAnsi="Times New Roman" w:cs="Times New Roman"/>
          <w:sz w:val="24"/>
          <w:szCs w:val="24"/>
        </w:rPr>
        <w:t>La etapa más susceptible de la enfermedad es en la etapa vegetativa.</w:t>
      </w:r>
      <w:r>
        <w:rPr>
          <w:rFonts w:ascii="Times New Roman" w:hAnsi="Times New Roman" w:cs="Times New Roman"/>
          <w:sz w:val="24"/>
          <w:szCs w:val="24"/>
        </w:rPr>
        <w:t xml:space="preserve"> </w:t>
      </w:r>
      <w:r w:rsidRPr="009E4F63">
        <w:rPr>
          <w:rFonts w:ascii="Times New Roman" w:hAnsi="Times New Roman" w:cs="Times New Roman"/>
          <w:sz w:val="24"/>
          <w:szCs w:val="24"/>
        </w:rPr>
        <w:t xml:space="preserve">(Cazón, I. y </w:t>
      </w:r>
      <w:proofErr w:type="spellStart"/>
      <w:r w:rsidRPr="009E4F63">
        <w:rPr>
          <w:rFonts w:ascii="Times New Roman" w:hAnsi="Times New Roman" w:cs="Times New Roman"/>
          <w:sz w:val="24"/>
          <w:szCs w:val="24"/>
        </w:rPr>
        <w:t>Anzoategui</w:t>
      </w:r>
      <w:proofErr w:type="spellEnd"/>
      <w:r w:rsidRPr="009E4F63">
        <w:rPr>
          <w:rFonts w:ascii="Times New Roman" w:hAnsi="Times New Roman" w:cs="Times New Roman"/>
          <w:sz w:val="24"/>
          <w:szCs w:val="24"/>
        </w:rPr>
        <w:t>, T. 2012)</w:t>
      </w:r>
    </w:p>
    <w:p w:rsidR="0044614E" w:rsidRPr="009E4F63" w:rsidRDefault="0044614E" w:rsidP="004A2619">
      <w:pPr>
        <w:spacing w:after="0" w:line="360" w:lineRule="auto"/>
        <w:rPr>
          <w:rFonts w:ascii="Times New Roman" w:hAnsi="Times New Roman" w:cs="Times New Roman"/>
          <w:b/>
          <w:sz w:val="24"/>
          <w:szCs w:val="24"/>
        </w:rPr>
      </w:pPr>
    </w:p>
    <w:p w:rsidR="0044614E" w:rsidRPr="009E4F63" w:rsidRDefault="00794F7C" w:rsidP="004A2619">
      <w:pPr>
        <w:spacing w:after="0" w:line="360" w:lineRule="auto"/>
        <w:rPr>
          <w:rFonts w:ascii="Times New Roman" w:hAnsi="Times New Roman" w:cs="Times New Roman"/>
          <w:b/>
          <w:sz w:val="24"/>
          <w:szCs w:val="24"/>
        </w:rPr>
      </w:pPr>
      <w:r>
        <w:rPr>
          <w:rFonts w:ascii="Times New Roman" w:hAnsi="Times New Roman" w:cs="Times New Roman"/>
          <w:b/>
          <w:sz w:val="24"/>
          <w:szCs w:val="24"/>
        </w:rPr>
        <w:t>3</w:t>
      </w:r>
      <w:r w:rsidR="0044614E">
        <w:rPr>
          <w:rFonts w:ascii="Times New Roman" w:hAnsi="Times New Roman" w:cs="Times New Roman"/>
          <w:b/>
          <w:sz w:val="24"/>
          <w:szCs w:val="24"/>
        </w:rPr>
        <w:t xml:space="preserve">.9.4. Pudrición </w:t>
      </w:r>
      <w:r w:rsidR="0044614E" w:rsidRPr="009E4F63">
        <w:rPr>
          <w:rFonts w:ascii="Times New Roman" w:hAnsi="Times New Roman" w:cs="Times New Roman"/>
          <w:b/>
          <w:sz w:val="24"/>
          <w:szCs w:val="24"/>
        </w:rPr>
        <w:t>de raíz (</w:t>
      </w:r>
      <w:proofErr w:type="spellStart"/>
      <w:r w:rsidR="0044614E" w:rsidRPr="009E4F63">
        <w:rPr>
          <w:rFonts w:ascii="Times New Roman" w:hAnsi="Times New Roman" w:cs="Times New Roman"/>
          <w:b/>
          <w:i/>
          <w:sz w:val="24"/>
          <w:szCs w:val="24"/>
          <w:u w:val="single"/>
        </w:rPr>
        <w:t>Sclerotium</w:t>
      </w:r>
      <w:proofErr w:type="spellEnd"/>
      <w:r w:rsidR="0044614E" w:rsidRPr="009E4F63">
        <w:rPr>
          <w:rFonts w:ascii="Times New Roman" w:hAnsi="Times New Roman" w:cs="Times New Roman"/>
          <w:b/>
          <w:i/>
          <w:sz w:val="24"/>
          <w:szCs w:val="24"/>
        </w:rPr>
        <w:t xml:space="preserve"> </w:t>
      </w:r>
      <w:proofErr w:type="spellStart"/>
      <w:r w:rsidR="0044614E" w:rsidRPr="009E4F63">
        <w:rPr>
          <w:rFonts w:ascii="Times New Roman" w:hAnsi="Times New Roman" w:cs="Times New Roman"/>
          <w:b/>
          <w:i/>
          <w:sz w:val="24"/>
          <w:szCs w:val="24"/>
          <w:u w:val="single"/>
        </w:rPr>
        <w:t>rolfsii</w:t>
      </w:r>
      <w:proofErr w:type="spellEnd"/>
      <w:r w:rsidR="0044614E" w:rsidRPr="009E4F63">
        <w:rPr>
          <w:rFonts w:ascii="Times New Roman" w:hAnsi="Times New Roman" w:cs="Times New Roman"/>
          <w:b/>
          <w:i/>
          <w:sz w:val="24"/>
          <w:szCs w:val="24"/>
        </w:rPr>
        <w:t>)</w:t>
      </w:r>
    </w:p>
    <w:p w:rsidR="0044614E" w:rsidRPr="009E4F63" w:rsidRDefault="0044614E" w:rsidP="004A2619">
      <w:pPr>
        <w:spacing w:after="0" w:line="360" w:lineRule="auto"/>
        <w:jc w:val="both"/>
        <w:rPr>
          <w:rFonts w:ascii="Times New Roman" w:hAnsi="Times New Roman" w:cs="Times New Roman"/>
          <w:sz w:val="24"/>
          <w:szCs w:val="24"/>
        </w:rPr>
      </w:pPr>
    </w:p>
    <w:p w:rsidR="0044614E" w:rsidRPr="009E4F63" w:rsidRDefault="0044614E" w:rsidP="004A2619">
      <w:pPr>
        <w:autoSpaceDE w:val="0"/>
        <w:autoSpaceDN w:val="0"/>
        <w:adjustRightInd w:val="0"/>
        <w:spacing w:after="0" w:line="360" w:lineRule="auto"/>
        <w:jc w:val="both"/>
        <w:rPr>
          <w:rFonts w:ascii="Times New Roman" w:hAnsi="Times New Roman" w:cs="Times New Roman"/>
          <w:sz w:val="24"/>
          <w:szCs w:val="24"/>
        </w:rPr>
      </w:pPr>
      <w:r w:rsidRPr="009E4F63">
        <w:rPr>
          <w:rFonts w:ascii="Times New Roman" w:hAnsi="Times New Roman" w:cs="Times New Roman"/>
          <w:sz w:val="24"/>
          <w:szCs w:val="24"/>
        </w:rPr>
        <w:t xml:space="preserve">Provoca </w:t>
      </w:r>
      <w:proofErr w:type="spellStart"/>
      <w:r w:rsidRPr="009E4F63">
        <w:rPr>
          <w:rFonts w:ascii="Times New Roman" w:hAnsi="Times New Roman" w:cs="Times New Roman"/>
          <w:sz w:val="24"/>
          <w:szCs w:val="24"/>
        </w:rPr>
        <w:t>amarillamiento</w:t>
      </w:r>
      <w:proofErr w:type="spellEnd"/>
      <w:r w:rsidRPr="009E4F63">
        <w:rPr>
          <w:rFonts w:ascii="Times New Roman" w:hAnsi="Times New Roman" w:cs="Times New Roman"/>
          <w:sz w:val="24"/>
          <w:szCs w:val="24"/>
        </w:rPr>
        <w:t xml:space="preserve"> y marchitamiento de la planta, necrosis de color marrón pálida a nivel del suelo y sobre el tallo, pudrición de raíces de color pardo oscuro con presencia de considerable formación de masa de coloración blanquecino o algodonoso sobre la superficie; generalmente este hongo se presenta junto con los anteriores hongos que causan pudrición de raíces. (Cazón, I. </w:t>
      </w:r>
      <w:r w:rsidRPr="009E4F63">
        <w:rPr>
          <w:rFonts w:ascii="Times New Roman" w:hAnsi="Times New Roman" w:cs="Times New Roman"/>
          <w:bCs/>
          <w:sz w:val="24"/>
          <w:szCs w:val="24"/>
        </w:rPr>
        <w:t>2013)</w:t>
      </w:r>
    </w:p>
    <w:p w:rsidR="0044614E" w:rsidRDefault="0044614E" w:rsidP="004A2619">
      <w:pPr>
        <w:spacing w:after="0" w:line="360" w:lineRule="auto"/>
        <w:rPr>
          <w:rFonts w:ascii="Times New Roman" w:hAnsi="Times New Roman" w:cs="Times New Roman"/>
          <w:b/>
          <w:sz w:val="24"/>
          <w:szCs w:val="24"/>
        </w:rPr>
      </w:pPr>
    </w:p>
    <w:p w:rsidR="0044614E" w:rsidRPr="001E09F3" w:rsidRDefault="00794F7C" w:rsidP="004A2619">
      <w:pPr>
        <w:spacing w:after="0" w:line="360" w:lineRule="auto"/>
        <w:rPr>
          <w:rFonts w:ascii="Times New Roman" w:hAnsi="Times New Roman" w:cs="Times New Roman"/>
          <w:b/>
          <w:sz w:val="24"/>
          <w:szCs w:val="24"/>
        </w:rPr>
      </w:pPr>
      <w:r>
        <w:rPr>
          <w:rFonts w:ascii="Times New Roman" w:hAnsi="Times New Roman" w:cs="Times New Roman"/>
          <w:b/>
          <w:sz w:val="24"/>
          <w:szCs w:val="24"/>
        </w:rPr>
        <w:t>3</w:t>
      </w:r>
      <w:r w:rsidR="0044614E">
        <w:rPr>
          <w:rFonts w:ascii="Times New Roman" w:hAnsi="Times New Roman" w:cs="Times New Roman"/>
          <w:b/>
          <w:sz w:val="24"/>
          <w:szCs w:val="24"/>
        </w:rPr>
        <w:t>.9</w:t>
      </w:r>
      <w:r w:rsidR="0044614E" w:rsidRPr="009E4F63">
        <w:rPr>
          <w:rFonts w:ascii="Times New Roman" w:hAnsi="Times New Roman" w:cs="Times New Roman"/>
          <w:b/>
          <w:sz w:val="24"/>
          <w:szCs w:val="24"/>
        </w:rPr>
        <w:t xml:space="preserve">.5.  Pudrición </w:t>
      </w:r>
      <w:r w:rsidR="0044614E">
        <w:rPr>
          <w:rFonts w:ascii="Times New Roman" w:hAnsi="Times New Roman" w:cs="Times New Roman"/>
          <w:b/>
          <w:sz w:val="24"/>
          <w:szCs w:val="24"/>
        </w:rPr>
        <w:t xml:space="preserve">por Fusarium </w:t>
      </w:r>
      <w:r w:rsidR="0044614E" w:rsidRPr="001E09F3">
        <w:rPr>
          <w:rFonts w:ascii="Times New Roman" w:hAnsi="Times New Roman" w:cs="Times New Roman"/>
          <w:b/>
          <w:sz w:val="24"/>
          <w:szCs w:val="24"/>
        </w:rPr>
        <w:t>(</w:t>
      </w:r>
      <w:r w:rsidR="0044614E" w:rsidRPr="001E09F3">
        <w:rPr>
          <w:rFonts w:ascii="Times New Roman" w:hAnsi="Times New Roman" w:cs="Times New Roman"/>
          <w:b/>
          <w:i/>
          <w:iCs/>
          <w:sz w:val="24"/>
          <w:szCs w:val="24"/>
          <w:u w:val="single"/>
        </w:rPr>
        <w:t>Fusarium</w:t>
      </w:r>
      <w:r w:rsidR="0044614E" w:rsidRPr="001E09F3">
        <w:rPr>
          <w:rFonts w:ascii="Times New Roman" w:hAnsi="Times New Roman" w:cs="Times New Roman"/>
          <w:b/>
          <w:i/>
          <w:iCs/>
          <w:sz w:val="24"/>
          <w:szCs w:val="24"/>
        </w:rPr>
        <w:t xml:space="preserve"> </w:t>
      </w:r>
      <w:proofErr w:type="spellStart"/>
      <w:r w:rsidR="0044614E" w:rsidRPr="001E09F3">
        <w:rPr>
          <w:rFonts w:ascii="Times New Roman" w:hAnsi="Times New Roman" w:cs="Times New Roman"/>
          <w:b/>
          <w:i/>
          <w:iCs/>
          <w:sz w:val="24"/>
          <w:szCs w:val="24"/>
          <w:u w:val="single"/>
        </w:rPr>
        <w:t>oxysporum</w:t>
      </w:r>
      <w:proofErr w:type="spellEnd"/>
      <w:r w:rsidR="0044614E" w:rsidRPr="001E09F3">
        <w:rPr>
          <w:rFonts w:ascii="Times New Roman" w:hAnsi="Times New Roman" w:cs="Times New Roman"/>
          <w:b/>
          <w:i/>
          <w:iCs/>
          <w:sz w:val="24"/>
          <w:szCs w:val="24"/>
        </w:rPr>
        <w:t xml:space="preserve"> </w:t>
      </w:r>
      <w:r w:rsidR="0044614E" w:rsidRPr="001E09F3">
        <w:rPr>
          <w:rFonts w:ascii="Times New Roman" w:hAnsi="Times New Roman" w:cs="Times New Roman"/>
          <w:b/>
          <w:sz w:val="24"/>
          <w:szCs w:val="24"/>
        </w:rPr>
        <w:t xml:space="preserve">y </w:t>
      </w:r>
      <w:r w:rsidR="0044614E" w:rsidRPr="001E09F3">
        <w:rPr>
          <w:rFonts w:ascii="Times New Roman" w:hAnsi="Times New Roman" w:cs="Times New Roman"/>
          <w:b/>
          <w:i/>
          <w:iCs/>
          <w:sz w:val="24"/>
          <w:szCs w:val="24"/>
          <w:u w:val="single"/>
        </w:rPr>
        <w:t>Fusarium</w:t>
      </w:r>
      <w:r w:rsidR="0044614E" w:rsidRPr="001E09F3">
        <w:rPr>
          <w:rFonts w:ascii="Times New Roman" w:hAnsi="Times New Roman" w:cs="Times New Roman"/>
          <w:b/>
          <w:i/>
          <w:iCs/>
          <w:sz w:val="24"/>
          <w:szCs w:val="24"/>
        </w:rPr>
        <w:t xml:space="preserve"> </w:t>
      </w:r>
      <w:proofErr w:type="spellStart"/>
      <w:r w:rsidR="0044614E" w:rsidRPr="001E09F3">
        <w:rPr>
          <w:rFonts w:ascii="Times New Roman" w:hAnsi="Times New Roman" w:cs="Times New Roman"/>
          <w:b/>
          <w:i/>
          <w:iCs/>
          <w:sz w:val="24"/>
          <w:szCs w:val="24"/>
          <w:u w:val="single"/>
        </w:rPr>
        <w:t>solani</w:t>
      </w:r>
      <w:proofErr w:type="spellEnd"/>
      <w:r w:rsidR="0044614E" w:rsidRPr="001E09F3">
        <w:rPr>
          <w:rFonts w:ascii="Times New Roman" w:hAnsi="Times New Roman" w:cs="Times New Roman"/>
          <w:b/>
          <w:i/>
          <w:iCs/>
          <w:sz w:val="24"/>
          <w:szCs w:val="24"/>
        </w:rPr>
        <w:t>)</w:t>
      </w:r>
    </w:p>
    <w:p w:rsidR="0044614E" w:rsidRDefault="0044614E" w:rsidP="004A2619">
      <w:pPr>
        <w:spacing w:after="0" w:line="360" w:lineRule="auto"/>
        <w:rPr>
          <w:rFonts w:ascii="Times New Roman" w:hAnsi="Times New Roman" w:cs="Times New Roman"/>
          <w:b/>
          <w:sz w:val="24"/>
          <w:szCs w:val="24"/>
        </w:rPr>
      </w:pPr>
    </w:p>
    <w:p w:rsidR="0044614E" w:rsidRPr="009E4F63" w:rsidRDefault="0044614E" w:rsidP="004A2619">
      <w:pPr>
        <w:tabs>
          <w:tab w:val="left" w:pos="8504"/>
        </w:tabs>
        <w:autoSpaceDE w:val="0"/>
        <w:autoSpaceDN w:val="0"/>
        <w:adjustRightInd w:val="0"/>
        <w:spacing w:after="0" w:line="360" w:lineRule="auto"/>
        <w:ind w:right="-1"/>
        <w:jc w:val="both"/>
        <w:rPr>
          <w:rFonts w:ascii="Times New Roman" w:hAnsi="Times New Roman" w:cs="Times New Roman"/>
          <w:sz w:val="24"/>
          <w:szCs w:val="24"/>
        </w:rPr>
      </w:pPr>
      <w:r w:rsidRPr="001E09F3">
        <w:rPr>
          <w:rFonts w:ascii="Times New Roman" w:hAnsi="Times New Roman" w:cs="Times New Roman"/>
          <w:sz w:val="24"/>
          <w:szCs w:val="24"/>
        </w:rPr>
        <w:t>La pudrición de raíces por Fusarium es una enfermedad muy común en todas</w:t>
      </w:r>
      <w:r>
        <w:rPr>
          <w:rFonts w:ascii="Times New Roman" w:hAnsi="Times New Roman" w:cs="Times New Roman"/>
          <w:sz w:val="24"/>
          <w:szCs w:val="24"/>
        </w:rPr>
        <w:t xml:space="preserve"> las zonas productoras de ajonjolí</w:t>
      </w:r>
      <w:r w:rsidRPr="001E09F3">
        <w:rPr>
          <w:rFonts w:ascii="Times New Roman" w:hAnsi="Times New Roman" w:cs="Times New Roman"/>
          <w:sz w:val="24"/>
          <w:szCs w:val="24"/>
        </w:rPr>
        <w:t>, al inicio se p</w:t>
      </w:r>
      <w:r>
        <w:rPr>
          <w:rFonts w:ascii="Times New Roman" w:hAnsi="Times New Roman" w:cs="Times New Roman"/>
          <w:sz w:val="24"/>
          <w:szCs w:val="24"/>
        </w:rPr>
        <w:t xml:space="preserve">resentan con ataques de plantas </w:t>
      </w:r>
      <w:r w:rsidRPr="001E09F3">
        <w:rPr>
          <w:rFonts w:ascii="Times New Roman" w:hAnsi="Times New Roman" w:cs="Times New Roman"/>
          <w:sz w:val="24"/>
          <w:szCs w:val="24"/>
        </w:rPr>
        <w:t>aisladas a medida que el área de producción au</w:t>
      </w:r>
      <w:r>
        <w:rPr>
          <w:rFonts w:ascii="Times New Roman" w:hAnsi="Times New Roman" w:cs="Times New Roman"/>
          <w:sz w:val="24"/>
          <w:szCs w:val="24"/>
        </w:rPr>
        <w:t xml:space="preserve">menta y hay un mal manejo de la </w:t>
      </w:r>
      <w:r w:rsidRPr="001E09F3">
        <w:rPr>
          <w:rFonts w:ascii="Times New Roman" w:hAnsi="Times New Roman" w:cs="Times New Roman"/>
          <w:sz w:val="24"/>
          <w:szCs w:val="24"/>
        </w:rPr>
        <w:t>enfermedad esta puede llegar a causar grandes pérdidas.</w:t>
      </w:r>
      <w:r>
        <w:rPr>
          <w:rFonts w:ascii="Times New Roman" w:hAnsi="Times New Roman" w:cs="Times New Roman"/>
          <w:sz w:val="24"/>
          <w:szCs w:val="24"/>
        </w:rPr>
        <w:t xml:space="preserve"> </w:t>
      </w:r>
      <w:r w:rsidRPr="001E09F3">
        <w:rPr>
          <w:rFonts w:ascii="Times New Roman" w:hAnsi="Times New Roman" w:cs="Times New Roman"/>
          <w:sz w:val="24"/>
          <w:szCs w:val="24"/>
        </w:rPr>
        <w:t>Al inicio de la enfermedad se presenta atacando plantas aisladas ya que la enfermedad se transmite por semilla</w:t>
      </w:r>
      <w:r>
        <w:rPr>
          <w:rFonts w:ascii="Times New Roman" w:hAnsi="Times New Roman" w:cs="Times New Roman"/>
          <w:sz w:val="24"/>
          <w:szCs w:val="24"/>
        </w:rPr>
        <w:t xml:space="preserve">. </w:t>
      </w:r>
      <w:r w:rsidRPr="001E09F3">
        <w:rPr>
          <w:rFonts w:ascii="Times New Roman" w:hAnsi="Times New Roman" w:cs="Times New Roman"/>
          <w:sz w:val="24"/>
          <w:szCs w:val="24"/>
        </w:rPr>
        <w:t xml:space="preserve">Esta enfermedad puede estar en sinergismo y asociada al ataque de otros hongos causantes de pudriciones de raíces principalmente pudrición negra causada por </w:t>
      </w:r>
      <w:proofErr w:type="spellStart"/>
      <w:r w:rsidRPr="001E09F3">
        <w:rPr>
          <w:rFonts w:ascii="Times New Roman" w:hAnsi="Times New Roman" w:cs="Times New Roman"/>
          <w:sz w:val="24"/>
          <w:szCs w:val="24"/>
        </w:rPr>
        <w:t>Macrophomina</w:t>
      </w:r>
      <w:proofErr w:type="spellEnd"/>
      <w:r w:rsidRPr="001E09F3">
        <w:rPr>
          <w:rFonts w:ascii="Times New Roman" w:hAnsi="Times New Roman" w:cs="Times New Roman"/>
          <w:sz w:val="24"/>
          <w:szCs w:val="24"/>
        </w:rPr>
        <w:t xml:space="preserve"> y algunas condiciones predisponentes para la enfermedad como temperaturas altas, asociadas a humedad del suelo baja duplican la severidad de la enfermedad, la máxima infección ocurre cuando el suelo está seco. La enfermedad se hace más severa en suelos arenosos por su poca capacidad de almacenamiento de agua.</w:t>
      </w:r>
      <w:r>
        <w:rPr>
          <w:rFonts w:ascii="Times New Roman" w:hAnsi="Times New Roman" w:cs="Times New Roman"/>
          <w:sz w:val="24"/>
          <w:szCs w:val="24"/>
        </w:rPr>
        <w:t xml:space="preserve"> </w:t>
      </w:r>
      <w:r w:rsidRPr="001E09F3">
        <w:rPr>
          <w:rFonts w:ascii="Times New Roman" w:hAnsi="Times New Roman" w:cs="Times New Roman"/>
          <w:sz w:val="24"/>
          <w:szCs w:val="24"/>
        </w:rPr>
        <w:t>Esta enfermedad</w:t>
      </w:r>
      <w:r>
        <w:rPr>
          <w:rFonts w:ascii="Times New Roman" w:hAnsi="Times New Roman" w:cs="Times New Roman"/>
          <w:sz w:val="24"/>
          <w:szCs w:val="24"/>
        </w:rPr>
        <w:t xml:space="preserve"> se presenta en todos los </w:t>
      </w:r>
      <w:proofErr w:type="spellStart"/>
      <w:r>
        <w:rPr>
          <w:rFonts w:ascii="Times New Roman" w:hAnsi="Times New Roman" w:cs="Times New Roman"/>
          <w:sz w:val="24"/>
          <w:szCs w:val="24"/>
        </w:rPr>
        <w:t>estadí</w:t>
      </w:r>
      <w:r w:rsidRPr="001E09F3">
        <w:rPr>
          <w:rFonts w:ascii="Times New Roman" w:hAnsi="Times New Roman" w:cs="Times New Roman"/>
          <w:sz w:val="24"/>
          <w:szCs w:val="24"/>
        </w:rPr>
        <w:t>os</w:t>
      </w:r>
      <w:proofErr w:type="spellEnd"/>
      <w:r w:rsidRPr="001E09F3">
        <w:rPr>
          <w:rFonts w:ascii="Times New Roman" w:hAnsi="Times New Roman" w:cs="Times New Roman"/>
          <w:sz w:val="24"/>
          <w:szCs w:val="24"/>
        </w:rPr>
        <w:t xml:space="preserve"> de la planta, causando </w:t>
      </w:r>
      <w:proofErr w:type="spellStart"/>
      <w:r w:rsidRPr="001E09F3">
        <w:rPr>
          <w:rFonts w:ascii="Times New Roman" w:hAnsi="Times New Roman" w:cs="Times New Roman"/>
          <w:sz w:val="24"/>
          <w:szCs w:val="24"/>
        </w:rPr>
        <w:t>damping</w:t>
      </w:r>
      <w:proofErr w:type="spellEnd"/>
      <w:r w:rsidRPr="001E09F3">
        <w:rPr>
          <w:rFonts w:ascii="Times New Roman" w:hAnsi="Times New Roman" w:cs="Times New Roman"/>
          <w:sz w:val="24"/>
          <w:szCs w:val="24"/>
        </w:rPr>
        <w:t xml:space="preserve"> off o </w:t>
      </w:r>
      <w:proofErr w:type="spellStart"/>
      <w:r w:rsidRPr="001E09F3">
        <w:rPr>
          <w:rFonts w:ascii="Times New Roman" w:hAnsi="Times New Roman" w:cs="Times New Roman"/>
          <w:sz w:val="24"/>
          <w:szCs w:val="24"/>
        </w:rPr>
        <w:t>ahorcarmiento</w:t>
      </w:r>
      <w:proofErr w:type="spellEnd"/>
      <w:r w:rsidRPr="001E09F3">
        <w:rPr>
          <w:rFonts w:ascii="Times New Roman" w:hAnsi="Times New Roman" w:cs="Times New Roman"/>
          <w:sz w:val="24"/>
          <w:szCs w:val="24"/>
        </w:rPr>
        <w:t xml:space="preserve"> de plántulas, siendo la etapa más susceptible cuando en la etapa reproductiva cuando el grano está madurando.</w:t>
      </w:r>
      <w:r w:rsidRPr="001E09F3">
        <w:t xml:space="preserve"> </w:t>
      </w:r>
      <w:r w:rsidRPr="001E09F3">
        <w:rPr>
          <w:rFonts w:ascii="Times New Roman" w:hAnsi="Times New Roman" w:cs="Times New Roman"/>
          <w:sz w:val="24"/>
          <w:szCs w:val="24"/>
        </w:rPr>
        <w:t xml:space="preserve">Se presenta con marchitamiento de plantas parcial o total, también se </w:t>
      </w:r>
      <w:r w:rsidRPr="001E09F3">
        <w:rPr>
          <w:rFonts w:ascii="Times New Roman" w:hAnsi="Times New Roman" w:cs="Times New Roman"/>
          <w:sz w:val="24"/>
          <w:szCs w:val="24"/>
        </w:rPr>
        <w:lastRenderedPageBreak/>
        <w:t xml:space="preserve">puede observar clorosis progresiva que evolucionan en necrosis </w:t>
      </w:r>
      <w:proofErr w:type="spellStart"/>
      <w:r w:rsidRPr="001E09F3">
        <w:rPr>
          <w:rFonts w:ascii="Times New Roman" w:hAnsi="Times New Roman" w:cs="Times New Roman"/>
          <w:sz w:val="24"/>
          <w:szCs w:val="24"/>
        </w:rPr>
        <w:t>internerval</w:t>
      </w:r>
      <w:proofErr w:type="spellEnd"/>
      <w:r w:rsidRPr="001E09F3">
        <w:rPr>
          <w:rFonts w:ascii="Times New Roman" w:hAnsi="Times New Roman" w:cs="Times New Roman"/>
          <w:sz w:val="24"/>
          <w:szCs w:val="24"/>
        </w:rPr>
        <w:t>, se nota flacidez de la planta, observando en la base del tallo bandas coloración púrpura oscuro, combinado con pardo claros y oscuros, que ascienden sobre el tallo, en el interior del tallo se observa necrosis parda a negra afectando todo el sistema vascular y la médula. Al arrancar la planta se observa que también hay presencia de pudriciones de raíces coloración parda oscura, afectando todo el sistema radical. Las plantas pueden morirse y caerse.</w:t>
      </w:r>
      <w:r>
        <w:rPr>
          <w:rFonts w:ascii="Times New Roman" w:hAnsi="Times New Roman" w:cs="Times New Roman"/>
          <w:sz w:val="24"/>
          <w:szCs w:val="24"/>
        </w:rPr>
        <w:t xml:space="preserve"> </w:t>
      </w:r>
      <w:r w:rsidRPr="001E09F3">
        <w:rPr>
          <w:rFonts w:ascii="Times New Roman" w:hAnsi="Times New Roman" w:cs="Times New Roman"/>
          <w:sz w:val="24"/>
          <w:szCs w:val="24"/>
        </w:rPr>
        <w:t>Algunas plantas presentan una sola necrosis en banda longitudinal desde la base y ascendiendo con coloración púrpura y pueden llegar hasta arriba y cuando las condiciones de humedad son elevadas se presentan eflorescencia color salmón a rosado sobre la necrosis.</w:t>
      </w:r>
      <w:r>
        <w:rPr>
          <w:rFonts w:ascii="Times New Roman" w:hAnsi="Times New Roman" w:cs="Times New Roman"/>
          <w:sz w:val="24"/>
          <w:szCs w:val="24"/>
        </w:rPr>
        <w:t xml:space="preserve"> </w:t>
      </w:r>
      <w:r w:rsidRPr="001E09F3">
        <w:rPr>
          <w:rFonts w:ascii="Times New Roman" w:hAnsi="Times New Roman" w:cs="Times New Roman"/>
          <w:sz w:val="24"/>
          <w:szCs w:val="24"/>
        </w:rPr>
        <w:t>También se puede observar marchitamiento de plantas sin presentar la necrosis de tallo externa, pero al hacer cortes longitudinales se observan necrosis internas coloración púrpura y entremezclada con pardos oscuras.</w:t>
      </w:r>
      <w:r>
        <w:rPr>
          <w:rFonts w:ascii="Times New Roman" w:hAnsi="Times New Roman" w:cs="Times New Roman"/>
          <w:sz w:val="24"/>
          <w:szCs w:val="24"/>
        </w:rPr>
        <w:t xml:space="preserve"> </w:t>
      </w:r>
      <w:r w:rsidRPr="009E4F63">
        <w:rPr>
          <w:rFonts w:ascii="Times New Roman" w:hAnsi="Times New Roman" w:cs="Times New Roman"/>
          <w:sz w:val="24"/>
          <w:szCs w:val="24"/>
        </w:rPr>
        <w:t xml:space="preserve">(Cazón, I. y </w:t>
      </w:r>
      <w:proofErr w:type="spellStart"/>
      <w:r w:rsidRPr="009E4F63">
        <w:rPr>
          <w:rFonts w:ascii="Times New Roman" w:hAnsi="Times New Roman" w:cs="Times New Roman"/>
          <w:sz w:val="24"/>
          <w:szCs w:val="24"/>
        </w:rPr>
        <w:t>Anzoategui</w:t>
      </w:r>
      <w:proofErr w:type="spellEnd"/>
      <w:r w:rsidRPr="009E4F63">
        <w:rPr>
          <w:rFonts w:ascii="Times New Roman" w:hAnsi="Times New Roman" w:cs="Times New Roman"/>
          <w:sz w:val="24"/>
          <w:szCs w:val="24"/>
        </w:rPr>
        <w:t>, T. 2012)</w:t>
      </w:r>
    </w:p>
    <w:p w:rsidR="0044614E" w:rsidRPr="009E4F63" w:rsidRDefault="0044614E" w:rsidP="004A2619">
      <w:pPr>
        <w:autoSpaceDE w:val="0"/>
        <w:autoSpaceDN w:val="0"/>
        <w:adjustRightInd w:val="0"/>
        <w:spacing w:after="0" w:line="360" w:lineRule="auto"/>
        <w:rPr>
          <w:rFonts w:ascii="Times New Roman" w:hAnsi="Times New Roman" w:cs="Times New Roman"/>
          <w:b/>
          <w:sz w:val="24"/>
          <w:szCs w:val="24"/>
        </w:rPr>
      </w:pPr>
    </w:p>
    <w:p w:rsidR="0044614E" w:rsidRDefault="00794F7C" w:rsidP="004A2619">
      <w:pPr>
        <w:autoSpaceDE w:val="0"/>
        <w:autoSpaceDN w:val="0"/>
        <w:adjustRightInd w:val="0"/>
        <w:spacing w:after="0" w:line="360" w:lineRule="auto"/>
        <w:rPr>
          <w:rFonts w:ascii="Times New Roman" w:hAnsi="Times New Roman" w:cs="Times New Roman"/>
          <w:b/>
          <w:sz w:val="24"/>
          <w:szCs w:val="24"/>
        </w:rPr>
      </w:pPr>
      <w:r>
        <w:rPr>
          <w:rFonts w:ascii="Times New Roman" w:hAnsi="Times New Roman" w:cs="Times New Roman"/>
          <w:b/>
          <w:sz w:val="24"/>
          <w:szCs w:val="24"/>
        </w:rPr>
        <w:t>3</w:t>
      </w:r>
      <w:r w:rsidR="0044614E">
        <w:rPr>
          <w:rFonts w:ascii="Times New Roman" w:hAnsi="Times New Roman" w:cs="Times New Roman"/>
          <w:b/>
          <w:sz w:val="24"/>
          <w:szCs w:val="24"/>
        </w:rPr>
        <w:t>.9</w:t>
      </w:r>
      <w:r w:rsidR="0044614E" w:rsidRPr="009E4F63">
        <w:rPr>
          <w:rFonts w:ascii="Times New Roman" w:hAnsi="Times New Roman" w:cs="Times New Roman"/>
          <w:b/>
          <w:sz w:val="24"/>
          <w:szCs w:val="24"/>
        </w:rPr>
        <w:t xml:space="preserve">.6. </w:t>
      </w:r>
      <w:proofErr w:type="spellStart"/>
      <w:r w:rsidR="0044614E">
        <w:rPr>
          <w:rFonts w:ascii="Times New Roman" w:hAnsi="Times New Roman" w:cs="Times New Roman"/>
          <w:b/>
          <w:sz w:val="24"/>
          <w:szCs w:val="24"/>
        </w:rPr>
        <w:t>Alternaria</w:t>
      </w:r>
      <w:proofErr w:type="spellEnd"/>
      <w:r w:rsidR="0044614E">
        <w:rPr>
          <w:rFonts w:ascii="Times New Roman" w:hAnsi="Times New Roman" w:cs="Times New Roman"/>
          <w:b/>
          <w:sz w:val="24"/>
          <w:szCs w:val="24"/>
        </w:rPr>
        <w:t xml:space="preserve"> (</w:t>
      </w:r>
      <w:proofErr w:type="spellStart"/>
      <w:r w:rsidR="0044614E" w:rsidRPr="009D4AEF">
        <w:rPr>
          <w:rFonts w:ascii="Times New Roman" w:hAnsi="Times New Roman" w:cs="Times New Roman"/>
          <w:b/>
          <w:i/>
          <w:sz w:val="24"/>
          <w:szCs w:val="24"/>
          <w:u w:val="single"/>
        </w:rPr>
        <w:t>Alternaria</w:t>
      </w:r>
      <w:proofErr w:type="spellEnd"/>
      <w:r w:rsidR="0044614E">
        <w:rPr>
          <w:rFonts w:ascii="Times New Roman" w:hAnsi="Times New Roman" w:cs="Times New Roman"/>
          <w:b/>
          <w:sz w:val="24"/>
          <w:szCs w:val="24"/>
        </w:rPr>
        <w:t xml:space="preserve"> </w:t>
      </w:r>
      <w:proofErr w:type="spellStart"/>
      <w:r w:rsidR="0044614E" w:rsidRPr="009D4AEF">
        <w:rPr>
          <w:rFonts w:ascii="Times New Roman" w:hAnsi="Times New Roman" w:cs="Times New Roman"/>
          <w:b/>
          <w:i/>
          <w:sz w:val="24"/>
          <w:szCs w:val="24"/>
          <w:u w:val="single"/>
        </w:rPr>
        <w:t>sesami</w:t>
      </w:r>
      <w:proofErr w:type="spellEnd"/>
      <w:r w:rsidR="0044614E" w:rsidRPr="009D4AEF">
        <w:rPr>
          <w:rFonts w:ascii="Times New Roman" w:hAnsi="Times New Roman" w:cs="Times New Roman"/>
          <w:b/>
          <w:i/>
          <w:sz w:val="24"/>
          <w:szCs w:val="24"/>
        </w:rPr>
        <w:t xml:space="preserve"> </w:t>
      </w:r>
      <w:r w:rsidR="0044614E">
        <w:rPr>
          <w:rFonts w:ascii="Times New Roman" w:hAnsi="Times New Roman" w:cs="Times New Roman"/>
          <w:b/>
          <w:sz w:val="24"/>
          <w:szCs w:val="24"/>
        </w:rPr>
        <w:t xml:space="preserve">y </w:t>
      </w:r>
      <w:proofErr w:type="spellStart"/>
      <w:r w:rsidR="0044614E" w:rsidRPr="009D4AEF">
        <w:rPr>
          <w:rFonts w:ascii="Times New Roman" w:hAnsi="Times New Roman" w:cs="Times New Roman"/>
          <w:b/>
          <w:i/>
          <w:sz w:val="24"/>
          <w:szCs w:val="24"/>
          <w:u w:val="single"/>
        </w:rPr>
        <w:t>Alternaria</w:t>
      </w:r>
      <w:proofErr w:type="spellEnd"/>
      <w:r w:rsidR="0044614E">
        <w:rPr>
          <w:rFonts w:ascii="Times New Roman" w:hAnsi="Times New Roman" w:cs="Times New Roman"/>
          <w:b/>
          <w:sz w:val="24"/>
          <w:szCs w:val="24"/>
        </w:rPr>
        <w:t xml:space="preserve"> </w:t>
      </w:r>
      <w:proofErr w:type="spellStart"/>
      <w:r w:rsidR="0044614E" w:rsidRPr="009D4AEF">
        <w:rPr>
          <w:rFonts w:ascii="Times New Roman" w:hAnsi="Times New Roman" w:cs="Times New Roman"/>
          <w:b/>
          <w:i/>
          <w:sz w:val="24"/>
          <w:szCs w:val="24"/>
          <w:u w:val="single"/>
        </w:rPr>
        <w:t>sesamicola</w:t>
      </w:r>
      <w:proofErr w:type="spellEnd"/>
      <w:r w:rsidR="0044614E">
        <w:rPr>
          <w:rFonts w:ascii="Times New Roman" w:hAnsi="Times New Roman" w:cs="Times New Roman"/>
          <w:b/>
          <w:sz w:val="24"/>
          <w:szCs w:val="24"/>
        </w:rPr>
        <w:t>)</w:t>
      </w:r>
    </w:p>
    <w:p w:rsidR="0044614E" w:rsidRDefault="0044614E" w:rsidP="004A2619">
      <w:pPr>
        <w:autoSpaceDE w:val="0"/>
        <w:autoSpaceDN w:val="0"/>
        <w:adjustRightInd w:val="0"/>
        <w:spacing w:after="0" w:line="360" w:lineRule="auto"/>
        <w:rPr>
          <w:rFonts w:ascii="Times New Roman" w:hAnsi="Times New Roman" w:cs="Times New Roman"/>
          <w:b/>
          <w:sz w:val="24"/>
          <w:szCs w:val="24"/>
        </w:rPr>
      </w:pPr>
    </w:p>
    <w:p w:rsidR="0044614E" w:rsidRPr="009D4AEF" w:rsidRDefault="0044614E" w:rsidP="004A2619">
      <w:pPr>
        <w:autoSpaceDE w:val="0"/>
        <w:autoSpaceDN w:val="0"/>
        <w:adjustRightInd w:val="0"/>
        <w:spacing w:after="0" w:line="360" w:lineRule="auto"/>
        <w:jc w:val="both"/>
        <w:rPr>
          <w:rFonts w:ascii="Times New Roman" w:hAnsi="Times New Roman" w:cs="Times New Roman"/>
          <w:sz w:val="24"/>
          <w:szCs w:val="24"/>
        </w:rPr>
      </w:pPr>
      <w:r w:rsidRPr="009D4AEF">
        <w:rPr>
          <w:rFonts w:ascii="Times New Roman" w:hAnsi="Times New Roman" w:cs="Times New Roman"/>
          <w:sz w:val="24"/>
          <w:szCs w:val="24"/>
        </w:rPr>
        <w:t>Se manifiesta en toda la parte aérea</w:t>
      </w:r>
      <w:r>
        <w:rPr>
          <w:rFonts w:ascii="Times New Roman" w:hAnsi="Times New Roman" w:cs="Times New Roman"/>
          <w:sz w:val="24"/>
          <w:szCs w:val="24"/>
        </w:rPr>
        <w:t xml:space="preserve"> de la planta, ataca hojas, pecí</w:t>
      </w:r>
      <w:r w:rsidRPr="009D4AEF">
        <w:rPr>
          <w:rFonts w:ascii="Times New Roman" w:hAnsi="Times New Roman" w:cs="Times New Roman"/>
          <w:sz w:val="24"/>
          <w:szCs w:val="24"/>
        </w:rPr>
        <w:t>olo</w:t>
      </w:r>
      <w:r>
        <w:rPr>
          <w:rFonts w:ascii="Times New Roman" w:hAnsi="Times New Roman" w:cs="Times New Roman"/>
          <w:sz w:val="24"/>
          <w:szCs w:val="24"/>
        </w:rPr>
        <w:t xml:space="preserve">s, tallo y cápsulas y semillas. </w:t>
      </w:r>
      <w:r w:rsidRPr="009D4AEF">
        <w:rPr>
          <w:rFonts w:ascii="Times New Roman" w:hAnsi="Times New Roman" w:cs="Times New Roman"/>
          <w:sz w:val="24"/>
          <w:szCs w:val="24"/>
        </w:rPr>
        <w:t>Inicia con pequeñas puntuaciones o manchas en las hojas de color pardo oscuro.</w:t>
      </w:r>
      <w:r>
        <w:rPr>
          <w:rFonts w:ascii="Times New Roman" w:hAnsi="Times New Roman" w:cs="Times New Roman"/>
          <w:sz w:val="24"/>
          <w:szCs w:val="24"/>
        </w:rPr>
        <w:t xml:space="preserve"> </w:t>
      </w:r>
      <w:r w:rsidRPr="009D4AEF">
        <w:rPr>
          <w:rFonts w:ascii="Times New Roman" w:hAnsi="Times New Roman" w:cs="Times New Roman"/>
          <w:sz w:val="24"/>
          <w:szCs w:val="24"/>
        </w:rPr>
        <w:t>Posteriormente aumentan de tamaño, tornándose circulares o irregulares, formando anillos concéntricos, que</w:t>
      </w:r>
      <w:r>
        <w:rPr>
          <w:rFonts w:ascii="Times New Roman" w:hAnsi="Times New Roman" w:cs="Times New Roman"/>
          <w:sz w:val="24"/>
          <w:szCs w:val="24"/>
        </w:rPr>
        <w:t xml:space="preserve"> </w:t>
      </w:r>
      <w:r w:rsidRPr="009D4AEF">
        <w:rPr>
          <w:rFonts w:ascii="Times New Roman" w:hAnsi="Times New Roman" w:cs="Times New Roman"/>
          <w:sz w:val="24"/>
          <w:szCs w:val="24"/>
        </w:rPr>
        <w:t>varían de coloración.</w:t>
      </w:r>
      <w:r>
        <w:rPr>
          <w:rFonts w:ascii="Times New Roman" w:hAnsi="Times New Roman" w:cs="Times New Roman"/>
          <w:sz w:val="24"/>
          <w:szCs w:val="24"/>
        </w:rPr>
        <w:t xml:space="preserve"> </w:t>
      </w:r>
      <w:r w:rsidRPr="009D4AEF">
        <w:rPr>
          <w:rFonts w:ascii="Times New Roman" w:hAnsi="Times New Roman" w:cs="Times New Roman"/>
          <w:sz w:val="24"/>
          <w:szCs w:val="24"/>
        </w:rPr>
        <w:t>Algunas lesiones aparecen en la nervadura central y las secundarias.</w:t>
      </w:r>
      <w:r>
        <w:rPr>
          <w:rFonts w:ascii="Times New Roman" w:hAnsi="Times New Roman" w:cs="Times New Roman"/>
          <w:sz w:val="24"/>
          <w:szCs w:val="24"/>
        </w:rPr>
        <w:t xml:space="preserve"> </w:t>
      </w:r>
      <w:r w:rsidRPr="009D4AEF">
        <w:rPr>
          <w:rFonts w:ascii="Times New Roman" w:hAnsi="Times New Roman" w:cs="Times New Roman"/>
          <w:sz w:val="24"/>
          <w:szCs w:val="24"/>
        </w:rPr>
        <w:t>En afectaciones severas la planta se desfolia.</w:t>
      </w:r>
      <w:r>
        <w:rPr>
          <w:rFonts w:ascii="Times New Roman" w:hAnsi="Times New Roman" w:cs="Times New Roman"/>
          <w:sz w:val="24"/>
          <w:szCs w:val="24"/>
        </w:rPr>
        <w:t xml:space="preserve"> </w:t>
      </w:r>
      <w:r w:rsidRPr="009E4F63">
        <w:rPr>
          <w:rFonts w:ascii="Times New Roman" w:hAnsi="Times New Roman" w:cs="Times New Roman"/>
          <w:sz w:val="24"/>
          <w:szCs w:val="24"/>
        </w:rPr>
        <w:t xml:space="preserve">(Cazón, I. </w:t>
      </w:r>
      <w:r w:rsidRPr="009E4F63">
        <w:rPr>
          <w:rFonts w:ascii="Times New Roman" w:hAnsi="Times New Roman" w:cs="Times New Roman"/>
          <w:bCs/>
          <w:sz w:val="24"/>
          <w:szCs w:val="24"/>
        </w:rPr>
        <w:t>2013)</w:t>
      </w:r>
    </w:p>
    <w:p w:rsidR="0044614E" w:rsidRDefault="0044614E" w:rsidP="004A2619">
      <w:pPr>
        <w:autoSpaceDE w:val="0"/>
        <w:autoSpaceDN w:val="0"/>
        <w:adjustRightInd w:val="0"/>
        <w:spacing w:after="0" w:line="360" w:lineRule="auto"/>
        <w:rPr>
          <w:rFonts w:ascii="Times New Roman" w:hAnsi="Times New Roman" w:cs="Times New Roman"/>
          <w:b/>
          <w:sz w:val="24"/>
          <w:szCs w:val="24"/>
        </w:rPr>
      </w:pPr>
    </w:p>
    <w:p w:rsidR="0044614E" w:rsidRPr="009E4F63" w:rsidRDefault="00794F7C" w:rsidP="004A2619">
      <w:pPr>
        <w:tabs>
          <w:tab w:val="left" w:pos="142"/>
        </w:tabs>
        <w:autoSpaceDE w:val="0"/>
        <w:autoSpaceDN w:val="0"/>
        <w:adjustRightInd w:val="0"/>
        <w:spacing w:after="0" w:line="360" w:lineRule="auto"/>
        <w:rPr>
          <w:rFonts w:ascii="Times New Roman" w:hAnsi="Times New Roman" w:cs="Times New Roman"/>
          <w:b/>
          <w:sz w:val="24"/>
          <w:szCs w:val="24"/>
        </w:rPr>
      </w:pPr>
      <w:r>
        <w:rPr>
          <w:rFonts w:ascii="Times New Roman" w:hAnsi="Times New Roman" w:cs="Times New Roman"/>
          <w:b/>
          <w:sz w:val="24"/>
          <w:szCs w:val="24"/>
        </w:rPr>
        <w:t>3</w:t>
      </w:r>
      <w:r w:rsidR="0044614E">
        <w:rPr>
          <w:rFonts w:ascii="Times New Roman" w:hAnsi="Times New Roman" w:cs="Times New Roman"/>
          <w:b/>
          <w:sz w:val="24"/>
          <w:szCs w:val="24"/>
        </w:rPr>
        <w:t>.10</w:t>
      </w:r>
      <w:r w:rsidR="0044614E" w:rsidRPr="009E4F63">
        <w:rPr>
          <w:rFonts w:ascii="Times New Roman" w:hAnsi="Times New Roman" w:cs="Times New Roman"/>
          <w:b/>
          <w:sz w:val="24"/>
          <w:szCs w:val="24"/>
        </w:rPr>
        <w:t>. COSECHA</w:t>
      </w:r>
    </w:p>
    <w:p w:rsidR="0044614E" w:rsidRDefault="0044614E" w:rsidP="004A2619">
      <w:pPr>
        <w:autoSpaceDE w:val="0"/>
        <w:autoSpaceDN w:val="0"/>
        <w:adjustRightInd w:val="0"/>
        <w:spacing w:after="0" w:line="360" w:lineRule="auto"/>
        <w:rPr>
          <w:rFonts w:ascii="Times New Roman" w:hAnsi="Times New Roman" w:cs="Times New Roman"/>
          <w:b/>
          <w:sz w:val="24"/>
          <w:szCs w:val="24"/>
        </w:rPr>
      </w:pPr>
    </w:p>
    <w:p w:rsidR="0044614E" w:rsidRDefault="0044614E" w:rsidP="004A2619">
      <w:pPr>
        <w:autoSpaceDE w:val="0"/>
        <w:autoSpaceDN w:val="0"/>
        <w:adjustRightInd w:val="0"/>
        <w:spacing w:after="0" w:line="360" w:lineRule="auto"/>
        <w:jc w:val="both"/>
        <w:rPr>
          <w:rFonts w:ascii="Times New Roman" w:hAnsi="Times New Roman" w:cs="Times New Roman"/>
          <w:sz w:val="24"/>
          <w:szCs w:val="24"/>
        </w:rPr>
      </w:pPr>
      <w:r w:rsidRPr="009112FC">
        <w:rPr>
          <w:rFonts w:ascii="Times New Roman" w:hAnsi="Times New Roman" w:cs="Times New Roman"/>
          <w:sz w:val="24"/>
          <w:szCs w:val="24"/>
        </w:rPr>
        <w:t>Para determinar el mo</w:t>
      </w:r>
      <w:r>
        <w:rPr>
          <w:rFonts w:ascii="Times New Roman" w:hAnsi="Times New Roman" w:cs="Times New Roman"/>
          <w:sz w:val="24"/>
          <w:szCs w:val="24"/>
        </w:rPr>
        <w:t xml:space="preserve">mento óptimo de cosecha del ajonjolí se debe monitorear </w:t>
      </w:r>
      <w:r w:rsidRPr="009112FC">
        <w:rPr>
          <w:rFonts w:ascii="Times New Roman" w:hAnsi="Times New Roman" w:cs="Times New Roman"/>
          <w:sz w:val="24"/>
          <w:szCs w:val="24"/>
        </w:rPr>
        <w:t>la maduración del cultivo. El momento ideal para</w:t>
      </w:r>
      <w:r>
        <w:rPr>
          <w:rFonts w:ascii="Times New Roman" w:hAnsi="Times New Roman" w:cs="Times New Roman"/>
          <w:sz w:val="24"/>
          <w:szCs w:val="24"/>
        </w:rPr>
        <w:t xml:space="preserve"> realizar el corte es cuando la planta </w:t>
      </w:r>
      <w:r w:rsidRPr="009112FC">
        <w:rPr>
          <w:rFonts w:ascii="Times New Roman" w:hAnsi="Times New Roman" w:cs="Times New Roman"/>
          <w:sz w:val="24"/>
          <w:szCs w:val="24"/>
        </w:rPr>
        <w:t xml:space="preserve">alcanza la madurez fisiológica, manifestándose con el </w:t>
      </w:r>
      <w:proofErr w:type="spellStart"/>
      <w:r w:rsidRPr="009112FC">
        <w:rPr>
          <w:rFonts w:ascii="Times New Roman" w:hAnsi="Times New Roman" w:cs="Times New Roman"/>
          <w:sz w:val="24"/>
          <w:szCs w:val="24"/>
        </w:rPr>
        <w:t>amarillamiento</w:t>
      </w:r>
      <w:proofErr w:type="spellEnd"/>
      <w:r w:rsidRPr="009112FC">
        <w:rPr>
          <w:rFonts w:ascii="Times New Roman" w:hAnsi="Times New Roman" w:cs="Times New Roman"/>
          <w:sz w:val="24"/>
          <w:szCs w:val="24"/>
        </w:rPr>
        <w:t xml:space="preserve"> del 90</w:t>
      </w:r>
      <w:r>
        <w:rPr>
          <w:rFonts w:ascii="Times New Roman" w:hAnsi="Times New Roman" w:cs="Times New Roman"/>
          <w:sz w:val="24"/>
          <w:szCs w:val="24"/>
        </w:rPr>
        <w:t xml:space="preserve"> % de </w:t>
      </w:r>
      <w:r w:rsidRPr="009112FC">
        <w:rPr>
          <w:rFonts w:ascii="Times New Roman" w:hAnsi="Times New Roman" w:cs="Times New Roman"/>
          <w:sz w:val="24"/>
          <w:szCs w:val="24"/>
        </w:rPr>
        <w:t>las plantas, caída de las hojas y cuando se abren las primeras cáps</w:t>
      </w:r>
      <w:r>
        <w:rPr>
          <w:rFonts w:ascii="Times New Roman" w:hAnsi="Times New Roman" w:cs="Times New Roman"/>
          <w:sz w:val="24"/>
          <w:szCs w:val="24"/>
        </w:rPr>
        <w:t xml:space="preserve">ulas </w:t>
      </w:r>
      <w:r w:rsidRPr="009112FC">
        <w:rPr>
          <w:rFonts w:ascii="Times New Roman" w:hAnsi="Times New Roman" w:cs="Times New Roman"/>
          <w:sz w:val="24"/>
          <w:szCs w:val="24"/>
        </w:rPr>
        <w:t>bajeras. La maduración</w:t>
      </w:r>
      <w:r>
        <w:rPr>
          <w:rFonts w:ascii="Times New Roman" w:hAnsi="Times New Roman" w:cs="Times New Roman"/>
          <w:sz w:val="24"/>
          <w:szCs w:val="24"/>
        </w:rPr>
        <w:t xml:space="preserve"> </w:t>
      </w:r>
      <w:r w:rsidRPr="009112FC">
        <w:rPr>
          <w:rFonts w:ascii="Times New Roman" w:hAnsi="Times New Roman" w:cs="Times New Roman"/>
          <w:sz w:val="24"/>
          <w:szCs w:val="24"/>
        </w:rPr>
        <w:t>normalmente se inicia en el centro de la parcela. Cuando se observan los</w:t>
      </w:r>
      <w:r>
        <w:rPr>
          <w:rFonts w:ascii="Times New Roman" w:hAnsi="Times New Roman" w:cs="Times New Roman"/>
          <w:sz w:val="24"/>
          <w:szCs w:val="24"/>
        </w:rPr>
        <w:t xml:space="preserve"> </w:t>
      </w:r>
      <w:r w:rsidRPr="009112FC">
        <w:rPr>
          <w:rFonts w:ascii="Times New Roman" w:hAnsi="Times New Roman" w:cs="Times New Roman"/>
          <w:sz w:val="24"/>
          <w:szCs w:val="24"/>
        </w:rPr>
        <w:t xml:space="preserve">síntomas de madurez en los bordes ya las plantas del centro </w:t>
      </w:r>
      <w:r w:rsidRPr="009112FC">
        <w:rPr>
          <w:rFonts w:ascii="Times New Roman" w:hAnsi="Times New Roman" w:cs="Times New Roman"/>
          <w:sz w:val="24"/>
          <w:szCs w:val="24"/>
        </w:rPr>
        <w:lastRenderedPageBreak/>
        <w:t>pueden estar con las</w:t>
      </w:r>
      <w:r>
        <w:rPr>
          <w:rFonts w:ascii="Times New Roman" w:hAnsi="Times New Roman" w:cs="Times New Roman"/>
          <w:sz w:val="24"/>
          <w:szCs w:val="24"/>
        </w:rPr>
        <w:t xml:space="preserve"> </w:t>
      </w:r>
      <w:r w:rsidRPr="009112FC">
        <w:rPr>
          <w:rFonts w:ascii="Times New Roman" w:hAnsi="Times New Roman" w:cs="Times New Roman"/>
          <w:sz w:val="24"/>
          <w:szCs w:val="24"/>
        </w:rPr>
        <w:t>cápsulas totalmente abiertas, por lo que se recomienda ingresar en las parcelas para</w:t>
      </w:r>
      <w:r>
        <w:rPr>
          <w:rFonts w:ascii="Times New Roman" w:hAnsi="Times New Roman" w:cs="Times New Roman"/>
          <w:sz w:val="24"/>
          <w:szCs w:val="24"/>
        </w:rPr>
        <w:t xml:space="preserve"> </w:t>
      </w:r>
      <w:r w:rsidRPr="009112FC">
        <w:rPr>
          <w:rFonts w:ascii="Times New Roman" w:hAnsi="Times New Roman" w:cs="Times New Roman"/>
          <w:sz w:val="24"/>
          <w:szCs w:val="24"/>
        </w:rPr>
        <w:t>verificar y decidir el momento de cosecha.</w:t>
      </w:r>
      <w:r>
        <w:rPr>
          <w:rFonts w:ascii="Times New Roman" w:hAnsi="Times New Roman" w:cs="Times New Roman"/>
          <w:sz w:val="24"/>
          <w:szCs w:val="24"/>
        </w:rPr>
        <w:t xml:space="preserve"> </w:t>
      </w:r>
      <w:r w:rsidRPr="009112FC">
        <w:rPr>
          <w:rFonts w:ascii="Times New Roman" w:hAnsi="Times New Roman" w:cs="Times New Roman"/>
          <w:sz w:val="24"/>
          <w:szCs w:val="24"/>
        </w:rPr>
        <w:t>Para evitar grandes pérdidas durante la cosecha y conseguir un producto de</w:t>
      </w:r>
      <w:r>
        <w:rPr>
          <w:rFonts w:ascii="Times New Roman" w:hAnsi="Times New Roman" w:cs="Times New Roman"/>
          <w:sz w:val="24"/>
          <w:szCs w:val="24"/>
        </w:rPr>
        <w:t xml:space="preserve"> </w:t>
      </w:r>
      <w:r w:rsidRPr="009112FC">
        <w:rPr>
          <w:rFonts w:ascii="Times New Roman" w:hAnsi="Times New Roman" w:cs="Times New Roman"/>
          <w:sz w:val="24"/>
          <w:szCs w:val="24"/>
        </w:rPr>
        <w:t>buena calidad es necesario proceder de la siguiente manera:</w:t>
      </w:r>
      <w:r>
        <w:rPr>
          <w:rFonts w:ascii="Times New Roman" w:hAnsi="Times New Roman" w:cs="Times New Roman"/>
          <w:sz w:val="24"/>
          <w:szCs w:val="24"/>
        </w:rPr>
        <w:t xml:space="preserve"> </w:t>
      </w:r>
    </w:p>
    <w:p w:rsidR="0044614E" w:rsidRPr="00D20552" w:rsidRDefault="0044614E" w:rsidP="004A2619">
      <w:pPr>
        <w:pStyle w:val="Prrafodelista"/>
        <w:numPr>
          <w:ilvl w:val="0"/>
          <w:numId w:val="11"/>
        </w:numPr>
        <w:autoSpaceDE w:val="0"/>
        <w:autoSpaceDN w:val="0"/>
        <w:adjustRightInd w:val="0"/>
        <w:spacing w:after="0" w:line="360" w:lineRule="auto"/>
        <w:ind w:left="426" w:hanging="284"/>
        <w:jc w:val="both"/>
        <w:rPr>
          <w:rFonts w:ascii="Times New Roman" w:hAnsi="Times New Roman" w:cs="Times New Roman"/>
          <w:sz w:val="24"/>
          <w:szCs w:val="24"/>
        </w:rPr>
      </w:pPr>
      <w:r w:rsidRPr="00D20552">
        <w:rPr>
          <w:rFonts w:ascii="Times New Roman" w:hAnsi="Times New Roman" w:cs="Times New Roman"/>
          <w:sz w:val="24"/>
          <w:szCs w:val="24"/>
        </w:rPr>
        <w:t>Cortar las plantas a la mañana aproximadamente a 25 cm por debajo de la inserción de las cápsulas, con machete o machetillo bien afilado.</w:t>
      </w:r>
    </w:p>
    <w:p w:rsidR="0044614E" w:rsidRPr="00D20552" w:rsidRDefault="0044614E" w:rsidP="004A2619">
      <w:pPr>
        <w:pStyle w:val="Prrafodelista"/>
        <w:numPr>
          <w:ilvl w:val="0"/>
          <w:numId w:val="11"/>
        </w:numPr>
        <w:autoSpaceDE w:val="0"/>
        <w:autoSpaceDN w:val="0"/>
        <w:adjustRightInd w:val="0"/>
        <w:spacing w:after="0" w:line="360" w:lineRule="auto"/>
        <w:ind w:left="426" w:hanging="284"/>
        <w:jc w:val="both"/>
        <w:rPr>
          <w:rFonts w:ascii="Times New Roman" w:hAnsi="Times New Roman" w:cs="Times New Roman"/>
          <w:sz w:val="24"/>
          <w:szCs w:val="24"/>
        </w:rPr>
      </w:pPr>
      <w:r w:rsidRPr="00D20552">
        <w:rPr>
          <w:rFonts w:ascii="Times New Roman" w:hAnsi="Times New Roman" w:cs="Times New Roman"/>
          <w:sz w:val="24"/>
          <w:szCs w:val="24"/>
        </w:rPr>
        <w:t xml:space="preserve">Preparar mazos pequeños de 10 a 15 cm de diámetro con las plantas cortadas. </w:t>
      </w:r>
    </w:p>
    <w:p w:rsidR="0044614E" w:rsidRPr="00D20552" w:rsidRDefault="0044614E" w:rsidP="004A2619">
      <w:pPr>
        <w:pStyle w:val="Prrafodelista"/>
        <w:numPr>
          <w:ilvl w:val="0"/>
          <w:numId w:val="11"/>
        </w:numPr>
        <w:autoSpaceDE w:val="0"/>
        <w:autoSpaceDN w:val="0"/>
        <w:adjustRightInd w:val="0"/>
        <w:spacing w:after="0" w:line="360" w:lineRule="auto"/>
        <w:ind w:left="426" w:hanging="284"/>
        <w:jc w:val="both"/>
        <w:rPr>
          <w:rFonts w:ascii="Times New Roman" w:hAnsi="Times New Roman" w:cs="Times New Roman"/>
          <w:sz w:val="24"/>
          <w:szCs w:val="24"/>
        </w:rPr>
      </w:pPr>
      <w:r w:rsidRPr="00D20552">
        <w:rPr>
          <w:rFonts w:ascii="Times New Roman" w:hAnsi="Times New Roman" w:cs="Times New Roman"/>
          <w:sz w:val="24"/>
          <w:szCs w:val="24"/>
        </w:rPr>
        <w:t>Hacer parvas utilizando 6 a 8 mazos de plantas y disponerlos de tal forma que queden las cápsulas paradas o con las puntas hacia arriba y que permita el de aire entre los mazos para favorecer el secado. Atar bien las parvas en el medio y arriba formando un cono, evitando las pérdidas de grano.</w:t>
      </w:r>
    </w:p>
    <w:p w:rsidR="0044614E" w:rsidRPr="00D20552" w:rsidRDefault="0044614E" w:rsidP="004A2619">
      <w:pPr>
        <w:pStyle w:val="Prrafodelista"/>
        <w:numPr>
          <w:ilvl w:val="0"/>
          <w:numId w:val="11"/>
        </w:numPr>
        <w:autoSpaceDE w:val="0"/>
        <w:autoSpaceDN w:val="0"/>
        <w:adjustRightInd w:val="0"/>
        <w:spacing w:after="0" w:line="360" w:lineRule="auto"/>
        <w:ind w:left="426" w:hanging="284"/>
        <w:jc w:val="both"/>
        <w:rPr>
          <w:rFonts w:ascii="Times New Roman" w:hAnsi="Times New Roman" w:cs="Times New Roman"/>
          <w:sz w:val="24"/>
          <w:szCs w:val="24"/>
        </w:rPr>
      </w:pPr>
      <w:r w:rsidRPr="00D20552">
        <w:rPr>
          <w:rFonts w:ascii="Times New Roman" w:hAnsi="Times New Roman" w:cs="Times New Roman"/>
          <w:sz w:val="24"/>
          <w:szCs w:val="24"/>
        </w:rPr>
        <w:t xml:space="preserve">Dejar las parvas al sol alrededor de 15 días para que se abran las cápsulas y termine el secado de las plantas que facilita el trillado, realizando </w:t>
      </w:r>
      <w:proofErr w:type="spellStart"/>
      <w:r w:rsidRPr="00D20552">
        <w:rPr>
          <w:rFonts w:ascii="Times New Roman" w:hAnsi="Times New Roman" w:cs="Times New Roman"/>
          <w:sz w:val="24"/>
          <w:szCs w:val="24"/>
        </w:rPr>
        <w:t>monitoreos</w:t>
      </w:r>
      <w:proofErr w:type="spellEnd"/>
      <w:r w:rsidRPr="00D20552">
        <w:rPr>
          <w:rFonts w:ascii="Times New Roman" w:hAnsi="Times New Roman" w:cs="Times New Roman"/>
          <w:sz w:val="24"/>
          <w:szCs w:val="24"/>
        </w:rPr>
        <w:t xml:space="preserve"> en forma periódica.</w:t>
      </w:r>
    </w:p>
    <w:p w:rsidR="0044614E" w:rsidRPr="00EE4E11" w:rsidRDefault="0044614E" w:rsidP="004A2619">
      <w:pPr>
        <w:pStyle w:val="Prrafodelista"/>
        <w:numPr>
          <w:ilvl w:val="0"/>
          <w:numId w:val="11"/>
        </w:numPr>
        <w:autoSpaceDE w:val="0"/>
        <w:autoSpaceDN w:val="0"/>
        <w:adjustRightInd w:val="0"/>
        <w:spacing w:after="0" w:line="360" w:lineRule="auto"/>
        <w:ind w:left="426" w:hanging="284"/>
        <w:jc w:val="both"/>
        <w:rPr>
          <w:rFonts w:ascii="Times New Roman" w:hAnsi="Times New Roman" w:cs="Times New Roman"/>
          <w:sz w:val="24"/>
          <w:szCs w:val="24"/>
        </w:rPr>
      </w:pPr>
      <w:r w:rsidRPr="00D20552">
        <w:rPr>
          <w:rFonts w:ascii="Times New Roman" w:hAnsi="Times New Roman" w:cs="Times New Roman"/>
          <w:sz w:val="24"/>
          <w:szCs w:val="24"/>
        </w:rPr>
        <w:t xml:space="preserve">Trillar los granos del ajonjolí en horarios secos, una vez abiertas las cápsulas, volcando los mazos sobre una carpa y golpearlos con un palo. </w:t>
      </w:r>
      <w:r>
        <w:rPr>
          <w:rFonts w:ascii="Times New Roman" w:hAnsi="Times New Roman" w:cs="Times New Roman"/>
          <w:sz w:val="24"/>
          <w:szCs w:val="24"/>
        </w:rPr>
        <w:t>(</w:t>
      </w:r>
      <w:r w:rsidRPr="00EE4E11">
        <w:rPr>
          <w:rFonts w:ascii="Times New Roman" w:hAnsi="Times New Roman" w:cs="Times New Roman"/>
          <w:sz w:val="24"/>
          <w:szCs w:val="24"/>
        </w:rPr>
        <w:t xml:space="preserve">Ayala, L. et al. </w:t>
      </w:r>
      <w:r>
        <w:rPr>
          <w:rFonts w:ascii="Times New Roman" w:hAnsi="Times New Roman" w:cs="Times New Roman"/>
          <w:sz w:val="24"/>
          <w:szCs w:val="24"/>
        </w:rPr>
        <w:t>2010)</w:t>
      </w:r>
    </w:p>
    <w:p w:rsidR="0044614E" w:rsidRDefault="0044614E" w:rsidP="004A2619">
      <w:pPr>
        <w:autoSpaceDE w:val="0"/>
        <w:autoSpaceDN w:val="0"/>
        <w:adjustRightInd w:val="0"/>
        <w:spacing w:after="0" w:line="360" w:lineRule="auto"/>
        <w:rPr>
          <w:rFonts w:ascii="Times New Roman" w:hAnsi="Times New Roman" w:cs="Times New Roman"/>
          <w:b/>
          <w:sz w:val="24"/>
          <w:szCs w:val="24"/>
        </w:rPr>
      </w:pPr>
    </w:p>
    <w:p w:rsidR="0044614E" w:rsidRPr="009E4F63" w:rsidRDefault="00794F7C" w:rsidP="004A2619">
      <w:pPr>
        <w:autoSpaceDE w:val="0"/>
        <w:autoSpaceDN w:val="0"/>
        <w:adjustRightInd w:val="0"/>
        <w:spacing w:after="0" w:line="360" w:lineRule="auto"/>
        <w:rPr>
          <w:rFonts w:ascii="Times New Roman" w:hAnsi="Times New Roman" w:cs="Times New Roman"/>
          <w:b/>
          <w:sz w:val="24"/>
          <w:szCs w:val="24"/>
        </w:rPr>
      </w:pPr>
      <w:r>
        <w:rPr>
          <w:rFonts w:ascii="Times New Roman" w:hAnsi="Times New Roman" w:cs="Times New Roman"/>
          <w:b/>
          <w:sz w:val="24"/>
          <w:szCs w:val="24"/>
        </w:rPr>
        <w:t>3</w:t>
      </w:r>
      <w:r w:rsidR="0044614E" w:rsidRPr="009E4F63">
        <w:rPr>
          <w:rFonts w:ascii="Times New Roman" w:hAnsi="Times New Roman" w:cs="Times New Roman"/>
          <w:b/>
          <w:sz w:val="24"/>
          <w:szCs w:val="24"/>
        </w:rPr>
        <w:t>.1</w:t>
      </w:r>
      <w:r w:rsidR="0044614E">
        <w:rPr>
          <w:rFonts w:ascii="Times New Roman" w:hAnsi="Times New Roman" w:cs="Times New Roman"/>
          <w:b/>
          <w:sz w:val="24"/>
          <w:szCs w:val="24"/>
        </w:rPr>
        <w:t>1</w:t>
      </w:r>
      <w:r w:rsidR="0044614E" w:rsidRPr="009E4F63">
        <w:rPr>
          <w:rFonts w:ascii="Times New Roman" w:hAnsi="Times New Roman" w:cs="Times New Roman"/>
          <w:b/>
          <w:sz w:val="24"/>
          <w:szCs w:val="24"/>
        </w:rPr>
        <w:t>. USOS DEL AJONJOLÍ</w:t>
      </w:r>
    </w:p>
    <w:p w:rsidR="0044614E" w:rsidRDefault="0044614E" w:rsidP="004A2619">
      <w:pPr>
        <w:tabs>
          <w:tab w:val="left" w:pos="8504"/>
        </w:tabs>
        <w:spacing w:after="0" w:line="360" w:lineRule="auto"/>
        <w:ind w:right="-1"/>
        <w:jc w:val="both"/>
        <w:rPr>
          <w:rFonts w:ascii="Times New Roman" w:hAnsi="Times New Roman" w:cs="Times New Roman"/>
          <w:b/>
          <w:sz w:val="28"/>
          <w:szCs w:val="26"/>
        </w:rPr>
      </w:pPr>
    </w:p>
    <w:p w:rsidR="0044614E" w:rsidRPr="00EE4E11" w:rsidRDefault="0044614E" w:rsidP="004A2619">
      <w:pPr>
        <w:tabs>
          <w:tab w:val="left" w:pos="8504"/>
        </w:tabs>
        <w:spacing w:after="0" w:line="360" w:lineRule="auto"/>
        <w:ind w:right="-1"/>
        <w:jc w:val="both"/>
        <w:rPr>
          <w:rFonts w:ascii="Times New Roman" w:hAnsi="Times New Roman" w:cs="Times New Roman"/>
          <w:sz w:val="24"/>
          <w:szCs w:val="24"/>
        </w:rPr>
      </w:pPr>
      <w:r w:rsidRPr="00716A74">
        <w:rPr>
          <w:rFonts w:ascii="Times New Roman" w:hAnsi="Times New Roman" w:cs="Times New Roman"/>
          <w:sz w:val="24"/>
          <w:szCs w:val="24"/>
        </w:rPr>
        <w:t xml:space="preserve">Una gran parte de la producción de ajonjolí se utiliza para la elaboración de aceite comestible. El contenido de aceite está entre 40 y 60 %, y las proteínas oscilan entre 17 y 29 %. El aceite producido del primer prensado en frío, se encuentra entre los aceites comestibles más caros. Es un aceite de color amarillo claro, no secante y soporta altas temperaturas. La buena calidad del aceite se obtiene esencialmente por el alto contenido del ácido linoleico (35 a 41 % del aceite total). Por sus antioxidantes </w:t>
      </w:r>
      <w:proofErr w:type="spellStart"/>
      <w:r w:rsidRPr="00716A74">
        <w:rPr>
          <w:rFonts w:ascii="Times New Roman" w:hAnsi="Times New Roman" w:cs="Times New Roman"/>
          <w:sz w:val="24"/>
          <w:szCs w:val="24"/>
        </w:rPr>
        <w:t>sesamina</w:t>
      </w:r>
      <w:proofErr w:type="spellEnd"/>
      <w:r w:rsidRPr="00716A74">
        <w:rPr>
          <w:rFonts w:ascii="Times New Roman" w:hAnsi="Times New Roman" w:cs="Times New Roman"/>
          <w:sz w:val="24"/>
          <w:szCs w:val="24"/>
        </w:rPr>
        <w:t xml:space="preserve"> y </w:t>
      </w:r>
      <w:proofErr w:type="spellStart"/>
      <w:r w:rsidRPr="00716A74">
        <w:rPr>
          <w:rFonts w:ascii="Times New Roman" w:hAnsi="Times New Roman" w:cs="Times New Roman"/>
          <w:sz w:val="24"/>
          <w:szCs w:val="24"/>
        </w:rPr>
        <w:t>sesamolina</w:t>
      </w:r>
      <w:proofErr w:type="spellEnd"/>
      <w:r w:rsidRPr="00716A74">
        <w:rPr>
          <w:rFonts w:ascii="Times New Roman" w:hAnsi="Times New Roman" w:cs="Times New Roman"/>
          <w:sz w:val="24"/>
          <w:szCs w:val="24"/>
        </w:rPr>
        <w:t xml:space="preserve"> el aceite de ajonjolí tiene larga duración, y no se vuelve rancio. La torta del prensado contiene entre 40 y 70 % de proteínas y todavía 12 % de grasa, por lo que es un excelente alimento para animales. En el mercado convencional, así como en el ecológico, semilla blanca y uniforme de ajonjolí tiene mayor demanda, dado que la proporción de aceite es mayor que en la</w:t>
      </w:r>
      <w:r>
        <w:rPr>
          <w:rFonts w:ascii="Times New Roman" w:hAnsi="Times New Roman" w:cs="Times New Roman"/>
          <w:sz w:val="24"/>
          <w:szCs w:val="24"/>
        </w:rPr>
        <w:t xml:space="preserve"> </w:t>
      </w:r>
      <w:r w:rsidRPr="00716A74">
        <w:rPr>
          <w:rFonts w:ascii="Times New Roman" w:hAnsi="Times New Roman" w:cs="Times New Roman"/>
          <w:sz w:val="24"/>
          <w:szCs w:val="24"/>
        </w:rPr>
        <w:t>semilla pigmentada. El aceite de ajonjolí del segu</w:t>
      </w:r>
      <w:r>
        <w:rPr>
          <w:rFonts w:ascii="Times New Roman" w:hAnsi="Times New Roman" w:cs="Times New Roman"/>
          <w:sz w:val="24"/>
          <w:szCs w:val="24"/>
        </w:rPr>
        <w:t xml:space="preserve">ndo prensado en </w:t>
      </w:r>
      <w:r>
        <w:rPr>
          <w:rFonts w:ascii="Times New Roman" w:hAnsi="Times New Roman" w:cs="Times New Roman"/>
          <w:sz w:val="24"/>
          <w:szCs w:val="24"/>
        </w:rPr>
        <w:lastRenderedPageBreak/>
        <w:t xml:space="preserve">caliente, tiene </w:t>
      </w:r>
      <w:r w:rsidRPr="00716A74">
        <w:rPr>
          <w:rFonts w:ascii="Times New Roman" w:hAnsi="Times New Roman" w:cs="Times New Roman"/>
          <w:sz w:val="24"/>
          <w:szCs w:val="24"/>
        </w:rPr>
        <w:t>después de la extracción, menor calidad que el aceite p</w:t>
      </w:r>
      <w:r>
        <w:rPr>
          <w:rFonts w:ascii="Times New Roman" w:hAnsi="Times New Roman" w:cs="Times New Roman"/>
          <w:sz w:val="24"/>
          <w:szCs w:val="24"/>
        </w:rPr>
        <w:t xml:space="preserve">rensado en frío. Este aceite se </w:t>
      </w:r>
      <w:r w:rsidRPr="00716A74">
        <w:rPr>
          <w:rFonts w:ascii="Times New Roman" w:hAnsi="Times New Roman" w:cs="Times New Roman"/>
          <w:sz w:val="24"/>
          <w:szCs w:val="24"/>
        </w:rPr>
        <w:t>utiliza para la producción de jabones, pinturas, cosméticos y productos farmacéuticos.</w:t>
      </w:r>
      <w:r>
        <w:rPr>
          <w:rFonts w:ascii="Times New Roman" w:hAnsi="Times New Roman" w:cs="Times New Roman"/>
          <w:sz w:val="24"/>
          <w:szCs w:val="24"/>
        </w:rPr>
        <w:t xml:space="preserve"> (</w:t>
      </w:r>
      <w:proofErr w:type="spellStart"/>
      <w:r>
        <w:rPr>
          <w:rFonts w:ascii="Times New Roman" w:hAnsi="Times New Roman" w:cs="Times New Roman"/>
          <w:sz w:val="24"/>
          <w:szCs w:val="24"/>
        </w:rPr>
        <w:t>Augstburger</w:t>
      </w:r>
      <w:proofErr w:type="spellEnd"/>
      <w:r>
        <w:rPr>
          <w:rFonts w:ascii="Times New Roman" w:hAnsi="Times New Roman" w:cs="Times New Roman"/>
          <w:sz w:val="24"/>
          <w:szCs w:val="24"/>
        </w:rPr>
        <w:t>, F. et al. 2000)</w:t>
      </w:r>
    </w:p>
    <w:p w:rsidR="0044614E" w:rsidRDefault="0044614E" w:rsidP="004A2619">
      <w:pPr>
        <w:autoSpaceDE w:val="0"/>
        <w:autoSpaceDN w:val="0"/>
        <w:adjustRightInd w:val="0"/>
        <w:spacing w:after="0" w:line="360" w:lineRule="auto"/>
        <w:rPr>
          <w:rFonts w:ascii="Times New Roman" w:hAnsi="Times New Roman" w:cs="Times New Roman"/>
          <w:b/>
          <w:sz w:val="24"/>
          <w:szCs w:val="24"/>
        </w:rPr>
      </w:pPr>
    </w:p>
    <w:p w:rsidR="0044614E" w:rsidRDefault="0044614E" w:rsidP="004A261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w:t>
      </w:r>
      <w:r w:rsidRPr="00611BF6">
        <w:rPr>
          <w:rFonts w:ascii="Times New Roman" w:hAnsi="Times New Roman" w:cs="Times New Roman"/>
          <w:sz w:val="24"/>
          <w:szCs w:val="24"/>
        </w:rPr>
        <w:t xml:space="preserve">a medicina popular de la India también utiliza el aceite de sésamo para el tratamiento de la ansiedad, el insomnio, los trastornos de la piel (por ejemplo, las heridas o la psoriasis), los trastornos de las articulaciones (como la inflamación de las articulaciones o la artritis), y para efectos diuréticos y anticonceptivos. Se toman grandes cantidades de aceite de sésamo por vía oral como laxante. Los extractos de la semilla se toman por vía oral para el tratamiento de trastornos oculares, del cabello prematuramente canoso, de las úlceras, de los trastornos de la piel, de los trastornos gastrointestinales (la bilis) y para promover la lactancia. </w:t>
      </w:r>
      <w:r w:rsidRPr="00EE4E11">
        <w:rPr>
          <w:rFonts w:ascii="Times New Roman" w:hAnsi="Times New Roman" w:cs="Times New Roman"/>
          <w:sz w:val="24"/>
          <w:szCs w:val="24"/>
        </w:rPr>
        <w:t xml:space="preserve">Después de la extracción del aceite la parte residual (pasta) se puede usar para la alimentación del ganado y aves de corral. La harina de </w:t>
      </w:r>
      <w:r>
        <w:rPr>
          <w:rFonts w:ascii="Times New Roman" w:hAnsi="Times New Roman" w:cs="Times New Roman"/>
          <w:sz w:val="24"/>
          <w:szCs w:val="24"/>
        </w:rPr>
        <w:t>ajonjolí y los productos derivados de su</w:t>
      </w:r>
      <w:r w:rsidRPr="00EE4E11">
        <w:rPr>
          <w:rFonts w:ascii="Times New Roman" w:hAnsi="Times New Roman" w:cs="Times New Roman"/>
          <w:sz w:val="24"/>
          <w:szCs w:val="24"/>
        </w:rPr>
        <w:t xml:space="preserve"> producción, como la cáscara, se utilizan como una fuente de proteína en la alimentación de pollos, pavos, peces, c</w:t>
      </w:r>
      <w:r>
        <w:rPr>
          <w:rFonts w:ascii="Times New Roman" w:hAnsi="Times New Roman" w:cs="Times New Roman"/>
          <w:sz w:val="24"/>
          <w:szCs w:val="24"/>
        </w:rPr>
        <w:t xml:space="preserve">arneros y cerdos. El aceite de ajonjolí </w:t>
      </w:r>
      <w:r w:rsidRPr="00EE4E11">
        <w:rPr>
          <w:rFonts w:ascii="Times New Roman" w:hAnsi="Times New Roman" w:cs="Times New Roman"/>
          <w:sz w:val="24"/>
          <w:szCs w:val="24"/>
        </w:rPr>
        <w:t xml:space="preserve"> se uti</w:t>
      </w:r>
      <w:r>
        <w:rPr>
          <w:rFonts w:ascii="Times New Roman" w:hAnsi="Times New Roman" w:cs="Times New Roman"/>
          <w:sz w:val="24"/>
          <w:szCs w:val="24"/>
        </w:rPr>
        <w:t xml:space="preserve">liza como base para los aceites </w:t>
      </w:r>
      <w:r w:rsidRPr="00EE4E11">
        <w:rPr>
          <w:rFonts w:ascii="Times New Roman" w:hAnsi="Times New Roman" w:cs="Times New Roman"/>
          <w:sz w:val="24"/>
          <w:szCs w:val="24"/>
        </w:rPr>
        <w:t xml:space="preserve">esenciales repelen a las pulgas y otras plagas en los collares </w:t>
      </w:r>
      <w:proofErr w:type="spellStart"/>
      <w:r w:rsidRPr="00EE4E11">
        <w:rPr>
          <w:rFonts w:ascii="Times New Roman" w:hAnsi="Times New Roman" w:cs="Times New Roman"/>
          <w:sz w:val="24"/>
          <w:szCs w:val="24"/>
        </w:rPr>
        <w:t>antipulgas</w:t>
      </w:r>
      <w:proofErr w:type="spellEnd"/>
      <w:r w:rsidRPr="00EE4E11">
        <w:rPr>
          <w:rFonts w:ascii="Times New Roman" w:hAnsi="Times New Roman" w:cs="Times New Roman"/>
          <w:sz w:val="24"/>
          <w:szCs w:val="24"/>
        </w:rPr>
        <w:t xml:space="preserve"> para mascotas.</w:t>
      </w:r>
      <w:r>
        <w:rPr>
          <w:rFonts w:ascii="Times New Roman" w:hAnsi="Times New Roman" w:cs="Times New Roman"/>
          <w:sz w:val="24"/>
          <w:szCs w:val="24"/>
        </w:rPr>
        <w:t xml:space="preserve"> (</w:t>
      </w:r>
      <w:r w:rsidRPr="00611BF6">
        <w:rPr>
          <w:rFonts w:ascii="Times New Roman" w:hAnsi="Times New Roman" w:cs="Times New Roman"/>
          <w:sz w:val="24"/>
          <w:szCs w:val="24"/>
        </w:rPr>
        <w:t>Natural Standard Inc. 2</w:t>
      </w:r>
      <w:r>
        <w:rPr>
          <w:rFonts w:ascii="Times New Roman" w:hAnsi="Times New Roman" w:cs="Times New Roman"/>
          <w:sz w:val="24"/>
          <w:szCs w:val="24"/>
        </w:rPr>
        <w:t>012)</w:t>
      </w:r>
    </w:p>
    <w:p w:rsidR="0044614E" w:rsidRDefault="0044614E" w:rsidP="004A2619">
      <w:pPr>
        <w:autoSpaceDE w:val="0"/>
        <w:autoSpaceDN w:val="0"/>
        <w:adjustRightInd w:val="0"/>
        <w:spacing w:after="0" w:line="360" w:lineRule="auto"/>
        <w:rPr>
          <w:rFonts w:ascii="Times New Roman" w:hAnsi="Times New Roman" w:cs="Times New Roman"/>
          <w:sz w:val="24"/>
          <w:szCs w:val="24"/>
        </w:rPr>
      </w:pPr>
    </w:p>
    <w:p w:rsidR="0044614E" w:rsidRPr="00EE4E11" w:rsidRDefault="00794F7C" w:rsidP="004A2619">
      <w:pPr>
        <w:tabs>
          <w:tab w:val="left" w:pos="8504"/>
        </w:tabs>
        <w:spacing w:after="0" w:line="360" w:lineRule="auto"/>
        <w:ind w:right="-1"/>
        <w:jc w:val="both"/>
        <w:rPr>
          <w:rFonts w:ascii="Times New Roman" w:hAnsi="Times New Roman" w:cs="Times New Roman"/>
          <w:b/>
          <w:bCs/>
          <w:sz w:val="24"/>
          <w:szCs w:val="24"/>
        </w:rPr>
      </w:pPr>
      <w:r>
        <w:rPr>
          <w:rFonts w:ascii="Times New Roman" w:hAnsi="Times New Roman" w:cs="Times New Roman"/>
          <w:b/>
          <w:sz w:val="24"/>
          <w:szCs w:val="24"/>
        </w:rPr>
        <w:t>3</w:t>
      </w:r>
      <w:r w:rsidR="0044614E">
        <w:rPr>
          <w:rFonts w:ascii="Times New Roman" w:hAnsi="Times New Roman" w:cs="Times New Roman"/>
          <w:b/>
          <w:sz w:val="24"/>
          <w:szCs w:val="24"/>
        </w:rPr>
        <w:t>.12</w:t>
      </w:r>
      <w:r w:rsidR="0044614E" w:rsidRPr="009E4F63">
        <w:rPr>
          <w:rFonts w:ascii="Times New Roman" w:hAnsi="Times New Roman" w:cs="Times New Roman"/>
          <w:b/>
          <w:sz w:val="24"/>
          <w:szCs w:val="24"/>
        </w:rPr>
        <w:t xml:space="preserve">. </w:t>
      </w:r>
      <w:r w:rsidR="0044614E" w:rsidRPr="00EE4E11">
        <w:rPr>
          <w:rFonts w:ascii="Times New Roman" w:hAnsi="Times New Roman" w:cs="Times New Roman"/>
          <w:b/>
          <w:bCs/>
          <w:sz w:val="24"/>
          <w:szCs w:val="24"/>
        </w:rPr>
        <w:t>TIPOS DE AJONJOLÍ</w:t>
      </w:r>
    </w:p>
    <w:p w:rsidR="0044614E" w:rsidRDefault="0044614E" w:rsidP="004A2619">
      <w:pPr>
        <w:autoSpaceDE w:val="0"/>
        <w:autoSpaceDN w:val="0"/>
        <w:adjustRightInd w:val="0"/>
        <w:spacing w:after="0" w:line="360" w:lineRule="auto"/>
        <w:jc w:val="both"/>
        <w:rPr>
          <w:rFonts w:ascii="Times New Roman" w:hAnsi="Times New Roman" w:cs="Times New Roman"/>
          <w:color w:val="000000"/>
          <w:sz w:val="24"/>
          <w:szCs w:val="24"/>
        </w:rPr>
      </w:pPr>
    </w:p>
    <w:p w:rsidR="0044614E" w:rsidRPr="00D20552" w:rsidRDefault="0044614E" w:rsidP="004A2619">
      <w:pPr>
        <w:autoSpaceDE w:val="0"/>
        <w:autoSpaceDN w:val="0"/>
        <w:adjustRightInd w:val="0"/>
        <w:spacing w:after="0" w:line="360" w:lineRule="auto"/>
        <w:jc w:val="both"/>
        <w:rPr>
          <w:rFonts w:ascii="Times New Roman" w:hAnsi="Times New Roman" w:cs="Times New Roman"/>
          <w:color w:val="000000"/>
          <w:sz w:val="24"/>
          <w:szCs w:val="24"/>
        </w:rPr>
      </w:pPr>
      <w:r w:rsidRPr="00D20552">
        <w:rPr>
          <w:rFonts w:ascii="Times New Roman" w:hAnsi="Times New Roman" w:cs="Times New Roman"/>
          <w:color w:val="000000"/>
          <w:sz w:val="24"/>
          <w:szCs w:val="24"/>
        </w:rPr>
        <w:t xml:space="preserve">Existen distintos tipos de </w:t>
      </w:r>
      <w:r>
        <w:rPr>
          <w:rFonts w:ascii="Times New Roman" w:hAnsi="Times New Roman" w:cs="Times New Roman"/>
          <w:color w:val="000000"/>
          <w:sz w:val="24"/>
          <w:szCs w:val="24"/>
        </w:rPr>
        <w:t xml:space="preserve">ajonjolí </w:t>
      </w:r>
      <w:r w:rsidRPr="00D20552">
        <w:rPr>
          <w:rFonts w:ascii="Times New Roman" w:hAnsi="Times New Roman" w:cs="Times New Roman"/>
          <w:color w:val="000000"/>
          <w:sz w:val="24"/>
          <w:szCs w:val="24"/>
        </w:rPr>
        <w:t>que se pueden clasificar según sus características.</w:t>
      </w:r>
    </w:p>
    <w:p w:rsidR="0044614E" w:rsidRPr="009E422E" w:rsidRDefault="0044614E" w:rsidP="004A2619">
      <w:pPr>
        <w:pStyle w:val="Prrafodelista"/>
        <w:numPr>
          <w:ilvl w:val="0"/>
          <w:numId w:val="12"/>
        </w:numPr>
        <w:autoSpaceDE w:val="0"/>
        <w:autoSpaceDN w:val="0"/>
        <w:adjustRightInd w:val="0"/>
        <w:spacing w:after="0" w:line="360" w:lineRule="auto"/>
        <w:ind w:left="426" w:hanging="284"/>
        <w:jc w:val="both"/>
        <w:rPr>
          <w:rFonts w:ascii="Times New Roman" w:hAnsi="Times New Roman" w:cs="Times New Roman"/>
          <w:color w:val="000000"/>
          <w:sz w:val="24"/>
          <w:szCs w:val="24"/>
        </w:rPr>
      </w:pPr>
      <w:r w:rsidRPr="009E422E">
        <w:rPr>
          <w:rFonts w:ascii="Times New Roman" w:hAnsi="Times New Roman" w:cs="Times New Roman"/>
          <w:b/>
          <w:sz w:val="24"/>
          <w:szCs w:val="24"/>
        </w:rPr>
        <w:t>Según el ciclo:</w:t>
      </w:r>
      <w:r w:rsidRPr="009E422E">
        <w:rPr>
          <w:rFonts w:ascii="Times New Roman" w:hAnsi="Times New Roman" w:cs="Times New Roman"/>
          <w:color w:val="004A91"/>
          <w:sz w:val="24"/>
          <w:szCs w:val="24"/>
        </w:rPr>
        <w:t xml:space="preserve"> </w:t>
      </w:r>
      <w:r w:rsidRPr="009E422E">
        <w:rPr>
          <w:rFonts w:ascii="Times New Roman" w:hAnsi="Times New Roman" w:cs="Times New Roman"/>
          <w:color w:val="000000"/>
          <w:sz w:val="24"/>
          <w:szCs w:val="24"/>
        </w:rPr>
        <w:t>Pueden clasificase en variedades precoces o de ciclo corto, las que alcanzan su madurez fisiológica en unos 80 días; intermedias entre 90 y 100 días y de ciclo largo, más de 110 días.</w:t>
      </w:r>
    </w:p>
    <w:p w:rsidR="0044614E" w:rsidRPr="009E422E" w:rsidRDefault="0044614E" w:rsidP="004A2619">
      <w:pPr>
        <w:pStyle w:val="Prrafodelista"/>
        <w:numPr>
          <w:ilvl w:val="0"/>
          <w:numId w:val="12"/>
        </w:numPr>
        <w:autoSpaceDE w:val="0"/>
        <w:autoSpaceDN w:val="0"/>
        <w:adjustRightInd w:val="0"/>
        <w:spacing w:after="0" w:line="360" w:lineRule="auto"/>
        <w:ind w:left="426" w:hanging="284"/>
        <w:jc w:val="both"/>
        <w:rPr>
          <w:rFonts w:ascii="Times New Roman" w:hAnsi="Times New Roman" w:cs="Times New Roman"/>
          <w:color w:val="000000"/>
          <w:sz w:val="24"/>
          <w:szCs w:val="24"/>
        </w:rPr>
      </w:pPr>
      <w:r w:rsidRPr="009E422E">
        <w:rPr>
          <w:rFonts w:ascii="Times New Roman" w:hAnsi="Times New Roman" w:cs="Times New Roman"/>
          <w:b/>
          <w:sz w:val="24"/>
          <w:szCs w:val="24"/>
        </w:rPr>
        <w:t>Según la altura:</w:t>
      </w:r>
      <w:r w:rsidRPr="009E422E">
        <w:rPr>
          <w:rFonts w:ascii="Times New Roman" w:hAnsi="Times New Roman" w:cs="Times New Roman"/>
          <w:color w:val="004A91"/>
          <w:sz w:val="24"/>
          <w:szCs w:val="24"/>
        </w:rPr>
        <w:t xml:space="preserve"> </w:t>
      </w:r>
      <w:r w:rsidRPr="009E422E">
        <w:rPr>
          <w:rFonts w:ascii="Times New Roman" w:hAnsi="Times New Roman" w:cs="Times New Roman"/>
          <w:color w:val="000000"/>
          <w:sz w:val="24"/>
          <w:szCs w:val="24"/>
        </w:rPr>
        <w:t>Existen las plantas de tipo normal de 1.50 metros y las grandes en torno a 2 metros.</w:t>
      </w:r>
    </w:p>
    <w:p w:rsidR="0044614E" w:rsidRPr="009E422E" w:rsidRDefault="0044614E" w:rsidP="004A2619">
      <w:pPr>
        <w:pStyle w:val="Prrafodelista"/>
        <w:numPr>
          <w:ilvl w:val="0"/>
          <w:numId w:val="12"/>
        </w:numPr>
        <w:autoSpaceDE w:val="0"/>
        <w:autoSpaceDN w:val="0"/>
        <w:adjustRightInd w:val="0"/>
        <w:spacing w:after="0" w:line="360" w:lineRule="auto"/>
        <w:ind w:left="426" w:hanging="284"/>
        <w:jc w:val="both"/>
        <w:rPr>
          <w:rFonts w:ascii="Times New Roman" w:hAnsi="Times New Roman" w:cs="Times New Roman"/>
          <w:color w:val="000000"/>
          <w:sz w:val="24"/>
          <w:szCs w:val="24"/>
        </w:rPr>
      </w:pPr>
      <w:r w:rsidRPr="009E422E">
        <w:rPr>
          <w:rFonts w:ascii="Times New Roman" w:hAnsi="Times New Roman" w:cs="Times New Roman"/>
          <w:b/>
          <w:sz w:val="24"/>
          <w:szCs w:val="24"/>
        </w:rPr>
        <w:t>Según las ramificaciones:</w:t>
      </w:r>
      <w:r w:rsidRPr="009E422E">
        <w:rPr>
          <w:rFonts w:ascii="Times New Roman" w:hAnsi="Times New Roman" w:cs="Times New Roman"/>
          <w:color w:val="004A91"/>
          <w:sz w:val="24"/>
          <w:szCs w:val="24"/>
        </w:rPr>
        <w:t xml:space="preserve"> </w:t>
      </w:r>
      <w:r w:rsidRPr="009E422E">
        <w:rPr>
          <w:rFonts w:ascii="Times New Roman" w:hAnsi="Times New Roman" w:cs="Times New Roman"/>
          <w:color w:val="000000"/>
          <w:sz w:val="24"/>
          <w:szCs w:val="24"/>
        </w:rPr>
        <w:t xml:space="preserve">Se distinguen </w:t>
      </w:r>
      <w:r>
        <w:rPr>
          <w:rFonts w:ascii="Times New Roman" w:hAnsi="Times New Roman" w:cs="Times New Roman"/>
          <w:color w:val="000000"/>
          <w:sz w:val="24"/>
          <w:szCs w:val="24"/>
        </w:rPr>
        <w:t>cultivar</w:t>
      </w:r>
      <w:r w:rsidRPr="009E422E">
        <w:rPr>
          <w:rFonts w:ascii="Times New Roman" w:hAnsi="Times New Roman" w:cs="Times New Roman"/>
          <w:color w:val="000000"/>
          <w:sz w:val="24"/>
          <w:szCs w:val="24"/>
        </w:rPr>
        <w:t xml:space="preserve">es de tallo único y ramificado. </w:t>
      </w:r>
      <w:r>
        <w:rPr>
          <w:rFonts w:ascii="Times New Roman" w:hAnsi="Times New Roman" w:cs="Times New Roman"/>
          <w:color w:val="000000"/>
          <w:sz w:val="24"/>
          <w:szCs w:val="24"/>
        </w:rPr>
        <w:t>D</w:t>
      </w:r>
      <w:r w:rsidR="007C54A1">
        <w:rPr>
          <w:rFonts w:ascii="Times New Roman" w:hAnsi="Times New Roman" w:cs="Times New Roman"/>
          <w:color w:val="000000"/>
          <w:sz w:val="24"/>
          <w:szCs w:val="24"/>
        </w:rPr>
        <w:t>e tipo 1, tienen un só</w:t>
      </w:r>
      <w:r w:rsidRPr="009E422E">
        <w:rPr>
          <w:rFonts w:ascii="Times New Roman" w:hAnsi="Times New Roman" w:cs="Times New Roman"/>
          <w:color w:val="000000"/>
          <w:sz w:val="24"/>
          <w:szCs w:val="24"/>
        </w:rPr>
        <w:t xml:space="preserve">lo tallo vertical desprovisto de ramas secundarias. </w:t>
      </w:r>
      <w:r>
        <w:rPr>
          <w:rFonts w:ascii="Times New Roman" w:hAnsi="Times New Roman" w:cs="Times New Roman"/>
          <w:color w:val="000000"/>
          <w:sz w:val="24"/>
          <w:szCs w:val="24"/>
        </w:rPr>
        <w:t xml:space="preserve">De </w:t>
      </w:r>
      <w:r w:rsidRPr="009E422E">
        <w:rPr>
          <w:rFonts w:ascii="Times New Roman" w:hAnsi="Times New Roman" w:cs="Times New Roman"/>
          <w:color w:val="000000"/>
          <w:sz w:val="24"/>
          <w:szCs w:val="24"/>
        </w:rPr>
        <w:t xml:space="preserve">tipo 2, poseen ramificación secundaria basal. </w:t>
      </w:r>
      <w:r>
        <w:rPr>
          <w:rFonts w:ascii="Times New Roman" w:hAnsi="Times New Roman" w:cs="Times New Roman"/>
          <w:color w:val="000000"/>
          <w:sz w:val="24"/>
          <w:szCs w:val="24"/>
        </w:rPr>
        <w:t xml:space="preserve">De </w:t>
      </w:r>
      <w:r w:rsidRPr="009E422E">
        <w:rPr>
          <w:rFonts w:ascii="Times New Roman" w:hAnsi="Times New Roman" w:cs="Times New Roman"/>
          <w:color w:val="000000"/>
          <w:sz w:val="24"/>
          <w:szCs w:val="24"/>
        </w:rPr>
        <w:t>tipo 3, ramificaciones en la parte superior de la planta.</w:t>
      </w:r>
    </w:p>
    <w:p w:rsidR="0044614E" w:rsidRPr="009E422E" w:rsidRDefault="0044614E" w:rsidP="004A2619">
      <w:pPr>
        <w:pStyle w:val="Prrafodelista"/>
        <w:numPr>
          <w:ilvl w:val="0"/>
          <w:numId w:val="12"/>
        </w:numPr>
        <w:autoSpaceDE w:val="0"/>
        <w:autoSpaceDN w:val="0"/>
        <w:adjustRightInd w:val="0"/>
        <w:spacing w:after="0" w:line="360" w:lineRule="auto"/>
        <w:ind w:left="426" w:hanging="284"/>
        <w:jc w:val="both"/>
        <w:rPr>
          <w:rFonts w:ascii="Times New Roman" w:hAnsi="Times New Roman" w:cs="Times New Roman"/>
          <w:color w:val="000000"/>
          <w:sz w:val="24"/>
          <w:szCs w:val="24"/>
        </w:rPr>
      </w:pPr>
      <w:r w:rsidRPr="009E422E">
        <w:rPr>
          <w:rFonts w:ascii="Times New Roman" w:hAnsi="Times New Roman" w:cs="Times New Roman"/>
          <w:b/>
          <w:sz w:val="24"/>
          <w:szCs w:val="24"/>
        </w:rPr>
        <w:lastRenderedPageBreak/>
        <w:t>Según el color:</w:t>
      </w:r>
      <w:r w:rsidRPr="009E422E">
        <w:rPr>
          <w:rFonts w:ascii="Times New Roman" w:hAnsi="Times New Roman" w:cs="Times New Roman"/>
          <w:color w:val="004A91"/>
          <w:sz w:val="24"/>
          <w:szCs w:val="24"/>
        </w:rPr>
        <w:t xml:space="preserve"> </w:t>
      </w:r>
      <w:r w:rsidRPr="009E422E">
        <w:rPr>
          <w:rFonts w:ascii="Times New Roman" w:hAnsi="Times New Roman" w:cs="Times New Roman"/>
          <w:color w:val="000000"/>
          <w:sz w:val="24"/>
          <w:szCs w:val="24"/>
        </w:rPr>
        <w:t>Existen las de tonos en blanco, blanco crema, rojizos y negros.</w:t>
      </w:r>
    </w:p>
    <w:p w:rsidR="0044614E" w:rsidRPr="009E422E" w:rsidRDefault="0044614E" w:rsidP="004A2619">
      <w:pPr>
        <w:pStyle w:val="Prrafodelista"/>
        <w:numPr>
          <w:ilvl w:val="0"/>
          <w:numId w:val="12"/>
        </w:numPr>
        <w:autoSpaceDE w:val="0"/>
        <w:autoSpaceDN w:val="0"/>
        <w:adjustRightInd w:val="0"/>
        <w:spacing w:after="0" w:line="360" w:lineRule="auto"/>
        <w:ind w:left="426" w:hanging="284"/>
        <w:jc w:val="both"/>
        <w:rPr>
          <w:rFonts w:ascii="Times New Roman" w:hAnsi="Times New Roman" w:cs="Times New Roman"/>
          <w:color w:val="000000"/>
          <w:sz w:val="24"/>
          <w:szCs w:val="24"/>
        </w:rPr>
      </w:pPr>
      <w:r w:rsidRPr="009E422E">
        <w:rPr>
          <w:rFonts w:ascii="Times New Roman" w:hAnsi="Times New Roman" w:cs="Times New Roman"/>
          <w:b/>
          <w:sz w:val="24"/>
          <w:szCs w:val="24"/>
        </w:rPr>
        <w:t>Según su uso:</w:t>
      </w:r>
      <w:r w:rsidRPr="009E422E">
        <w:rPr>
          <w:rFonts w:ascii="Times New Roman" w:hAnsi="Times New Roman" w:cs="Times New Roman"/>
          <w:color w:val="004A91"/>
          <w:sz w:val="24"/>
          <w:szCs w:val="24"/>
        </w:rPr>
        <w:t xml:space="preserve"> </w:t>
      </w:r>
      <w:r w:rsidRPr="009E422E">
        <w:rPr>
          <w:rFonts w:ascii="Times New Roman" w:hAnsi="Times New Roman" w:cs="Times New Roman"/>
          <w:color w:val="000000"/>
          <w:sz w:val="24"/>
          <w:szCs w:val="24"/>
        </w:rPr>
        <w:t>El ajonjolí también puede clasificarse atendiendo a su uso y calidad. Así se distinguen dos tipos: el confitero, cuyo uso es para consumo directo; y el aceitero, cuya calidad de semillas es inferior y es utilizado para elaboración de aceite.</w:t>
      </w:r>
      <w:r>
        <w:rPr>
          <w:rFonts w:ascii="Times New Roman" w:hAnsi="Times New Roman" w:cs="Times New Roman"/>
          <w:color w:val="000000"/>
          <w:sz w:val="24"/>
          <w:szCs w:val="24"/>
        </w:rPr>
        <w:t xml:space="preserve"> (</w:t>
      </w:r>
      <w:proofErr w:type="spellStart"/>
      <w:r>
        <w:rPr>
          <w:rFonts w:ascii="Times New Roman" w:hAnsi="Times New Roman" w:cs="Times New Roman"/>
          <w:bCs/>
          <w:sz w:val="24"/>
          <w:szCs w:val="24"/>
        </w:rPr>
        <w:t>Friedmann</w:t>
      </w:r>
      <w:proofErr w:type="spellEnd"/>
      <w:r>
        <w:rPr>
          <w:rFonts w:ascii="Times New Roman" w:hAnsi="Times New Roman" w:cs="Times New Roman"/>
          <w:bCs/>
          <w:sz w:val="24"/>
          <w:szCs w:val="24"/>
        </w:rPr>
        <w:t>, A. y</w:t>
      </w:r>
      <w:r w:rsidRPr="009E422E">
        <w:rPr>
          <w:rFonts w:ascii="Times New Roman" w:hAnsi="Times New Roman" w:cs="Times New Roman"/>
          <w:bCs/>
          <w:sz w:val="24"/>
          <w:szCs w:val="24"/>
        </w:rPr>
        <w:t xml:space="preserve"> </w:t>
      </w:r>
      <w:proofErr w:type="spellStart"/>
      <w:r w:rsidRPr="009E422E">
        <w:rPr>
          <w:rFonts w:ascii="Times New Roman" w:hAnsi="Times New Roman" w:cs="Times New Roman"/>
          <w:bCs/>
          <w:sz w:val="24"/>
          <w:szCs w:val="24"/>
        </w:rPr>
        <w:t>Penner</w:t>
      </w:r>
      <w:proofErr w:type="spellEnd"/>
      <w:r w:rsidRPr="009E422E">
        <w:rPr>
          <w:rFonts w:ascii="Times New Roman" w:hAnsi="Times New Roman" w:cs="Times New Roman"/>
          <w:bCs/>
          <w:sz w:val="24"/>
          <w:szCs w:val="24"/>
        </w:rPr>
        <w:t>, R. 2009</w:t>
      </w:r>
      <w:r>
        <w:rPr>
          <w:rFonts w:ascii="Times New Roman" w:hAnsi="Times New Roman" w:cs="Times New Roman"/>
          <w:bCs/>
          <w:sz w:val="24"/>
          <w:szCs w:val="24"/>
        </w:rPr>
        <w:t>)</w:t>
      </w:r>
      <w:r w:rsidRPr="009E422E">
        <w:rPr>
          <w:rFonts w:ascii="Times New Roman" w:hAnsi="Times New Roman" w:cs="Times New Roman"/>
          <w:bCs/>
          <w:sz w:val="24"/>
          <w:szCs w:val="24"/>
        </w:rPr>
        <w:tab/>
      </w:r>
    </w:p>
    <w:p w:rsidR="0044614E" w:rsidRDefault="0044614E" w:rsidP="004A2619">
      <w:pPr>
        <w:autoSpaceDE w:val="0"/>
        <w:autoSpaceDN w:val="0"/>
        <w:adjustRightInd w:val="0"/>
        <w:spacing w:after="0" w:line="360" w:lineRule="auto"/>
        <w:ind w:left="567" w:hanging="567"/>
        <w:jc w:val="both"/>
        <w:rPr>
          <w:rFonts w:ascii="Times New Roman" w:hAnsi="Times New Roman" w:cs="Times New Roman"/>
          <w:b/>
          <w:sz w:val="24"/>
          <w:szCs w:val="24"/>
        </w:rPr>
      </w:pPr>
    </w:p>
    <w:p w:rsidR="0044614E" w:rsidRPr="009E4F63" w:rsidRDefault="00794F7C" w:rsidP="004A2619">
      <w:pPr>
        <w:autoSpaceDE w:val="0"/>
        <w:autoSpaceDN w:val="0"/>
        <w:adjustRightInd w:val="0"/>
        <w:spacing w:after="0" w:line="36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3</w:t>
      </w:r>
      <w:r w:rsidR="0044614E">
        <w:rPr>
          <w:rFonts w:ascii="Times New Roman" w:hAnsi="Times New Roman" w:cs="Times New Roman"/>
          <w:b/>
          <w:sz w:val="24"/>
          <w:szCs w:val="24"/>
        </w:rPr>
        <w:t>.13</w:t>
      </w:r>
      <w:r w:rsidR="0044614E" w:rsidRPr="009E4F63">
        <w:rPr>
          <w:rFonts w:ascii="Times New Roman" w:hAnsi="Times New Roman" w:cs="Times New Roman"/>
          <w:b/>
          <w:sz w:val="24"/>
          <w:szCs w:val="24"/>
        </w:rPr>
        <w:t>. DESCRIPTORES</w:t>
      </w:r>
    </w:p>
    <w:p w:rsidR="0044614E" w:rsidRPr="009E4F63" w:rsidRDefault="0044614E" w:rsidP="004A2619">
      <w:pPr>
        <w:autoSpaceDE w:val="0"/>
        <w:autoSpaceDN w:val="0"/>
        <w:adjustRightInd w:val="0"/>
        <w:spacing w:after="0" w:line="360" w:lineRule="auto"/>
        <w:jc w:val="both"/>
        <w:rPr>
          <w:rFonts w:ascii="Times New Roman" w:hAnsi="Times New Roman" w:cs="Times New Roman"/>
          <w:sz w:val="24"/>
          <w:szCs w:val="24"/>
        </w:rPr>
      </w:pPr>
    </w:p>
    <w:p w:rsidR="0044614E" w:rsidRDefault="0044614E" w:rsidP="004A261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La descripción varietal es esencial, ya que su buena definición permitirá establecer mejor las diferencias entre los cultivares. Por tanto, se debe conocer el fenotipo para tratar de diferenciar las variaciones debida a los efectos genéticos que ocurren por efectos ambientales. Se entiende por designación varietal al conjunto de observaciones que permiten distinguir y caracterizar a una población de plantas que constituyen una variedad. (</w:t>
      </w:r>
      <w:r w:rsidRPr="004839DE">
        <w:rPr>
          <w:rFonts w:ascii="Times New Roman" w:hAnsi="Times New Roman" w:cs="Times New Roman"/>
          <w:sz w:val="24"/>
          <w:szCs w:val="24"/>
        </w:rPr>
        <w:t>Jiménez, J. 2009</w:t>
      </w:r>
      <w:r>
        <w:rPr>
          <w:rFonts w:ascii="Times New Roman" w:hAnsi="Times New Roman" w:cs="Times New Roman"/>
          <w:sz w:val="24"/>
          <w:szCs w:val="24"/>
        </w:rPr>
        <w:t>)</w:t>
      </w:r>
    </w:p>
    <w:p w:rsidR="0044614E" w:rsidRPr="009E4F63" w:rsidRDefault="0044614E" w:rsidP="004A2619">
      <w:pPr>
        <w:autoSpaceDE w:val="0"/>
        <w:autoSpaceDN w:val="0"/>
        <w:adjustRightInd w:val="0"/>
        <w:spacing w:after="0" w:line="360" w:lineRule="auto"/>
        <w:jc w:val="both"/>
        <w:rPr>
          <w:rFonts w:ascii="Times New Roman" w:hAnsi="Times New Roman" w:cs="Times New Roman"/>
          <w:sz w:val="24"/>
          <w:szCs w:val="24"/>
        </w:rPr>
      </w:pPr>
    </w:p>
    <w:p w:rsidR="0044614E" w:rsidRDefault="0044614E" w:rsidP="004A2619">
      <w:pPr>
        <w:autoSpaceDE w:val="0"/>
        <w:autoSpaceDN w:val="0"/>
        <w:adjustRightInd w:val="0"/>
        <w:spacing w:after="0" w:line="360" w:lineRule="auto"/>
        <w:jc w:val="both"/>
        <w:rPr>
          <w:rFonts w:ascii="Times New Roman" w:hAnsi="Times New Roman" w:cs="Times New Roman"/>
          <w:sz w:val="24"/>
          <w:szCs w:val="24"/>
        </w:rPr>
      </w:pPr>
      <w:r w:rsidRPr="00B058A4">
        <w:rPr>
          <w:rFonts w:ascii="Times New Roman" w:hAnsi="Times New Roman" w:cs="Times New Roman"/>
          <w:sz w:val="24"/>
          <w:szCs w:val="24"/>
        </w:rPr>
        <w:t xml:space="preserve">La </w:t>
      </w:r>
      <w:r>
        <w:rPr>
          <w:rFonts w:ascii="Times New Roman" w:hAnsi="Times New Roman" w:cs="Times New Roman"/>
          <w:sz w:val="24"/>
          <w:szCs w:val="24"/>
        </w:rPr>
        <w:t xml:space="preserve">caracterización morfológica de recursos </w:t>
      </w:r>
      <w:proofErr w:type="spellStart"/>
      <w:r>
        <w:rPr>
          <w:rFonts w:ascii="Times New Roman" w:hAnsi="Times New Roman" w:cs="Times New Roman"/>
          <w:sz w:val="24"/>
          <w:szCs w:val="24"/>
        </w:rPr>
        <w:t>fitogenéticos</w:t>
      </w:r>
      <w:proofErr w:type="spellEnd"/>
      <w:r>
        <w:rPr>
          <w:rFonts w:ascii="Times New Roman" w:hAnsi="Times New Roman" w:cs="Times New Roman"/>
          <w:sz w:val="24"/>
          <w:szCs w:val="24"/>
        </w:rPr>
        <w:t xml:space="preserve"> es la determinación de un conjunto de caracteres mediante el uso de descriptores definidos que permiten diferenciar taxonómicamente a las plantas. Algunos caracteres pueden ser altamente heredables, fácilmente observables y expresables en la misma forma en cualquier ambiente. Las características morfológicas se utilizan  para estudiar la variabilidad genética, para identificar plantas y para conservar los recursos genéticos. Por lo tanto, la caracterización es el primer paso en el mejoramiento de los cultivos y programas de conservación. (Hernández, A. 2013.)</w:t>
      </w:r>
    </w:p>
    <w:p w:rsidR="0044614E" w:rsidRPr="009E4F63" w:rsidRDefault="0044614E" w:rsidP="004A2619">
      <w:pPr>
        <w:tabs>
          <w:tab w:val="left" w:pos="142"/>
        </w:tabs>
        <w:autoSpaceDE w:val="0"/>
        <w:autoSpaceDN w:val="0"/>
        <w:adjustRightInd w:val="0"/>
        <w:spacing w:after="0" w:line="360" w:lineRule="auto"/>
        <w:rPr>
          <w:rFonts w:ascii="Times New Roman" w:hAnsi="Times New Roman" w:cs="Times New Roman"/>
          <w:b/>
          <w:sz w:val="24"/>
          <w:szCs w:val="24"/>
        </w:rPr>
      </w:pPr>
    </w:p>
    <w:p w:rsidR="0044614E" w:rsidRPr="009E4F63" w:rsidRDefault="00794F7C" w:rsidP="004A2619">
      <w:pPr>
        <w:pStyle w:val="Default"/>
        <w:tabs>
          <w:tab w:val="left" w:pos="8504"/>
        </w:tabs>
        <w:spacing w:line="360" w:lineRule="auto"/>
        <w:ind w:left="567" w:right="-1" w:hanging="567"/>
        <w:jc w:val="both"/>
        <w:rPr>
          <w:b/>
          <w:color w:val="auto"/>
        </w:rPr>
      </w:pPr>
      <w:r>
        <w:rPr>
          <w:b/>
          <w:color w:val="auto"/>
        </w:rPr>
        <w:t>3</w:t>
      </w:r>
      <w:r w:rsidR="0044614E">
        <w:rPr>
          <w:b/>
          <w:color w:val="auto"/>
        </w:rPr>
        <w:t>.13</w:t>
      </w:r>
      <w:r w:rsidR="0044614E" w:rsidRPr="009E4F63">
        <w:rPr>
          <w:b/>
          <w:color w:val="auto"/>
        </w:rPr>
        <w:t>.1. El valor de los descriptores IPGRI</w:t>
      </w:r>
    </w:p>
    <w:p w:rsidR="0044614E" w:rsidRPr="009E4F63" w:rsidRDefault="0044614E" w:rsidP="004A2619">
      <w:pPr>
        <w:pStyle w:val="Default"/>
        <w:tabs>
          <w:tab w:val="left" w:pos="8504"/>
        </w:tabs>
        <w:spacing w:line="360" w:lineRule="auto"/>
        <w:ind w:left="567" w:right="-1" w:hanging="567"/>
        <w:jc w:val="both"/>
        <w:rPr>
          <w:b/>
          <w:color w:val="auto"/>
        </w:rPr>
      </w:pPr>
    </w:p>
    <w:p w:rsidR="0044614E" w:rsidRPr="009E4F63" w:rsidRDefault="0044614E" w:rsidP="004A2619">
      <w:pPr>
        <w:pStyle w:val="Default"/>
        <w:tabs>
          <w:tab w:val="left" w:pos="8504"/>
        </w:tabs>
        <w:spacing w:line="360" w:lineRule="auto"/>
        <w:ind w:right="-1"/>
        <w:jc w:val="both"/>
        <w:rPr>
          <w:color w:val="auto"/>
        </w:rPr>
      </w:pPr>
      <w:r w:rsidRPr="009E4F63">
        <w:rPr>
          <w:color w:val="auto"/>
        </w:rPr>
        <w:t xml:space="preserve">Las listas de descriptores publicadas por el IPGRI (Instituto Internacional de Recursos </w:t>
      </w:r>
      <w:proofErr w:type="spellStart"/>
      <w:r w:rsidRPr="009E4F63">
        <w:rPr>
          <w:color w:val="auto"/>
        </w:rPr>
        <w:t>Fitogenéticos</w:t>
      </w:r>
      <w:proofErr w:type="spellEnd"/>
      <w:r w:rsidRPr="009E4F63">
        <w:rPr>
          <w:color w:val="auto"/>
        </w:rPr>
        <w:t>), han representado una buena guía a la hora de afrontar una caracterización fenotípica del material conservado. En general puede decirse que su introducción ha sido un éxito dado que han sido un instrumento efectivo para:</w:t>
      </w:r>
      <w:r>
        <w:rPr>
          <w:color w:val="auto"/>
        </w:rPr>
        <w:t xml:space="preserve"> </w:t>
      </w:r>
      <w:r w:rsidRPr="009E4F63">
        <w:rPr>
          <w:color w:val="auto"/>
        </w:rPr>
        <w:t xml:space="preserve">El establecimiento de estándares universales para la toma de información </w:t>
      </w:r>
      <w:r w:rsidRPr="009E4F63">
        <w:rPr>
          <w:color w:val="auto"/>
        </w:rPr>
        <w:lastRenderedPageBreak/>
        <w:t>sobre el fenotipo del germoplasma conservado</w:t>
      </w:r>
      <w:r>
        <w:rPr>
          <w:color w:val="auto"/>
        </w:rPr>
        <w:t>,</w:t>
      </w:r>
      <w:r w:rsidRPr="009E4F63">
        <w:rPr>
          <w:color w:val="auto"/>
        </w:rPr>
        <w:t xml:space="preserve"> facilitación de la transferencia de información sobre caracterización fenotípica de germoplasma</w:t>
      </w:r>
      <w:r>
        <w:rPr>
          <w:color w:val="auto"/>
        </w:rPr>
        <w:t xml:space="preserve"> y</w:t>
      </w:r>
      <w:r w:rsidRPr="009E4F63">
        <w:rPr>
          <w:color w:val="auto"/>
        </w:rPr>
        <w:t xml:space="preserve"> comparación válida de datos de caracterización entre fuentes diferentes. (</w:t>
      </w:r>
      <w:proofErr w:type="spellStart"/>
      <w:r w:rsidRPr="009E4F63">
        <w:rPr>
          <w:color w:val="auto"/>
        </w:rPr>
        <w:t>Agrobiodiversidad</w:t>
      </w:r>
      <w:proofErr w:type="spellEnd"/>
      <w:r w:rsidRPr="009E4F63">
        <w:rPr>
          <w:color w:val="auto"/>
        </w:rPr>
        <w:t>. 2010)</w:t>
      </w:r>
    </w:p>
    <w:p w:rsidR="0044614E" w:rsidRPr="009E4F63" w:rsidRDefault="0044614E" w:rsidP="004A2619">
      <w:pPr>
        <w:pStyle w:val="Default"/>
        <w:tabs>
          <w:tab w:val="left" w:pos="8504"/>
        </w:tabs>
        <w:spacing w:line="360" w:lineRule="auto"/>
        <w:ind w:left="440" w:right="-1"/>
        <w:jc w:val="both"/>
        <w:rPr>
          <w:color w:val="auto"/>
        </w:rPr>
      </w:pPr>
    </w:p>
    <w:p w:rsidR="0044614E" w:rsidRPr="009E4F63" w:rsidRDefault="00794F7C" w:rsidP="004A2619">
      <w:pPr>
        <w:autoSpaceDE w:val="0"/>
        <w:autoSpaceDN w:val="0"/>
        <w:adjustRightInd w:val="0"/>
        <w:spacing w:after="0" w:line="36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3</w:t>
      </w:r>
      <w:r w:rsidR="0044614E">
        <w:rPr>
          <w:rFonts w:ascii="Times New Roman" w:hAnsi="Times New Roman" w:cs="Times New Roman"/>
          <w:b/>
          <w:sz w:val="24"/>
          <w:szCs w:val="24"/>
        </w:rPr>
        <w:t>.13</w:t>
      </w:r>
      <w:r w:rsidR="0044614E" w:rsidRPr="009E4F63">
        <w:rPr>
          <w:rFonts w:ascii="Times New Roman" w:hAnsi="Times New Roman" w:cs="Times New Roman"/>
          <w:b/>
          <w:sz w:val="24"/>
          <w:szCs w:val="24"/>
        </w:rPr>
        <w:t xml:space="preserve">.2. Caracterización morfo-agronómica del ajonjolí </w:t>
      </w:r>
    </w:p>
    <w:p w:rsidR="0044614E" w:rsidRPr="009E4F63" w:rsidRDefault="0044614E" w:rsidP="004A2619">
      <w:pPr>
        <w:pStyle w:val="Default"/>
        <w:tabs>
          <w:tab w:val="left" w:pos="0"/>
          <w:tab w:val="left" w:pos="8504"/>
        </w:tabs>
        <w:spacing w:line="360" w:lineRule="auto"/>
        <w:ind w:right="-1"/>
        <w:jc w:val="both"/>
        <w:rPr>
          <w:color w:val="auto"/>
          <w:szCs w:val="18"/>
          <w:shd w:val="clear" w:color="auto" w:fill="FFFFFF"/>
        </w:rPr>
      </w:pPr>
    </w:p>
    <w:p w:rsidR="0044614E" w:rsidRPr="009E4F63" w:rsidRDefault="0044614E" w:rsidP="004A2619">
      <w:pPr>
        <w:pStyle w:val="Default"/>
        <w:tabs>
          <w:tab w:val="left" w:pos="0"/>
          <w:tab w:val="left" w:pos="8504"/>
        </w:tabs>
        <w:spacing w:line="360" w:lineRule="auto"/>
        <w:ind w:right="-1"/>
        <w:jc w:val="both"/>
        <w:rPr>
          <w:color w:val="auto"/>
        </w:rPr>
      </w:pPr>
      <w:r w:rsidRPr="009E4F63">
        <w:rPr>
          <w:color w:val="auto"/>
          <w:szCs w:val="18"/>
          <w:shd w:val="clear" w:color="auto" w:fill="FFFFFF"/>
        </w:rPr>
        <w:t xml:space="preserve">El estudio de la diversidad morfo-agronómica del </w:t>
      </w:r>
      <w:r w:rsidRPr="009E4F63">
        <w:rPr>
          <w:color w:val="auto"/>
        </w:rPr>
        <w:t xml:space="preserve">germoplasma de ajonjolí es importante para la identificación de los genotipos mejor adaptados a las condiciones agroclimáticas de una región, </w:t>
      </w:r>
      <w:r w:rsidRPr="009E4F63">
        <w:rPr>
          <w:color w:val="auto"/>
          <w:szCs w:val="18"/>
          <w:shd w:val="clear" w:color="auto" w:fill="FFFFFF"/>
        </w:rPr>
        <w:t>con características deseables, de acuerdo a las necesidades del productor y el consumidor final.</w:t>
      </w:r>
      <w:r w:rsidRPr="009E4F63">
        <w:rPr>
          <w:color w:val="auto"/>
        </w:rPr>
        <w:t xml:space="preserve"> La descripción varietal es esencial, ya que su buena definición permitirá establecer mejor las diferencias entre las variedades. (</w:t>
      </w:r>
      <w:r w:rsidRPr="002D5C5E">
        <w:rPr>
          <w:color w:val="auto"/>
        </w:rPr>
        <w:t xml:space="preserve">Instituto Internacional de Recursos </w:t>
      </w:r>
      <w:proofErr w:type="spellStart"/>
      <w:r w:rsidRPr="002D5C5E">
        <w:rPr>
          <w:color w:val="auto"/>
        </w:rPr>
        <w:t>Fitogenéticos</w:t>
      </w:r>
      <w:proofErr w:type="spellEnd"/>
      <w:r w:rsidRPr="002D5C5E">
        <w:rPr>
          <w:color w:val="auto"/>
        </w:rPr>
        <w:t xml:space="preserve"> </w:t>
      </w:r>
      <w:r w:rsidRPr="009E4F63">
        <w:rPr>
          <w:color w:val="auto"/>
        </w:rPr>
        <w:t>IPGRI. 2004)</w:t>
      </w:r>
    </w:p>
    <w:p w:rsidR="0044614E" w:rsidRPr="009E4F63" w:rsidRDefault="0044614E" w:rsidP="004A2619">
      <w:pPr>
        <w:autoSpaceDE w:val="0"/>
        <w:autoSpaceDN w:val="0"/>
        <w:adjustRightInd w:val="0"/>
        <w:spacing w:after="0" w:line="360" w:lineRule="auto"/>
        <w:jc w:val="both"/>
        <w:rPr>
          <w:rFonts w:ascii="Times New Roman" w:hAnsi="Times New Roman" w:cs="Times New Roman"/>
          <w:sz w:val="24"/>
          <w:szCs w:val="24"/>
        </w:rPr>
      </w:pPr>
    </w:p>
    <w:p w:rsidR="0044614E" w:rsidRPr="009E4F63" w:rsidRDefault="0044614E" w:rsidP="004A2619">
      <w:pPr>
        <w:autoSpaceDE w:val="0"/>
        <w:autoSpaceDN w:val="0"/>
        <w:adjustRightInd w:val="0"/>
        <w:spacing w:after="0" w:line="360" w:lineRule="auto"/>
        <w:jc w:val="both"/>
        <w:rPr>
          <w:rFonts w:ascii="Times New Roman" w:hAnsi="Times New Roman" w:cs="Times New Roman"/>
          <w:sz w:val="24"/>
          <w:szCs w:val="24"/>
        </w:rPr>
      </w:pPr>
      <w:r w:rsidRPr="009E4F63">
        <w:rPr>
          <w:rFonts w:ascii="Times New Roman" w:hAnsi="Times New Roman" w:cs="Times New Roman"/>
          <w:sz w:val="24"/>
          <w:szCs w:val="24"/>
        </w:rPr>
        <w:t>El mercado del ajonjolí para consumo directo del grano requiere que éste satisfaga una serie de requisitos mínimos, cuyo cumplimiento depende, por una parte, del manejo que la semilla reciba desde la siembra hasta su procesamiento y por la otra, de características genéticas poco sensibles a cambios ambientales. Por esta razón es necesaria la selección de cultivares que combinen alta calidad del grano para utilización directa y buena adaptación agronómica, las semillas de ajonjolí más demandadas son:</w:t>
      </w:r>
    </w:p>
    <w:p w:rsidR="0044614E" w:rsidRPr="009E4F63" w:rsidRDefault="0044614E" w:rsidP="004A2619">
      <w:pPr>
        <w:pStyle w:val="Prrafodelista"/>
        <w:numPr>
          <w:ilvl w:val="0"/>
          <w:numId w:val="8"/>
        </w:numPr>
        <w:autoSpaceDE w:val="0"/>
        <w:autoSpaceDN w:val="0"/>
        <w:adjustRightInd w:val="0"/>
        <w:spacing w:after="0" w:line="360" w:lineRule="auto"/>
        <w:ind w:left="426" w:hanging="284"/>
        <w:jc w:val="both"/>
        <w:rPr>
          <w:rFonts w:ascii="Times New Roman" w:hAnsi="Times New Roman" w:cs="Times New Roman"/>
          <w:sz w:val="24"/>
          <w:szCs w:val="24"/>
        </w:rPr>
      </w:pPr>
      <w:r w:rsidRPr="009E4F63">
        <w:rPr>
          <w:rFonts w:ascii="Times New Roman" w:hAnsi="Times New Roman" w:cs="Times New Roman"/>
          <w:sz w:val="24"/>
          <w:szCs w:val="24"/>
        </w:rPr>
        <w:t>Semillas marrones: de color beige y forma ovalada, tienen un característico sabor a nuez.</w:t>
      </w:r>
    </w:p>
    <w:p w:rsidR="0044614E" w:rsidRPr="009E4F63" w:rsidRDefault="0044614E" w:rsidP="004A2619">
      <w:pPr>
        <w:pStyle w:val="Prrafodelista"/>
        <w:numPr>
          <w:ilvl w:val="0"/>
          <w:numId w:val="8"/>
        </w:numPr>
        <w:autoSpaceDE w:val="0"/>
        <w:autoSpaceDN w:val="0"/>
        <w:adjustRightInd w:val="0"/>
        <w:spacing w:after="0" w:line="360" w:lineRule="auto"/>
        <w:ind w:left="426" w:hanging="284"/>
        <w:jc w:val="both"/>
        <w:rPr>
          <w:rFonts w:ascii="Times New Roman" w:hAnsi="Times New Roman" w:cs="Times New Roman"/>
          <w:sz w:val="24"/>
          <w:szCs w:val="24"/>
        </w:rPr>
      </w:pPr>
      <w:r w:rsidRPr="009E4F63">
        <w:rPr>
          <w:rFonts w:ascii="Times New Roman" w:hAnsi="Times New Roman" w:cs="Times New Roman"/>
          <w:sz w:val="24"/>
          <w:szCs w:val="24"/>
        </w:rPr>
        <w:t>Semillas blancas cremosas: pequeñas y lisas son las más comunes, son bastante brillantes y resbaladizas y no muy duras.</w:t>
      </w:r>
    </w:p>
    <w:p w:rsidR="0044614E" w:rsidRPr="009E4F63" w:rsidRDefault="0044614E" w:rsidP="004A2619">
      <w:pPr>
        <w:pStyle w:val="Prrafodelista"/>
        <w:numPr>
          <w:ilvl w:val="0"/>
          <w:numId w:val="8"/>
        </w:numPr>
        <w:autoSpaceDE w:val="0"/>
        <w:autoSpaceDN w:val="0"/>
        <w:adjustRightInd w:val="0"/>
        <w:spacing w:after="0" w:line="360" w:lineRule="auto"/>
        <w:ind w:left="426" w:hanging="284"/>
        <w:jc w:val="both"/>
        <w:rPr>
          <w:rFonts w:ascii="Times New Roman" w:hAnsi="Times New Roman" w:cs="Times New Roman"/>
          <w:sz w:val="24"/>
          <w:szCs w:val="24"/>
        </w:rPr>
      </w:pPr>
      <w:r w:rsidRPr="009E4F63">
        <w:rPr>
          <w:rFonts w:ascii="Times New Roman" w:hAnsi="Times New Roman" w:cs="Times New Roman"/>
          <w:sz w:val="24"/>
          <w:szCs w:val="24"/>
        </w:rPr>
        <w:t xml:space="preserve">Semillas negras: son las semillas más populares en la cocina japonesa. </w:t>
      </w:r>
    </w:p>
    <w:p w:rsidR="0044614E" w:rsidRPr="009E4F63" w:rsidRDefault="0044614E" w:rsidP="004A2619">
      <w:pPr>
        <w:pStyle w:val="Prrafodelista"/>
        <w:autoSpaceDE w:val="0"/>
        <w:autoSpaceDN w:val="0"/>
        <w:adjustRightInd w:val="0"/>
        <w:spacing w:after="0" w:line="360" w:lineRule="auto"/>
        <w:ind w:left="426"/>
        <w:jc w:val="both"/>
        <w:rPr>
          <w:rFonts w:ascii="Times New Roman" w:hAnsi="Times New Roman" w:cs="Times New Roman"/>
          <w:sz w:val="24"/>
          <w:szCs w:val="24"/>
        </w:rPr>
      </w:pPr>
      <w:r w:rsidRPr="009E4F63">
        <w:rPr>
          <w:rFonts w:ascii="Times New Roman" w:hAnsi="Times New Roman" w:cs="Times New Roman"/>
          <w:sz w:val="24"/>
          <w:szCs w:val="24"/>
        </w:rPr>
        <w:t>(</w:t>
      </w:r>
      <w:r w:rsidRPr="00C75A36">
        <w:rPr>
          <w:rFonts w:ascii="Times New Roman" w:hAnsi="Times New Roman" w:cs="Times New Roman"/>
          <w:sz w:val="24"/>
          <w:szCs w:val="24"/>
        </w:rPr>
        <w:t>Centro de Exportaciones e Inversiones</w:t>
      </w:r>
      <w:r>
        <w:rPr>
          <w:rFonts w:ascii="Times New Roman" w:hAnsi="Times New Roman" w:cs="Times New Roman"/>
          <w:sz w:val="24"/>
          <w:szCs w:val="24"/>
        </w:rPr>
        <w:t>-</w:t>
      </w:r>
      <w:r w:rsidRPr="009E4F63">
        <w:rPr>
          <w:rFonts w:ascii="Times New Roman" w:hAnsi="Times New Roman" w:cs="Times New Roman"/>
          <w:sz w:val="24"/>
          <w:szCs w:val="24"/>
        </w:rPr>
        <w:t>CEI. 2013).</w:t>
      </w:r>
    </w:p>
    <w:p w:rsidR="0044614E" w:rsidRDefault="0044614E" w:rsidP="004A2619">
      <w:pPr>
        <w:autoSpaceDE w:val="0"/>
        <w:autoSpaceDN w:val="0"/>
        <w:adjustRightInd w:val="0"/>
        <w:spacing w:after="0" w:line="360" w:lineRule="auto"/>
        <w:jc w:val="both"/>
        <w:rPr>
          <w:rFonts w:ascii="Times New Roman" w:hAnsi="Times New Roman" w:cs="Times New Roman"/>
          <w:b/>
          <w:sz w:val="24"/>
          <w:szCs w:val="24"/>
        </w:rPr>
      </w:pPr>
    </w:p>
    <w:p w:rsidR="005B1312" w:rsidRDefault="005B1312" w:rsidP="004A2619">
      <w:pPr>
        <w:autoSpaceDE w:val="0"/>
        <w:autoSpaceDN w:val="0"/>
        <w:adjustRightInd w:val="0"/>
        <w:spacing w:after="0" w:line="360" w:lineRule="auto"/>
        <w:jc w:val="both"/>
        <w:rPr>
          <w:rFonts w:ascii="Times New Roman" w:hAnsi="Times New Roman" w:cs="Times New Roman"/>
          <w:b/>
          <w:sz w:val="24"/>
          <w:szCs w:val="24"/>
        </w:rPr>
      </w:pPr>
    </w:p>
    <w:p w:rsidR="005B1312" w:rsidRDefault="005B1312" w:rsidP="004A2619">
      <w:pPr>
        <w:autoSpaceDE w:val="0"/>
        <w:autoSpaceDN w:val="0"/>
        <w:adjustRightInd w:val="0"/>
        <w:spacing w:after="0" w:line="360" w:lineRule="auto"/>
        <w:jc w:val="both"/>
        <w:rPr>
          <w:rFonts w:ascii="Times New Roman" w:hAnsi="Times New Roman" w:cs="Times New Roman"/>
          <w:b/>
          <w:sz w:val="24"/>
          <w:szCs w:val="24"/>
        </w:rPr>
      </w:pPr>
    </w:p>
    <w:p w:rsidR="0044614E" w:rsidRDefault="0044614E" w:rsidP="004A2619">
      <w:pPr>
        <w:autoSpaceDE w:val="0"/>
        <w:autoSpaceDN w:val="0"/>
        <w:adjustRightInd w:val="0"/>
        <w:spacing w:after="0" w:line="360" w:lineRule="auto"/>
        <w:jc w:val="both"/>
        <w:rPr>
          <w:rFonts w:ascii="Times New Roman" w:hAnsi="Times New Roman" w:cs="Times New Roman"/>
          <w:b/>
          <w:sz w:val="24"/>
          <w:szCs w:val="24"/>
        </w:rPr>
      </w:pPr>
    </w:p>
    <w:p w:rsidR="0044614E" w:rsidRPr="009E4F63" w:rsidRDefault="00794F7C" w:rsidP="004A2619">
      <w:pPr>
        <w:autoSpaceDE w:val="0"/>
        <w:autoSpaceDN w:val="0"/>
        <w:adjustRightInd w:val="0"/>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3</w:t>
      </w:r>
      <w:r w:rsidR="0044614E">
        <w:rPr>
          <w:rFonts w:ascii="Times New Roman" w:hAnsi="Times New Roman" w:cs="Times New Roman"/>
          <w:b/>
          <w:sz w:val="24"/>
          <w:szCs w:val="24"/>
        </w:rPr>
        <w:t>.14</w:t>
      </w:r>
      <w:r w:rsidR="0044614E" w:rsidRPr="009E4F63">
        <w:rPr>
          <w:rFonts w:ascii="Times New Roman" w:hAnsi="Times New Roman" w:cs="Times New Roman"/>
          <w:b/>
          <w:sz w:val="24"/>
          <w:szCs w:val="24"/>
        </w:rPr>
        <w:t>.  MEJORAMIENTO GENÉTICO</w:t>
      </w:r>
    </w:p>
    <w:p w:rsidR="0044614E" w:rsidRPr="009E4F63" w:rsidRDefault="0044614E" w:rsidP="004A2619">
      <w:pPr>
        <w:autoSpaceDE w:val="0"/>
        <w:autoSpaceDN w:val="0"/>
        <w:adjustRightInd w:val="0"/>
        <w:spacing w:after="0" w:line="360" w:lineRule="auto"/>
        <w:jc w:val="both"/>
        <w:rPr>
          <w:rFonts w:ascii="Times New Roman" w:hAnsi="Times New Roman" w:cs="Times New Roman"/>
          <w:sz w:val="24"/>
          <w:szCs w:val="24"/>
        </w:rPr>
      </w:pPr>
    </w:p>
    <w:p w:rsidR="0044614E" w:rsidRDefault="0044614E" w:rsidP="004A2619">
      <w:pPr>
        <w:pStyle w:val="NormalWeb"/>
        <w:spacing w:before="0" w:beforeAutospacing="0" w:after="0" w:afterAutospacing="0" w:line="360" w:lineRule="auto"/>
        <w:jc w:val="both"/>
      </w:pPr>
      <w:r w:rsidRPr="000906E7">
        <w:rPr>
          <w:bCs/>
        </w:rPr>
        <w:t>Los objetivos del mej</w:t>
      </w:r>
      <w:r>
        <w:rPr>
          <w:bCs/>
        </w:rPr>
        <w:t>oramiento genético son</w:t>
      </w:r>
      <w:r w:rsidRPr="00E34284">
        <w:rPr>
          <w:bCs/>
        </w:rPr>
        <w:t xml:space="preserve"> </w:t>
      </w:r>
      <w:r w:rsidRPr="000906E7">
        <w:rPr>
          <w:bCs/>
        </w:rPr>
        <w:t>generar nuev</w:t>
      </w:r>
      <w:r w:rsidR="00655E39">
        <w:rPr>
          <w:bCs/>
        </w:rPr>
        <w:t>o</w:t>
      </w:r>
      <w:r w:rsidRPr="000906E7">
        <w:rPr>
          <w:bCs/>
        </w:rPr>
        <w:t>s cultivares que</w:t>
      </w:r>
      <w:r>
        <w:rPr>
          <w:bCs/>
        </w:rPr>
        <w:t xml:space="preserve"> reúnan las siguientes característica</w:t>
      </w:r>
      <w:r w:rsidRPr="000906E7">
        <w:rPr>
          <w:bCs/>
        </w:rPr>
        <w:t>s:</w:t>
      </w:r>
      <w:r>
        <w:rPr>
          <w:bCs/>
        </w:rPr>
        <w:t xml:space="preserve"> </w:t>
      </w:r>
      <w:r w:rsidRPr="00E34284">
        <w:t>Increm</w:t>
      </w:r>
      <w:r>
        <w:t>ento de la producción agrícola, m</w:t>
      </w:r>
      <w:r w:rsidRPr="00E34284">
        <w:t>ayor eficiencia fisiológica por planta y por hectárea, amplia a</w:t>
      </w:r>
      <w:r>
        <w:t>daptación a diversos ambientes, tolerancia</w:t>
      </w:r>
      <w:r w:rsidRPr="00E34284">
        <w:t xml:space="preserve"> a plagas y enfermedades</w:t>
      </w:r>
      <w:r>
        <w:t>, resistencia a la sequía</w:t>
      </w:r>
      <w:r w:rsidRPr="00E34284">
        <w:t>, etc.</w:t>
      </w:r>
      <w:r>
        <w:rPr>
          <w:bCs/>
        </w:rPr>
        <w:t xml:space="preserve"> </w:t>
      </w:r>
      <w:r w:rsidRPr="00E34284">
        <w:t>Mejoramiento par</w:t>
      </w:r>
      <w:r>
        <w:t>a la calidad de los productos, a</w:t>
      </w:r>
      <w:r w:rsidRPr="00E34284">
        <w:t>lto valor nutritivo (proteínas y vitaminas), mayor coloración, sab</w:t>
      </w:r>
      <w:r>
        <w:t>or y tamaño de los frutos</w:t>
      </w:r>
      <w:r w:rsidRPr="00E34284">
        <w:t>, etc.</w:t>
      </w:r>
      <w:r>
        <w:t xml:space="preserve"> (</w:t>
      </w:r>
      <w:proofErr w:type="spellStart"/>
      <w:r>
        <w:t>Infoagro</w:t>
      </w:r>
      <w:proofErr w:type="spellEnd"/>
      <w:r>
        <w:t>. 2014)</w:t>
      </w:r>
    </w:p>
    <w:p w:rsidR="0044614E" w:rsidRDefault="0044614E" w:rsidP="004A2619">
      <w:pPr>
        <w:autoSpaceDE w:val="0"/>
        <w:autoSpaceDN w:val="0"/>
        <w:adjustRightInd w:val="0"/>
        <w:spacing w:after="0" w:line="360" w:lineRule="auto"/>
        <w:jc w:val="both"/>
        <w:rPr>
          <w:rFonts w:ascii="Times New Roman" w:hAnsi="Times New Roman" w:cs="Times New Roman"/>
          <w:sz w:val="24"/>
          <w:szCs w:val="24"/>
        </w:rPr>
      </w:pPr>
    </w:p>
    <w:p w:rsidR="0044614E" w:rsidRPr="009E4F63" w:rsidRDefault="0044614E" w:rsidP="004A2619">
      <w:pPr>
        <w:autoSpaceDE w:val="0"/>
        <w:autoSpaceDN w:val="0"/>
        <w:adjustRightInd w:val="0"/>
        <w:spacing w:after="0" w:line="360" w:lineRule="auto"/>
        <w:jc w:val="both"/>
        <w:rPr>
          <w:rFonts w:ascii="Times New Roman" w:hAnsi="Times New Roman" w:cs="Times New Roman"/>
          <w:sz w:val="24"/>
          <w:szCs w:val="24"/>
        </w:rPr>
      </w:pPr>
      <w:r w:rsidRPr="009E4F63">
        <w:rPr>
          <w:rFonts w:ascii="Times New Roman" w:hAnsi="Times New Roman" w:cs="Times New Roman"/>
          <w:sz w:val="24"/>
          <w:szCs w:val="24"/>
        </w:rPr>
        <w:t>Dentro del mejoramiento genético el Instituto Nacional Autónomo de Investigaciones Agropecuarias INIAP, en 1966, liberó la variedad “Aceitera seleccionada”; en 1967 la “Portoviejo 1”, y luego como producto de hibridaciones, la variedad “Portoviejo 2”, proveniente del cruce de “Blanco” x “Aceitera”, variedades originarias de Estados Unidos y Venezuela, variedad que se destaca por sus rendimientos y resistencia a la marchitez</w:t>
      </w:r>
      <w:proofErr w:type="gramStart"/>
      <w:r w:rsidRPr="009E4F63">
        <w:rPr>
          <w:rFonts w:ascii="Times New Roman" w:hAnsi="Times New Roman" w:cs="Times New Roman"/>
          <w:sz w:val="24"/>
          <w:szCs w:val="24"/>
        </w:rPr>
        <w:t>..</w:t>
      </w:r>
      <w:proofErr w:type="gramEnd"/>
      <w:r w:rsidRPr="009E4F63">
        <w:rPr>
          <w:rFonts w:ascii="Times New Roman" w:hAnsi="Times New Roman" w:cs="Times New Roman"/>
          <w:sz w:val="24"/>
          <w:szCs w:val="24"/>
        </w:rPr>
        <w:t xml:space="preserve"> (Rodríguez, L. 2011)</w:t>
      </w:r>
    </w:p>
    <w:p w:rsidR="0044614E" w:rsidRPr="009E4F63" w:rsidRDefault="0044614E" w:rsidP="004A2619">
      <w:pPr>
        <w:autoSpaceDE w:val="0"/>
        <w:autoSpaceDN w:val="0"/>
        <w:adjustRightInd w:val="0"/>
        <w:spacing w:after="0" w:line="360" w:lineRule="auto"/>
        <w:rPr>
          <w:rFonts w:ascii="Times New Roman" w:hAnsi="Times New Roman" w:cs="Times New Roman"/>
          <w:b/>
          <w:sz w:val="24"/>
          <w:szCs w:val="24"/>
        </w:rPr>
      </w:pPr>
    </w:p>
    <w:p w:rsidR="0044614E" w:rsidRPr="009E4F63" w:rsidRDefault="0044614E" w:rsidP="004A2619">
      <w:pPr>
        <w:autoSpaceDE w:val="0"/>
        <w:autoSpaceDN w:val="0"/>
        <w:adjustRightInd w:val="0"/>
        <w:spacing w:after="0" w:line="360" w:lineRule="auto"/>
        <w:jc w:val="both"/>
        <w:rPr>
          <w:rFonts w:ascii="Times New Roman" w:hAnsi="Times New Roman" w:cs="Times New Roman"/>
          <w:sz w:val="24"/>
          <w:szCs w:val="24"/>
        </w:rPr>
      </w:pPr>
      <w:r w:rsidRPr="009E4F63">
        <w:rPr>
          <w:rFonts w:ascii="Times New Roman" w:hAnsi="Times New Roman" w:cs="Times New Roman"/>
          <w:sz w:val="24"/>
          <w:szCs w:val="24"/>
        </w:rPr>
        <w:t>Entre las variedades introducidas y obtenidas por el INIAP, probadas y entregadas a los agricultores de diferentes zonas del país, se destacan las siguientes:</w:t>
      </w:r>
    </w:p>
    <w:p w:rsidR="0044614E" w:rsidRPr="009E4F63" w:rsidRDefault="0044614E" w:rsidP="004A2619">
      <w:pPr>
        <w:autoSpaceDE w:val="0"/>
        <w:autoSpaceDN w:val="0"/>
        <w:adjustRightInd w:val="0"/>
        <w:spacing w:after="0" w:line="360" w:lineRule="auto"/>
        <w:jc w:val="both"/>
        <w:rPr>
          <w:rFonts w:ascii="Times New Roman" w:hAnsi="Times New Roman" w:cs="Times New Roman"/>
          <w:sz w:val="24"/>
          <w:szCs w:val="24"/>
        </w:rPr>
      </w:pPr>
    </w:p>
    <w:tbl>
      <w:tblPr>
        <w:tblStyle w:val="Tablaconcuadrcula"/>
        <w:tblW w:w="4847" w:type="pct"/>
        <w:jc w:val="center"/>
        <w:tblLook w:val="04A0" w:firstRow="1" w:lastRow="0" w:firstColumn="1" w:lastColumn="0" w:noHBand="0" w:noVBand="1"/>
      </w:tblPr>
      <w:tblGrid>
        <w:gridCol w:w="2224"/>
        <w:gridCol w:w="1229"/>
        <w:gridCol w:w="856"/>
        <w:gridCol w:w="896"/>
        <w:gridCol w:w="1309"/>
        <w:gridCol w:w="1390"/>
      </w:tblGrid>
      <w:tr w:rsidR="0044614E" w:rsidRPr="009E4F63" w:rsidTr="00C23AA1">
        <w:trPr>
          <w:trHeight w:val="1056"/>
          <w:jc w:val="center"/>
        </w:trPr>
        <w:tc>
          <w:tcPr>
            <w:tcW w:w="1514" w:type="pct"/>
            <w:vAlign w:val="center"/>
          </w:tcPr>
          <w:p w:rsidR="0044614E" w:rsidRPr="00F25431" w:rsidRDefault="0044614E" w:rsidP="005B1312">
            <w:pPr>
              <w:autoSpaceDE w:val="0"/>
              <w:autoSpaceDN w:val="0"/>
              <w:adjustRightInd w:val="0"/>
              <w:spacing w:line="360" w:lineRule="auto"/>
              <w:jc w:val="center"/>
              <w:rPr>
                <w:rFonts w:ascii="Times New Roman" w:hAnsi="Times New Roman" w:cs="Times New Roman"/>
                <w:b/>
                <w:sz w:val="24"/>
                <w:szCs w:val="24"/>
              </w:rPr>
            </w:pPr>
            <w:r w:rsidRPr="00F25431">
              <w:rPr>
                <w:rFonts w:ascii="Times New Roman" w:hAnsi="Times New Roman" w:cs="Times New Roman"/>
                <w:b/>
                <w:sz w:val="24"/>
                <w:szCs w:val="24"/>
              </w:rPr>
              <w:t>Variedad</w:t>
            </w:r>
          </w:p>
        </w:tc>
        <w:tc>
          <w:tcPr>
            <w:tcW w:w="671" w:type="pct"/>
            <w:vAlign w:val="center"/>
          </w:tcPr>
          <w:p w:rsidR="0044614E" w:rsidRPr="00F25431" w:rsidRDefault="0044614E" w:rsidP="005B1312">
            <w:pPr>
              <w:autoSpaceDE w:val="0"/>
              <w:autoSpaceDN w:val="0"/>
              <w:adjustRightInd w:val="0"/>
              <w:spacing w:line="360" w:lineRule="auto"/>
              <w:jc w:val="center"/>
              <w:rPr>
                <w:rFonts w:ascii="Times New Roman" w:hAnsi="Times New Roman" w:cs="Times New Roman"/>
                <w:b/>
                <w:sz w:val="24"/>
                <w:szCs w:val="24"/>
              </w:rPr>
            </w:pPr>
            <w:r w:rsidRPr="00F25431">
              <w:rPr>
                <w:rFonts w:ascii="Times New Roman" w:hAnsi="Times New Roman" w:cs="Times New Roman"/>
                <w:b/>
                <w:sz w:val="24"/>
                <w:szCs w:val="24"/>
              </w:rPr>
              <w:t>Origen</w:t>
            </w:r>
          </w:p>
        </w:tc>
        <w:tc>
          <w:tcPr>
            <w:tcW w:w="541" w:type="pct"/>
            <w:vAlign w:val="center"/>
          </w:tcPr>
          <w:p w:rsidR="0044614E" w:rsidRPr="00F25431" w:rsidRDefault="0044614E" w:rsidP="005B1312">
            <w:pPr>
              <w:autoSpaceDE w:val="0"/>
              <w:autoSpaceDN w:val="0"/>
              <w:adjustRightInd w:val="0"/>
              <w:spacing w:line="360" w:lineRule="auto"/>
              <w:jc w:val="center"/>
              <w:rPr>
                <w:rFonts w:ascii="Times New Roman" w:hAnsi="Times New Roman" w:cs="Times New Roman"/>
                <w:b/>
                <w:sz w:val="24"/>
                <w:szCs w:val="24"/>
              </w:rPr>
            </w:pPr>
            <w:r w:rsidRPr="00F25431">
              <w:rPr>
                <w:rFonts w:ascii="Times New Roman" w:hAnsi="Times New Roman" w:cs="Times New Roman"/>
                <w:b/>
                <w:sz w:val="24"/>
                <w:szCs w:val="24"/>
              </w:rPr>
              <w:t xml:space="preserve">Aceite </w:t>
            </w:r>
            <w:r>
              <w:rPr>
                <w:rFonts w:ascii="Times New Roman" w:hAnsi="Times New Roman" w:cs="Times New Roman"/>
                <w:b/>
                <w:sz w:val="24"/>
                <w:szCs w:val="24"/>
              </w:rPr>
              <w:t>(</w:t>
            </w:r>
            <w:r w:rsidRPr="00F25431">
              <w:rPr>
                <w:rFonts w:ascii="Times New Roman" w:hAnsi="Times New Roman" w:cs="Times New Roman"/>
                <w:b/>
                <w:sz w:val="24"/>
                <w:szCs w:val="24"/>
              </w:rPr>
              <w:t>%</w:t>
            </w:r>
            <w:r>
              <w:rPr>
                <w:rFonts w:ascii="Times New Roman" w:hAnsi="Times New Roman" w:cs="Times New Roman"/>
                <w:b/>
                <w:sz w:val="24"/>
                <w:szCs w:val="24"/>
              </w:rPr>
              <w:t>)</w:t>
            </w:r>
          </w:p>
        </w:tc>
        <w:tc>
          <w:tcPr>
            <w:tcW w:w="567" w:type="pct"/>
            <w:vAlign w:val="center"/>
          </w:tcPr>
          <w:p w:rsidR="0044614E" w:rsidRPr="00F25431" w:rsidRDefault="0044614E" w:rsidP="005B1312">
            <w:pPr>
              <w:autoSpaceDE w:val="0"/>
              <w:autoSpaceDN w:val="0"/>
              <w:adjustRightInd w:val="0"/>
              <w:spacing w:line="360" w:lineRule="auto"/>
              <w:jc w:val="center"/>
              <w:rPr>
                <w:rFonts w:ascii="Times New Roman" w:hAnsi="Times New Roman" w:cs="Times New Roman"/>
                <w:b/>
                <w:sz w:val="24"/>
                <w:szCs w:val="24"/>
              </w:rPr>
            </w:pPr>
            <w:r w:rsidRPr="00F25431">
              <w:rPr>
                <w:rFonts w:ascii="Times New Roman" w:hAnsi="Times New Roman" w:cs="Times New Roman"/>
                <w:b/>
                <w:sz w:val="24"/>
                <w:szCs w:val="24"/>
              </w:rPr>
              <w:t xml:space="preserve">Altura </w:t>
            </w:r>
            <w:r>
              <w:rPr>
                <w:rFonts w:ascii="Times New Roman" w:hAnsi="Times New Roman" w:cs="Times New Roman"/>
                <w:b/>
                <w:sz w:val="24"/>
                <w:szCs w:val="24"/>
              </w:rPr>
              <w:t>(</w:t>
            </w:r>
            <w:r w:rsidRPr="00F25431">
              <w:rPr>
                <w:rFonts w:ascii="Times New Roman" w:hAnsi="Times New Roman" w:cs="Times New Roman"/>
                <w:b/>
                <w:sz w:val="24"/>
                <w:szCs w:val="24"/>
              </w:rPr>
              <w:t>cm</w:t>
            </w:r>
            <w:r>
              <w:rPr>
                <w:rFonts w:ascii="Times New Roman" w:hAnsi="Times New Roman" w:cs="Times New Roman"/>
                <w:b/>
                <w:sz w:val="24"/>
                <w:szCs w:val="24"/>
              </w:rPr>
              <w:t>)</w:t>
            </w:r>
          </w:p>
        </w:tc>
        <w:tc>
          <w:tcPr>
            <w:tcW w:w="828" w:type="pct"/>
            <w:vAlign w:val="center"/>
          </w:tcPr>
          <w:p w:rsidR="0044614E" w:rsidRPr="00F25431" w:rsidRDefault="0044614E" w:rsidP="005B1312">
            <w:pPr>
              <w:autoSpaceDE w:val="0"/>
              <w:autoSpaceDN w:val="0"/>
              <w:adjustRightInd w:val="0"/>
              <w:spacing w:line="360" w:lineRule="auto"/>
              <w:jc w:val="center"/>
              <w:rPr>
                <w:rFonts w:ascii="Times New Roman" w:hAnsi="Times New Roman" w:cs="Times New Roman"/>
                <w:b/>
                <w:sz w:val="24"/>
                <w:szCs w:val="24"/>
              </w:rPr>
            </w:pPr>
            <w:r w:rsidRPr="00F25431">
              <w:rPr>
                <w:rFonts w:ascii="Times New Roman" w:hAnsi="Times New Roman" w:cs="Times New Roman"/>
                <w:b/>
                <w:sz w:val="24"/>
                <w:szCs w:val="24"/>
              </w:rPr>
              <w:t>Ciclo Vegetativo</w:t>
            </w:r>
          </w:p>
          <w:p w:rsidR="0044614E" w:rsidRPr="00F25431" w:rsidRDefault="0044614E" w:rsidP="005B1312">
            <w:pPr>
              <w:autoSpaceDE w:val="0"/>
              <w:autoSpaceDN w:val="0"/>
              <w:adjustRightInd w:val="0"/>
              <w:spacing w:line="360" w:lineRule="auto"/>
              <w:jc w:val="center"/>
              <w:rPr>
                <w:rFonts w:ascii="Times New Roman" w:hAnsi="Times New Roman" w:cs="Times New Roman"/>
                <w:b/>
                <w:sz w:val="24"/>
                <w:szCs w:val="24"/>
              </w:rPr>
            </w:pPr>
            <w:r w:rsidRPr="00F25431">
              <w:rPr>
                <w:rFonts w:ascii="Times New Roman" w:hAnsi="Times New Roman" w:cs="Times New Roman"/>
                <w:b/>
                <w:sz w:val="24"/>
                <w:szCs w:val="24"/>
              </w:rPr>
              <w:t>(días)</w:t>
            </w:r>
          </w:p>
        </w:tc>
        <w:tc>
          <w:tcPr>
            <w:tcW w:w="879" w:type="pct"/>
            <w:vAlign w:val="center"/>
          </w:tcPr>
          <w:p w:rsidR="0044614E" w:rsidRPr="00F25431" w:rsidRDefault="0044614E" w:rsidP="005B1312">
            <w:pPr>
              <w:autoSpaceDE w:val="0"/>
              <w:autoSpaceDN w:val="0"/>
              <w:adjustRightInd w:val="0"/>
              <w:spacing w:line="360" w:lineRule="auto"/>
              <w:jc w:val="center"/>
              <w:rPr>
                <w:rFonts w:ascii="Times New Roman" w:hAnsi="Times New Roman" w:cs="Times New Roman"/>
                <w:b/>
                <w:sz w:val="24"/>
                <w:szCs w:val="24"/>
              </w:rPr>
            </w:pPr>
            <w:r w:rsidRPr="00F25431">
              <w:rPr>
                <w:rFonts w:ascii="Times New Roman" w:hAnsi="Times New Roman" w:cs="Times New Roman"/>
                <w:b/>
                <w:sz w:val="24"/>
                <w:szCs w:val="24"/>
              </w:rPr>
              <w:t>Producción</w:t>
            </w:r>
          </w:p>
          <w:p w:rsidR="0044614E" w:rsidRPr="00F25431" w:rsidRDefault="0044614E" w:rsidP="005B1312">
            <w:pPr>
              <w:autoSpaceDE w:val="0"/>
              <w:autoSpaceDN w:val="0"/>
              <w:adjustRightInd w:val="0"/>
              <w:spacing w:line="360" w:lineRule="auto"/>
              <w:jc w:val="center"/>
              <w:rPr>
                <w:rFonts w:ascii="Times New Roman" w:hAnsi="Times New Roman" w:cs="Times New Roman"/>
                <w:b/>
                <w:sz w:val="24"/>
                <w:szCs w:val="24"/>
              </w:rPr>
            </w:pPr>
            <w:r w:rsidRPr="00F25431">
              <w:rPr>
                <w:rFonts w:ascii="Times New Roman" w:hAnsi="Times New Roman" w:cs="Times New Roman"/>
                <w:b/>
                <w:sz w:val="24"/>
                <w:szCs w:val="24"/>
              </w:rPr>
              <w:t>kg/ha</w:t>
            </w:r>
          </w:p>
        </w:tc>
      </w:tr>
      <w:tr w:rsidR="0044614E" w:rsidRPr="009E4F63" w:rsidTr="00C23AA1">
        <w:trPr>
          <w:trHeight w:val="20"/>
          <w:jc w:val="center"/>
        </w:trPr>
        <w:tc>
          <w:tcPr>
            <w:tcW w:w="1514" w:type="pct"/>
            <w:vAlign w:val="center"/>
          </w:tcPr>
          <w:p w:rsidR="0044614E" w:rsidRPr="009E4F63" w:rsidRDefault="0044614E" w:rsidP="006F2D01">
            <w:pPr>
              <w:autoSpaceDE w:val="0"/>
              <w:autoSpaceDN w:val="0"/>
              <w:adjustRightInd w:val="0"/>
              <w:spacing w:line="360" w:lineRule="auto"/>
              <w:jc w:val="center"/>
              <w:rPr>
                <w:rFonts w:ascii="Times New Roman" w:hAnsi="Times New Roman" w:cs="Times New Roman"/>
                <w:sz w:val="24"/>
                <w:szCs w:val="24"/>
              </w:rPr>
            </w:pPr>
            <w:r w:rsidRPr="009E4F63">
              <w:rPr>
                <w:rFonts w:ascii="Times New Roman" w:hAnsi="Times New Roman" w:cs="Times New Roman"/>
                <w:sz w:val="24"/>
                <w:szCs w:val="24"/>
              </w:rPr>
              <w:t>Portoviejo 1</w:t>
            </w:r>
          </w:p>
        </w:tc>
        <w:tc>
          <w:tcPr>
            <w:tcW w:w="671" w:type="pct"/>
            <w:vAlign w:val="center"/>
          </w:tcPr>
          <w:p w:rsidR="0044614E" w:rsidRPr="009E4F63" w:rsidRDefault="0044614E" w:rsidP="007604A8">
            <w:pPr>
              <w:autoSpaceDE w:val="0"/>
              <w:autoSpaceDN w:val="0"/>
              <w:adjustRightInd w:val="0"/>
              <w:spacing w:line="360" w:lineRule="auto"/>
              <w:jc w:val="center"/>
              <w:rPr>
                <w:rFonts w:ascii="Times New Roman" w:hAnsi="Times New Roman" w:cs="Times New Roman"/>
                <w:sz w:val="24"/>
                <w:szCs w:val="24"/>
              </w:rPr>
            </w:pPr>
            <w:r w:rsidRPr="009E4F63">
              <w:rPr>
                <w:rFonts w:ascii="Times New Roman" w:hAnsi="Times New Roman" w:cs="Times New Roman"/>
                <w:sz w:val="24"/>
                <w:szCs w:val="24"/>
              </w:rPr>
              <w:t>Portoviejo</w:t>
            </w:r>
          </w:p>
        </w:tc>
        <w:tc>
          <w:tcPr>
            <w:tcW w:w="541" w:type="pct"/>
            <w:vAlign w:val="center"/>
          </w:tcPr>
          <w:p w:rsidR="0044614E" w:rsidRPr="009E4F63" w:rsidRDefault="0044614E">
            <w:pPr>
              <w:autoSpaceDE w:val="0"/>
              <w:autoSpaceDN w:val="0"/>
              <w:adjustRightInd w:val="0"/>
              <w:spacing w:line="360" w:lineRule="auto"/>
              <w:jc w:val="center"/>
              <w:rPr>
                <w:rFonts w:ascii="Times New Roman" w:hAnsi="Times New Roman" w:cs="Times New Roman"/>
                <w:sz w:val="24"/>
                <w:szCs w:val="24"/>
              </w:rPr>
            </w:pPr>
            <w:r w:rsidRPr="009E4F63">
              <w:rPr>
                <w:rFonts w:ascii="Times New Roman" w:hAnsi="Times New Roman" w:cs="Times New Roman"/>
                <w:sz w:val="24"/>
                <w:szCs w:val="24"/>
              </w:rPr>
              <w:t>50.78</w:t>
            </w:r>
          </w:p>
        </w:tc>
        <w:tc>
          <w:tcPr>
            <w:tcW w:w="567" w:type="pct"/>
            <w:vAlign w:val="center"/>
          </w:tcPr>
          <w:p w:rsidR="0044614E" w:rsidRPr="009E4F63" w:rsidRDefault="0044614E">
            <w:pPr>
              <w:autoSpaceDE w:val="0"/>
              <w:autoSpaceDN w:val="0"/>
              <w:adjustRightInd w:val="0"/>
              <w:spacing w:line="360" w:lineRule="auto"/>
              <w:jc w:val="center"/>
              <w:rPr>
                <w:rFonts w:ascii="Times New Roman" w:hAnsi="Times New Roman" w:cs="Times New Roman"/>
                <w:sz w:val="24"/>
                <w:szCs w:val="24"/>
              </w:rPr>
            </w:pPr>
            <w:r w:rsidRPr="009E4F63">
              <w:rPr>
                <w:rFonts w:ascii="Times New Roman" w:hAnsi="Times New Roman" w:cs="Times New Roman"/>
                <w:sz w:val="24"/>
                <w:szCs w:val="24"/>
              </w:rPr>
              <w:t>220</w:t>
            </w:r>
          </w:p>
        </w:tc>
        <w:tc>
          <w:tcPr>
            <w:tcW w:w="828" w:type="pct"/>
            <w:vAlign w:val="center"/>
          </w:tcPr>
          <w:p w:rsidR="0044614E" w:rsidRPr="009E4F63" w:rsidRDefault="0044614E" w:rsidP="001B1167">
            <w:pPr>
              <w:autoSpaceDE w:val="0"/>
              <w:autoSpaceDN w:val="0"/>
              <w:adjustRightInd w:val="0"/>
              <w:spacing w:line="360" w:lineRule="auto"/>
              <w:ind w:left="444"/>
              <w:jc w:val="center"/>
              <w:rPr>
                <w:rFonts w:ascii="Times New Roman" w:hAnsi="Times New Roman" w:cs="Times New Roman"/>
                <w:sz w:val="24"/>
                <w:szCs w:val="24"/>
              </w:rPr>
            </w:pPr>
            <w:r w:rsidRPr="009E4F63">
              <w:rPr>
                <w:rFonts w:ascii="Times New Roman" w:hAnsi="Times New Roman" w:cs="Times New Roman"/>
                <w:sz w:val="24"/>
                <w:szCs w:val="24"/>
              </w:rPr>
              <w:t>95</w:t>
            </w:r>
          </w:p>
        </w:tc>
        <w:tc>
          <w:tcPr>
            <w:tcW w:w="879" w:type="pct"/>
            <w:vAlign w:val="center"/>
          </w:tcPr>
          <w:p w:rsidR="0044614E" w:rsidRPr="009E4F63" w:rsidRDefault="0044614E" w:rsidP="006F2D01">
            <w:pPr>
              <w:autoSpaceDE w:val="0"/>
              <w:autoSpaceDN w:val="0"/>
              <w:adjustRightInd w:val="0"/>
              <w:spacing w:line="360" w:lineRule="auto"/>
              <w:jc w:val="center"/>
              <w:rPr>
                <w:rFonts w:ascii="Times New Roman" w:hAnsi="Times New Roman" w:cs="Times New Roman"/>
                <w:sz w:val="24"/>
                <w:szCs w:val="24"/>
              </w:rPr>
            </w:pPr>
            <w:r w:rsidRPr="009E4F63">
              <w:rPr>
                <w:rFonts w:ascii="Times New Roman" w:hAnsi="Times New Roman" w:cs="Times New Roman"/>
                <w:sz w:val="24"/>
                <w:szCs w:val="24"/>
              </w:rPr>
              <w:t>2000</w:t>
            </w:r>
          </w:p>
        </w:tc>
      </w:tr>
      <w:tr w:rsidR="0044614E" w:rsidRPr="009E4F63" w:rsidTr="00C23AA1">
        <w:trPr>
          <w:trHeight w:val="20"/>
          <w:jc w:val="center"/>
        </w:trPr>
        <w:tc>
          <w:tcPr>
            <w:tcW w:w="1514" w:type="pct"/>
            <w:vAlign w:val="center"/>
          </w:tcPr>
          <w:p w:rsidR="0044614E" w:rsidRPr="009E4F63" w:rsidRDefault="0044614E" w:rsidP="006F2D01">
            <w:pPr>
              <w:autoSpaceDE w:val="0"/>
              <w:autoSpaceDN w:val="0"/>
              <w:adjustRightInd w:val="0"/>
              <w:spacing w:line="360" w:lineRule="auto"/>
              <w:jc w:val="center"/>
              <w:rPr>
                <w:rFonts w:ascii="Times New Roman" w:hAnsi="Times New Roman" w:cs="Times New Roman"/>
                <w:sz w:val="24"/>
                <w:szCs w:val="24"/>
              </w:rPr>
            </w:pPr>
            <w:r w:rsidRPr="009E4F63">
              <w:rPr>
                <w:rFonts w:ascii="Times New Roman" w:hAnsi="Times New Roman" w:cs="Times New Roman"/>
                <w:sz w:val="24"/>
                <w:szCs w:val="24"/>
              </w:rPr>
              <w:t>Portoviejo 2</w:t>
            </w:r>
          </w:p>
        </w:tc>
        <w:tc>
          <w:tcPr>
            <w:tcW w:w="671" w:type="pct"/>
            <w:vAlign w:val="center"/>
          </w:tcPr>
          <w:p w:rsidR="0044614E" w:rsidRPr="009E4F63" w:rsidRDefault="0044614E" w:rsidP="007604A8">
            <w:pPr>
              <w:autoSpaceDE w:val="0"/>
              <w:autoSpaceDN w:val="0"/>
              <w:adjustRightInd w:val="0"/>
              <w:spacing w:line="360" w:lineRule="auto"/>
              <w:jc w:val="center"/>
              <w:rPr>
                <w:rFonts w:ascii="Times New Roman" w:hAnsi="Times New Roman" w:cs="Times New Roman"/>
                <w:sz w:val="24"/>
                <w:szCs w:val="24"/>
              </w:rPr>
            </w:pPr>
            <w:r w:rsidRPr="009E4F63">
              <w:rPr>
                <w:rFonts w:ascii="Times New Roman" w:hAnsi="Times New Roman" w:cs="Times New Roman"/>
                <w:sz w:val="24"/>
                <w:szCs w:val="24"/>
              </w:rPr>
              <w:t>Portoviejo</w:t>
            </w:r>
          </w:p>
        </w:tc>
        <w:tc>
          <w:tcPr>
            <w:tcW w:w="541" w:type="pct"/>
            <w:vAlign w:val="center"/>
          </w:tcPr>
          <w:p w:rsidR="0044614E" w:rsidRPr="009E4F63" w:rsidRDefault="0044614E">
            <w:pPr>
              <w:autoSpaceDE w:val="0"/>
              <w:autoSpaceDN w:val="0"/>
              <w:adjustRightInd w:val="0"/>
              <w:spacing w:line="360" w:lineRule="auto"/>
              <w:jc w:val="center"/>
              <w:rPr>
                <w:rFonts w:ascii="Times New Roman" w:hAnsi="Times New Roman" w:cs="Times New Roman"/>
                <w:sz w:val="24"/>
                <w:szCs w:val="24"/>
              </w:rPr>
            </w:pPr>
            <w:r w:rsidRPr="009E4F63">
              <w:rPr>
                <w:rFonts w:ascii="Times New Roman" w:hAnsi="Times New Roman" w:cs="Times New Roman"/>
                <w:sz w:val="24"/>
                <w:szCs w:val="24"/>
              </w:rPr>
              <w:t>55</w:t>
            </w:r>
          </w:p>
        </w:tc>
        <w:tc>
          <w:tcPr>
            <w:tcW w:w="567" w:type="pct"/>
            <w:vAlign w:val="center"/>
          </w:tcPr>
          <w:p w:rsidR="0044614E" w:rsidRPr="009E4F63" w:rsidRDefault="0044614E">
            <w:pPr>
              <w:autoSpaceDE w:val="0"/>
              <w:autoSpaceDN w:val="0"/>
              <w:adjustRightInd w:val="0"/>
              <w:spacing w:line="360" w:lineRule="auto"/>
              <w:jc w:val="center"/>
              <w:rPr>
                <w:rFonts w:ascii="Times New Roman" w:hAnsi="Times New Roman" w:cs="Times New Roman"/>
                <w:sz w:val="24"/>
                <w:szCs w:val="24"/>
              </w:rPr>
            </w:pPr>
            <w:r w:rsidRPr="009E4F63">
              <w:rPr>
                <w:rFonts w:ascii="Times New Roman" w:hAnsi="Times New Roman" w:cs="Times New Roman"/>
                <w:sz w:val="24"/>
                <w:szCs w:val="24"/>
              </w:rPr>
              <w:t>200</w:t>
            </w:r>
          </w:p>
        </w:tc>
        <w:tc>
          <w:tcPr>
            <w:tcW w:w="828" w:type="pct"/>
            <w:vAlign w:val="center"/>
          </w:tcPr>
          <w:p w:rsidR="0044614E" w:rsidRPr="009E4F63" w:rsidRDefault="0044614E" w:rsidP="001B1167">
            <w:pPr>
              <w:autoSpaceDE w:val="0"/>
              <w:autoSpaceDN w:val="0"/>
              <w:adjustRightInd w:val="0"/>
              <w:spacing w:line="360" w:lineRule="auto"/>
              <w:ind w:left="444"/>
              <w:jc w:val="center"/>
              <w:rPr>
                <w:rFonts w:ascii="Times New Roman" w:hAnsi="Times New Roman" w:cs="Times New Roman"/>
                <w:sz w:val="24"/>
                <w:szCs w:val="24"/>
              </w:rPr>
            </w:pPr>
            <w:r w:rsidRPr="009E4F63">
              <w:rPr>
                <w:rFonts w:ascii="Times New Roman" w:hAnsi="Times New Roman" w:cs="Times New Roman"/>
                <w:sz w:val="24"/>
                <w:szCs w:val="24"/>
              </w:rPr>
              <w:t>95</w:t>
            </w:r>
          </w:p>
        </w:tc>
        <w:tc>
          <w:tcPr>
            <w:tcW w:w="879" w:type="pct"/>
            <w:vAlign w:val="center"/>
          </w:tcPr>
          <w:p w:rsidR="0044614E" w:rsidRPr="009E4F63" w:rsidRDefault="0044614E" w:rsidP="006F2D01">
            <w:pPr>
              <w:autoSpaceDE w:val="0"/>
              <w:autoSpaceDN w:val="0"/>
              <w:adjustRightInd w:val="0"/>
              <w:spacing w:line="360" w:lineRule="auto"/>
              <w:jc w:val="center"/>
              <w:rPr>
                <w:rFonts w:ascii="Times New Roman" w:hAnsi="Times New Roman" w:cs="Times New Roman"/>
                <w:sz w:val="24"/>
                <w:szCs w:val="24"/>
              </w:rPr>
            </w:pPr>
            <w:r w:rsidRPr="009E4F63">
              <w:rPr>
                <w:rFonts w:ascii="Times New Roman" w:hAnsi="Times New Roman" w:cs="Times New Roman"/>
                <w:sz w:val="24"/>
                <w:szCs w:val="24"/>
              </w:rPr>
              <w:t>2500</w:t>
            </w:r>
          </w:p>
        </w:tc>
      </w:tr>
      <w:tr w:rsidR="0044614E" w:rsidRPr="009E4F63" w:rsidTr="00C23AA1">
        <w:trPr>
          <w:trHeight w:val="505"/>
          <w:jc w:val="center"/>
        </w:trPr>
        <w:tc>
          <w:tcPr>
            <w:tcW w:w="1514" w:type="pct"/>
            <w:vAlign w:val="center"/>
          </w:tcPr>
          <w:p w:rsidR="0044614E" w:rsidRPr="009E4F63" w:rsidRDefault="0044614E" w:rsidP="00C23AA1">
            <w:pPr>
              <w:autoSpaceDE w:val="0"/>
              <w:autoSpaceDN w:val="0"/>
              <w:adjustRightInd w:val="0"/>
              <w:spacing w:line="276" w:lineRule="auto"/>
              <w:ind w:left="-125" w:right="-135"/>
              <w:jc w:val="center"/>
              <w:rPr>
                <w:rFonts w:ascii="Times New Roman" w:hAnsi="Times New Roman" w:cs="Times New Roman"/>
                <w:sz w:val="24"/>
                <w:szCs w:val="24"/>
              </w:rPr>
            </w:pPr>
            <w:r>
              <w:rPr>
                <w:rFonts w:ascii="Times New Roman" w:hAnsi="Times New Roman" w:cs="Times New Roman"/>
                <w:sz w:val="24"/>
                <w:szCs w:val="24"/>
              </w:rPr>
              <w:t xml:space="preserve">Aceitera </w:t>
            </w:r>
            <w:r w:rsidRPr="009E4F63">
              <w:rPr>
                <w:rFonts w:ascii="Times New Roman" w:hAnsi="Times New Roman" w:cs="Times New Roman"/>
                <w:sz w:val="24"/>
                <w:szCs w:val="24"/>
              </w:rPr>
              <w:t>seleccionada</w:t>
            </w:r>
          </w:p>
        </w:tc>
        <w:tc>
          <w:tcPr>
            <w:tcW w:w="671" w:type="pct"/>
            <w:vAlign w:val="center"/>
          </w:tcPr>
          <w:p w:rsidR="0044614E" w:rsidRPr="009E4F63" w:rsidRDefault="0044614E" w:rsidP="007604A8">
            <w:pPr>
              <w:autoSpaceDE w:val="0"/>
              <w:autoSpaceDN w:val="0"/>
              <w:adjustRightInd w:val="0"/>
              <w:spacing w:line="360" w:lineRule="auto"/>
              <w:jc w:val="center"/>
              <w:rPr>
                <w:rFonts w:ascii="Times New Roman" w:hAnsi="Times New Roman" w:cs="Times New Roman"/>
                <w:b/>
                <w:sz w:val="24"/>
                <w:szCs w:val="24"/>
              </w:rPr>
            </w:pPr>
            <w:r w:rsidRPr="009E4F63">
              <w:rPr>
                <w:rFonts w:ascii="Times New Roman" w:hAnsi="Times New Roman" w:cs="Times New Roman"/>
                <w:sz w:val="24"/>
                <w:szCs w:val="24"/>
              </w:rPr>
              <w:t>Portoviejo</w:t>
            </w:r>
          </w:p>
        </w:tc>
        <w:tc>
          <w:tcPr>
            <w:tcW w:w="541" w:type="pct"/>
            <w:vAlign w:val="center"/>
          </w:tcPr>
          <w:p w:rsidR="0044614E" w:rsidRPr="009E4F63" w:rsidRDefault="0044614E">
            <w:pPr>
              <w:autoSpaceDE w:val="0"/>
              <w:autoSpaceDN w:val="0"/>
              <w:adjustRightInd w:val="0"/>
              <w:spacing w:line="360" w:lineRule="auto"/>
              <w:jc w:val="center"/>
              <w:rPr>
                <w:rFonts w:ascii="Times New Roman" w:hAnsi="Times New Roman" w:cs="Times New Roman"/>
                <w:sz w:val="24"/>
                <w:szCs w:val="24"/>
              </w:rPr>
            </w:pPr>
            <w:r w:rsidRPr="009E4F63">
              <w:rPr>
                <w:rFonts w:ascii="Times New Roman" w:hAnsi="Times New Roman" w:cs="Times New Roman"/>
                <w:sz w:val="24"/>
                <w:szCs w:val="24"/>
              </w:rPr>
              <w:t>49.53</w:t>
            </w:r>
          </w:p>
        </w:tc>
        <w:tc>
          <w:tcPr>
            <w:tcW w:w="567" w:type="pct"/>
            <w:vAlign w:val="center"/>
          </w:tcPr>
          <w:p w:rsidR="0044614E" w:rsidRPr="009E4F63" w:rsidRDefault="0044614E">
            <w:pPr>
              <w:autoSpaceDE w:val="0"/>
              <w:autoSpaceDN w:val="0"/>
              <w:adjustRightInd w:val="0"/>
              <w:spacing w:line="360" w:lineRule="auto"/>
              <w:jc w:val="center"/>
              <w:rPr>
                <w:rFonts w:ascii="Times New Roman" w:hAnsi="Times New Roman" w:cs="Times New Roman"/>
                <w:sz w:val="24"/>
                <w:szCs w:val="24"/>
              </w:rPr>
            </w:pPr>
            <w:r w:rsidRPr="009E4F63">
              <w:rPr>
                <w:rFonts w:ascii="Times New Roman" w:hAnsi="Times New Roman" w:cs="Times New Roman"/>
                <w:sz w:val="24"/>
                <w:szCs w:val="24"/>
              </w:rPr>
              <w:t>216</w:t>
            </w:r>
          </w:p>
        </w:tc>
        <w:tc>
          <w:tcPr>
            <w:tcW w:w="828" w:type="pct"/>
            <w:vAlign w:val="center"/>
          </w:tcPr>
          <w:p w:rsidR="0044614E" w:rsidRPr="009E4F63" w:rsidRDefault="0044614E" w:rsidP="001B1167">
            <w:pPr>
              <w:autoSpaceDE w:val="0"/>
              <w:autoSpaceDN w:val="0"/>
              <w:adjustRightInd w:val="0"/>
              <w:spacing w:line="360" w:lineRule="auto"/>
              <w:ind w:left="444"/>
              <w:jc w:val="center"/>
              <w:rPr>
                <w:rFonts w:ascii="Times New Roman" w:hAnsi="Times New Roman" w:cs="Times New Roman"/>
                <w:sz w:val="24"/>
                <w:szCs w:val="24"/>
              </w:rPr>
            </w:pPr>
            <w:r w:rsidRPr="009E4F63">
              <w:rPr>
                <w:rFonts w:ascii="Times New Roman" w:hAnsi="Times New Roman" w:cs="Times New Roman"/>
                <w:sz w:val="24"/>
                <w:szCs w:val="24"/>
              </w:rPr>
              <w:t>95</w:t>
            </w:r>
          </w:p>
        </w:tc>
        <w:tc>
          <w:tcPr>
            <w:tcW w:w="879" w:type="pct"/>
            <w:vAlign w:val="center"/>
          </w:tcPr>
          <w:p w:rsidR="0044614E" w:rsidRPr="009E4F63" w:rsidRDefault="0044614E" w:rsidP="006F2D01">
            <w:pPr>
              <w:autoSpaceDE w:val="0"/>
              <w:autoSpaceDN w:val="0"/>
              <w:adjustRightInd w:val="0"/>
              <w:spacing w:line="360" w:lineRule="auto"/>
              <w:ind w:left="-15"/>
              <w:jc w:val="center"/>
              <w:rPr>
                <w:rFonts w:ascii="Times New Roman" w:hAnsi="Times New Roman" w:cs="Times New Roman"/>
                <w:sz w:val="24"/>
                <w:szCs w:val="24"/>
              </w:rPr>
            </w:pPr>
            <w:r w:rsidRPr="009E4F63">
              <w:rPr>
                <w:rFonts w:ascii="Times New Roman" w:hAnsi="Times New Roman" w:cs="Times New Roman"/>
                <w:sz w:val="24"/>
                <w:szCs w:val="24"/>
              </w:rPr>
              <w:t>1500</w:t>
            </w:r>
          </w:p>
        </w:tc>
      </w:tr>
      <w:tr w:rsidR="0044614E" w:rsidRPr="009E4F63" w:rsidTr="00C23AA1">
        <w:trPr>
          <w:trHeight w:val="20"/>
          <w:jc w:val="center"/>
        </w:trPr>
        <w:tc>
          <w:tcPr>
            <w:tcW w:w="1514" w:type="pct"/>
            <w:vAlign w:val="center"/>
          </w:tcPr>
          <w:p w:rsidR="0044614E" w:rsidRPr="009E4F63" w:rsidRDefault="0044614E" w:rsidP="006F2D01">
            <w:pPr>
              <w:autoSpaceDE w:val="0"/>
              <w:autoSpaceDN w:val="0"/>
              <w:adjustRightInd w:val="0"/>
              <w:spacing w:line="360" w:lineRule="auto"/>
              <w:jc w:val="center"/>
              <w:rPr>
                <w:rFonts w:ascii="Times New Roman" w:hAnsi="Times New Roman" w:cs="Times New Roman"/>
                <w:b/>
                <w:sz w:val="24"/>
                <w:szCs w:val="24"/>
              </w:rPr>
            </w:pPr>
            <w:r w:rsidRPr="009E4F63">
              <w:rPr>
                <w:rFonts w:ascii="Times New Roman" w:hAnsi="Times New Roman" w:cs="Times New Roman"/>
                <w:sz w:val="24"/>
                <w:szCs w:val="24"/>
              </w:rPr>
              <w:t>Aceitera</w:t>
            </w:r>
          </w:p>
        </w:tc>
        <w:tc>
          <w:tcPr>
            <w:tcW w:w="671" w:type="pct"/>
            <w:vAlign w:val="center"/>
          </w:tcPr>
          <w:p w:rsidR="0044614E" w:rsidRPr="009E4F63" w:rsidRDefault="0044614E" w:rsidP="007604A8">
            <w:pPr>
              <w:autoSpaceDE w:val="0"/>
              <w:autoSpaceDN w:val="0"/>
              <w:adjustRightInd w:val="0"/>
              <w:spacing w:line="360" w:lineRule="auto"/>
              <w:jc w:val="center"/>
              <w:rPr>
                <w:rFonts w:ascii="Times New Roman" w:hAnsi="Times New Roman" w:cs="Times New Roman"/>
                <w:sz w:val="24"/>
                <w:szCs w:val="24"/>
              </w:rPr>
            </w:pPr>
            <w:r w:rsidRPr="009E4F63">
              <w:rPr>
                <w:rFonts w:ascii="Times New Roman" w:hAnsi="Times New Roman" w:cs="Times New Roman"/>
                <w:sz w:val="24"/>
                <w:szCs w:val="24"/>
              </w:rPr>
              <w:t>Venezuela</w:t>
            </w:r>
          </w:p>
        </w:tc>
        <w:tc>
          <w:tcPr>
            <w:tcW w:w="541" w:type="pct"/>
            <w:vAlign w:val="center"/>
          </w:tcPr>
          <w:p w:rsidR="0044614E" w:rsidRPr="009E4F63" w:rsidRDefault="0044614E">
            <w:pPr>
              <w:autoSpaceDE w:val="0"/>
              <w:autoSpaceDN w:val="0"/>
              <w:adjustRightInd w:val="0"/>
              <w:spacing w:line="360" w:lineRule="auto"/>
              <w:jc w:val="center"/>
              <w:rPr>
                <w:rFonts w:ascii="Times New Roman" w:hAnsi="Times New Roman" w:cs="Times New Roman"/>
                <w:sz w:val="24"/>
                <w:szCs w:val="24"/>
              </w:rPr>
            </w:pPr>
            <w:r w:rsidRPr="009E4F63">
              <w:rPr>
                <w:rFonts w:ascii="Times New Roman" w:hAnsi="Times New Roman" w:cs="Times New Roman"/>
                <w:sz w:val="24"/>
                <w:szCs w:val="24"/>
              </w:rPr>
              <w:t>49.38</w:t>
            </w:r>
          </w:p>
        </w:tc>
        <w:tc>
          <w:tcPr>
            <w:tcW w:w="567" w:type="pct"/>
            <w:vAlign w:val="center"/>
          </w:tcPr>
          <w:p w:rsidR="0044614E" w:rsidRPr="009E4F63" w:rsidRDefault="0044614E">
            <w:pPr>
              <w:autoSpaceDE w:val="0"/>
              <w:autoSpaceDN w:val="0"/>
              <w:adjustRightInd w:val="0"/>
              <w:spacing w:line="360" w:lineRule="auto"/>
              <w:jc w:val="center"/>
              <w:rPr>
                <w:rFonts w:ascii="Times New Roman" w:hAnsi="Times New Roman" w:cs="Times New Roman"/>
                <w:sz w:val="24"/>
                <w:szCs w:val="24"/>
              </w:rPr>
            </w:pPr>
            <w:r w:rsidRPr="009E4F63">
              <w:rPr>
                <w:rFonts w:ascii="Times New Roman" w:hAnsi="Times New Roman" w:cs="Times New Roman"/>
                <w:sz w:val="24"/>
                <w:szCs w:val="24"/>
              </w:rPr>
              <w:t>203</w:t>
            </w:r>
          </w:p>
        </w:tc>
        <w:tc>
          <w:tcPr>
            <w:tcW w:w="828" w:type="pct"/>
            <w:vAlign w:val="center"/>
          </w:tcPr>
          <w:p w:rsidR="0044614E" w:rsidRPr="009E4F63" w:rsidRDefault="0044614E" w:rsidP="001B1167">
            <w:pPr>
              <w:autoSpaceDE w:val="0"/>
              <w:autoSpaceDN w:val="0"/>
              <w:adjustRightInd w:val="0"/>
              <w:spacing w:line="360" w:lineRule="auto"/>
              <w:ind w:left="444"/>
              <w:jc w:val="center"/>
              <w:rPr>
                <w:rFonts w:ascii="Times New Roman" w:hAnsi="Times New Roman" w:cs="Times New Roman"/>
                <w:sz w:val="24"/>
                <w:szCs w:val="24"/>
              </w:rPr>
            </w:pPr>
            <w:r w:rsidRPr="009E4F63">
              <w:rPr>
                <w:rFonts w:ascii="Times New Roman" w:hAnsi="Times New Roman" w:cs="Times New Roman"/>
                <w:sz w:val="24"/>
                <w:szCs w:val="24"/>
              </w:rPr>
              <w:t>95</w:t>
            </w:r>
          </w:p>
        </w:tc>
        <w:tc>
          <w:tcPr>
            <w:tcW w:w="879" w:type="pct"/>
            <w:vAlign w:val="center"/>
          </w:tcPr>
          <w:p w:rsidR="0044614E" w:rsidRPr="009E4F63" w:rsidRDefault="0044614E" w:rsidP="006F2D01">
            <w:pPr>
              <w:autoSpaceDE w:val="0"/>
              <w:autoSpaceDN w:val="0"/>
              <w:adjustRightInd w:val="0"/>
              <w:spacing w:line="360" w:lineRule="auto"/>
              <w:ind w:left="-15"/>
              <w:jc w:val="center"/>
              <w:rPr>
                <w:rFonts w:ascii="Times New Roman" w:hAnsi="Times New Roman" w:cs="Times New Roman"/>
                <w:sz w:val="24"/>
                <w:szCs w:val="24"/>
              </w:rPr>
            </w:pPr>
            <w:r w:rsidRPr="009E4F63">
              <w:rPr>
                <w:rFonts w:ascii="Times New Roman" w:hAnsi="Times New Roman" w:cs="Times New Roman"/>
                <w:sz w:val="24"/>
                <w:szCs w:val="24"/>
              </w:rPr>
              <w:t>1200</w:t>
            </w:r>
          </w:p>
        </w:tc>
      </w:tr>
      <w:tr w:rsidR="0044614E" w:rsidRPr="009E4F63" w:rsidTr="00C23AA1">
        <w:trPr>
          <w:trHeight w:val="20"/>
          <w:jc w:val="center"/>
        </w:trPr>
        <w:tc>
          <w:tcPr>
            <w:tcW w:w="1514" w:type="pct"/>
            <w:vAlign w:val="center"/>
          </w:tcPr>
          <w:p w:rsidR="0044614E" w:rsidRPr="009E4F63" w:rsidRDefault="0044614E" w:rsidP="006F2D01">
            <w:pPr>
              <w:autoSpaceDE w:val="0"/>
              <w:autoSpaceDN w:val="0"/>
              <w:adjustRightInd w:val="0"/>
              <w:spacing w:line="360" w:lineRule="auto"/>
              <w:jc w:val="center"/>
              <w:rPr>
                <w:rFonts w:ascii="Times New Roman" w:hAnsi="Times New Roman" w:cs="Times New Roman"/>
                <w:sz w:val="24"/>
                <w:szCs w:val="24"/>
              </w:rPr>
            </w:pPr>
            <w:r w:rsidRPr="009E4F63">
              <w:rPr>
                <w:rFonts w:ascii="Times New Roman" w:hAnsi="Times New Roman" w:cs="Times New Roman"/>
                <w:sz w:val="24"/>
                <w:szCs w:val="24"/>
              </w:rPr>
              <w:t>Acarigua</w:t>
            </w:r>
          </w:p>
        </w:tc>
        <w:tc>
          <w:tcPr>
            <w:tcW w:w="671" w:type="pct"/>
            <w:vAlign w:val="center"/>
          </w:tcPr>
          <w:p w:rsidR="0044614E" w:rsidRPr="009E4F63" w:rsidRDefault="0044614E" w:rsidP="007604A8">
            <w:pPr>
              <w:autoSpaceDE w:val="0"/>
              <w:autoSpaceDN w:val="0"/>
              <w:adjustRightInd w:val="0"/>
              <w:spacing w:line="360" w:lineRule="auto"/>
              <w:jc w:val="center"/>
              <w:rPr>
                <w:rFonts w:ascii="Times New Roman" w:hAnsi="Times New Roman" w:cs="Times New Roman"/>
                <w:b/>
                <w:sz w:val="24"/>
                <w:szCs w:val="24"/>
              </w:rPr>
            </w:pPr>
            <w:r w:rsidRPr="009E4F63">
              <w:rPr>
                <w:rFonts w:ascii="Times New Roman" w:hAnsi="Times New Roman" w:cs="Times New Roman"/>
                <w:sz w:val="24"/>
                <w:szCs w:val="24"/>
              </w:rPr>
              <w:t>Venezuela</w:t>
            </w:r>
          </w:p>
        </w:tc>
        <w:tc>
          <w:tcPr>
            <w:tcW w:w="541" w:type="pct"/>
            <w:vAlign w:val="center"/>
          </w:tcPr>
          <w:p w:rsidR="0044614E" w:rsidRPr="009E4F63" w:rsidRDefault="0044614E">
            <w:pPr>
              <w:autoSpaceDE w:val="0"/>
              <w:autoSpaceDN w:val="0"/>
              <w:adjustRightInd w:val="0"/>
              <w:spacing w:line="360" w:lineRule="auto"/>
              <w:jc w:val="center"/>
              <w:rPr>
                <w:rFonts w:ascii="Times New Roman" w:hAnsi="Times New Roman" w:cs="Times New Roman"/>
                <w:sz w:val="24"/>
                <w:szCs w:val="24"/>
              </w:rPr>
            </w:pPr>
            <w:r w:rsidRPr="009E4F63">
              <w:rPr>
                <w:rFonts w:ascii="Times New Roman" w:hAnsi="Times New Roman" w:cs="Times New Roman"/>
                <w:sz w:val="24"/>
                <w:szCs w:val="24"/>
              </w:rPr>
              <w:t>50.99</w:t>
            </w:r>
          </w:p>
        </w:tc>
        <w:tc>
          <w:tcPr>
            <w:tcW w:w="567" w:type="pct"/>
            <w:vAlign w:val="center"/>
          </w:tcPr>
          <w:p w:rsidR="0044614E" w:rsidRPr="009E4F63" w:rsidRDefault="0044614E">
            <w:pPr>
              <w:autoSpaceDE w:val="0"/>
              <w:autoSpaceDN w:val="0"/>
              <w:adjustRightInd w:val="0"/>
              <w:spacing w:line="360" w:lineRule="auto"/>
              <w:jc w:val="center"/>
              <w:rPr>
                <w:rFonts w:ascii="Times New Roman" w:hAnsi="Times New Roman" w:cs="Times New Roman"/>
                <w:sz w:val="24"/>
                <w:szCs w:val="24"/>
              </w:rPr>
            </w:pPr>
            <w:r w:rsidRPr="009E4F63">
              <w:rPr>
                <w:rFonts w:ascii="Times New Roman" w:hAnsi="Times New Roman" w:cs="Times New Roman"/>
                <w:sz w:val="24"/>
                <w:szCs w:val="24"/>
              </w:rPr>
              <w:t>211</w:t>
            </w:r>
          </w:p>
        </w:tc>
        <w:tc>
          <w:tcPr>
            <w:tcW w:w="828" w:type="pct"/>
            <w:vAlign w:val="center"/>
          </w:tcPr>
          <w:p w:rsidR="0044614E" w:rsidRPr="009E4F63" w:rsidRDefault="0044614E" w:rsidP="001B1167">
            <w:pPr>
              <w:autoSpaceDE w:val="0"/>
              <w:autoSpaceDN w:val="0"/>
              <w:adjustRightInd w:val="0"/>
              <w:spacing w:line="360" w:lineRule="auto"/>
              <w:ind w:left="444"/>
              <w:jc w:val="center"/>
              <w:rPr>
                <w:rFonts w:ascii="Times New Roman" w:hAnsi="Times New Roman" w:cs="Times New Roman"/>
                <w:sz w:val="24"/>
                <w:szCs w:val="24"/>
              </w:rPr>
            </w:pPr>
            <w:r w:rsidRPr="009E4F63">
              <w:rPr>
                <w:rFonts w:ascii="Times New Roman" w:hAnsi="Times New Roman" w:cs="Times New Roman"/>
                <w:sz w:val="24"/>
                <w:szCs w:val="24"/>
              </w:rPr>
              <w:t>100</w:t>
            </w:r>
          </w:p>
        </w:tc>
        <w:tc>
          <w:tcPr>
            <w:tcW w:w="879" w:type="pct"/>
            <w:vAlign w:val="center"/>
          </w:tcPr>
          <w:p w:rsidR="0044614E" w:rsidRPr="009E4F63" w:rsidRDefault="0044614E" w:rsidP="006F2D01">
            <w:pPr>
              <w:autoSpaceDE w:val="0"/>
              <w:autoSpaceDN w:val="0"/>
              <w:adjustRightInd w:val="0"/>
              <w:spacing w:line="360" w:lineRule="auto"/>
              <w:ind w:left="-15"/>
              <w:jc w:val="center"/>
              <w:rPr>
                <w:rFonts w:ascii="Times New Roman" w:hAnsi="Times New Roman" w:cs="Times New Roman"/>
                <w:sz w:val="24"/>
                <w:szCs w:val="24"/>
              </w:rPr>
            </w:pPr>
            <w:r w:rsidRPr="009E4F63">
              <w:rPr>
                <w:rFonts w:ascii="Times New Roman" w:hAnsi="Times New Roman" w:cs="Times New Roman"/>
                <w:sz w:val="24"/>
                <w:szCs w:val="24"/>
              </w:rPr>
              <w:t>1000</w:t>
            </w:r>
          </w:p>
        </w:tc>
      </w:tr>
      <w:tr w:rsidR="0044614E" w:rsidRPr="009E4F63" w:rsidTr="00C23AA1">
        <w:trPr>
          <w:trHeight w:val="20"/>
          <w:jc w:val="center"/>
        </w:trPr>
        <w:tc>
          <w:tcPr>
            <w:tcW w:w="1514" w:type="pct"/>
            <w:vAlign w:val="center"/>
          </w:tcPr>
          <w:p w:rsidR="0044614E" w:rsidRPr="009E4F63" w:rsidRDefault="0044614E" w:rsidP="006F2D01">
            <w:pPr>
              <w:autoSpaceDE w:val="0"/>
              <w:autoSpaceDN w:val="0"/>
              <w:adjustRightInd w:val="0"/>
              <w:spacing w:line="360" w:lineRule="auto"/>
              <w:jc w:val="center"/>
              <w:rPr>
                <w:rFonts w:ascii="Times New Roman" w:hAnsi="Times New Roman" w:cs="Times New Roman"/>
                <w:sz w:val="24"/>
                <w:szCs w:val="24"/>
              </w:rPr>
            </w:pPr>
            <w:r w:rsidRPr="009E4F63">
              <w:rPr>
                <w:rFonts w:ascii="Times New Roman" w:hAnsi="Times New Roman" w:cs="Times New Roman"/>
                <w:sz w:val="24"/>
                <w:szCs w:val="24"/>
              </w:rPr>
              <w:t>Venezuela 51</w:t>
            </w:r>
          </w:p>
        </w:tc>
        <w:tc>
          <w:tcPr>
            <w:tcW w:w="671" w:type="pct"/>
            <w:vAlign w:val="center"/>
          </w:tcPr>
          <w:p w:rsidR="0044614E" w:rsidRPr="009E4F63" w:rsidRDefault="0044614E" w:rsidP="007604A8">
            <w:pPr>
              <w:autoSpaceDE w:val="0"/>
              <w:autoSpaceDN w:val="0"/>
              <w:adjustRightInd w:val="0"/>
              <w:spacing w:line="360" w:lineRule="auto"/>
              <w:jc w:val="center"/>
              <w:rPr>
                <w:rFonts w:ascii="Times New Roman" w:hAnsi="Times New Roman" w:cs="Times New Roman"/>
                <w:b/>
                <w:sz w:val="24"/>
                <w:szCs w:val="24"/>
              </w:rPr>
            </w:pPr>
            <w:r w:rsidRPr="009E4F63">
              <w:rPr>
                <w:rFonts w:ascii="Times New Roman" w:hAnsi="Times New Roman" w:cs="Times New Roman"/>
                <w:sz w:val="24"/>
                <w:szCs w:val="24"/>
              </w:rPr>
              <w:t>Venezuela</w:t>
            </w:r>
          </w:p>
        </w:tc>
        <w:tc>
          <w:tcPr>
            <w:tcW w:w="541" w:type="pct"/>
            <w:vAlign w:val="center"/>
          </w:tcPr>
          <w:p w:rsidR="0044614E" w:rsidRPr="009E4F63" w:rsidRDefault="0044614E">
            <w:pPr>
              <w:autoSpaceDE w:val="0"/>
              <w:autoSpaceDN w:val="0"/>
              <w:adjustRightInd w:val="0"/>
              <w:spacing w:line="360" w:lineRule="auto"/>
              <w:jc w:val="center"/>
              <w:rPr>
                <w:rFonts w:ascii="Times New Roman" w:hAnsi="Times New Roman" w:cs="Times New Roman"/>
                <w:sz w:val="24"/>
                <w:szCs w:val="24"/>
              </w:rPr>
            </w:pPr>
            <w:r w:rsidRPr="009E4F63">
              <w:rPr>
                <w:rFonts w:ascii="Times New Roman" w:hAnsi="Times New Roman" w:cs="Times New Roman"/>
                <w:sz w:val="24"/>
                <w:szCs w:val="24"/>
              </w:rPr>
              <w:t>50</w:t>
            </w:r>
          </w:p>
        </w:tc>
        <w:tc>
          <w:tcPr>
            <w:tcW w:w="567" w:type="pct"/>
            <w:vAlign w:val="center"/>
          </w:tcPr>
          <w:p w:rsidR="0044614E" w:rsidRPr="009E4F63" w:rsidRDefault="0044614E">
            <w:pPr>
              <w:autoSpaceDE w:val="0"/>
              <w:autoSpaceDN w:val="0"/>
              <w:adjustRightInd w:val="0"/>
              <w:spacing w:line="360" w:lineRule="auto"/>
              <w:jc w:val="center"/>
              <w:rPr>
                <w:rFonts w:ascii="Times New Roman" w:hAnsi="Times New Roman" w:cs="Times New Roman"/>
                <w:sz w:val="24"/>
                <w:szCs w:val="24"/>
              </w:rPr>
            </w:pPr>
            <w:r w:rsidRPr="009E4F63">
              <w:rPr>
                <w:rFonts w:ascii="Times New Roman" w:hAnsi="Times New Roman" w:cs="Times New Roman"/>
                <w:sz w:val="24"/>
                <w:szCs w:val="24"/>
              </w:rPr>
              <w:t>218</w:t>
            </w:r>
          </w:p>
        </w:tc>
        <w:tc>
          <w:tcPr>
            <w:tcW w:w="828" w:type="pct"/>
            <w:vAlign w:val="center"/>
          </w:tcPr>
          <w:p w:rsidR="0044614E" w:rsidRPr="009E4F63" w:rsidRDefault="0044614E" w:rsidP="001B1167">
            <w:pPr>
              <w:autoSpaceDE w:val="0"/>
              <w:autoSpaceDN w:val="0"/>
              <w:adjustRightInd w:val="0"/>
              <w:spacing w:line="360" w:lineRule="auto"/>
              <w:ind w:left="444"/>
              <w:jc w:val="center"/>
              <w:rPr>
                <w:rFonts w:ascii="Times New Roman" w:hAnsi="Times New Roman" w:cs="Times New Roman"/>
                <w:sz w:val="24"/>
                <w:szCs w:val="24"/>
              </w:rPr>
            </w:pPr>
            <w:r w:rsidRPr="009E4F63">
              <w:rPr>
                <w:rFonts w:ascii="Times New Roman" w:hAnsi="Times New Roman" w:cs="Times New Roman"/>
                <w:sz w:val="24"/>
                <w:szCs w:val="24"/>
              </w:rPr>
              <w:t>100</w:t>
            </w:r>
          </w:p>
        </w:tc>
        <w:tc>
          <w:tcPr>
            <w:tcW w:w="879" w:type="pct"/>
            <w:vAlign w:val="center"/>
          </w:tcPr>
          <w:p w:rsidR="0044614E" w:rsidRPr="009E4F63" w:rsidRDefault="0044614E" w:rsidP="006F2D01">
            <w:pPr>
              <w:autoSpaceDE w:val="0"/>
              <w:autoSpaceDN w:val="0"/>
              <w:adjustRightInd w:val="0"/>
              <w:spacing w:line="360" w:lineRule="auto"/>
              <w:ind w:left="-15"/>
              <w:jc w:val="center"/>
              <w:rPr>
                <w:rFonts w:ascii="Times New Roman" w:hAnsi="Times New Roman" w:cs="Times New Roman"/>
                <w:sz w:val="24"/>
                <w:szCs w:val="24"/>
              </w:rPr>
            </w:pPr>
            <w:r w:rsidRPr="009E4F63">
              <w:rPr>
                <w:rFonts w:ascii="Times New Roman" w:hAnsi="Times New Roman" w:cs="Times New Roman"/>
                <w:sz w:val="24"/>
                <w:szCs w:val="24"/>
              </w:rPr>
              <w:t>900</w:t>
            </w:r>
          </w:p>
        </w:tc>
      </w:tr>
      <w:tr w:rsidR="0044614E" w:rsidRPr="009E4F63" w:rsidTr="00C23AA1">
        <w:trPr>
          <w:trHeight w:val="20"/>
          <w:jc w:val="center"/>
        </w:trPr>
        <w:tc>
          <w:tcPr>
            <w:tcW w:w="1514" w:type="pct"/>
            <w:vAlign w:val="center"/>
          </w:tcPr>
          <w:p w:rsidR="0044614E" w:rsidRPr="009E4F63" w:rsidRDefault="0044614E" w:rsidP="006F2D01">
            <w:pPr>
              <w:autoSpaceDE w:val="0"/>
              <w:autoSpaceDN w:val="0"/>
              <w:adjustRightInd w:val="0"/>
              <w:spacing w:line="360" w:lineRule="auto"/>
              <w:jc w:val="center"/>
              <w:rPr>
                <w:rFonts w:ascii="Times New Roman" w:hAnsi="Times New Roman" w:cs="Times New Roman"/>
                <w:sz w:val="24"/>
                <w:szCs w:val="24"/>
              </w:rPr>
            </w:pPr>
            <w:r w:rsidRPr="009E4F63">
              <w:rPr>
                <w:rFonts w:ascii="Times New Roman" w:hAnsi="Times New Roman" w:cs="Times New Roman"/>
                <w:sz w:val="24"/>
                <w:szCs w:val="24"/>
              </w:rPr>
              <w:t>Precoz</w:t>
            </w:r>
          </w:p>
        </w:tc>
        <w:tc>
          <w:tcPr>
            <w:tcW w:w="671" w:type="pct"/>
            <w:vAlign w:val="center"/>
          </w:tcPr>
          <w:p w:rsidR="0044614E" w:rsidRPr="009E4F63" w:rsidRDefault="0044614E" w:rsidP="007604A8">
            <w:pPr>
              <w:autoSpaceDE w:val="0"/>
              <w:autoSpaceDN w:val="0"/>
              <w:adjustRightInd w:val="0"/>
              <w:spacing w:line="360" w:lineRule="auto"/>
              <w:jc w:val="center"/>
              <w:rPr>
                <w:rFonts w:ascii="Times New Roman" w:hAnsi="Times New Roman" w:cs="Times New Roman"/>
                <w:sz w:val="24"/>
                <w:szCs w:val="24"/>
              </w:rPr>
            </w:pPr>
            <w:r w:rsidRPr="009E4F63">
              <w:rPr>
                <w:rFonts w:ascii="Times New Roman" w:hAnsi="Times New Roman" w:cs="Times New Roman"/>
                <w:sz w:val="24"/>
                <w:szCs w:val="24"/>
              </w:rPr>
              <w:t>Nicaragua</w:t>
            </w:r>
          </w:p>
        </w:tc>
        <w:tc>
          <w:tcPr>
            <w:tcW w:w="541" w:type="pct"/>
            <w:vAlign w:val="center"/>
          </w:tcPr>
          <w:p w:rsidR="0044614E" w:rsidRPr="009E4F63" w:rsidRDefault="0044614E">
            <w:pPr>
              <w:autoSpaceDE w:val="0"/>
              <w:autoSpaceDN w:val="0"/>
              <w:adjustRightInd w:val="0"/>
              <w:spacing w:line="360" w:lineRule="auto"/>
              <w:jc w:val="center"/>
              <w:rPr>
                <w:rFonts w:ascii="Times New Roman" w:hAnsi="Times New Roman" w:cs="Times New Roman"/>
                <w:sz w:val="24"/>
                <w:szCs w:val="24"/>
              </w:rPr>
            </w:pPr>
            <w:r w:rsidRPr="009E4F63">
              <w:rPr>
                <w:rFonts w:ascii="Times New Roman" w:hAnsi="Times New Roman" w:cs="Times New Roman"/>
                <w:sz w:val="24"/>
                <w:szCs w:val="24"/>
              </w:rPr>
              <w:t>48</w:t>
            </w:r>
          </w:p>
        </w:tc>
        <w:tc>
          <w:tcPr>
            <w:tcW w:w="567" w:type="pct"/>
            <w:vAlign w:val="center"/>
          </w:tcPr>
          <w:p w:rsidR="0044614E" w:rsidRPr="009E4F63" w:rsidRDefault="0044614E">
            <w:pPr>
              <w:autoSpaceDE w:val="0"/>
              <w:autoSpaceDN w:val="0"/>
              <w:adjustRightInd w:val="0"/>
              <w:spacing w:line="360" w:lineRule="auto"/>
              <w:jc w:val="center"/>
              <w:rPr>
                <w:rFonts w:ascii="Times New Roman" w:hAnsi="Times New Roman" w:cs="Times New Roman"/>
                <w:sz w:val="24"/>
                <w:szCs w:val="24"/>
              </w:rPr>
            </w:pPr>
            <w:r w:rsidRPr="009E4F63">
              <w:rPr>
                <w:rFonts w:ascii="Times New Roman" w:hAnsi="Times New Roman" w:cs="Times New Roman"/>
                <w:sz w:val="24"/>
                <w:szCs w:val="24"/>
              </w:rPr>
              <w:t>185</w:t>
            </w:r>
          </w:p>
        </w:tc>
        <w:tc>
          <w:tcPr>
            <w:tcW w:w="828" w:type="pct"/>
            <w:vAlign w:val="center"/>
          </w:tcPr>
          <w:p w:rsidR="0044614E" w:rsidRPr="009E4F63" w:rsidRDefault="0044614E" w:rsidP="001B1167">
            <w:pPr>
              <w:autoSpaceDE w:val="0"/>
              <w:autoSpaceDN w:val="0"/>
              <w:adjustRightInd w:val="0"/>
              <w:spacing w:line="360" w:lineRule="auto"/>
              <w:ind w:left="444"/>
              <w:jc w:val="center"/>
              <w:rPr>
                <w:rFonts w:ascii="Times New Roman" w:hAnsi="Times New Roman" w:cs="Times New Roman"/>
                <w:sz w:val="24"/>
                <w:szCs w:val="24"/>
              </w:rPr>
            </w:pPr>
            <w:r w:rsidRPr="009E4F63">
              <w:rPr>
                <w:rFonts w:ascii="Times New Roman" w:hAnsi="Times New Roman" w:cs="Times New Roman"/>
                <w:sz w:val="24"/>
                <w:szCs w:val="24"/>
              </w:rPr>
              <w:t>85</w:t>
            </w:r>
          </w:p>
        </w:tc>
        <w:tc>
          <w:tcPr>
            <w:tcW w:w="879" w:type="pct"/>
            <w:vAlign w:val="center"/>
          </w:tcPr>
          <w:p w:rsidR="0044614E" w:rsidRPr="009E4F63" w:rsidRDefault="0044614E" w:rsidP="006F2D01">
            <w:pPr>
              <w:autoSpaceDE w:val="0"/>
              <w:autoSpaceDN w:val="0"/>
              <w:adjustRightInd w:val="0"/>
              <w:spacing w:line="360" w:lineRule="auto"/>
              <w:ind w:left="-15"/>
              <w:jc w:val="center"/>
              <w:rPr>
                <w:rFonts w:ascii="Times New Roman" w:hAnsi="Times New Roman" w:cs="Times New Roman"/>
                <w:sz w:val="24"/>
                <w:szCs w:val="24"/>
              </w:rPr>
            </w:pPr>
            <w:r w:rsidRPr="009E4F63">
              <w:rPr>
                <w:rFonts w:ascii="Times New Roman" w:hAnsi="Times New Roman" w:cs="Times New Roman"/>
                <w:sz w:val="24"/>
                <w:szCs w:val="24"/>
              </w:rPr>
              <w:t>800</w:t>
            </w:r>
          </w:p>
        </w:tc>
      </w:tr>
    </w:tbl>
    <w:p w:rsidR="0044614E" w:rsidRDefault="0044614E" w:rsidP="004A2619">
      <w:pPr>
        <w:tabs>
          <w:tab w:val="left" w:pos="142"/>
        </w:tabs>
        <w:autoSpaceDE w:val="0"/>
        <w:autoSpaceDN w:val="0"/>
        <w:adjustRightInd w:val="0"/>
        <w:spacing w:after="0" w:line="360" w:lineRule="auto"/>
        <w:rPr>
          <w:rFonts w:ascii="Times New Roman" w:hAnsi="Times New Roman" w:cs="Times New Roman"/>
          <w:b/>
          <w:sz w:val="20"/>
          <w:szCs w:val="20"/>
        </w:rPr>
      </w:pPr>
      <w:r w:rsidRPr="009E4F63">
        <w:rPr>
          <w:rFonts w:ascii="Times New Roman" w:hAnsi="Times New Roman" w:cs="Times New Roman"/>
          <w:b/>
          <w:sz w:val="20"/>
          <w:szCs w:val="20"/>
        </w:rPr>
        <w:t xml:space="preserve">     </w:t>
      </w:r>
    </w:p>
    <w:p w:rsidR="0044614E" w:rsidRPr="009E4F63" w:rsidRDefault="0044614E" w:rsidP="004A2619">
      <w:pPr>
        <w:tabs>
          <w:tab w:val="left" w:pos="142"/>
        </w:tabs>
        <w:autoSpaceDE w:val="0"/>
        <w:autoSpaceDN w:val="0"/>
        <w:adjustRightInd w:val="0"/>
        <w:spacing w:after="0" w:line="360" w:lineRule="auto"/>
        <w:rPr>
          <w:rFonts w:ascii="Times New Roman" w:hAnsi="Times New Roman" w:cs="Times New Roman"/>
          <w:b/>
          <w:sz w:val="20"/>
          <w:szCs w:val="20"/>
        </w:rPr>
      </w:pPr>
      <w:r w:rsidRPr="009E4F63">
        <w:rPr>
          <w:rFonts w:ascii="Times New Roman" w:hAnsi="Times New Roman" w:cs="Times New Roman"/>
          <w:b/>
          <w:sz w:val="20"/>
          <w:szCs w:val="20"/>
        </w:rPr>
        <w:t xml:space="preserve">Fuente: </w:t>
      </w:r>
      <w:r>
        <w:rPr>
          <w:rFonts w:ascii="Times New Roman" w:hAnsi="Times New Roman" w:cs="Times New Roman"/>
          <w:sz w:val="20"/>
          <w:szCs w:val="20"/>
        </w:rPr>
        <w:t>(INIAP. 2015</w:t>
      </w:r>
      <w:r w:rsidRPr="009E4F63">
        <w:rPr>
          <w:rFonts w:ascii="Times New Roman" w:hAnsi="Times New Roman" w:cs="Times New Roman"/>
          <w:sz w:val="20"/>
          <w:szCs w:val="20"/>
        </w:rPr>
        <w:t>)</w:t>
      </w:r>
    </w:p>
    <w:p w:rsidR="000605CD" w:rsidRDefault="000605CD">
      <w:pPr>
        <w:rPr>
          <w:rFonts w:ascii="Times New Roman" w:hAnsi="Times New Roman" w:cs="Times New Roman"/>
          <w:b/>
          <w:sz w:val="28"/>
          <w:szCs w:val="26"/>
        </w:rPr>
      </w:pPr>
      <w:r>
        <w:rPr>
          <w:rFonts w:ascii="Times New Roman" w:hAnsi="Times New Roman" w:cs="Times New Roman"/>
          <w:b/>
          <w:sz w:val="28"/>
          <w:szCs w:val="26"/>
        </w:rPr>
        <w:br w:type="page"/>
      </w:r>
    </w:p>
    <w:p w:rsidR="0044614E" w:rsidRPr="00F139CE" w:rsidRDefault="0044614E" w:rsidP="00797A6B">
      <w:pPr>
        <w:pStyle w:val="Prrafodelista"/>
        <w:numPr>
          <w:ilvl w:val="0"/>
          <w:numId w:val="24"/>
        </w:numPr>
        <w:tabs>
          <w:tab w:val="left" w:pos="8504"/>
        </w:tabs>
        <w:spacing w:after="0" w:line="360" w:lineRule="auto"/>
        <w:ind w:right="-1"/>
        <w:rPr>
          <w:rFonts w:ascii="Times New Roman" w:hAnsi="Times New Roman" w:cs="Times New Roman"/>
          <w:b/>
          <w:sz w:val="28"/>
          <w:szCs w:val="26"/>
        </w:rPr>
      </w:pPr>
      <w:r w:rsidRPr="00F139CE">
        <w:rPr>
          <w:rFonts w:ascii="Times New Roman" w:hAnsi="Times New Roman" w:cs="Times New Roman"/>
          <w:b/>
          <w:sz w:val="28"/>
        </w:rPr>
        <w:lastRenderedPageBreak/>
        <w:t>MARCO METODOLÓGICO</w:t>
      </w:r>
    </w:p>
    <w:p w:rsidR="0044614E" w:rsidRPr="009E4F63" w:rsidRDefault="0044614E" w:rsidP="004A2619">
      <w:pPr>
        <w:spacing w:after="0" w:line="360" w:lineRule="auto"/>
        <w:rPr>
          <w:rFonts w:ascii="Times New Roman" w:hAnsi="Times New Roman" w:cs="Times New Roman"/>
        </w:rPr>
      </w:pPr>
    </w:p>
    <w:p w:rsidR="0044614E" w:rsidRPr="009E4F63" w:rsidRDefault="00A62F37" w:rsidP="004A2619">
      <w:pPr>
        <w:tabs>
          <w:tab w:val="left" w:pos="8504"/>
        </w:tabs>
        <w:spacing w:after="0" w:line="360" w:lineRule="auto"/>
        <w:ind w:right="-1"/>
        <w:jc w:val="both"/>
        <w:rPr>
          <w:rFonts w:ascii="Times New Roman" w:hAnsi="Times New Roman" w:cs="Times New Roman"/>
          <w:b/>
          <w:sz w:val="24"/>
          <w:szCs w:val="24"/>
        </w:rPr>
      </w:pPr>
      <w:bookmarkStart w:id="0" w:name="OLE_LINK17"/>
      <w:r>
        <w:rPr>
          <w:rFonts w:ascii="Times New Roman" w:hAnsi="Times New Roman" w:cs="Times New Roman"/>
          <w:b/>
          <w:sz w:val="24"/>
          <w:szCs w:val="24"/>
        </w:rPr>
        <w:t>4</w:t>
      </w:r>
      <w:r w:rsidR="0044614E" w:rsidRPr="009E4F63">
        <w:rPr>
          <w:rFonts w:ascii="Times New Roman" w:hAnsi="Times New Roman" w:cs="Times New Roman"/>
          <w:b/>
          <w:sz w:val="24"/>
          <w:szCs w:val="24"/>
        </w:rPr>
        <w:t>.1. MATERIALES</w:t>
      </w:r>
      <w:bookmarkEnd w:id="0"/>
      <w:r w:rsidR="00535BC1">
        <w:rPr>
          <w:rFonts w:ascii="Times New Roman" w:hAnsi="Times New Roman" w:cs="Times New Roman"/>
          <w:b/>
          <w:sz w:val="24"/>
          <w:szCs w:val="24"/>
        </w:rPr>
        <w:t xml:space="preserve"> </w:t>
      </w:r>
    </w:p>
    <w:p w:rsidR="0044614E" w:rsidRPr="009E4F63" w:rsidRDefault="0044614E" w:rsidP="004A2619">
      <w:pPr>
        <w:tabs>
          <w:tab w:val="left" w:pos="8504"/>
        </w:tabs>
        <w:spacing w:after="0" w:line="360" w:lineRule="auto"/>
        <w:ind w:right="-1"/>
        <w:jc w:val="both"/>
        <w:rPr>
          <w:rFonts w:ascii="Times New Roman" w:hAnsi="Times New Roman" w:cs="Times New Roman"/>
          <w:b/>
          <w:sz w:val="24"/>
          <w:szCs w:val="24"/>
        </w:rPr>
      </w:pPr>
    </w:p>
    <w:p w:rsidR="0044614E" w:rsidRPr="009E4F63" w:rsidRDefault="00A62F37" w:rsidP="004A2619">
      <w:pPr>
        <w:tabs>
          <w:tab w:val="left" w:pos="8504"/>
        </w:tabs>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4"/>
        </w:rPr>
        <w:t>4</w:t>
      </w:r>
      <w:r w:rsidR="0044614E" w:rsidRPr="009E4F63">
        <w:rPr>
          <w:rFonts w:ascii="Times New Roman" w:hAnsi="Times New Roman" w:cs="Times New Roman"/>
          <w:b/>
          <w:sz w:val="24"/>
          <w:szCs w:val="24"/>
        </w:rPr>
        <w:t>.1.1. Ubicación del experimento</w:t>
      </w:r>
    </w:p>
    <w:p w:rsidR="0044614E" w:rsidRPr="009E4F63" w:rsidRDefault="0044614E" w:rsidP="004A2619">
      <w:pPr>
        <w:tabs>
          <w:tab w:val="left" w:pos="8504"/>
        </w:tabs>
        <w:spacing w:after="0" w:line="360" w:lineRule="auto"/>
        <w:ind w:right="-1"/>
        <w:jc w:val="both"/>
        <w:rPr>
          <w:rFonts w:ascii="Times New Roman" w:hAnsi="Times New Roman" w:cs="Times New Roman"/>
          <w:b/>
          <w:sz w:val="24"/>
          <w:szCs w:val="24"/>
        </w:rPr>
      </w:pPr>
    </w:p>
    <w:p w:rsidR="0044614E" w:rsidRPr="009E4F63" w:rsidRDefault="0075064A" w:rsidP="004A2619">
      <w:pPr>
        <w:tabs>
          <w:tab w:val="left" w:pos="8504"/>
        </w:tabs>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Esta investigación se realizó</w:t>
      </w:r>
      <w:r w:rsidR="0044614E" w:rsidRPr="009E4F63">
        <w:rPr>
          <w:rFonts w:ascii="Times New Roman" w:hAnsi="Times New Roman" w:cs="Times New Roman"/>
          <w:sz w:val="24"/>
          <w:szCs w:val="24"/>
        </w:rPr>
        <w:t xml:space="preserve"> en:</w:t>
      </w:r>
    </w:p>
    <w:p w:rsidR="0044614E" w:rsidRPr="009E4F63" w:rsidRDefault="0044614E" w:rsidP="004A2619">
      <w:pPr>
        <w:tabs>
          <w:tab w:val="left" w:pos="8504"/>
        </w:tabs>
        <w:spacing w:after="0" w:line="360" w:lineRule="auto"/>
        <w:ind w:right="-1"/>
        <w:jc w:val="both"/>
        <w:rPr>
          <w:rFonts w:ascii="Times New Roman" w:hAnsi="Times New Roman" w:cs="Times New Roman"/>
          <w:sz w:val="24"/>
          <w:szCs w:val="24"/>
        </w:rPr>
      </w:pPr>
    </w:p>
    <w:tbl>
      <w:tblPr>
        <w:tblStyle w:val="Tablaconcuadrcula"/>
        <w:tblW w:w="4934" w:type="pct"/>
        <w:jc w:val="center"/>
        <w:tblLook w:val="04A0" w:firstRow="1" w:lastRow="0" w:firstColumn="1" w:lastColumn="0" w:noHBand="0" w:noVBand="1"/>
      </w:tblPr>
      <w:tblGrid>
        <w:gridCol w:w="4641"/>
        <w:gridCol w:w="3405"/>
      </w:tblGrid>
      <w:tr w:rsidR="0044614E" w:rsidRPr="009E4F63" w:rsidTr="00C701DC">
        <w:trPr>
          <w:trHeight w:val="397"/>
          <w:jc w:val="center"/>
        </w:trPr>
        <w:tc>
          <w:tcPr>
            <w:tcW w:w="2884" w:type="pct"/>
            <w:vAlign w:val="bottom"/>
          </w:tcPr>
          <w:p w:rsidR="0044614E" w:rsidRPr="009E4F63" w:rsidRDefault="0044614E" w:rsidP="004A2619">
            <w:pPr>
              <w:pStyle w:val="Prrafodelista"/>
              <w:tabs>
                <w:tab w:val="left" w:pos="8504"/>
              </w:tabs>
              <w:spacing w:line="360" w:lineRule="auto"/>
              <w:ind w:left="0" w:right="-1"/>
              <w:rPr>
                <w:rFonts w:ascii="Times New Roman" w:hAnsi="Times New Roman" w:cs="Times New Roman"/>
                <w:b/>
                <w:sz w:val="24"/>
                <w:szCs w:val="24"/>
              </w:rPr>
            </w:pPr>
            <w:r w:rsidRPr="009E4F63">
              <w:rPr>
                <w:rFonts w:ascii="Times New Roman" w:hAnsi="Times New Roman" w:cs="Times New Roman"/>
                <w:sz w:val="24"/>
                <w:szCs w:val="24"/>
              </w:rPr>
              <w:t>Provincia:</w:t>
            </w:r>
          </w:p>
        </w:tc>
        <w:tc>
          <w:tcPr>
            <w:tcW w:w="2116" w:type="pct"/>
            <w:vAlign w:val="bottom"/>
          </w:tcPr>
          <w:p w:rsidR="0044614E" w:rsidRPr="009E4F63" w:rsidRDefault="0044614E" w:rsidP="004A2619">
            <w:pPr>
              <w:tabs>
                <w:tab w:val="left" w:pos="8504"/>
              </w:tabs>
              <w:spacing w:line="360" w:lineRule="auto"/>
              <w:ind w:right="-1"/>
              <w:rPr>
                <w:rFonts w:ascii="Times New Roman" w:hAnsi="Times New Roman" w:cs="Times New Roman"/>
                <w:b/>
                <w:sz w:val="24"/>
                <w:szCs w:val="24"/>
              </w:rPr>
            </w:pPr>
            <w:r w:rsidRPr="009E4F63">
              <w:rPr>
                <w:rFonts w:ascii="Times New Roman" w:hAnsi="Times New Roman" w:cs="Times New Roman"/>
                <w:sz w:val="24"/>
                <w:szCs w:val="24"/>
              </w:rPr>
              <w:t>Los Ríos</w:t>
            </w:r>
          </w:p>
        </w:tc>
      </w:tr>
      <w:tr w:rsidR="0044614E" w:rsidRPr="009E4F63" w:rsidTr="00C701DC">
        <w:trPr>
          <w:trHeight w:val="397"/>
          <w:jc w:val="center"/>
        </w:trPr>
        <w:tc>
          <w:tcPr>
            <w:tcW w:w="2884" w:type="pct"/>
            <w:vAlign w:val="bottom"/>
          </w:tcPr>
          <w:p w:rsidR="0044614E" w:rsidRPr="009E4F63" w:rsidRDefault="0044614E" w:rsidP="004A2619">
            <w:pPr>
              <w:pStyle w:val="Prrafodelista"/>
              <w:tabs>
                <w:tab w:val="left" w:pos="8504"/>
              </w:tabs>
              <w:spacing w:line="360" w:lineRule="auto"/>
              <w:ind w:left="0" w:right="-1"/>
              <w:rPr>
                <w:rFonts w:ascii="Times New Roman" w:hAnsi="Times New Roman" w:cs="Times New Roman"/>
                <w:b/>
                <w:sz w:val="24"/>
                <w:szCs w:val="24"/>
              </w:rPr>
            </w:pPr>
            <w:r w:rsidRPr="009E4F63">
              <w:rPr>
                <w:rFonts w:ascii="Times New Roman" w:hAnsi="Times New Roman" w:cs="Times New Roman"/>
                <w:sz w:val="24"/>
                <w:szCs w:val="24"/>
              </w:rPr>
              <w:t>Cantón:</w:t>
            </w:r>
          </w:p>
        </w:tc>
        <w:tc>
          <w:tcPr>
            <w:tcW w:w="2116" w:type="pct"/>
            <w:vAlign w:val="bottom"/>
          </w:tcPr>
          <w:p w:rsidR="0044614E" w:rsidRPr="009E4F63" w:rsidRDefault="0044614E" w:rsidP="004A2619">
            <w:pPr>
              <w:pStyle w:val="Prrafodelista"/>
              <w:tabs>
                <w:tab w:val="left" w:pos="8504"/>
              </w:tabs>
              <w:spacing w:line="360" w:lineRule="auto"/>
              <w:ind w:left="0" w:right="-1"/>
              <w:rPr>
                <w:rFonts w:ascii="Times New Roman" w:hAnsi="Times New Roman" w:cs="Times New Roman"/>
                <w:sz w:val="24"/>
                <w:szCs w:val="24"/>
              </w:rPr>
            </w:pPr>
            <w:r w:rsidRPr="009E4F63">
              <w:rPr>
                <w:rFonts w:ascii="Times New Roman" w:hAnsi="Times New Roman" w:cs="Times New Roman"/>
                <w:sz w:val="24"/>
                <w:szCs w:val="24"/>
              </w:rPr>
              <w:t>Urdaneta</w:t>
            </w:r>
          </w:p>
        </w:tc>
      </w:tr>
      <w:tr w:rsidR="0044614E" w:rsidRPr="009E4F63" w:rsidTr="00C701DC">
        <w:trPr>
          <w:trHeight w:val="397"/>
          <w:jc w:val="center"/>
        </w:trPr>
        <w:tc>
          <w:tcPr>
            <w:tcW w:w="2884" w:type="pct"/>
            <w:vAlign w:val="bottom"/>
          </w:tcPr>
          <w:p w:rsidR="0044614E" w:rsidRPr="009E4F63" w:rsidRDefault="0044614E" w:rsidP="004A2619">
            <w:pPr>
              <w:pStyle w:val="Prrafodelista"/>
              <w:tabs>
                <w:tab w:val="left" w:pos="8504"/>
              </w:tabs>
              <w:spacing w:line="360" w:lineRule="auto"/>
              <w:ind w:left="0" w:right="-1"/>
              <w:rPr>
                <w:rFonts w:ascii="Times New Roman" w:hAnsi="Times New Roman" w:cs="Times New Roman"/>
                <w:sz w:val="24"/>
                <w:szCs w:val="24"/>
              </w:rPr>
            </w:pPr>
            <w:r w:rsidRPr="009E4F63">
              <w:rPr>
                <w:rFonts w:ascii="Times New Roman" w:hAnsi="Times New Roman" w:cs="Times New Roman"/>
                <w:sz w:val="24"/>
                <w:szCs w:val="24"/>
              </w:rPr>
              <w:t>Parroquia:</w:t>
            </w:r>
          </w:p>
        </w:tc>
        <w:tc>
          <w:tcPr>
            <w:tcW w:w="2116" w:type="pct"/>
            <w:vAlign w:val="bottom"/>
          </w:tcPr>
          <w:p w:rsidR="0044614E" w:rsidRPr="009E4F63" w:rsidRDefault="0044614E" w:rsidP="004A2619">
            <w:pPr>
              <w:pStyle w:val="Prrafodelista"/>
              <w:tabs>
                <w:tab w:val="left" w:pos="8504"/>
              </w:tabs>
              <w:spacing w:line="360" w:lineRule="auto"/>
              <w:ind w:left="0" w:right="-1"/>
              <w:rPr>
                <w:rFonts w:ascii="Times New Roman" w:hAnsi="Times New Roman" w:cs="Times New Roman"/>
                <w:sz w:val="24"/>
                <w:szCs w:val="24"/>
              </w:rPr>
            </w:pPr>
            <w:r w:rsidRPr="009E4F63">
              <w:rPr>
                <w:rFonts w:ascii="Times New Roman" w:hAnsi="Times New Roman" w:cs="Times New Roman"/>
                <w:sz w:val="24"/>
                <w:szCs w:val="24"/>
              </w:rPr>
              <w:t>Ricaurte</w:t>
            </w:r>
          </w:p>
        </w:tc>
      </w:tr>
      <w:tr w:rsidR="0044614E" w:rsidRPr="009E4F63" w:rsidTr="00C701DC">
        <w:trPr>
          <w:trHeight w:val="397"/>
          <w:jc w:val="center"/>
        </w:trPr>
        <w:tc>
          <w:tcPr>
            <w:tcW w:w="2884" w:type="pct"/>
            <w:vAlign w:val="bottom"/>
          </w:tcPr>
          <w:p w:rsidR="0044614E" w:rsidRPr="009E4F63" w:rsidRDefault="00BD73BE" w:rsidP="00BD73BE">
            <w:pPr>
              <w:pStyle w:val="Prrafodelista"/>
              <w:tabs>
                <w:tab w:val="left" w:pos="8504"/>
              </w:tabs>
              <w:spacing w:line="360" w:lineRule="auto"/>
              <w:ind w:left="0" w:right="-1"/>
              <w:rPr>
                <w:rFonts w:ascii="Times New Roman" w:hAnsi="Times New Roman" w:cs="Times New Roman"/>
                <w:b/>
                <w:sz w:val="24"/>
                <w:szCs w:val="24"/>
              </w:rPr>
            </w:pPr>
            <w:r>
              <w:rPr>
                <w:rFonts w:ascii="Times New Roman" w:hAnsi="Times New Roman" w:cs="Times New Roman"/>
                <w:sz w:val="24"/>
                <w:szCs w:val="24"/>
              </w:rPr>
              <w:t>Localidad</w:t>
            </w:r>
            <w:r w:rsidR="0044614E" w:rsidRPr="009E4F63">
              <w:rPr>
                <w:rFonts w:ascii="Times New Roman" w:hAnsi="Times New Roman" w:cs="Times New Roman"/>
                <w:sz w:val="24"/>
                <w:szCs w:val="24"/>
              </w:rPr>
              <w:t>:</w:t>
            </w:r>
          </w:p>
        </w:tc>
        <w:tc>
          <w:tcPr>
            <w:tcW w:w="2116" w:type="pct"/>
            <w:vAlign w:val="bottom"/>
          </w:tcPr>
          <w:p w:rsidR="0044614E" w:rsidRPr="009E4F63" w:rsidRDefault="0044614E" w:rsidP="004A2619">
            <w:pPr>
              <w:pStyle w:val="Prrafodelista"/>
              <w:tabs>
                <w:tab w:val="left" w:pos="8504"/>
              </w:tabs>
              <w:spacing w:line="360" w:lineRule="auto"/>
              <w:ind w:left="0" w:right="-1"/>
              <w:rPr>
                <w:rFonts w:ascii="Times New Roman" w:hAnsi="Times New Roman" w:cs="Times New Roman"/>
                <w:sz w:val="24"/>
                <w:szCs w:val="24"/>
              </w:rPr>
            </w:pPr>
            <w:r w:rsidRPr="009E4F63">
              <w:rPr>
                <w:rFonts w:ascii="Times New Roman" w:hAnsi="Times New Roman" w:cs="Times New Roman"/>
                <w:sz w:val="24"/>
                <w:szCs w:val="24"/>
              </w:rPr>
              <w:t xml:space="preserve">San José de </w:t>
            </w:r>
            <w:r w:rsidR="00DB648F">
              <w:rPr>
                <w:rFonts w:ascii="Times New Roman" w:hAnsi="Times New Roman" w:cs="Times New Roman"/>
                <w:sz w:val="24"/>
                <w:szCs w:val="24"/>
              </w:rPr>
              <w:t>Pijullo</w:t>
            </w:r>
          </w:p>
        </w:tc>
      </w:tr>
    </w:tbl>
    <w:p w:rsidR="0044614E" w:rsidRDefault="0044614E" w:rsidP="004A2619">
      <w:pPr>
        <w:tabs>
          <w:tab w:val="left" w:pos="284"/>
          <w:tab w:val="left" w:pos="8504"/>
        </w:tabs>
        <w:spacing w:after="0" w:line="360" w:lineRule="auto"/>
        <w:ind w:right="1983"/>
        <w:jc w:val="both"/>
        <w:rPr>
          <w:rFonts w:ascii="Times New Roman" w:hAnsi="Times New Roman" w:cs="Times New Roman"/>
          <w:b/>
          <w:sz w:val="24"/>
          <w:szCs w:val="24"/>
        </w:rPr>
      </w:pPr>
    </w:p>
    <w:p w:rsidR="0044614E" w:rsidRPr="009E4F63" w:rsidRDefault="00A62F37" w:rsidP="004A2619">
      <w:pPr>
        <w:tabs>
          <w:tab w:val="left" w:pos="7230"/>
          <w:tab w:val="left" w:pos="8504"/>
        </w:tabs>
        <w:spacing w:after="0" w:line="360" w:lineRule="auto"/>
        <w:ind w:right="1983"/>
        <w:jc w:val="both"/>
        <w:rPr>
          <w:rFonts w:ascii="Times New Roman" w:hAnsi="Times New Roman" w:cs="Times New Roman"/>
          <w:b/>
          <w:sz w:val="24"/>
          <w:szCs w:val="24"/>
        </w:rPr>
      </w:pPr>
      <w:bookmarkStart w:id="1" w:name="OLE_LINK19"/>
      <w:r>
        <w:rPr>
          <w:rFonts w:ascii="Times New Roman" w:hAnsi="Times New Roman" w:cs="Times New Roman"/>
          <w:b/>
          <w:sz w:val="24"/>
          <w:szCs w:val="24"/>
        </w:rPr>
        <w:t>4</w:t>
      </w:r>
      <w:r w:rsidR="0044614E" w:rsidRPr="009E4F63">
        <w:rPr>
          <w:rFonts w:ascii="Times New Roman" w:hAnsi="Times New Roman" w:cs="Times New Roman"/>
          <w:b/>
          <w:sz w:val="24"/>
          <w:szCs w:val="24"/>
        </w:rPr>
        <w:t>.1.2. Situación geográfica y climática</w:t>
      </w:r>
    </w:p>
    <w:bookmarkEnd w:id="1"/>
    <w:p w:rsidR="0044614E" w:rsidRPr="009E4F63" w:rsidRDefault="0044614E" w:rsidP="004A2619">
      <w:pPr>
        <w:tabs>
          <w:tab w:val="left" w:pos="8504"/>
        </w:tabs>
        <w:spacing w:after="0" w:line="360" w:lineRule="auto"/>
        <w:ind w:right="-1"/>
        <w:jc w:val="both"/>
        <w:rPr>
          <w:rFonts w:ascii="Times New Roman" w:hAnsi="Times New Roman" w:cs="Times New Roman"/>
          <w:sz w:val="20"/>
          <w:szCs w:val="24"/>
        </w:rPr>
      </w:pPr>
    </w:p>
    <w:tbl>
      <w:tblPr>
        <w:tblStyle w:val="Tablaconcuadrcula"/>
        <w:tblW w:w="4934" w:type="pct"/>
        <w:jc w:val="center"/>
        <w:tblLook w:val="04A0" w:firstRow="1" w:lastRow="0" w:firstColumn="1" w:lastColumn="0" w:noHBand="0" w:noVBand="1"/>
      </w:tblPr>
      <w:tblGrid>
        <w:gridCol w:w="4709"/>
        <w:gridCol w:w="3337"/>
      </w:tblGrid>
      <w:tr w:rsidR="0044614E" w:rsidRPr="009E4F63" w:rsidTr="00C701DC">
        <w:trPr>
          <w:trHeight w:val="454"/>
          <w:jc w:val="center"/>
        </w:trPr>
        <w:tc>
          <w:tcPr>
            <w:tcW w:w="2926" w:type="pct"/>
            <w:vAlign w:val="bottom"/>
          </w:tcPr>
          <w:p w:rsidR="0044614E" w:rsidRPr="009E4F63" w:rsidRDefault="0044614E" w:rsidP="004A2619">
            <w:pPr>
              <w:tabs>
                <w:tab w:val="left" w:pos="8504"/>
              </w:tabs>
              <w:spacing w:line="360" w:lineRule="auto"/>
              <w:ind w:left="-4697" w:right="-1" w:firstLine="4697"/>
              <w:rPr>
                <w:rFonts w:ascii="Times New Roman" w:hAnsi="Times New Roman" w:cs="Times New Roman"/>
                <w:b/>
                <w:sz w:val="24"/>
                <w:szCs w:val="24"/>
              </w:rPr>
            </w:pPr>
            <w:r w:rsidRPr="009E4F63">
              <w:rPr>
                <w:rFonts w:ascii="Times New Roman" w:hAnsi="Times New Roman" w:cs="Times New Roman"/>
                <w:sz w:val="24"/>
                <w:szCs w:val="24"/>
              </w:rPr>
              <w:t>Altitud:</w:t>
            </w:r>
          </w:p>
        </w:tc>
        <w:tc>
          <w:tcPr>
            <w:tcW w:w="2074" w:type="pct"/>
            <w:vAlign w:val="bottom"/>
          </w:tcPr>
          <w:p w:rsidR="0044614E" w:rsidRPr="009E4F63" w:rsidRDefault="004A780F" w:rsidP="004A2619">
            <w:pPr>
              <w:tabs>
                <w:tab w:val="left" w:pos="8504"/>
              </w:tabs>
              <w:spacing w:line="360" w:lineRule="auto"/>
              <w:ind w:right="-1"/>
              <w:rPr>
                <w:rFonts w:ascii="Times New Roman" w:hAnsi="Times New Roman" w:cs="Times New Roman"/>
                <w:b/>
                <w:sz w:val="24"/>
                <w:szCs w:val="24"/>
              </w:rPr>
            </w:pPr>
            <w:r>
              <w:rPr>
                <w:rFonts w:ascii="Times New Roman" w:hAnsi="Times New Roman" w:cs="Times New Roman"/>
                <w:sz w:val="24"/>
                <w:szCs w:val="24"/>
              </w:rPr>
              <w:t>60</w:t>
            </w:r>
            <w:r w:rsidR="0044614E" w:rsidRPr="009E4F63">
              <w:rPr>
                <w:rFonts w:ascii="Times New Roman" w:hAnsi="Times New Roman" w:cs="Times New Roman"/>
                <w:sz w:val="24"/>
                <w:szCs w:val="24"/>
              </w:rPr>
              <w:t xml:space="preserve"> msnm</w:t>
            </w:r>
          </w:p>
        </w:tc>
      </w:tr>
      <w:tr w:rsidR="0044614E" w:rsidRPr="009E4F63" w:rsidTr="00C701DC">
        <w:trPr>
          <w:trHeight w:val="454"/>
          <w:jc w:val="center"/>
        </w:trPr>
        <w:tc>
          <w:tcPr>
            <w:tcW w:w="2926" w:type="pct"/>
            <w:vAlign w:val="bottom"/>
          </w:tcPr>
          <w:p w:rsidR="0044614E" w:rsidRPr="009E4F63" w:rsidRDefault="0044614E" w:rsidP="004A2619">
            <w:pPr>
              <w:tabs>
                <w:tab w:val="left" w:pos="8504"/>
              </w:tabs>
              <w:spacing w:line="360" w:lineRule="auto"/>
              <w:ind w:right="-1"/>
              <w:rPr>
                <w:rFonts w:ascii="Times New Roman" w:hAnsi="Times New Roman" w:cs="Times New Roman"/>
                <w:b/>
                <w:sz w:val="24"/>
                <w:szCs w:val="24"/>
              </w:rPr>
            </w:pPr>
            <w:r w:rsidRPr="009E4F63">
              <w:rPr>
                <w:rFonts w:ascii="Times New Roman" w:hAnsi="Times New Roman" w:cs="Times New Roman"/>
                <w:sz w:val="24"/>
                <w:szCs w:val="24"/>
              </w:rPr>
              <w:t>Latitud:</w:t>
            </w:r>
          </w:p>
        </w:tc>
        <w:tc>
          <w:tcPr>
            <w:tcW w:w="2074" w:type="pct"/>
            <w:vAlign w:val="bottom"/>
          </w:tcPr>
          <w:p w:rsidR="0044614E" w:rsidRPr="009E4F63" w:rsidRDefault="0044614E" w:rsidP="004A780F">
            <w:pPr>
              <w:tabs>
                <w:tab w:val="left" w:pos="8504"/>
              </w:tabs>
              <w:spacing w:line="360" w:lineRule="auto"/>
              <w:ind w:right="-1"/>
              <w:rPr>
                <w:rFonts w:ascii="Times New Roman" w:hAnsi="Times New Roman" w:cs="Times New Roman"/>
                <w:sz w:val="24"/>
                <w:szCs w:val="24"/>
              </w:rPr>
            </w:pPr>
            <w:r w:rsidRPr="009E4F63">
              <w:rPr>
                <w:rFonts w:ascii="Times New Roman" w:hAnsi="Times New Roman" w:cs="Times New Roman"/>
                <w:sz w:val="24"/>
                <w:szCs w:val="24"/>
              </w:rPr>
              <w:t xml:space="preserve">01º </w:t>
            </w:r>
            <w:r w:rsidR="004A780F">
              <w:rPr>
                <w:rFonts w:ascii="Times New Roman" w:hAnsi="Times New Roman" w:cs="Times New Roman"/>
                <w:sz w:val="24"/>
                <w:szCs w:val="24"/>
              </w:rPr>
              <w:t>56</w:t>
            </w:r>
            <w:r w:rsidRPr="009E4F63">
              <w:rPr>
                <w:rFonts w:ascii="Times New Roman" w:hAnsi="Times New Roman" w:cs="Times New Roman"/>
                <w:sz w:val="24"/>
                <w:szCs w:val="24"/>
              </w:rPr>
              <w:t>’</w:t>
            </w:r>
            <w:r w:rsidR="004A780F">
              <w:rPr>
                <w:rFonts w:ascii="Times New Roman" w:hAnsi="Times New Roman" w:cs="Times New Roman"/>
                <w:sz w:val="24"/>
                <w:szCs w:val="24"/>
              </w:rPr>
              <w:t xml:space="preserve"> 68</w:t>
            </w:r>
            <w:r w:rsidRPr="009E4F63">
              <w:rPr>
                <w:rFonts w:ascii="Times New Roman" w:hAnsi="Times New Roman" w:cs="Times New Roman"/>
                <w:sz w:val="24"/>
                <w:szCs w:val="24"/>
              </w:rPr>
              <w:t>’’S</w:t>
            </w:r>
          </w:p>
        </w:tc>
      </w:tr>
      <w:tr w:rsidR="0044614E" w:rsidRPr="009E4F63" w:rsidTr="00C701DC">
        <w:trPr>
          <w:trHeight w:val="454"/>
          <w:jc w:val="center"/>
        </w:trPr>
        <w:tc>
          <w:tcPr>
            <w:tcW w:w="2926" w:type="pct"/>
            <w:vAlign w:val="bottom"/>
          </w:tcPr>
          <w:p w:rsidR="0044614E" w:rsidRPr="009E4F63" w:rsidRDefault="0044614E" w:rsidP="004A2619">
            <w:pPr>
              <w:tabs>
                <w:tab w:val="left" w:pos="8504"/>
              </w:tabs>
              <w:spacing w:line="360" w:lineRule="auto"/>
              <w:ind w:right="-1"/>
              <w:rPr>
                <w:rFonts w:ascii="Times New Roman" w:hAnsi="Times New Roman" w:cs="Times New Roman"/>
                <w:b/>
                <w:sz w:val="24"/>
                <w:szCs w:val="24"/>
              </w:rPr>
            </w:pPr>
            <w:r w:rsidRPr="009E4F63">
              <w:rPr>
                <w:rFonts w:ascii="Times New Roman" w:hAnsi="Times New Roman" w:cs="Times New Roman"/>
                <w:sz w:val="24"/>
                <w:szCs w:val="24"/>
              </w:rPr>
              <w:t>Longitud:</w:t>
            </w:r>
          </w:p>
        </w:tc>
        <w:tc>
          <w:tcPr>
            <w:tcW w:w="2074" w:type="pct"/>
            <w:vAlign w:val="bottom"/>
          </w:tcPr>
          <w:p w:rsidR="0044614E" w:rsidRPr="009E4F63" w:rsidRDefault="0044614E" w:rsidP="004A780F">
            <w:pPr>
              <w:tabs>
                <w:tab w:val="left" w:pos="8504"/>
              </w:tabs>
              <w:spacing w:line="360" w:lineRule="auto"/>
              <w:ind w:right="-1"/>
              <w:rPr>
                <w:rFonts w:ascii="Times New Roman" w:hAnsi="Times New Roman" w:cs="Times New Roman"/>
                <w:sz w:val="24"/>
                <w:szCs w:val="24"/>
              </w:rPr>
            </w:pPr>
            <w:r>
              <w:rPr>
                <w:rFonts w:ascii="Times New Roman" w:hAnsi="Times New Roman" w:cs="Times New Roman"/>
                <w:sz w:val="24"/>
                <w:szCs w:val="24"/>
              </w:rPr>
              <w:t>79</w:t>
            </w:r>
            <w:r w:rsidRPr="009E4F63">
              <w:rPr>
                <w:rFonts w:ascii="Times New Roman" w:hAnsi="Times New Roman" w:cs="Times New Roman"/>
                <w:sz w:val="24"/>
                <w:szCs w:val="24"/>
              </w:rPr>
              <w:t xml:space="preserve">º </w:t>
            </w:r>
            <w:r w:rsidR="004A780F">
              <w:rPr>
                <w:rFonts w:ascii="Times New Roman" w:hAnsi="Times New Roman" w:cs="Times New Roman"/>
                <w:sz w:val="24"/>
                <w:szCs w:val="24"/>
              </w:rPr>
              <w:t>41</w:t>
            </w:r>
            <w:r w:rsidRPr="009E4F63">
              <w:rPr>
                <w:rFonts w:ascii="Times New Roman" w:hAnsi="Times New Roman" w:cs="Times New Roman"/>
                <w:sz w:val="24"/>
                <w:szCs w:val="24"/>
              </w:rPr>
              <w:t>’</w:t>
            </w:r>
            <w:r w:rsidR="004A780F">
              <w:rPr>
                <w:rFonts w:ascii="Times New Roman" w:hAnsi="Times New Roman" w:cs="Times New Roman"/>
                <w:sz w:val="24"/>
                <w:szCs w:val="24"/>
              </w:rPr>
              <w:t xml:space="preserve"> 45</w:t>
            </w:r>
            <w:r w:rsidRPr="009E4F63">
              <w:rPr>
                <w:rFonts w:ascii="Times New Roman" w:hAnsi="Times New Roman" w:cs="Times New Roman"/>
                <w:sz w:val="24"/>
                <w:szCs w:val="24"/>
              </w:rPr>
              <w:t>’’W</w:t>
            </w:r>
          </w:p>
        </w:tc>
      </w:tr>
      <w:tr w:rsidR="0044614E" w:rsidRPr="009E4F63" w:rsidTr="00C701DC">
        <w:trPr>
          <w:trHeight w:val="454"/>
          <w:jc w:val="center"/>
        </w:trPr>
        <w:tc>
          <w:tcPr>
            <w:tcW w:w="2926" w:type="pct"/>
            <w:vAlign w:val="bottom"/>
          </w:tcPr>
          <w:p w:rsidR="0044614E" w:rsidRPr="009E4F63" w:rsidRDefault="0044614E" w:rsidP="004A2619">
            <w:pPr>
              <w:tabs>
                <w:tab w:val="left" w:pos="8504"/>
              </w:tabs>
              <w:spacing w:line="360" w:lineRule="auto"/>
              <w:ind w:right="-1"/>
              <w:rPr>
                <w:rFonts w:ascii="Times New Roman" w:hAnsi="Times New Roman" w:cs="Times New Roman"/>
                <w:b/>
                <w:sz w:val="24"/>
                <w:szCs w:val="24"/>
              </w:rPr>
            </w:pPr>
            <w:r w:rsidRPr="009E4F63">
              <w:rPr>
                <w:rFonts w:ascii="Times New Roman" w:hAnsi="Times New Roman" w:cs="Times New Roman"/>
                <w:sz w:val="24"/>
                <w:szCs w:val="24"/>
              </w:rPr>
              <w:t>Temperatura máxima:</w:t>
            </w:r>
          </w:p>
        </w:tc>
        <w:tc>
          <w:tcPr>
            <w:tcW w:w="2074" w:type="pct"/>
            <w:vAlign w:val="bottom"/>
          </w:tcPr>
          <w:p w:rsidR="0044614E" w:rsidRPr="009E4F63" w:rsidRDefault="0044614E" w:rsidP="004A2619">
            <w:pPr>
              <w:tabs>
                <w:tab w:val="left" w:pos="8504"/>
              </w:tabs>
              <w:spacing w:line="360" w:lineRule="auto"/>
              <w:ind w:right="-1"/>
              <w:rPr>
                <w:rFonts w:ascii="Times New Roman" w:hAnsi="Times New Roman" w:cs="Times New Roman"/>
                <w:sz w:val="24"/>
                <w:szCs w:val="24"/>
              </w:rPr>
            </w:pPr>
            <w:r w:rsidRPr="009E4F63">
              <w:rPr>
                <w:rFonts w:ascii="Times New Roman" w:hAnsi="Times New Roman" w:cs="Times New Roman"/>
                <w:sz w:val="24"/>
                <w:szCs w:val="24"/>
              </w:rPr>
              <w:t xml:space="preserve">29.6 </w:t>
            </w:r>
            <w:proofErr w:type="spellStart"/>
            <w:r w:rsidRPr="009E4F63">
              <w:rPr>
                <w:rFonts w:ascii="Times New Roman" w:hAnsi="Times New Roman" w:cs="Times New Roman"/>
                <w:sz w:val="24"/>
                <w:szCs w:val="24"/>
              </w:rPr>
              <w:t>ºC</w:t>
            </w:r>
            <w:proofErr w:type="spellEnd"/>
          </w:p>
        </w:tc>
      </w:tr>
      <w:tr w:rsidR="0044614E" w:rsidRPr="009E4F63" w:rsidTr="00C701DC">
        <w:trPr>
          <w:trHeight w:val="454"/>
          <w:jc w:val="center"/>
        </w:trPr>
        <w:tc>
          <w:tcPr>
            <w:tcW w:w="2926" w:type="pct"/>
            <w:vAlign w:val="bottom"/>
          </w:tcPr>
          <w:p w:rsidR="0044614E" w:rsidRPr="009E4F63" w:rsidRDefault="0044614E" w:rsidP="004A2619">
            <w:pPr>
              <w:tabs>
                <w:tab w:val="left" w:pos="8504"/>
              </w:tabs>
              <w:spacing w:line="360" w:lineRule="auto"/>
              <w:ind w:right="-1"/>
              <w:rPr>
                <w:rFonts w:ascii="Times New Roman" w:hAnsi="Times New Roman" w:cs="Times New Roman"/>
                <w:b/>
                <w:sz w:val="24"/>
                <w:szCs w:val="24"/>
              </w:rPr>
            </w:pPr>
            <w:r w:rsidRPr="009E4F63">
              <w:rPr>
                <w:rFonts w:ascii="Times New Roman" w:hAnsi="Times New Roman" w:cs="Times New Roman"/>
                <w:sz w:val="24"/>
                <w:szCs w:val="24"/>
              </w:rPr>
              <w:t>Temperatura mínima:</w:t>
            </w:r>
          </w:p>
        </w:tc>
        <w:tc>
          <w:tcPr>
            <w:tcW w:w="2074" w:type="pct"/>
            <w:vAlign w:val="bottom"/>
          </w:tcPr>
          <w:p w:rsidR="0044614E" w:rsidRPr="009E4F63" w:rsidRDefault="004A780F" w:rsidP="004A780F">
            <w:pPr>
              <w:tabs>
                <w:tab w:val="left" w:pos="8504"/>
              </w:tabs>
              <w:spacing w:line="360" w:lineRule="auto"/>
              <w:ind w:right="-1"/>
              <w:rPr>
                <w:rFonts w:ascii="Times New Roman" w:hAnsi="Times New Roman" w:cs="Times New Roman"/>
                <w:sz w:val="24"/>
                <w:szCs w:val="24"/>
              </w:rPr>
            </w:pPr>
            <w:r>
              <w:rPr>
                <w:rFonts w:ascii="Times New Roman" w:hAnsi="Times New Roman" w:cs="Times New Roman"/>
                <w:sz w:val="24"/>
                <w:szCs w:val="24"/>
              </w:rPr>
              <w:t>20</w:t>
            </w:r>
            <w:r w:rsidR="0044614E" w:rsidRPr="009E4F63">
              <w:rPr>
                <w:rFonts w:ascii="Times New Roman" w:hAnsi="Times New Roman" w:cs="Times New Roman"/>
                <w:sz w:val="24"/>
                <w:szCs w:val="24"/>
              </w:rPr>
              <w:t>.</w:t>
            </w:r>
            <w:r>
              <w:rPr>
                <w:rFonts w:ascii="Times New Roman" w:hAnsi="Times New Roman" w:cs="Times New Roman"/>
                <w:sz w:val="24"/>
                <w:szCs w:val="24"/>
              </w:rPr>
              <w:t>2</w:t>
            </w:r>
            <w:r w:rsidR="0044614E" w:rsidRPr="009E4F63">
              <w:rPr>
                <w:rFonts w:ascii="Times New Roman" w:hAnsi="Times New Roman" w:cs="Times New Roman"/>
                <w:sz w:val="24"/>
                <w:szCs w:val="24"/>
              </w:rPr>
              <w:t xml:space="preserve">  </w:t>
            </w:r>
            <w:proofErr w:type="spellStart"/>
            <w:r w:rsidR="0044614E" w:rsidRPr="009E4F63">
              <w:rPr>
                <w:rFonts w:ascii="Times New Roman" w:hAnsi="Times New Roman" w:cs="Times New Roman"/>
                <w:sz w:val="24"/>
                <w:szCs w:val="24"/>
              </w:rPr>
              <w:t>ºC</w:t>
            </w:r>
            <w:proofErr w:type="spellEnd"/>
          </w:p>
        </w:tc>
      </w:tr>
      <w:tr w:rsidR="0044614E" w:rsidRPr="009E4F63" w:rsidTr="00C701DC">
        <w:trPr>
          <w:trHeight w:val="454"/>
          <w:jc w:val="center"/>
        </w:trPr>
        <w:tc>
          <w:tcPr>
            <w:tcW w:w="2926" w:type="pct"/>
            <w:vAlign w:val="bottom"/>
          </w:tcPr>
          <w:p w:rsidR="0044614E" w:rsidRPr="009E4F63" w:rsidRDefault="0044614E" w:rsidP="004A2619">
            <w:pPr>
              <w:tabs>
                <w:tab w:val="left" w:pos="8504"/>
              </w:tabs>
              <w:spacing w:line="360" w:lineRule="auto"/>
              <w:ind w:right="-1"/>
              <w:rPr>
                <w:rFonts w:ascii="Times New Roman" w:hAnsi="Times New Roman" w:cs="Times New Roman"/>
                <w:b/>
                <w:sz w:val="24"/>
                <w:szCs w:val="24"/>
              </w:rPr>
            </w:pPr>
            <w:r w:rsidRPr="009E4F63">
              <w:rPr>
                <w:rFonts w:ascii="Times New Roman" w:hAnsi="Times New Roman" w:cs="Times New Roman"/>
                <w:sz w:val="24"/>
                <w:szCs w:val="24"/>
              </w:rPr>
              <w:t>Temperatura media anual:</w:t>
            </w:r>
          </w:p>
        </w:tc>
        <w:tc>
          <w:tcPr>
            <w:tcW w:w="2074" w:type="pct"/>
            <w:vAlign w:val="bottom"/>
          </w:tcPr>
          <w:p w:rsidR="0044614E" w:rsidRPr="009E4F63" w:rsidRDefault="0044614E" w:rsidP="00287145">
            <w:pPr>
              <w:tabs>
                <w:tab w:val="left" w:pos="8504"/>
              </w:tabs>
              <w:spacing w:line="360" w:lineRule="auto"/>
              <w:ind w:right="-1"/>
              <w:rPr>
                <w:rFonts w:ascii="Times New Roman" w:hAnsi="Times New Roman" w:cs="Times New Roman"/>
                <w:sz w:val="24"/>
                <w:szCs w:val="24"/>
              </w:rPr>
            </w:pPr>
            <w:r w:rsidRPr="009E4F63">
              <w:rPr>
                <w:rFonts w:ascii="Times New Roman" w:hAnsi="Times New Roman" w:cs="Times New Roman"/>
                <w:sz w:val="24"/>
                <w:szCs w:val="24"/>
              </w:rPr>
              <w:t>2</w:t>
            </w:r>
            <w:r w:rsidR="007960AA">
              <w:rPr>
                <w:rFonts w:ascii="Times New Roman" w:hAnsi="Times New Roman" w:cs="Times New Roman"/>
                <w:sz w:val="24"/>
                <w:szCs w:val="24"/>
              </w:rPr>
              <w:t>4.</w:t>
            </w:r>
            <w:r w:rsidR="00287145">
              <w:rPr>
                <w:rFonts w:ascii="Times New Roman" w:hAnsi="Times New Roman" w:cs="Times New Roman"/>
                <w:sz w:val="24"/>
                <w:szCs w:val="24"/>
              </w:rPr>
              <w:t>9</w:t>
            </w:r>
            <w:r w:rsidRPr="009E4F63">
              <w:rPr>
                <w:rFonts w:ascii="Times New Roman" w:hAnsi="Times New Roman" w:cs="Times New Roman"/>
                <w:sz w:val="24"/>
                <w:szCs w:val="24"/>
              </w:rPr>
              <w:t xml:space="preserve"> </w:t>
            </w:r>
            <w:proofErr w:type="spellStart"/>
            <w:r w:rsidRPr="009E4F63">
              <w:rPr>
                <w:rFonts w:ascii="Times New Roman" w:hAnsi="Times New Roman" w:cs="Times New Roman"/>
                <w:sz w:val="24"/>
                <w:szCs w:val="24"/>
              </w:rPr>
              <w:t>ºC</w:t>
            </w:r>
            <w:proofErr w:type="spellEnd"/>
          </w:p>
        </w:tc>
      </w:tr>
      <w:tr w:rsidR="0044614E" w:rsidRPr="009E4F63" w:rsidTr="00C701DC">
        <w:trPr>
          <w:trHeight w:val="454"/>
          <w:jc w:val="center"/>
        </w:trPr>
        <w:tc>
          <w:tcPr>
            <w:tcW w:w="2926" w:type="pct"/>
            <w:vAlign w:val="bottom"/>
          </w:tcPr>
          <w:p w:rsidR="0044614E" w:rsidRPr="009E4F63" w:rsidRDefault="0044614E" w:rsidP="004A2619">
            <w:pPr>
              <w:tabs>
                <w:tab w:val="left" w:pos="8504"/>
              </w:tabs>
              <w:spacing w:line="360" w:lineRule="auto"/>
              <w:ind w:right="-1"/>
              <w:rPr>
                <w:rFonts w:ascii="Times New Roman" w:hAnsi="Times New Roman" w:cs="Times New Roman"/>
                <w:b/>
                <w:sz w:val="24"/>
                <w:szCs w:val="24"/>
              </w:rPr>
            </w:pPr>
            <w:r w:rsidRPr="009E4F63">
              <w:rPr>
                <w:rFonts w:ascii="Times New Roman" w:hAnsi="Times New Roman" w:cs="Times New Roman"/>
                <w:sz w:val="24"/>
                <w:szCs w:val="24"/>
              </w:rPr>
              <w:t>Precipitación media anual:</w:t>
            </w:r>
          </w:p>
        </w:tc>
        <w:tc>
          <w:tcPr>
            <w:tcW w:w="2074" w:type="pct"/>
            <w:vAlign w:val="bottom"/>
          </w:tcPr>
          <w:p w:rsidR="0044614E" w:rsidRPr="009E4F63" w:rsidRDefault="0044614E" w:rsidP="004A2619">
            <w:pPr>
              <w:tabs>
                <w:tab w:val="left" w:pos="8504"/>
              </w:tabs>
              <w:spacing w:line="360" w:lineRule="auto"/>
              <w:ind w:right="-1"/>
              <w:rPr>
                <w:rFonts w:ascii="Times New Roman" w:hAnsi="Times New Roman" w:cs="Times New Roman"/>
                <w:sz w:val="24"/>
                <w:szCs w:val="24"/>
              </w:rPr>
            </w:pPr>
            <w:r w:rsidRPr="009E4F63">
              <w:rPr>
                <w:rFonts w:ascii="Times New Roman" w:hAnsi="Times New Roman" w:cs="Times New Roman"/>
                <w:sz w:val="24"/>
                <w:szCs w:val="24"/>
              </w:rPr>
              <w:t>2120 mm</w:t>
            </w:r>
          </w:p>
        </w:tc>
      </w:tr>
      <w:tr w:rsidR="0044614E" w:rsidRPr="009E4F63" w:rsidTr="00C701DC">
        <w:trPr>
          <w:trHeight w:val="454"/>
          <w:jc w:val="center"/>
        </w:trPr>
        <w:tc>
          <w:tcPr>
            <w:tcW w:w="2926" w:type="pct"/>
            <w:vAlign w:val="bottom"/>
          </w:tcPr>
          <w:p w:rsidR="0044614E" w:rsidRPr="009E4F63" w:rsidRDefault="0044614E" w:rsidP="004A2619">
            <w:pPr>
              <w:tabs>
                <w:tab w:val="left" w:pos="8504"/>
              </w:tabs>
              <w:spacing w:line="360" w:lineRule="auto"/>
              <w:ind w:right="-1"/>
              <w:rPr>
                <w:rFonts w:ascii="Times New Roman" w:hAnsi="Times New Roman" w:cs="Times New Roman"/>
                <w:b/>
                <w:sz w:val="24"/>
                <w:szCs w:val="24"/>
              </w:rPr>
            </w:pPr>
            <w:r w:rsidRPr="009E4F63">
              <w:rPr>
                <w:rFonts w:ascii="Times New Roman" w:hAnsi="Times New Roman" w:cs="Times New Roman"/>
                <w:sz w:val="24"/>
                <w:szCs w:val="24"/>
              </w:rPr>
              <w:t>Horas luz anual:</w:t>
            </w:r>
          </w:p>
        </w:tc>
        <w:tc>
          <w:tcPr>
            <w:tcW w:w="2074" w:type="pct"/>
            <w:vAlign w:val="bottom"/>
          </w:tcPr>
          <w:p w:rsidR="0044614E" w:rsidRPr="009E4F63" w:rsidRDefault="0044614E" w:rsidP="004A2619">
            <w:pPr>
              <w:tabs>
                <w:tab w:val="left" w:pos="8504"/>
              </w:tabs>
              <w:spacing w:line="360" w:lineRule="auto"/>
              <w:ind w:right="-1"/>
              <w:rPr>
                <w:rFonts w:ascii="Times New Roman" w:hAnsi="Times New Roman" w:cs="Times New Roman"/>
                <w:sz w:val="24"/>
                <w:szCs w:val="24"/>
              </w:rPr>
            </w:pPr>
            <w:r w:rsidRPr="009E4F63">
              <w:rPr>
                <w:rFonts w:ascii="Times New Roman" w:hAnsi="Times New Roman" w:cs="Times New Roman"/>
                <w:sz w:val="24"/>
                <w:szCs w:val="24"/>
              </w:rPr>
              <w:t>1991.5 horas/ luz/año</w:t>
            </w:r>
          </w:p>
        </w:tc>
      </w:tr>
      <w:tr w:rsidR="0044614E" w:rsidRPr="009E4F63" w:rsidTr="00C701DC">
        <w:trPr>
          <w:trHeight w:val="454"/>
          <w:jc w:val="center"/>
        </w:trPr>
        <w:tc>
          <w:tcPr>
            <w:tcW w:w="2926" w:type="pct"/>
            <w:vAlign w:val="bottom"/>
          </w:tcPr>
          <w:p w:rsidR="0044614E" w:rsidRPr="009E4F63" w:rsidRDefault="0044614E" w:rsidP="004A2619">
            <w:pPr>
              <w:tabs>
                <w:tab w:val="left" w:pos="8504"/>
              </w:tabs>
              <w:spacing w:line="360" w:lineRule="auto"/>
              <w:ind w:right="-1"/>
              <w:rPr>
                <w:rFonts w:ascii="Times New Roman" w:hAnsi="Times New Roman" w:cs="Times New Roman"/>
                <w:b/>
                <w:sz w:val="24"/>
                <w:szCs w:val="24"/>
              </w:rPr>
            </w:pPr>
            <w:r w:rsidRPr="009E4F63">
              <w:rPr>
                <w:rFonts w:ascii="Times New Roman" w:hAnsi="Times New Roman" w:cs="Times New Roman"/>
                <w:sz w:val="24"/>
                <w:szCs w:val="24"/>
              </w:rPr>
              <w:t>Humedad relativa promedio anual:</w:t>
            </w:r>
          </w:p>
        </w:tc>
        <w:tc>
          <w:tcPr>
            <w:tcW w:w="2074" w:type="pct"/>
            <w:vAlign w:val="bottom"/>
          </w:tcPr>
          <w:p w:rsidR="0044614E" w:rsidRPr="009E4F63" w:rsidRDefault="0044614E" w:rsidP="004A2619">
            <w:pPr>
              <w:tabs>
                <w:tab w:val="left" w:pos="8504"/>
              </w:tabs>
              <w:spacing w:line="360" w:lineRule="auto"/>
              <w:ind w:right="-1"/>
              <w:rPr>
                <w:rFonts w:ascii="Times New Roman" w:hAnsi="Times New Roman" w:cs="Times New Roman"/>
                <w:sz w:val="24"/>
                <w:szCs w:val="24"/>
              </w:rPr>
            </w:pPr>
            <w:r w:rsidRPr="009E4F63">
              <w:rPr>
                <w:rFonts w:ascii="Times New Roman" w:hAnsi="Times New Roman" w:cs="Times New Roman"/>
                <w:sz w:val="24"/>
                <w:szCs w:val="24"/>
              </w:rPr>
              <w:t xml:space="preserve">85.6 % </w:t>
            </w:r>
          </w:p>
        </w:tc>
      </w:tr>
      <w:tr w:rsidR="0044614E" w:rsidRPr="009E4F63" w:rsidTr="00C701DC">
        <w:trPr>
          <w:trHeight w:val="454"/>
          <w:jc w:val="center"/>
        </w:trPr>
        <w:tc>
          <w:tcPr>
            <w:tcW w:w="2926" w:type="pct"/>
            <w:vAlign w:val="bottom"/>
          </w:tcPr>
          <w:p w:rsidR="0044614E" w:rsidRPr="009E4F63" w:rsidRDefault="0044614E" w:rsidP="004A2619">
            <w:pPr>
              <w:tabs>
                <w:tab w:val="left" w:pos="8504"/>
              </w:tabs>
              <w:spacing w:line="360" w:lineRule="auto"/>
              <w:ind w:right="-1"/>
              <w:rPr>
                <w:rFonts w:ascii="Times New Roman" w:hAnsi="Times New Roman" w:cs="Times New Roman"/>
                <w:sz w:val="24"/>
                <w:szCs w:val="24"/>
              </w:rPr>
            </w:pPr>
            <w:r w:rsidRPr="009E4F63">
              <w:rPr>
                <w:rFonts w:ascii="Times New Roman" w:hAnsi="Times New Roman" w:cs="Times New Roman"/>
                <w:sz w:val="24"/>
                <w:szCs w:val="24"/>
              </w:rPr>
              <w:t>Evaporación anual:</w:t>
            </w:r>
          </w:p>
        </w:tc>
        <w:tc>
          <w:tcPr>
            <w:tcW w:w="2074" w:type="pct"/>
            <w:vAlign w:val="bottom"/>
          </w:tcPr>
          <w:p w:rsidR="0044614E" w:rsidRPr="009E4F63" w:rsidRDefault="0044614E" w:rsidP="004A2619">
            <w:pPr>
              <w:tabs>
                <w:tab w:val="left" w:pos="8504"/>
              </w:tabs>
              <w:spacing w:line="360" w:lineRule="auto"/>
              <w:ind w:right="-1"/>
              <w:rPr>
                <w:rFonts w:ascii="Times New Roman" w:hAnsi="Times New Roman" w:cs="Times New Roman"/>
                <w:sz w:val="24"/>
                <w:szCs w:val="24"/>
              </w:rPr>
            </w:pPr>
            <w:r w:rsidRPr="009E4F63">
              <w:rPr>
                <w:rFonts w:ascii="Times New Roman" w:hAnsi="Times New Roman" w:cs="Times New Roman"/>
                <w:sz w:val="24"/>
                <w:szCs w:val="24"/>
              </w:rPr>
              <w:t>1574.8 mm</w:t>
            </w:r>
          </w:p>
        </w:tc>
      </w:tr>
    </w:tbl>
    <w:p w:rsidR="0044614E" w:rsidRPr="009E4F63" w:rsidRDefault="0044614E" w:rsidP="004A2619">
      <w:pPr>
        <w:tabs>
          <w:tab w:val="left" w:pos="851"/>
          <w:tab w:val="left" w:pos="6276"/>
        </w:tabs>
        <w:spacing w:after="0" w:line="360" w:lineRule="auto"/>
        <w:ind w:right="-1"/>
        <w:jc w:val="both"/>
        <w:rPr>
          <w:rFonts w:ascii="Times New Roman" w:hAnsi="Times New Roman" w:cs="Times New Roman"/>
          <w:b/>
          <w:sz w:val="20"/>
          <w:szCs w:val="20"/>
        </w:rPr>
      </w:pPr>
    </w:p>
    <w:p w:rsidR="0044614E" w:rsidRPr="009E4F63" w:rsidRDefault="0044614E" w:rsidP="004A2619">
      <w:pPr>
        <w:tabs>
          <w:tab w:val="left" w:pos="851"/>
          <w:tab w:val="left" w:pos="6276"/>
        </w:tabs>
        <w:spacing w:after="0" w:line="360" w:lineRule="auto"/>
        <w:ind w:right="-1"/>
        <w:jc w:val="both"/>
        <w:rPr>
          <w:rFonts w:ascii="Times New Roman" w:hAnsi="Times New Roman" w:cs="Times New Roman"/>
          <w:sz w:val="20"/>
          <w:szCs w:val="20"/>
        </w:rPr>
      </w:pPr>
      <w:r w:rsidRPr="009E4F63">
        <w:rPr>
          <w:rFonts w:ascii="Times New Roman" w:hAnsi="Times New Roman" w:cs="Times New Roman"/>
          <w:b/>
          <w:sz w:val="20"/>
          <w:szCs w:val="20"/>
        </w:rPr>
        <w:t>Fuente:</w:t>
      </w:r>
      <w:r w:rsidRPr="009E4F63">
        <w:rPr>
          <w:rFonts w:ascii="Times New Roman" w:hAnsi="Times New Roman" w:cs="Times New Roman"/>
          <w:sz w:val="20"/>
          <w:szCs w:val="20"/>
        </w:rPr>
        <w:t xml:space="preserve"> Municipio de Urdaneta</w:t>
      </w:r>
      <w:r>
        <w:rPr>
          <w:rFonts w:ascii="Times New Roman" w:hAnsi="Times New Roman" w:cs="Times New Roman"/>
          <w:sz w:val="20"/>
          <w:szCs w:val="20"/>
        </w:rPr>
        <w:t xml:space="preserve">, y evaluación GPS </w:t>
      </w:r>
      <w:r w:rsidR="0077490A">
        <w:rPr>
          <w:rFonts w:ascii="Times New Roman" w:hAnsi="Times New Roman" w:cs="Times New Roman"/>
          <w:sz w:val="20"/>
          <w:szCs w:val="20"/>
        </w:rPr>
        <w:t>I</w:t>
      </w:r>
      <w:r>
        <w:rPr>
          <w:rFonts w:ascii="Times New Roman" w:hAnsi="Times New Roman" w:cs="Times New Roman"/>
          <w:sz w:val="20"/>
          <w:szCs w:val="20"/>
        </w:rPr>
        <w:t xml:space="preserve">n </w:t>
      </w:r>
      <w:r w:rsidR="00C701DC">
        <w:rPr>
          <w:rFonts w:ascii="Times New Roman" w:hAnsi="Times New Roman" w:cs="Times New Roman"/>
          <w:sz w:val="20"/>
          <w:szCs w:val="20"/>
        </w:rPr>
        <w:t>S</w:t>
      </w:r>
      <w:r>
        <w:rPr>
          <w:rFonts w:ascii="Times New Roman" w:hAnsi="Times New Roman" w:cs="Times New Roman"/>
          <w:sz w:val="20"/>
          <w:szCs w:val="20"/>
        </w:rPr>
        <w:t>itu 2015.</w:t>
      </w:r>
    </w:p>
    <w:p w:rsidR="0044614E" w:rsidRDefault="0044614E" w:rsidP="004A2619">
      <w:pPr>
        <w:spacing w:after="0" w:line="360" w:lineRule="auto"/>
        <w:jc w:val="both"/>
        <w:rPr>
          <w:rFonts w:ascii="Times New Roman" w:hAnsi="Times New Roman" w:cs="Times New Roman"/>
          <w:b/>
          <w:sz w:val="24"/>
          <w:szCs w:val="24"/>
        </w:rPr>
      </w:pPr>
    </w:p>
    <w:p w:rsidR="00213058" w:rsidRDefault="00213058" w:rsidP="004A2619">
      <w:pPr>
        <w:spacing w:after="0" w:line="360" w:lineRule="auto"/>
        <w:jc w:val="both"/>
        <w:rPr>
          <w:rFonts w:ascii="Times New Roman" w:hAnsi="Times New Roman" w:cs="Times New Roman"/>
          <w:b/>
          <w:sz w:val="24"/>
          <w:szCs w:val="24"/>
        </w:rPr>
      </w:pPr>
    </w:p>
    <w:p w:rsidR="00BF0277" w:rsidRDefault="00BF0277" w:rsidP="004A2619">
      <w:pPr>
        <w:spacing w:after="0" w:line="360" w:lineRule="auto"/>
        <w:jc w:val="both"/>
        <w:rPr>
          <w:rFonts w:ascii="Times New Roman" w:hAnsi="Times New Roman" w:cs="Times New Roman"/>
          <w:b/>
          <w:sz w:val="24"/>
          <w:szCs w:val="24"/>
        </w:rPr>
      </w:pPr>
    </w:p>
    <w:p w:rsidR="00BF0277" w:rsidRPr="009E4F63" w:rsidRDefault="00BF0277" w:rsidP="004A2619">
      <w:pPr>
        <w:spacing w:after="0" w:line="360" w:lineRule="auto"/>
        <w:jc w:val="both"/>
        <w:rPr>
          <w:rFonts w:ascii="Times New Roman" w:hAnsi="Times New Roman" w:cs="Times New Roman"/>
          <w:b/>
          <w:sz w:val="24"/>
          <w:szCs w:val="24"/>
        </w:rPr>
      </w:pPr>
    </w:p>
    <w:p w:rsidR="0044614E" w:rsidRPr="009E4F63" w:rsidRDefault="00A62F37" w:rsidP="004A2619">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4</w:t>
      </w:r>
      <w:r w:rsidR="0044614E" w:rsidRPr="009E4F63">
        <w:rPr>
          <w:rFonts w:ascii="Times New Roman" w:hAnsi="Times New Roman" w:cs="Times New Roman"/>
          <w:b/>
          <w:sz w:val="24"/>
          <w:szCs w:val="24"/>
        </w:rPr>
        <w:t>.1.3. Zona de vida</w:t>
      </w:r>
    </w:p>
    <w:p w:rsidR="0044614E" w:rsidRPr="009E4F63" w:rsidRDefault="0044614E" w:rsidP="004A2619">
      <w:pPr>
        <w:spacing w:after="0" w:line="360" w:lineRule="auto"/>
        <w:jc w:val="both"/>
        <w:rPr>
          <w:rFonts w:ascii="Times New Roman" w:hAnsi="Times New Roman" w:cs="Times New Roman"/>
          <w:b/>
          <w:sz w:val="24"/>
          <w:szCs w:val="24"/>
        </w:rPr>
      </w:pPr>
    </w:p>
    <w:p w:rsidR="0044614E" w:rsidRDefault="0044614E" w:rsidP="004A2619">
      <w:pPr>
        <w:spacing w:after="0" w:line="360" w:lineRule="auto"/>
        <w:ind w:left="426"/>
        <w:jc w:val="both"/>
        <w:rPr>
          <w:rFonts w:ascii="Times New Roman" w:hAnsi="Times New Roman" w:cs="Times New Roman"/>
          <w:sz w:val="24"/>
          <w:szCs w:val="24"/>
          <w:lang w:val="es-ES_tradnl"/>
        </w:rPr>
      </w:pPr>
      <w:r w:rsidRPr="009E4F63">
        <w:rPr>
          <w:rFonts w:ascii="Times New Roman" w:hAnsi="Times New Roman" w:cs="Times New Roman"/>
          <w:sz w:val="24"/>
          <w:szCs w:val="24"/>
          <w:lang w:val="es-ES_tradnl"/>
        </w:rPr>
        <w:t xml:space="preserve">La </w:t>
      </w:r>
      <w:r w:rsidR="009C76D0">
        <w:rPr>
          <w:rFonts w:ascii="Times New Roman" w:hAnsi="Times New Roman" w:cs="Times New Roman"/>
          <w:sz w:val="24"/>
          <w:szCs w:val="24"/>
          <w:lang w:val="es-ES_tradnl"/>
        </w:rPr>
        <w:t>zona</w:t>
      </w:r>
      <w:r w:rsidRPr="002D5C5E">
        <w:rPr>
          <w:rFonts w:ascii="Times New Roman" w:hAnsi="Times New Roman" w:cs="Times New Roman"/>
          <w:sz w:val="24"/>
          <w:szCs w:val="24"/>
          <w:lang w:val="es-ES_tradnl"/>
        </w:rPr>
        <w:t xml:space="preserve"> </w:t>
      </w:r>
      <w:r w:rsidRPr="009E4F63">
        <w:rPr>
          <w:rFonts w:ascii="Times New Roman" w:hAnsi="Times New Roman" w:cs="Times New Roman"/>
          <w:sz w:val="24"/>
          <w:szCs w:val="24"/>
          <w:lang w:val="es-ES_tradnl"/>
        </w:rPr>
        <w:t>corresponde a formación de b</w:t>
      </w:r>
      <w:r>
        <w:rPr>
          <w:rFonts w:ascii="Times New Roman" w:hAnsi="Times New Roman" w:cs="Times New Roman"/>
          <w:sz w:val="24"/>
          <w:szCs w:val="24"/>
          <w:lang w:val="es-ES_tradnl"/>
        </w:rPr>
        <w:t>osque húmedo tropical. (</w:t>
      </w:r>
      <w:proofErr w:type="spellStart"/>
      <w:r>
        <w:rPr>
          <w:rFonts w:ascii="Times New Roman" w:hAnsi="Times New Roman" w:cs="Times New Roman"/>
          <w:sz w:val="24"/>
          <w:szCs w:val="24"/>
          <w:lang w:val="es-ES_tradnl"/>
        </w:rPr>
        <w:t>bh</w:t>
      </w:r>
      <w:proofErr w:type="spellEnd"/>
      <w:r>
        <w:rPr>
          <w:rFonts w:ascii="Times New Roman" w:hAnsi="Times New Roman" w:cs="Times New Roman"/>
          <w:sz w:val="24"/>
          <w:szCs w:val="24"/>
          <w:lang w:val="es-ES_tradnl"/>
        </w:rPr>
        <w:t>-T.),</w:t>
      </w:r>
      <w:r w:rsidRPr="009E4F63">
        <w:rPr>
          <w:rFonts w:ascii="Times New Roman" w:hAnsi="Times New Roman" w:cs="Times New Roman"/>
          <w:sz w:val="24"/>
          <w:szCs w:val="24"/>
          <w:lang w:val="es-ES_tradnl"/>
        </w:rPr>
        <w:t xml:space="preserve"> según el sistema</w:t>
      </w:r>
      <w:r>
        <w:rPr>
          <w:rFonts w:ascii="Times New Roman" w:hAnsi="Times New Roman" w:cs="Times New Roman"/>
          <w:sz w:val="24"/>
          <w:szCs w:val="24"/>
          <w:lang w:val="es-ES_tradnl"/>
        </w:rPr>
        <w:t xml:space="preserve"> de zonas de vida de </w:t>
      </w:r>
      <w:proofErr w:type="spellStart"/>
      <w:r>
        <w:rPr>
          <w:rFonts w:ascii="Times New Roman" w:hAnsi="Times New Roman" w:cs="Times New Roman"/>
          <w:sz w:val="24"/>
          <w:szCs w:val="24"/>
          <w:lang w:val="es-ES_tradnl"/>
        </w:rPr>
        <w:t>Holdridge</w:t>
      </w:r>
      <w:proofErr w:type="spellEnd"/>
      <w:r>
        <w:rPr>
          <w:rFonts w:ascii="Times New Roman" w:hAnsi="Times New Roman" w:cs="Times New Roman"/>
          <w:sz w:val="24"/>
          <w:szCs w:val="24"/>
          <w:lang w:val="es-ES_tradnl"/>
        </w:rPr>
        <w:t xml:space="preserve">, L. </w:t>
      </w:r>
    </w:p>
    <w:p w:rsidR="00BF0277" w:rsidRPr="009E4F63" w:rsidRDefault="00BF0277" w:rsidP="004A2619">
      <w:pPr>
        <w:spacing w:after="0" w:line="360" w:lineRule="auto"/>
        <w:ind w:left="426"/>
        <w:jc w:val="both"/>
        <w:rPr>
          <w:rFonts w:ascii="Times New Roman" w:hAnsi="Times New Roman" w:cs="Times New Roman"/>
          <w:sz w:val="24"/>
          <w:szCs w:val="24"/>
          <w:lang w:val="es-ES_tradnl"/>
        </w:rPr>
      </w:pPr>
    </w:p>
    <w:p w:rsidR="0044614E" w:rsidRPr="009E4F63" w:rsidRDefault="00A62F37" w:rsidP="004A2619">
      <w:pPr>
        <w:tabs>
          <w:tab w:val="left" w:pos="8504"/>
        </w:tabs>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4"/>
        </w:rPr>
        <w:t>4</w:t>
      </w:r>
      <w:r w:rsidR="001F66F8">
        <w:rPr>
          <w:rFonts w:ascii="Times New Roman" w:hAnsi="Times New Roman" w:cs="Times New Roman"/>
          <w:b/>
          <w:sz w:val="24"/>
          <w:szCs w:val="24"/>
        </w:rPr>
        <w:t>.1.4</w:t>
      </w:r>
      <w:r w:rsidR="0044614E" w:rsidRPr="009E4F63">
        <w:rPr>
          <w:rFonts w:ascii="Times New Roman" w:hAnsi="Times New Roman" w:cs="Times New Roman"/>
          <w:b/>
          <w:sz w:val="24"/>
          <w:szCs w:val="24"/>
        </w:rPr>
        <w:t>. Material experimental</w:t>
      </w:r>
    </w:p>
    <w:p w:rsidR="0044614E" w:rsidRPr="009E4F63" w:rsidRDefault="0044614E" w:rsidP="004A2619">
      <w:pPr>
        <w:tabs>
          <w:tab w:val="left" w:pos="8504"/>
        </w:tabs>
        <w:spacing w:after="0" w:line="360" w:lineRule="auto"/>
        <w:ind w:right="-1"/>
        <w:jc w:val="both"/>
        <w:rPr>
          <w:rFonts w:ascii="Times New Roman" w:hAnsi="Times New Roman" w:cs="Times New Roman"/>
          <w:b/>
          <w:sz w:val="24"/>
          <w:szCs w:val="24"/>
        </w:rPr>
      </w:pPr>
    </w:p>
    <w:p w:rsidR="002632D0" w:rsidRPr="00A25937" w:rsidRDefault="00535BC1" w:rsidP="004A2619">
      <w:pPr>
        <w:shd w:val="clear" w:color="auto" w:fill="FFFFFF"/>
        <w:tabs>
          <w:tab w:val="left" w:pos="4723"/>
          <w:tab w:val="left" w:pos="8504"/>
        </w:tabs>
        <w:spacing w:after="0" w:line="360" w:lineRule="auto"/>
        <w:ind w:left="426" w:right="-1"/>
        <w:jc w:val="both"/>
        <w:rPr>
          <w:rFonts w:ascii="Times New Roman" w:hAnsi="Times New Roman" w:cs="Times New Roman"/>
          <w:sz w:val="24"/>
          <w:szCs w:val="24"/>
          <w:lang w:val="es-ES_tradnl"/>
        </w:rPr>
      </w:pPr>
      <w:r w:rsidRPr="00A25937">
        <w:rPr>
          <w:rFonts w:ascii="Times New Roman" w:hAnsi="Times New Roman" w:cs="Times New Roman"/>
          <w:sz w:val="24"/>
          <w:szCs w:val="24"/>
          <w:lang w:val="es-ES_tradnl"/>
        </w:rPr>
        <w:t>Se emplearo</w:t>
      </w:r>
      <w:r w:rsidR="0044614E" w:rsidRPr="00A25937">
        <w:rPr>
          <w:rFonts w:ascii="Times New Roman" w:hAnsi="Times New Roman" w:cs="Times New Roman"/>
          <w:sz w:val="24"/>
          <w:szCs w:val="24"/>
          <w:lang w:val="es-ES_tradnl"/>
        </w:rPr>
        <w:t xml:space="preserve">n 12 cultivares de ajonjolí </w:t>
      </w:r>
      <w:r w:rsidR="00BD73BE">
        <w:rPr>
          <w:rFonts w:ascii="Times New Roman" w:hAnsi="Times New Roman" w:cs="Times New Roman"/>
          <w:sz w:val="24"/>
          <w:szCs w:val="24"/>
          <w:lang w:val="es-ES_tradnl"/>
        </w:rPr>
        <w:t>(</w:t>
      </w:r>
      <w:proofErr w:type="spellStart"/>
      <w:r w:rsidR="0044614E" w:rsidRPr="00A25937">
        <w:rPr>
          <w:rFonts w:ascii="Times New Roman" w:hAnsi="Times New Roman" w:cs="Times New Roman"/>
          <w:i/>
          <w:sz w:val="24"/>
          <w:szCs w:val="24"/>
          <w:u w:val="single"/>
          <w:lang w:val="es-ES_tradnl"/>
        </w:rPr>
        <w:t>Sesasum</w:t>
      </w:r>
      <w:proofErr w:type="spellEnd"/>
      <w:r w:rsidR="0044614E" w:rsidRPr="00A25937">
        <w:rPr>
          <w:rFonts w:ascii="Times New Roman" w:hAnsi="Times New Roman" w:cs="Times New Roman"/>
          <w:i/>
          <w:sz w:val="24"/>
          <w:szCs w:val="24"/>
          <w:lang w:val="es-ES_tradnl"/>
        </w:rPr>
        <w:t xml:space="preserve"> </w:t>
      </w:r>
      <w:proofErr w:type="spellStart"/>
      <w:r w:rsidR="0044614E" w:rsidRPr="00A25937">
        <w:rPr>
          <w:rFonts w:ascii="Times New Roman" w:hAnsi="Times New Roman" w:cs="Times New Roman"/>
          <w:i/>
          <w:sz w:val="24"/>
          <w:szCs w:val="24"/>
          <w:u w:val="single"/>
          <w:lang w:val="es-ES_tradnl"/>
        </w:rPr>
        <w:t>indicum</w:t>
      </w:r>
      <w:proofErr w:type="spellEnd"/>
      <w:r w:rsidR="0044614E" w:rsidRPr="00A25937">
        <w:rPr>
          <w:rFonts w:ascii="Times New Roman" w:hAnsi="Times New Roman" w:cs="Times New Roman"/>
          <w:i/>
          <w:sz w:val="24"/>
          <w:szCs w:val="24"/>
          <w:lang w:val="es-ES_tradnl"/>
        </w:rPr>
        <w:t xml:space="preserve"> </w:t>
      </w:r>
      <w:r w:rsidR="0044614E" w:rsidRPr="00BD73BE">
        <w:rPr>
          <w:rFonts w:ascii="Times New Roman" w:hAnsi="Times New Roman" w:cs="Times New Roman"/>
          <w:sz w:val="24"/>
          <w:szCs w:val="24"/>
          <w:lang w:val="es-ES_tradnl"/>
        </w:rPr>
        <w:t>L</w:t>
      </w:r>
      <w:r w:rsidR="00BD73BE" w:rsidRPr="00BD73BE">
        <w:rPr>
          <w:rFonts w:ascii="Times New Roman" w:hAnsi="Times New Roman" w:cs="Times New Roman"/>
          <w:i/>
          <w:sz w:val="24"/>
          <w:szCs w:val="24"/>
          <w:lang w:val="es-ES_tradnl"/>
        </w:rPr>
        <w:t>)</w:t>
      </w:r>
      <w:r w:rsidRPr="00BD73BE">
        <w:rPr>
          <w:rFonts w:ascii="Times New Roman" w:hAnsi="Times New Roman" w:cs="Times New Roman"/>
          <w:sz w:val="24"/>
          <w:szCs w:val="24"/>
        </w:rPr>
        <w:t>,</w:t>
      </w:r>
      <w:r w:rsidRPr="00A25937">
        <w:rPr>
          <w:rFonts w:ascii="Times New Roman" w:hAnsi="Times New Roman" w:cs="Times New Roman"/>
          <w:sz w:val="24"/>
          <w:szCs w:val="24"/>
        </w:rPr>
        <w:t xml:space="preserve"> provenientes</w:t>
      </w:r>
      <w:r w:rsidR="0044614E" w:rsidRPr="00A25937">
        <w:rPr>
          <w:rFonts w:ascii="Times New Roman" w:hAnsi="Times New Roman" w:cs="Times New Roman"/>
          <w:sz w:val="24"/>
          <w:szCs w:val="24"/>
        </w:rPr>
        <w:t xml:space="preserve"> del Progra</w:t>
      </w:r>
      <w:r w:rsidRPr="00A25937">
        <w:rPr>
          <w:rFonts w:ascii="Times New Roman" w:hAnsi="Times New Roman" w:cs="Times New Roman"/>
          <w:sz w:val="24"/>
          <w:szCs w:val="24"/>
        </w:rPr>
        <w:t>ma Nacional de Oleaginosas</w:t>
      </w:r>
      <w:r w:rsidR="0044614E" w:rsidRPr="00A25937">
        <w:rPr>
          <w:rFonts w:ascii="Times New Roman" w:hAnsi="Times New Roman" w:cs="Times New Roman"/>
          <w:sz w:val="24"/>
          <w:szCs w:val="24"/>
        </w:rPr>
        <w:t xml:space="preserve"> Estación Experimental Litoral Sur </w:t>
      </w:r>
      <w:r w:rsidR="00A25937" w:rsidRPr="00A25937">
        <w:rPr>
          <w:rFonts w:ascii="Times New Roman" w:hAnsi="Times New Roman" w:cs="Times New Roman"/>
          <w:sz w:val="24"/>
          <w:szCs w:val="24"/>
        </w:rPr>
        <w:t xml:space="preserve">(Boliche) </w:t>
      </w:r>
      <w:r w:rsidR="0044614E" w:rsidRPr="00A25937">
        <w:rPr>
          <w:rFonts w:ascii="Times New Roman" w:hAnsi="Times New Roman" w:cs="Times New Roman"/>
          <w:sz w:val="24"/>
          <w:szCs w:val="24"/>
        </w:rPr>
        <w:t xml:space="preserve">del INIAP (EELS). </w:t>
      </w:r>
    </w:p>
    <w:p w:rsidR="002632D0" w:rsidRPr="002632D0" w:rsidRDefault="002632D0" w:rsidP="004A2619">
      <w:pPr>
        <w:shd w:val="clear" w:color="auto" w:fill="FFFFFF"/>
        <w:tabs>
          <w:tab w:val="left" w:pos="4723"/>
          <w:tab w:val="left" w:pos="8504"/>
        </w:tabs>
        <w:spacing w:after="0" w:line="360" w:lineRule="auto"/>
        <w:ind w:right="-1"/>
        <w:jc w:val="both"/>
        <w:rPr>
          <w:rFonts w:ascii="Times New Roman" w:hAnsi="Times New Roman" w:cs="Times New Roman"/>
          <w:sz w:val="24"/>
          <w:szCs w:val="24"/>
          <w:lang w:val="es-ES_tradnl"/>
        </w:rPr>
      </w:pPr>
    </w:p>
    <w:p w:rsidR="002632D0" w:rsidRDefault="00A62F37" w:rsidP="004A2619">
      <w:pPr>
        <w:tabs>
          <w:tab w:val="left" w:pos="8504"/>
        </w:tabs>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4"/>
        </w:rPr>
        <w:t>4</w:t>
      </w:r>
      <w:r w:rsidR="001F66F8">
        <w:rPr>
          <w:rFonts w:ascii="Times New Roman" w:hAnsi="Times New Roman" w:cs="Times New Roman"/>
          <w:b/>
          <w:sz w:val="24"/>
          <w:szCs w:val="24"/>
        </w:rPr>
        <w:t>.1.5</w:t>
      </w:r>
      <w:r w:rsidR="002632D0" w:rsidRPr="002632D0">
        <w:rPr>
          <w:rFonts w:ascii="Times New Roman" w:hAnsi="Times New Roman" w:cs="Times New Roman"/>
          <w:b/>
          <w:sz w:val="24"/>
          <w:szCs w:val="24"/>
        </w:rPr>
        <w:t>. Materiales de campo</w:t>
      </w:r>
    </w:p>
    <w:p w:rsidR="002632D0" w:rsidRPr="002632D0" w:rsidRDefault="002632D0" w:rsidP="004A2619">
      <w:pPr>
        <w:tabs>
          <w:tab w:val="left" w:pos="8504"/>
        </w:tabs>
        <w:spacing w:after="0" w:line="360" w:lineRule="auto"/>
        <w:ind w:right="-1"/>
        <w:jc w:val="both"/>
        <w:rPr>
          <w:rFonts w:ascii="Times New Roman" w:hAnsi="Times New Roman" w:cs="Times New Roman"/>
          <w:b/>
          <w:sz w:val="24"/>
          <w:szCs w:val="24"/>
        </w:rPr>
      </w:pPr>
    </w:p>
    <w:p w:rsidR="002632D0" w:rsidRDefault="00A25937" w:rsidP="004A2619">
      <w:pPr>
        <w:pStyle w:val="Prrafodelista"/>
        <w:tabs>
          <w:tab w:val="left" w:pos="8504"/>
        </w:tabs>
        <w:spacing w:after="0" w:line="360" w:lineRule="auto"/>
        <w:ind w:left="426" w:right="-1"/>
        <w:jc w:val="both"/>
        <w:rPr>
          <w:rFonts w:ascii="Times New Roman" w:hAnsi="Times New Roman" w:cs="Times New Roman"/>
          <w:b/>
          <w:sz w:val="24"/>
          <w:szCs w:val="24"/>
        </w:rPr>
      </w:pPr>
      <w:r>
        <w:rPr>
          <w:rFonts w:ascii="Times New Roman" w:eastAsia="Times New Roman" w:hAnsi="Times New Roman" w:cs="Times New Roman"/>
          <w:sz w:val="24"/>
          <w:szCs w:val="24"/>
        </w:rPr>
        <w:t>M</w:t>
      </w:r>
      <w:r w:rsidRPr="002632D0">
        <w:rPr>
          <w:rFonts w:ascii="Times New Roman" w:hAnsi="Times New Roman" w:cs="Times New Roman"/>
          <w:sz w:val="24"/>
          <w:szCs w:val="24"/>
        </w:rPr>
        <w:t>achetes</w:t>
      </w:r>
      <w:r>
        <w:rPr>
          <w:rFonts w:ascii="Times New Roman" w:hAnsi="Times New Roman" w:cs="Times New Roman"/>
          <w:sz w:val="24"/>
          <w:szCs w:val="24"/>
        </w:rPr>
        <w:t>, rastrillos, flexómetro,  t</w:t>
      </w:r>
      <w:r w:rsidRPr="002632D0">
        <w:rPr>
          <w:rFonts w:ascii="Times New Roman" w:hAnsi="Times New Roman" w:cs="Times New Roman"/>
          <w:sz w:val="24"/>
          <w:szCs w:val="24"/>
        </w:rPr>
        <w:t>ractor, rastra,</w:t>
      </w:r>
      <w:r>
        <w:rPr>
          <w:rFonts w:ascii="Times New Roman" w:hAnsi="Times New Roman" w:cs="Times New Roman"/>
          <w:sz w:val="24"/>
          <w:szCs w:val="24"/>
        </w:rPr>
        <w:t xml:space="preserve"> </w:t>
      </w:r>
      <w:r w:rsidRPr="002632D0">
        <w:rPr>
          <w:rFonts w:ascii="Times New Roman" w:eastAsia="Times New Roman" w:hAnsi="Times New Roman" w:cs="Times New Roman"/>
          <w:sz w:val="24"/>
          <w:szCs w:val="24"/>
        </w:rPr>
        <w:t>e</w:t>
      </w:r>
      <w:r w:rsidRPr="002632D0">
        <w:rPr>
          <w:rFonts w:ascii="Times New Roman" w:hAnsi="Times New Roman" w:cs="Times New Roman"/>
          <w:sz w:val="24"/>
          <w:szCs w:val="24"/>
        </w:rPr>
        <w:t>staquillas,</w:t>
      </w:r>
      <w:r>
        <w:rPr>
          <w:rFonts w:ascii="Times New Roman" w:hAnsi="Times New Roman" w:cs="Times New Roman"/>
          <w:sz w:val="24"/>
          <w:szCs w:val="24"/>
        </w:rPr>
        <w:t xml:space="preserve"> </w:t>
      </w:r>
      <w:r>
        <w:rPr>
          <w:rFonts w:ascii="Times New Roman" w:eastAsia="Times New Roman" w:hAnsi="Times New Roman" w:cs="Times New Roman"/>
          <w:sz w:val="24"/>
          <w:szCs w:val="24"/>
        </w:rPr>
        <w:t>bomba de mochila,</w:t>
      </w:r>
      <w:r w:rsidRPr="002632D0">
        <w:rPr>
          <w:rFonts w:ascii="Times New Roman" w:eastAsia="Times New Roman" w:hAnsi="Times New Roman" w:cs="Times New Roman"/>
          <w:sz w:val="24"/>
          <w:szCs w:val="24"/>
        </w:rPr>
        <w:t xml:space="preserve"> </w:t>
      </w:r>
      <w:r w:rsidRPr="002632D0">
        <w:rPr>
          <w:rFonts w:ascii="Times New Roman" w:hAnsi="Times New Roman" w:cs="Times New Roman"/>
          <w:sz w:val="24"/>
          <w:szCs w:val="24"/>
        </w:rPr>
        <w:t>regadera</w:t>
      </w:r>
      <w:r>
        <w:rPr>
          <w:rFonts w:ascii="Times New Roman" w:hAnsi="Times New Roman" w:cs="Times New Roman"/>
          <w:sz w:val="24"/>
          <w:szCs w:val="24"/>
        </w:rPr>
        <w:t>,</w:t>
      </w:r>
      <w:r w:rsidRPr="002632D0">
        <w:rPr>
          <w:rFonts w:ascii="Times New Roman" w:eastAsia="Times New Roman" w:hAnsi="Times New Roman" w:cs="Times New Roman"/>
          <w:sz w:val="24"/>
          <w:szCs w:val="24"/>
        </w:rPr>
        <w:t xml:space="preserve"> </w:t>
      </w:r>
      <w:r w:rsidRPr="002632D0">
        <w:rPr>
          <w:rFonts w:ascii="Times New Roman" w:hAnsi="Times New Roman" w:cs="Times New Roman"/>
          <w:sz w:val="24"/>
          <w:szCs w:val="24"/>
        </w:rPr>
        <w:t xml:space="preserve">piolas, </w:t>
      </w:r>
      <w:r w:rsidRPr="002632D0">
        <w:rPr>
          <w:rFonts w:ascii="Times New Roman" w:eastAsia="Times New Roman" w:hAnsi="Times New Roman" w:cs="Times New Roman"/>
          <w:sz w:val="24"/>
          <w:szCs w:val="24"/>
        </w:rPr>
        <w:t>balanza analítica</w:t>
      </w:r>
      <w:r w:rsidR="002632D0" w:rsidRPr="002632D0">
        <w:rPr>
          <w:rFonts w:ascii="Times New Roman" w:eastAsia="Times New Roman" w:hAnsi="Times New Roman" w:cs="Times New Roman"/>
          <w:sz w:val="24"/>
          <w:szCs w:val="24"/>
        </w:rPr>
        <w:t xml:space="preserve">, </w:t>
      </w:r>
      <w:r w:rsidR="002632D0" w:rsidRPr="002632D0">
        <w:rPr>
          <w:rFonts w:ascii="Times New Roman" w:hAnsi="Times New Roman" w:cs="Times New Roman"/>
          <w:sz w:val="24"/>
          <w:szCs w:val="24"/>
        </w:rPr>
        <w:t>f</w:t>
      </w:r>
      <w:r w:rsidR="002632D0" w:rsidRPr="002632D0">
        <w:rPr>
          <w:rFonts w:ascii="Times New Roman" w:eastAsia="Times New Roman" w:hAnsi="Times New Roman" w:cs="Times New Roman"/>
          <w:sz w:val="24"/>
          <w:szCs w:val="24"/>
        </w:rPr>
        <w:t>ertilizantes</w:t>
      </w:r>
      <w:r>
        <w:rPr>
          <w:rFonts w:ascii="Times New Roman" w:eastAsia="Times New Roman" w:hAnsi="Times New Roman" w:cs="Times New Roman"/>
          <w:sz w:val="24"/>
          <w:szCs w:val="24"/>
        </w:rPr>
        <w:t xml:space="preserve"> (8-20-20 y</w:t>
      </w:r>
      <w:r w:rsidR="002632D0">
        <w:rPr>
          <w:rFonts w:ascii="Times New Roman" w:eastAsia="Times New Roman" w:hAnsi="Times New Roman" w:cs="Times New Roman"/>
          <w:sz w:val="24"/>
          <w:szCs w:val="24"/>
        </w:rPr>
        <w:t xml:space="preserve"> Urea)</w:t>
      </w:r>
      <w:r w:rsidR="002632D0" w:rsidRPr="002632D0">
        <w:rPr>
          <w:rFonts w:ascii="Times New Roman" w:eastAsia="Times New Roman" w:hAnsi="Times New Roman" w:cs="Times New Roman"/>
          <w:sz w:val="24"/>
          <w:szCs w:val="24"/>
        </w:rPr>
        <w:t xml:space="preserve">, </w:t>
      </w:r>
      <w:r w:rsidR="002632D0" w:rsidRPr="002632D0">
        <w:rPr>
          <w:rFonts w:ascii="Times New Roman" w:hAnsi="Times New Roman" w:cs="Times New Roman"/>
          <w:sz w:val="24"/>
          <w:szCs w:val="24"/>
        </w:rPr>
        <w:t>f</w:t>
      </w:r>
      <w:r w:rsidR="002632D0" w:rsidRPr="002632D0">
        <w:rPr>
          <w:rFonts w:ascii="Times New Roman" w:eastAsia="Times New Roman" w:hAnsi="Times New Roman" w:cs="Times New Roman"/>
          <w:sz w:val="24"/>
          <w:szCs w:val="24"/>
        </w:rPr>
        <w:t>ungicidas</w:t>
      </w:r>
      <w:r w:rsidR="002632D0">
        <w:rPr>
          <w:rFonts w:ascii="Times New Roman" w:eastAsia="Times New Roman" w:hAnsi="Times New Roman" w:cs="Times New Roman"/>
          <w:sz w:val="24"/>
          <w:szCs w:val="24"/>
        </w:rPr>
        <w:t xml:space="preserve"> (</w:t>
      </w:r>
      <w:proofErr w:type="spellStart"/>
      <w:r w:rsidR="002632D0">
        <w:rPr>
          <w:rFonts w:ascii="Times New Roman" w:eastAsia="Times New Roman" w:hAnsi="Times New Roman" w:cs="Times New Roman"/>
          <w:sz w:val="24"/>
          <w:szCs w:val="24"/>
        </w:rPr>
        <w:t>Carboxin</w:t>
      </w:r>
      <w:proofErr w:type="spellEnd"/>
      <w:r w:rsidR="002632D0">
        <w:rPr>
          <w:rFonts w:ascii="Times New Roman" w:eastAsia="Times New Roman" w:hAnsi="Times New Roman" w:cs="Times New Roman"/>
          <w:sz w:val="24"/>
          <w:szCs w:val="24"/>
        </w:rPr>
        <w:t>)</w:t>
      </w:r>
      <w:r w:rsidR="002632D0" w:rsidRPr="002632D0">
        <w:rPr>
          <w:rFonts w:ascii="Times New Roman" w:eastAsia="Times New Roman" w:hAnsi="Times New Roman" w:cs="Times New Roman"/>
          <w:sz w:val="24"/>
          <w:szCs w:val="24"/>
        </w:rPr>
        <w:t>, insecticidas</w:t>
      </w:r>
      <w:r w:rsidR="00A25FB7">
        <w:rPr>
          <w:rFonts w:ascii="Times New Roman" w:eastAsia="Times New Roman" w:hAnsi="Times New Roman" w:cs="Times New Roman"/>
          <w:sz w:val="24"/>
          <w:szCs w:val="24"/>
        </w:rPr>
        <w:t xml:space="preserve"> (</w:t>
      </w:r>
      <w:proofErr w:type="spellStart"/>
      <w:r w:rsidR="00A25FB7">
        <w:rPr>
          <w:rFonts w:ascii="Times New Roman" w:eastAsia="Times New Roman" w:hAnsi="Times New Roman" w:cs="Times New Roman"/>
          <w:sz w:val="24"/>
          <w:szCs w:val="24"/>
        </w:rPr>
        <w:t>Cipermetrina</w:t>
      </w:r>
      <w:proofErr w:type="spellEnd"/>
      <w:r w:rsidR="00A25FB7">
        <w:rPr>
          <w:rFonts w:ascii="Times New Roman" w:eastAsia="Times New Roman" w:hAnsi="Times New Roman" w:cs="Times New Roman"/>
          <w:sz w:val="24"/>
          <w:szCs w:val="24"/>
        </w:rPr>
        <w:t>)</w:t>
      </w:r>
      <w:r w:rsidR="002632D0" w:rsidRPr="002632D0">
        <w:rPr>
          <w:rFonts w:ascii="Times New Roman" w:eastAsia="Times New Roman" w:hAnsi="Times New Roman" w:cs="Times New Roman"/>
          <w:sz w:val="24"/>
          <w:szCs w:val="24"/>
        </w:rPr>
        <w:t xml:space="preserve">, </w:t>
      </w:r>
      <w:r w:rsidRPr="002632D0">
        <w:rPr>
          <w:rFonts w:ascii="Times New Roman" w:hAnsi="Times New Roman" w:cs="Times New Roman"/>
          <w:sz w:val="24"/>
          <w:szCs w:val="24"/>
        </w:rPr>
        <w:t>malla, postes</w:t>
      </w:r>
      <w:r w:rsidRPr="002632D0">
        <w:rPr>
          <w:rFonts w:ascii="Times New Roman" w:eastAsia="Times New Roman" w:hAnsi="Times New Roman" w:cs="Times New Roman"/>
          <w:sz w:val="24"/>
          <w:szCs w:val="24"/>
        </w:rPr>
        <w:t xml:space="preserve"> </w:t>
      </w:r>
      <w:r w:rsidR="002632D0" w:rsidRPr="002632D0">
        <w:rPr>
          <w:rFonts w:ascii="Times New Roman" w:eastAsia="Times New Roman" w:hAnsi="Times New Roman" w:cs="Times New Roman"/>
          <w:sz w:val="24"/>
          <w:szCs w:val="24"/>
        </w:rPr>
        <w:t>letreros de identificación, libreta de campo</w:t>
      </w:r>
      <w:r>
        <w:rPr>
          <w:rFonts w:ascii="Times New Roman" w:eastAsia="Times New Roman" w:hAnsi="Times New Roman" w:cs="Times New Roman"/>
          <w:sz w:val="24"/>
          <w:szCs w:val="24"/>
        </w:rPr>
        <w:t xml:space="preserve">, </w:t>
      </w:r>
      <w:r w:rsidR="002632D0" w:rsidRPr="002632D0">
        <w:rPr>
          <w:rFonts w:ascii="Times New Roman" w:hAnsi="Times New Roman" w:cs="Times New Roman"/>
          <w:sz w:val="24"/>
          <w:szCs w:val="24"/>
        </w:rPr>
        <w:t xml:space="preserve">tarjetas </w:t>
      </w:r>
      <w:r>
        <w:rPr>
          <w:rFonts w:ascii="Times New Roman" w:hAnsi="Times New Roman" w:cs="Times New Roman"/>
          <w:sz w:val="24"/>
          <w:szCs w:val="24"/>
        </w:rPr>
        <w:t xml:space="preserve">de identificación, </w:t>
      </w:r>
      <w:r w:rsidR="002632D0" w:rsidRPr="002632D0">
        <w:rPr>
          <w:rFonts w:ascii="Times New Roman" w:hAnsi="Times New Roman" w:cs="Times New Roman"/>
          <w:sz w:val="24"/>
          <w:szCs w:val="24"/>
        </w:rPr>
        <w:t>fundas</w:t>
      </w:r>
      <w:r w:rsidR="002632D0">
        <w:rPr>
          <w:rFonts w:ascii="Times New Roman" w:hAnsi="Times New Roman" w:cs="Times New Roman"/>
          <w:b/>
          <w:sz w:val="24"/>
          <w:szCs w:val="24"/>
        </w:rPr>
        <w:t>.</w:t>
      </w:r>
      <w:r w:rsidRPr="00A25937">
        <w:rPr>
          <w:rFonts w:ascii="Times New Roman" w:eastAsia="Times New Roman" w:hAnsi="Times New Roman" w:cs="Times New Roman"/>
          <w:sz w:val="24"/>
          <w:szCs w:val="24"/>
        </w:rPr>
        <w:t xml:space="preserve"> </w:t>
      </w:r>
      <w:r w:rsidRPr="002632D0">
        <w:rPr>
          <w:rFonts w:ascii="Times New Roman" w:eastAsia="Times New Roman" w:hAnsi="Times New Roman" w:cs="Times New Roman"/>
          <w:sz w:val="24"/>
          <w:szCs w:val="24"/>
        </w:rPr>
        <w:t>Alambre de púas</w:t>
      </w:r>
      <w:r>
        <w:rPr>
          <w:rFonts w:ascii="Times New Roman" w:eastAsia="Times New Roman" w:hAnsi="Times New Roman" w:cs="Times New Roman"/>
          <w:sz w:val="24"/>
          <w:szCs w:val="24"/>
        </w:rPr>
        <w:t xml:space="preserve"> y </w:t>
      </w:r>
      <w:r w:rsidRPr="00A25937">
        <w:rPr>
          <w:rFonts w:ascii="Times New Roman" w:eastAsia="Times New Roman" w:hAnsi="Times New Roman" w:cs="Times New Roman"/>
          <w:sz w:val="24"/>
          <w:szCs w:val="24"/>
        </w:rPr>
        <w:t xml:space="preserve"> </w:t>
      </w:r>
      <w:r w:rsidRPr="002632D0">
        <w:rPr>
          <w:rFonts w:ascii="Times New Roman" w:eastAsia="Times New Roman" w:hAnsi="Times New Roman" w:cs="Times New Roman"/>
          <w:sz w:val="24"/>
          <w:szCs w:val="24"/>
        </w:rPr>
        <w:t>cámara digital</w:t>
      </w:r>
    </w:p>
    <w:p w:rsidR="002632D0" w:rsidRPr="002632D0" w:rsidRDefault="002632D0" w:rsidP="004A2619">
      <w:pPr>
        <w:tabs>
          <w:tab w:val="left" w:pos="8504"/>
        </w:tabs>
        <w:spacing w:after="0" w:line="360" w:lineRule="auto"/>
        <w:ind w:right="-1"/>
        <w:jc w:val="both"/>
        <w:rPr>
          <w:rFonts w:ascii="Times New Roman" w:hAnsi="Times New Roman" w:cs="Times New Roman"/>
          <w:b/>
          <w:sz w:val="24"/>
          <w:szCs w:val="24"/>
        </w:rPr>
      </w:pPr>
    </w:p>
    <w:p w:rsidR="0044614E" w:rsidRPr="002632D0" w:rsidRDefault="00A62F37" w:rsidP="004A2619">
      <w:pPr>
        <w:tabs>
          <w:tab w:val="left" w:pos="8504"/>
        </w:tabs>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4"/>
        </w:rPr>
        <w:t>4</w:t>
      </w:r>
      <w:r w:rsidR="001F66F8">
        <w:rPr>
          <w:rFonts w:ascii="Times New Roman" w:hAnsi="Times New Roman" w:cs="Times New Roman"/>
          <w:b/>
          <w:sz w:val="24"/>
          <w:szCs w:val="24"/>
        </w:rPr>
        <w:t>.1.6</w:t>
      </w:r>
      <w:r w:rsidR="0044614E" w:rsidRPr="002632D0">
        <w:rPr>
          <w:rFonts w:ascii="Times New Roman" w:hAnsi="Times New Roman" w:cs="Times New Roman"/>
          <w:b/>
          <w:sz w:val="24"/>
          <w:szCs w:val="24"/>
        </w:rPr>
        <w:t>. Materiales de oficina</w:t>
      </w:r>
    </w:p>
    <w:p w:rsidR="0044614E" w:rsidRPr="009E4F63" w:rsidRDefault="0044614E" w:rsidP="004A2619">
      <w:pPr>
        <w:tabs>
          <w:tab w:val="left" w:pos="8504"/>
        </w:tabs>
        <w:spacing w:after="0" w:line="360" w:lineRule="auto"/>
        <w:ind w:right="-1"/>
        <w:jc w:val="both"/>
        <w:rPr>
          <w:rFonts w:ascii="Times New Roman" w:hAnsi="Times New Roman" w:cs="Times New Roman"/>
          <w:b/>
          <w:sz w:val="24"/>
          <w:szCs w:val="24"/>
        </w:rPr>
      </w:pPr>
    </w:p>
    <w:p w:rsidR="0044614E" w:rsidRPr="000C7F1E" w:rsidRDefault="0044614E" w:rsidP="004A2619">
      <w:pPr>
        <w:pStyle w:val="Prrafodelista"/>
        <w:tabs>
          <w:tab w:val="left" w:pos="8504"/>
        </w:tabs>
        <w:spacing w:after="0" w:line="360" w:lineRule="auto"/>
        <w:ind w:left="426" w:right="-1"/>
        <w:jc w:val="both"/>
        <w:rPr>
          <w:rFonts w:ascii="Times New Roman" w:hAnsi="Times New Roman" w:cs="Times New Roman"/>
          <w:sz w:val="24"/>
          <w:szCs w:val="24"/>
        </w:rPr>
      </w:pPr>
      <w:r w:rsidRPr="009E4F63">
        <w:rPr>
          <w:rFonts w:ascii="Times New Roman" w:hAnsi="Times New Roman" w:cs="Times New Roman"/>
          <w:sz w:val="24"/>
          <w:szCs w:val="24"/>
        </w:rPr>
        <w:t>Papel bond tamaño A4, computadora, impresora, lápiz y borrador, pen driv</w:t>
      </w:r>
      <w:r w:rsidR="00655E39">
        <w:rPr>
          <w:rFonts w:ascii="Times New Roman" w:hAnsi="Times New Roman" w:cs="Times New Roman"/>
          <w:sz w:val="24"/>
          <w:szCs w:val="24"/>
        </w:rPr>
        <w:t xml:space="preserve">e, paquete estadístico INFOSTAT, </w:t>
      </w:r>
      <w:r w:rsidR="00CF5B15">
        <w:rPr>
          <w:rFonts w:ascii="Times New Roman" w:hAnsi="Times New Roman" w:cs="Times New Roman"/>
          <w:sz w:val="24"/>
          <w:szCs w:val="24"/>
        </w:rPr>
        <w:t xml:space="preserve">manuales </w:t>
      </w:r>
      <w:r w:rsidR="00A20DCE">
        <w:rPr>
          <w:rFonts w:ascii="Times New Roman" w:hAnsi="Times New Roman" w:cs="Times New Roman"/>
          <w:sz w:val="24"/>
          <w:szCs w:val="24"/>
        </w:rPr>
        <w:t>del IPGRI</w:t>
      </w:r>
      <w:r w:rsidR="00655E39">
        <w:rPr>
          <w:rFonts w:ascii="Times New Roman" w:hAnsi="Times New Roman" w:cs="Times New Roman"/>
          <w:sz w:val="24"/>
          <w:szCs w:val="24"/>
        </w:rPr>
        <w:t xml:space="preserve"> etc.</w:t>
      </w:r>
    </w:p>
    <w:p w:rsidR="0044614E" w:rsidRDefault="0044614E" w:rsidP="004A2619">
      <w:pPr>
        <w:pStyle w:val="Prrafodelista"/>
        <w:tabs>
          <w:tab w:val="left" w:pos="8504"/>
        </w:tabs>
        <w:autoSpaceDE w:val="0"/>
        <w:autoSpaceDN w:val="0"/>
        <w:adjustRightInd w:val="0"/>
        <w:spacing w:after="0" w:line="360" w:lineRule="auto"/>
        <w:ind w:left="0" w:right="-1"/>
        <w:jc w:val="both"/>
        <w:rPr>
          <w:rFonts w:ascii="Times New Roman" w:hAnsi="Times New Roman" w:cs="Times New Roman"/>
          <w:b/>
          <w:bCs/>
          <w:sz w:val="24"/>
          <w:szCs w:val="24"/>
        </w:rPr>
      </w:pPr>
    </w:p>
    <w:p w:rsidR="0044614E" w:rsidRPr="009E4F63" w:rsidRDefault="00A62F37" w:rsidP="004A2619">
      <w:pPr>
        <w:pStyle w:val="Prrafodelista"/>
        <w:tabs>
          <w:tab w:val="center" w:pos="3969"/>
        </w:tabs>
        <w:autoSpaceDE w:val="0"/>
        <w:autoSpaceDN w:val="0"/>
        <w:adjustRightInd w:val="0"/>
        <w:spacing w:after="0" w:line="360" w:lineRule="auto"/>
        <w:ind w:left="0" w:right="-1"/>
        <w:jc w:val="both"/>
        <w:rPr>
          <w:rFonts w:ascii="Times New Roman" w:hAnsi="Times New Roman" w:cs="Times New Roman"/>
          <w:b/>
          <w:bCs/>
          <w:sz w:val="24"/>
          <w:szCs w:val="24"/>
        </w:rPr>
      </w:pPr>
      <w:r>
        <w:rPr>
          <w:rFonts w:ascii="Times New Roman" w:hAnsi="Times New Roman" w:cs="Times New Roman"/>
          <w:b/>
          <w:bCs/>
          <w:sz w:val="24"/>
          <w:szCs w:val="24"/>
        </w:rPr>
        <w:t>4</w:t>
      </w:r>
      <w:r w:rsidR="0044614E" w:rsidRPr="009E4F63">
        <w:rPr>
          <w:rFonts w:ascii="Times New Roman" w:hAnsi="Times New Roman" w:cs="Times New Roman"/>
          <w:b/>
          <w:bCs/>
          <w:sz w:val="24"/>
          <w:szCs w:val="24"/>
        </w:rPr>
        <w:t>.2. MÉTODOS</w:t>
      </w:r>
      <w:r w:rsidR="0044614E">
        <w:rPr>
          <w:rFonts w:ascii="Times New Roman" w:hAnsi="Times New Roman" w:cs="Times New Roman"/>
          <w:b/>
          <w:bCs/>
          <w:sz w:val="24"/>
          <w:szCs w:val="24"/>
        </w:rPr>
        <w:tab/>
      </w:r>
    </w:p>
    <w:p w:rsidR="0044614E" w:rsidRPr="009E4F63" w:rsidRDefault="0044614E" w:rsidP="004A2619">
      <w:pPr>
        <w:pStyle w:val="Prrafodelista"/>
        <w:tabs>
          <w:tab w:val="left" w:pos="8504"/>
        </w:tabs>
        <w:autoSpaceDE w:val="0"/>
        <w:autoSpaceDN w:val="0"/>
        <w:adjustRightInd w:val="0"/>
        <w:spacing w:after="0" w:line="360" w:lineRule="auto"/>
        <w:ind w:left="0" w:right="-1"/>
        <w:jc w:val="both"/>
        <w:rPr>
          <w:rFonts w:ascii="Times New Roman" w:hAnsi="Times New Roman" w:cs="Times New Roman"/>
          <w:b/>
          <w:bCs/>
          <w:sz w:val="24"/>
          <w:szCs w:val="24"/>
        </w:rPr>
      </w:pPr>
    </w:p>
    <w:p w:rsidR="0044614E" w:rsidRPr="009E4F63" w:rsidRDefault="00A62F37" w:rsidP="004A2619">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r>
        <w:rPr>
          <w:rFonts w:ascii="Times New Roman" w:hAnsi="Times New Roman" w:cs="Times New Roman"/>
          <w:b/>
          <w:bCs/>
          <w:sz w:val="24"/>
          <w:szCs w:val="24"/>
        </w:rPr>
        <w:t>4</w:t>
      </w:r>
      <w:r w:rsidR="0044614E" w:rsidRPr="009E4F63">
        <w:rPr>
          <w:rFonts w:ascii="Times New Roman" w:hAnsi="Times New Roman" w:cs="Times New Roman"/>
          <w:b/>
          <w:bCs/>
          <w:sz w:val="24"/>
          <w:szCs w:val="24"/>
        </w:rPr>
        <w:t>.2.1. Factor en estudio</w:t>
      </w:r>
    </w:p>
    <w:p w:rsidR="0044614E" w:rsidRPr="009E4F63" w:rsidRDefault="0044614E" w:rsidP="004A2619">
      <w:pPr>
        <w:tabs>
          <w:tab w:val="left" w:pos="5955"/>
        </w:tabs>
        <w:autoSpaceDE w:val="0"/>
        <w:autoSpaceDN w:val="0"/>
        <w:adjustRightInd w:val="0"/>
        <w:spacing w:after="0" w:line="360" w:lineRule="auto"/>
        <w:ind w:right="-1"/>
        <w:jc w:val="both"/>
        <w:rPr>
          <w:rFonts w:ascii="Times New Roman" w:hAnsi="Times New Roman" w:cs="Times New Roman"/>
          <w:b/>
          <w:bCs/>
          <w:sz w:val="24"/>
          <w:szCs w:val="24"/>
        </w:rPr>
      </w:pPr>
      <w:r>
        <w:rPr>
          <w:rFonts w:ascii="Times New Roman" w:hAnsi="Times New Roman" w:cs="Times New Roman"/>
          <w:b/>
          <w:bCs/>
          <w:sz w:val="24"/>
          <w:szCs w:val="24"/>
        </w:rPr>
        <w:tab/>
      </w:r>
    </w:p>
    <w:p w:rsidR="0044614E" w:rsidRPr="009E4F63" w:rsidRDefault="00655E39" w:rsidP="004A2619">
      <w:pPr>
        <w:shd w:val="clear" w:color="auto" w:fill="FFFFFF"/>
        <w:tabs>
          <w:tab w:val="left" w:pos="4723"/>
        </w:tabs>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Doce </w:t>
      </w:r>
      <w:r w:rsidR="0044614E" w:rsidRPr="009E4F63">
        <w:rPr>
          <w:rFonts w:ascii="Times New Roman" w:hAnsi="Times New Roman" w:cs="Times New Roman"/>
          <w:sz w:val="24"/>
          <w:szCs w:val="24"/>
        </w:rPr>
        <w:t>cultivares de ajonjolí, seleccionados de ensay</w:t>
      </w:r>
      <w:r w:rsidR="006E7C41">
        <w:rPr>
          <w:rFonts w:ascii="Times New Roman" w:hAnsi="Times New Roman" w:cs="Times New Roman"/>
          <w:sz w:val="24"/>
          <w:szCs w:val="24"/>
        </w:rPr>
        <w:t>os realizados</w:t>
      </w:r>
      <w:r w:rsidR="0044614E">
        <w:rPr>
          <w:rFonts w:ascii="Times New Roman" w:hAnsi="Times New Roman" w:cs="Times New Roman"/>
          <w:sz w:val="24"/>
          <w:szCs w:val="24"/>
        </w:rPr>
        <w:t xml:space="preserve"> por el INIAP-EELS, en la </w:t>
      </w:r>
      <w:r>
        <w:rPr>
          <w:rFonts w:ascii="Times New Roman" w:hAnsi="Times New Roman" w:cs="Times New Roman"/>
          <w:sz w:val="24"/>
          <w:szCs w:val="24"/>
        </w:rPr>
        <w:t>E</w:t>
      </w:r>
      <w:r w:rsidR="0044614E">
        <w:rPr>
          <w:rFonts w:ascii="Times New Roman" w:hAnsi="Times New Roman" w:cs="Times New Roman"/>
          <w:sz w:val="24"/>
          <w:szCs w:val="24"/>
        </w:rPr>
        <w:t xml:space="preserve">stación </w:t>
      </w:r>
      <w:r>
        <w:rPr>
          <w:rFonts w:ascii="Times New Roman" w:hAnsi="Times New Roman" w:cs="Times New Roman"/>
          <w:sz w:val="24"/>
          <w:szCs w:val="24"/>
        </w:rPr>
        <w:t>E</w:t>
      </w:r>
      <w:r w:rsidR="0044614E">
        <w:rPr>
          <w:rFonts w:ascii="Times New Roman" w:hAnsi="Times New Roman" w:cs="Times New Roman"/>
          <w:sz w:val="24"/>
          <w:szCs w:val="24"/>
        </w:rPr>
        <w:t xml:space="preserve">xperimental y en varias zonas agroecológicas de las provincias del Guayas, Los Ríos, Manabí, Loja y Bolívar.  </w:t>
      </w:r>
    </w:p>
    <w:p w:rsidR="0044614E" w:rsidRDefault="00A62F37" w:rsidP="004A2619">
      <w:pPr>
        <w:tabs>
          <w:tab w:val="left" w:pos="7938"/>
        </w:tabs>
        <w:autoSpaceDE w:val="0"/>
        <w:autoSpaceDN w:val="0"/>
        <w:adjustRightInd w:val="0"/>
        <w:spacing w:after="0" w:line="360" w:lineRule="auto"/>
        <w:ind w:right="-1"/>
        <w:jc w:val="both"/>
        <w:rPr>
          <w:rFonts w:ascii="Times New Roman" w:hAnsi="Times New Roman" w:cs="Times New Roman"/>
          <w:bCs/>
          <w:sz w:val="24"/>
          <w:szCs w:val="24"/>
        </w:rPr>
      </w:pPr>
      <w:bookmarkStart w:id="2" w:name="OLE_LINK20"/>
      <w:r>
        <w:rPr>
          <w:rFonts w:ascii="Times New Roman" w:hAnsi="Times New Roman" w:cs="Times New Roman"/>
          <w:b/>
          <w:bCs/>
          <w:sz w:val="24"/>
          <w:szCs w:val="24"/>
        </w:rPr>
        <w:lastRenderedPageBreak/>
        <w:t>4</w:t>
      </w:r>
      <w:r w:rsidR="0044614E" w:rsidRPr="009E4F63">
        <w:rPr>
          <w:rFonts w:ascii="Times New Roman" w:hAnsi="Times New Roman" w:cs="Times New Roman"/>
          <w:b/>
          <w:bCs/>
          <w:sz w:val="24"/>
          <w:szCs w:val="24"/>
        </w:rPr>
        <w:t>.2.2. Tratamientos</w:t>
      </w:r>
      <w:bookmarkEnd w:id="2"/>
      <w:r w:rsidR="0044614E" w:rsidRPr="009E4F63">
        <w:rPr>
          <w:rFonts w:ascii="Times New Roman" w:hAnsi="Times New Roman" w:cs="Times New Roman"/>
          <w:b/>
          <w:bCs/>
          <w:sz w:val="24"/>
          <w:szCs w:val="24"/>
        </w:rPr>
        <w:t xml:space="preserve">: </w:t>
      </w:r>
      <w:r w:rsidR="006E7C41" w:rsidRPr="00961084">
        <w:rPr>
          <w:rFonts w:ascii="Times New Roman" w:hAnsi="Times New Roman" w:cs="Times New Roman"/>
          <w:bCs/>
          <w:sz w:val="24"/>
          <w:szCs w:val="24"/>
        </w:rPr>
        <w:t>Los tratamientos estudiados se detallan a continuación</w:t>
      </w:r>
      <w:r w:rsidR="0044614E" w:rsidRPr="00961084">
        <w:rPr>
          <w:rFonts w:ascii="Times New Roman" w:hAnsi="Times New Roman" w:cs="Times New Roman"/>
          <w:bCs/>
          <w:sz w:val="24"/>
          <w:szCs w:val="24"/>
        </w:rPr>
        <w:t xml:space="preserve"> </w:t>
      </w:r>
      <w:r w:rsidR="00961084">
        <w:rPr>
          <w:rFonts w:ascii="Times New Roman" w:hAnsi="Times New Roman" w:cs="Times New Roman"/>
          <w:bCs/>
          <w:sz w:val="24"/>
          <w:szCs w:val="24"/>
        </w:rPr>
        <w:t xml:space="preserve">indicando el </w:t>
      </w:r>
      <w:r w:rsidR="0044614E" w:rsidRPr="00961084">
        <w:rPr>
          <w:rFonts w:ascii="Times New Roman" w:hAnsi="Times New Roman" w:cs="Times New Roman"/>
          <w:bCs/>
          <w:sz w:val="24"/>
          <w:szCs w:val="24"/>
        </w:rPr>
        <w:t xml:space="preserve">cultivar </w:t>
      </w:r>
      <w:r w:rsidR="00961084">
        <w:rPr>
          <w:rFonts w:ascii="Times New Roman" w:hAnsi="Times New Roman" w:cs="Times New Roman"/>
          <w:bCs/>
          <w:sz w:val="24"/>
          <w:szCs w:val="24"/>
        </w:rPr>
        <w:t>y la procedencia</w:t>
      </w:r>
      <w:r w:rsidR="0044614E" w:rsidRPr="00961084">
        <w:rPr>
          <w:rFonts w:ascii="Times New Roman" w:hAnsi="Times New Roman" w:cs="Times New Roman"/>
          <w:bCs/>
          <w:sz w:val="24"/>
          <w:szCs w:val="24"/>
        </w:rPr>
        <w:t>:</w:t>
      </w:r>
    </w:p>
    <w:p w:rsidR="0044614E" w:rsidRPr="00BF0277" w:rsidRDefault="0044614E" w:rsidP="004A2619">
      <w:pPr>
        <w:tabs>
          <w:tab w:val="left" w:pos="7938"/>
        </w:tabs>
        <w:autoSpaceDE w:val="0"/>
        <w:autoSpaceDN w:val="0"/>
        <w:adjustRightInd w:val="0"/>
        <w:spacing w:after="0" w:line="360" w:lineRule="auto"/>
        <w:ind w:right="-1"/>
        <w:jc w:val="both"/>
        <w:rPr>
          <w:rFonts w:ascii="Times New Roman" w:hAnsi="Times New Roman" w:cs="Times New Roman"/>
          <w:bCs/>
          <w:sz w:val="16"/>
          <w:szCs w:val="16"/>
        </w:rPr>
      </w:pPr>
    </w:p>
    <w:tbl>
      <w:tblPr>
        <w:tblStyle w:val="Tablaconcuadrcula"/>
        <w:tblW w:w="4743" w:type="pct"/>
        <w:jc w:val="center"/>
        <w:tblLook w:val="04A0" w:firstRow="1" w:lastRow="0" w:firstColumn="1" w:lastColumn="0" w:noHBand="0" w:noVBand="1"/>
      </w:tblPr>
      <w:tblGrid>
        <w:gridCol w:w="2612"/>
        <w:gridCol w:w="2509"/>
        <w:gridCol w:w="2614"/>
      </w:tblGrid>
      <w:tr w:rsidR="0044614E" w:rsidRPr="009E4F63" w:rsidTr="00C701DC">
        <w:trPr>
          <w:trHeight w:val="20"/>
          <w:jc w:val="center"/>
        </w:trPr>
        <w:tc>
          <w:tcPr>
            <w:tcW w:w="1688" w:type="pct"/>
            <w:noWrap/>
            <w:hideMark/>
          </w:tcPr>
          <w:p w:rsidR="0044614E" w:rsidRPr="004C53C9" w:rsidRDefault="0044614E" w:rsidP="00BF0277">
            <w:pPr>
              <w:spacing w:line="360" w:lineRule="auto"/>
              <w:ind w:left="167"/>
              <w:jc w:val="center"/>
              <w:rPr>
                <w:rFonts w:ascii="Times New Roman" w:eastAsia="Times New Roman" w:hAnsi="Times New Roman" w:cs="Times New Roman"/>
                <w:b/>
                <w:sz w:val="24"/>
                <w:szCs w:val="24"/>
              </w:rPr>
            </w:pPr>
            <w:r w:rsidRPr="004C53C9">
              <w:rPr>
                <w:rFonts w:ascii="Times New Roman" w:eastAsia="Times New Roman" w:hAnsi="Times New Roman" w:cs="Times New Roman"/>
                <w:b/>
                <w:sz w:val="24"/>
                <w:szCs w:val="24"/>
              </w:rPr>
              <w:t>Tratamiento</w:t>
            </w:r>
            <w:r w:rsidR="00BF0277">
              <w:rPr>
                <w:rFonts w:ascii="Times New Roman" w:eastAsia="Times New Roman" w:hAnsi="Times New Roman" w:cs="Times New Roman"/>
                <w:b/>
                <w:sz w:val="24"/>
                <w:szCs w:val="24"/>
              </w:rPr>
              <w:t xml:space="preserve"> </w:t>
            </w:r>
            <w:r w:rsidRPr="004C53C9">
              <w:rPr>
                <w:rFonts w:ascii="Times New Roman" w:eastAsia="Times New Roman" w:hAnsi="Times New Roman" w:cs="Times New Roman"/>
                <w:b/>
                <w:sz w:val="24"/>
                <w:szCs w:val="24"/>
              </w:rPr>
              <w:t>N°</w:t>
            </w:r>
          </w:p>
        </w:tc>
        <w:tc>
          <w:tcPr>
            <w:tcW w:w="1622" w:type="pct"/>
            <w:noWrap/>
            <w:hideMark/>
          </w:tcPr>
          <w:p w:rsidR="0044614E" w:rsidRPr="004C53C9" w:rsidRDefault="0044614E" w:rsidP="004A2619">
            <w:pPr>
              <w:tabs>
                <w:tab w:val="left" w:pos="1779"/>
              </w:tabs>
              <w:spacing w:line="360" w:lineRule="auto"/>
              <w:ind w:left="-347" w:firstLine="440"/>
              <w:jc w:val="center"/>
              <w:rPr>
                <w:rFonts w:ascii="Times New Roman" w:eastAsia="Times New Roman" w:hAnsi="Times New Roman" w:cs="Times New Roman"/>
                <w:b/>
                <w:sz w:val="24"/>
                <w:szCs w:val="24"/>
              </w:rPr>
            </w:pPr>
            <w:r w:rsidRPr="004C53C9">
              <w:rPr>
                <w:rFonts w:ascii="Times New Roman" w:eastAsia="Times New Roman" w:hAnsi="Times New Roman" w:cs="Times New Roman"/>
                <w:b/>
                <w:sz w:val="24"/>
                <w:szCs w:val="24"/>
              </w:rPr>
              <w:t>Cultivares</w:t>
            </w:r>
          </w:p>
        </w:tc>
        <w:tc>
          <w:tcPr>
            <w:tcW w:w="1690" w:type="pct"/>
          </w:tcPr>
          <w:p w:rsidR="0044614E" w:rsidRPr="004C53C9" w:rsidRDefault="0044614E" w:rsidP="004A2619">
            <w:pPr>
              <w:spacing w:line="360" w:lineRule="auto"/>
              <w:jc w:val="center"/>
              <w:rPr>
                <w:rFonts w:ascii="Times New Roman" w:eastAsia="Times New Roman" w:hAnsi="Times New Roman" w:cs="Times New Roman"/>
                <w:b/>
                <w:bCs/>
                <w:sz w:val="24"/>
                <w:szCs w:val="24"/>
              </w:rPr>
            </w:pPr>
            <w:r w:rsidRPr="004C53C9">
              <w:rPr>
                <w:rFonts w:ascii="Times New Roman" w:eastAsia="Times New Roman" w:hAnsi="Times New Roman" w:cs="Times New Roman"/>
                <w:b/>
                <w:bCs/>
                <w:sz w:val="24"/>
                <w:szCs w:val="24"/>
              </w:rPr>
              <w:t>Procedencia</w:t>
            </w:r>
          </w:p>
        </w:tc>
      </w:tr>
      <w:tr w:rsidR="0044614E" w:rsidRPr="009E4F63" w:rsidTr="00C701DC">
        <w:trPr>
          <w:trHeight w:val="20"/>
          <w:jc w:val="center"/>
        </w:trPr>
        <w:tc>
          <w:tcPr>
            <w:tcW w:w="1688" w:type="pct"/>
            <w:noWrap/>
            <w:hideMark/>
          </w:tcPr>
          <w:p w:rsidR="0044614E" w:rsidRPr="004C53C9" w:rsidRDefault="0044614E" w:rsidP="004A2619">
            <w:pPr>
              <w:spacing w:line="360" w:lineRule="auto"/>
              <w:ind w:left="167"/>
              <w:jc w:val="center"/>
              <w:rPr>
                <w:rFonts w:ascii="Times New Roman" w:eastAsia="Times New Roman" w:hAnsi="Times New Roman" w:cs="Times New Roman"/>
                <w:sz w:val="24"/>
                <w:szCs w:val="24"/>
              </w:rPr>
            </w:pPr>
            <w:r w:rsidRPr="004C53C9">
              <w:rPr>
                <w:rFonts w:ascii="Times New Roman" w:eastAsia="Times New Roman" w:hAnsi="Times New Roman" w:cs="Times New Roman"/>
                <w:sz w:val="24"/>
                <w:szCs w:val="24"/>
              </w:rPr>
              <w:t>T1</w:t>
            </w:r>
          </w:p>
        </w:tc>
        <w:tc>
          <w:tcPr>
            <w:tcW w:w="1622" w:type="pct"/>
            <w:noWrap/>
            <w:hideMark/>
          </w:tcPr>
          <w:p w:rsidR="0044614E" w:rsidRPr="009E4F63" w:rsidRDefault="0044614E" w:rsidP="004A2619">
            <w:pPr>
              <w:tabs>
                <w:tab w:val="left" w:pos="1779"/>
              </w:tabs>
              <w:spacing w:line="360" w:lineRule="auto"/>
              <w:ind w:left="-347" w:right="288" w:firstLine="1124"/>
              <w:rPr>
                <w:rFonts w:ascii="Times New Roman" w:eastAsia="Times New Roman" w:hAnsi="Times New Roman" w:cs="Times New Roman"/>
                <w:sz w:val="24"/>
                <w:szCs w:val="24"/>
              </w:rPr>
            </w:pPr>
            <w:r w:rsidRPr="009E4F63">
              <w:rPr>
                <w:rFonts w:ascii="Times New Roman" w:eastAsia="Times New Roman" w:hAnsi="Times New Roman" w:cs="Times New Roman"/>
                <w:sz w:val="24"/>
                <w:szCs w:val="24"/>
              </w:rPr>
              <w:t>Ca</w:t>
            </w:r>
            <w:r>
              <w:rPr>
                <w:rFonts w:ascii="Times New Roman" w:eastAsia="Times New Roman" w:hAnsi="Times New Roman" w:cs="Times New Roman"/>
                <w:sz w:val="24"/>
                <w:szCs w:val="24"/>
              </w:rPr>
              <w:t>-108</w:t>
            </w:r>
          </w:p>
        </w:tc>
        <w:tc>
          <w:tcPr>
            <w:tcW w:w="1690" w:type="pct"/>
          </w:tcPr>
          <w:p w:rsidR="0044614E" w:rsidRPr="009E4F63" w:rsidRDefault="0044614E" w:rsidP="004A2619">
            <w:pPr>
              <w:spacing w:line="360" w:lineRule="auto"/>
              <w:ind w:firstLine="116"/>
              <w:jc w:val="center"/>
              <w:rPr>
                <w:rFonts w:ascii="Times New Roman" w:eastAsia="Times New Roman" w:hAnsi="Times New Roman" w:cs="Times New Roman"/>
                <w:sz w:val="24"/>
                <w:szCs w:val="24"/>
              </w:rPr>
            </w:pPr>
            <w:r w:rsidRPr="009E4F63">
              <w:rPr>
                <w:rFonts w:ascii="Times New Roman" w:eastAsia="Times New Roman" w:hAnsi="Times New Roman" w:cs="Times New Roman"/>
                <w:sz w:val="24"/>
                <w:szCs w:val="24"/>
              </w:rPr>
              <w:t>ECUADOR</w:t>
            </w:r>
          </w:p>
        </w:tc>
      </w:tr>
      <w:tr w:rsidR="0044614E" w:rsidRPr="009E4F63" w:rsidTr="00C701DC">
        <w:trPr>
          <w:trHeight w:val="20"/>
          <w:jc w:val="center"/>
        </w:trPr>
        <w:tc>
          <w:tcPr>
            <w:tcW w:w="1688" w:type="pct"/>
            <w:noWrap/>
            <w:hideMark/>
          </w:tcPr>
          <w:p w:rsidR="0044614E" w:rsidRPr="004C53C9" w:rsidRDefault="0044614E" w:rsidP="004A2619">
            <w:pPr>
              <w:spacing w:line="360" w:lineRule="auto"/>
              <w:ind w:left="167"/>
              <w:jc w:val="center"/>
              <w:rPr>
                <w:rFonts w:ascii="Times New Roman" w:eastAsia="Times New Roman" w:hAnsi="Times New Roman" w:cs="Times New Roman"/>
                <w:sz w:val="24"/>
                <w:szCs w:val="24"/>
              </w:rPr>
            </w:pPr>
            <w:r w:rsidRPr="004C53C9">
              <w:rPr>
                <w:rFonts w:ascii="Times New Roman" w:eastAsia="Times New Roman" w:hAnsi="Times New Roman" w:cs="Times New Roman"/>
                <w:sz w:val="24"/>
                <w:szCs w:val="24"/>
              </w:rPr>
              <w:t>T2</w:t>
            </w:r>
          </w:p>
        </w:tc>
        <w:tc>
          <w:tcPr>
            <w:tcW w:w="1622" w:type="pct"/>
            <w:noWrap/>
            <w:hideMark/>
          </w:tcPr>
          <w:p w:rsidR="0044614E" w:rsidRPr="009E4F63" w:rsidRDefault="0044614E" w:rsidP="004A2619">
            <w:pPr>
              <w:tabs>
                <w:tab w:val="left" w:pos="1779"/>
              </w:tabs>
              <w:spacing w:line="360" w:lineRule="auto"/>
              <w:ind w:left="-347" w:right="288" w:firstLine="1124"/>
              <w:rPr>
                <w:rFonts w:ascii="Times New Roman" w:eastAsia="Times New Roman" w:hAnsi="Times New Roman" w:cs="Times New Roman"/>
                <w:sz w:val="24"/>
                <w:szCs w:val="24"/>
              </w:rPr>
            </w:pPr>
            <w:r w:rsidRPr="009E4F63">
              <w:rPr>
                <w:rFonts w:ascii="Times New Roman" w:eastAsia="Times New Roman" w:hAnsi="Times New Roman" w:cs="Times New Roman"/>
                <w:sz w:val="24"/>
                <w:szCs w:val="24"/>
              </w:rPr>
              <w:t>Ca</w:t>
            </w:r>
            <w:r>
              <w:rPr>
                <w:rFonts w:ascii="Times New Roman" w:eastAsia="Times New Roman" w:hAnsi="Times New Roman" w:cs="Times New Roman"/>
                <w:sz w:val="24"/>
                <w:szCs w:val="24"/>
              </w:rPr>
              <w:t>-99</w:t>
            </w:r>
          </w:p>
        </w:tc>
        <w:tc>
          <w:tcPr>
            <w:tcW w:w="1690" w:type="pct"/>
          </w:tcPr>
          <w:p w:rsidR="0044614E" w:rsidRPr="009E4F63" w:rsidRDefault="0044614E" w:rsidP="004A2619">
            <w:pPr>
              <w:spacing w:line="360" w:lineRule="auto"/>
              <w:ind w:firstLine="116"/>
              <w:jc w:val="center"/>
              <w:rPr>
                <w:rFonts w:ascii="Times New Roman" w:eastAsia="Times New Roman" w:hAnsi="Times New Roman" w:cs="Times New Roman"/>
                <w:sz w:val="24"/>
                <w:szCs w:val="24"/>
              </w:rPr>
            </w:pPr>
            <w:r w:rsidRPr="009E4F63">
              <w:rPr>
                <w:rFonts w:ascii="Times New Roman" w:eastAsia="Times New Roman" w:hAnsi="Times New Roman" w:cs="Times New Roman"/>
                <w:sz w:val="24"/>
                <w:szCs w:val="24"/>
              </w:rPr>
              <w:t>ECUADOR</w:t>
            </w:r>
          </w:p>
        </w:tc>
      </w:tr>
      <w:tr w:rsidR="0044614E" w:rsidRPr="009E4F63" w:rsidTr="00C701DC">
        <w:trPr>
          <w:trHeight w:val="20"/>
          <w:jc w:val="center"/>
        </w:trPr>
        <w:tc>
          <w:tcPr>
            <w:tcW w:w="1688" w:type="pct"/>
            <w:noWrap/>
            <w:hideMark/>
          </w:tcPr>
          <w:p w:rsidR="0044614E" w:rsidRPr="004C53C9" w:rsidRDefault="0044614E" w:rsidP="004A2619">
            <w:pPr>
              <w:spacing w:line="360" w:lineRule="auto"/>
              <w:ind w:left="167"/>
              <w:jc w:val="center"/>
              <w:rPr>
                <w:rFonts w:ascii="Times New Roman" w:eastAsia="Times New Roman" w:hAnsi="Times New Roman" w:cs="Times New Roman"/>
                <w:sz w:val="24"/>
                <w:szCs w:val="24"/>
              </w:rPr>
            </w:pPr>
            <w:r w:rsidRPr="004C53C9">
              <w:rPr>
                <w:rFonts w:ascii="Times New Roman" w:eastAsia="Times New Roman" w:hAnsi="Times New Roman" w:cs="Times New Roman"/>
                <w:sz w:val="24"/>
                <w:szCs w:val="24"/>
              </w:rPr>
              <w:t>T3</w:t>
            </w:r>
          </w:p>
        </w:tc>
        <w:tc>
          <w:tcPr>
            <w:tcW w:w="1622" w:type="pct"/>
            <w:noWrap/>
            <w:hideMark/>
          </w:tcPr>
          <w:p w:rsidR="0044614E" w:rsidRPr="009E4F63" w:rsidRDefault="0044614E" w:rsidP="004A2619">
            <w:pPr>
              <w:tabs>
                <w:tab w:val="left" w:pos="1779"/>
              </w:tabs>
              <w:spacing w:line="360" w:lineRule="auto"/>
              <w:ind w:left="-347" w:right="288" w:firstLine="1124"/>
              <w:rPr>
                <w:rFonts w:ascii="Times New Roman" w:eastAsia="Times New Roman" w:hAnsi="Times New Roman" w:cs="Times New Roman"/>
                <w:sz w:val="24"/>
                <w:szCs w:val="24"/>
              </w:rPr>
            </w:pPr>
            <w:r w:rsidRPr="009E4F63">
              <w:rPr>
                <w:rFonts w:ascii="Times New Roman" w:eastAsia="Times New Roman" w:hAnsi="Times New Roman" w:cs="Times New Roman"/>
                <w:sz w:val="24"/>
                <w:szCs w:val="24"/>
              </w:rPr>
              <w:t>Ca</w:t>
            </w:r>
            <w:r>
              <w:rPr>
                <w:rFonts w:ascii="Times New Roman" w:eastAsia="Times New Roman" w:hAnsi="Times New Roman" w:cs="Times New Roman"/>
                <w:sz w:val="24"/>
                <w:szCs w:val="24"/>
              </w:rPr>
              <w:t>-93</w:t>
            </w:r>
          </w:p>
        </w:tc>
        <w:tc>
          <w:tcPr>
            <w:tcW w:w="1690" w:type="pct"/>
          </w:tcPr>
          <w:p w:rsidR="0044614E" w:rsidRPr="009E4F63" w:rsidRDefault="0044614E" w:rsidP="004A2619">
            <w:pPr>
              <w:spacing w:line="360" w:lineRule="auto"/>
              <w:ind w:left="-15" w:firstLine="116"/>
              <w:jc w:val="center"/>
              <w:rPr>
                <w:rFonts w:ascii="Times New Roman" w:eastAsia="Times New Roman" w:hAnsi="Times New Roman" w:cs="Times New Roman"/>
                <w:sz w:val="24"/>
                <w:szCs w:val="24"/>
              </w:rPr>
            </w:pPr>
            <w:r w:rsidRPr="009E4F63">
              <w:rPr>
                <w:rFonts w:ascii="Times New Roman" w:eastAsia="Times New Roman" w:hAnsi="Times New Roman" w:cs="Times New Roman"/>
                <w:sz w:val="24"/>
                <w:szCs w:val="24"/>
              </w:rPr>
              <w:t>ECUADOR</w:t>
            </w:r>
          </w:p>
        </w:tc>
      </w:tr>
      <w:tr w:rsidR="0044614E" w:rsidRPr="009E4F63" w:rsidTr="00C701DC">
        <w:trPr>
          <w:trHeight w:val="20"/>
          <w:jc w:val="center"/>
        </w:trPr>
        <w:tc>
          <w:tcPr>
            <w:tcW w:w="1688" w:type="pct"/>
            <w:noWrap/>
            <w:hideMark/>
          </w:tcPr>
          <w:p w:rsidR="0044614E" w:rsidRPr="004C53C9" w:rsidRDefault="0044614E" w:rsidP="004A2619">
            <w:pPr>
              <w:spacing w:line="360" w:lineRule="auto"/>
              <w:ind w:left="167"/>
              <w:jc w:val="center"/>
              <w:rPr>
                <w:rFonts w:ascii="Times New Roman" w:eastAsia="Times New Roman" w:hAnsi="Times New Roman" w:cs="Times New Roman"/>
                <w:sz w:val="24"/>
                <w:szCs w:val="24"/>
              </w:rPr>
            </w:pPr>
            <w:r w:rsidRPr="004C53C9">
              <w:rPr>
                <w:rFonts w:ascii="Times New Roman" w:eastAsia="Times New Roman" w:hAnsi="Times New Roman" w:cs="Times New Roman"/>
                <w:sz w:val="24"/>
                <w:szCs w:val="24"/>
              </w:rPr>
              <w:t>T4</w:t>
            </w:r>
          </w:p>
        </w:tc>
        <w:tc>
          <w:tcPr>
            <w:tcW w:w="1622" w:type="pct"/>
            <w:noWrap/>
            <w:hideMark/>
          </w:tcPr>
          <w:p w:rsidR="0044614E" w:rsidRPr="009E4F63" w:rsidRDefault="0044614E" w:rsidP="004A2619">
            <w:pPr>
              <w:tabs>
                <w:tab w:val="left" w:pos="1779"/>
              </w:tabs>
              <w:spacing w:line="360" w:lineRule="auto"/>
              <w:ind w:left="-347" w:right="288" w:firstLine="1124"/>
              <w:rPr>
                <w:rFonts w:ascii="Times New Roman" w:eastAsia="Times New Roman" w:hAnsi="Times New Roman" w:cs="Times New Roman"/>
                <w:sz w:val="24"/>
                <w:szCs w:val="24"/>
              </w:rPr>
            </w:pPr>
            <w:r w:rsidRPr="009E4F63">
              <w:rPr>
                <w:rFonts w:ascii="Times New Roman" w:eastAsia="Times New Roman" w:hAnsi="Times New Roman" w:cs="Times New Roman"/>
                <w:sz w:val="24"/>
                <w:szCs w:val="24"/>
              </w:rPr>
              <w:t>Ca</w:t>
            </w:r>
            <w:r>
              <w:rPr>
                <w:rFonts w:ascii="Times New Roman" w:eastAsia="Times New Roman" w:hAnsi="Times New Roman" w:cs="Times New Roman"/>
                <w:sz w:val="24"/>
                <w:szCs w:val="24"/>
              </w:rPr>
              <w:t>-84</w:t>
            </w:r>
          </w:p>
        </w:tc>
        <w:tc>
          <w:tcPr>
            <w:tcW w:w="1690" w:type="pct"/>
          </w:tcPr>
          <w:p w:rsidR="0044614E" w:rsidRPr="009E4F63" w:rsidRDefault="0044614E" w:rsidP="004A2619">
            <w:pPr>
              <w:spacing w:line="360" w:lineRule="auto"/>
              <w:ind w:firstLine="116"/>
              <w:jc w:val="center"/>
              <w:rPr>
                <w:rFonts w:ascii="Times New Roman" w:eastAsia="Times New Roman" w:hAnsi="Times New Roman" w:cs="Times New Roman"/>
                <w:sz w:val="24"/>
                <w:szCs w:val="24"/>
              </w:rPr>
            </w:pPr>
            <w:r w:rsidRPr="009E4F63">
              <w:rPr>
                <w:rFonts w:ascii="Times New Roman" w:eastAsia="Times New Roman" w:hAnsi="Times New Roman" w:cs="Times New Roman"/>
                <w:sz w:val="24"/>
                <w:szCs w:val="24"/>
              </w:rPr>
              <w:t>ECUADOR</w:t>
            </w:r>
          </w:p>
        </w:tc>
      </w:tr>
      <w:tr w:rsidR="0044614E" w:rsidRPr="009E4F63" w:rsidTr="00C701DC">
        <w:trPr>
          <w:trHeight w:val="20"/>
          <w:jc w:val="center"/>
        </w:trPr>
        <w:tc>
          <w:tcPr>
            <w:tcW w:w="1688" w:type="pct"/>
            <w:noWrap/>
            <w:hideMark/>
          </w:tcPr>
          <w:p w:rsidR="0044614E" w:rsidRPr="004C53C9" w:rsidRDefault="0044614E" w:rsidP="004A2619">
            <w:pPr>
              <w:spacing w:line="360" w:lineRule="auto"/>
              <w:ind w:left="167"/>
              <w:jc w:val="center"/>
              <w:rPr>
                <w:rFonts w:ascii="Times New Roman" w:eastAsia="Times New Roman" w:hAnsi="Times New Roman" w:cs="Times New Roman"/>
                <w:sz w:val="24"/>
                <w:szCs w:val="24"/>
              </w:rPr>
            </w:pPr>
            <w:r w:rsidRPr="004C53C9">
              <w:rPr>
                <w:rFonts w:ascii="Times New Roman" w:eastAsia="Times New Roman" w:hAnsi="Times New Roman" w:cs="Times New Roman"/>
                <w:sz w:val="24"/>
                <w:szCs w:val="24"/>
              </w:rPr>
              <w:t>T5</w:t>
            </w:r>
          </w:p>
        </w:tc>
        <w:tc>
          <w:tcPr>
            <w:tcW w:w="1622" w:type="pct"/>
            <w:noWrap/>
            <w:hideMark/>
          </w:tcPr>
          <w:p w:rsidR="0044614E" w:rsidRPr="009E4F63" w:rsidRDefault="0044614E" w:rsidP="004A2619">
            <w:pPr>
              <w:tabs>
                <w:tab w:val="left" w:pos="1779"/>
              </w:tabs>
              <w:spacing w:line="360" w:lineRule="auto"/>
              <w:ind w:left="-347" w:right="288" w:firstLine="1124"/>
              <w:rPr>
                <w:rFonts w:ascii="Times New Roman" w:eastAsia="Times New Roman" w:hAnsi="Times New Roman" w:cs="Times New Roman"/>
                <w:sz w:val="24"/>
                <w:szCs w:val="24"/>
              </w:rPr>
            </w:pPr>
            <w:r w:rsidRPr="009E4F63">
              <w:rPr>
                <w:rFonts w:ascii="Times New Roman" w:eastAsia="Times New Roman" w:hAnsi="Times New Roman" w:cs="Times New Roman"/>
                <w:sz w:val="24"/>
                <w:szCs w:val="24"/>
              </w:rPr>
              <w:t>Ca</w:t>
            </w:r>
            <w:r>
              <w:rPr>
                <w:rFonts w:ascii="Times New Roman" w:eastAsia="Times New Roman" w:hAnsi="Times New Roman" w:cs="Times New Roman"/>
                <w:sz w:val="24"/>
                <w:szCs w:val="24"/>
              </w:rPr>
              <w:t>-67</w:t>
            </w:r>
          </w:p>
        </w:tc>
        <w:tc>
          <w:tcPr>
            <w:tcW w:w="1690" w:type="pct"/>
          </w:tcPr>
          <w:p w:rsidR="0044614E" w:rsidRPr="009E4F63" w:rsidRDefault="0044614E" w:rsidP="004A2619">
            <w:pPr>
              <w:spacing w:line="360" w:lineRule="auto"/>
              <w:ind w:firstLine="116"/>
              <w:jc w:val="center"/>
              <w:rPr>
                <w:rFonts w:ascii="Times New Roman" w:eastAsia="Times New Roman" w:hAnsi="Times New Roman" w:cs="Times New Roman"/>
                <w:sz w:val="24"/>
                <w:szCs w:val="24"/>
              </w:rPr>
            </w:pPr>
            <w:r w:rsidRPr="009E4F63">
              <w:rPr>
                <w:rFonts w:ascii="Times New Roman" w:eastAsia="Times New Roman" w:hAnsi="Times New Roman" w:cs="Times New Roman"/>
                <w:sz w:val="24"/>
                <w:szCs w:val="24"/>
              </w:rPr>
              <w:t>ECUADOR</w:t>
            </w:r>
          </w:p>
        </w:tc>
      </w:tr>
      <w:tr w:rsidR="0044614E" w:rsidRPr="009E4F63" w:rsidTr="00C701DC">
        <w:trPr>
          <w:trHeight w:val="20"/>
          <w:jc w:val="center"/>
        </w:trPr>
        <w:tc>
          <w:tcPr>
            <w:tcW w:w="1688" w:type="pct"/>
            <w:noWrap/>
            <w:hideMark/>
          </w:tcPr>
          <w:p w:rsidR="0044614E" w:rsidRPr="004C53C9" w:rsidRDefault="0044614E" w:rsidP="004A2619">
            <w:pPr>
              <w:spacing w:line="360" w:lineRule="auto"/>
              <w:ind w:left="167"/>
              <w:jc w:val="center"/>
              <w:rPr>
                <w:rFonts w:ascii="Times New Roman" w:eastAsia="Times New Roman" w:hAnsi="Times New Roman" w:cs="Times New Roman"/>
                <w:sz w:val="24"/>
                <w:szCs w:val="24"/>
              </w:rPr>
            </w:pPr>
            <w:r w:rsidRPr="004C53C9">
              <w:rPr>
                <w:rFonts w:ascii="Times New Roman" w:eastAsia="Times New Roman" w:hAnsi="Times New Roman" w:cs="Times New Roman"/>
                <w:sz w:val="24"/>
                <w:szCs w:val="24"/>
              </w:rPr>
              <w:t>T6</w:t>
            </w:r>
          </w:p>
        </w:tc>
        <w:tc>
          <w:tcPr>
            <w:tcW w:w="1622" w:type="pct"/>
            <w:noWrap/>
            <w:hideMark/>
          </w:tcPr>
          <w:p w:rsidR="0044614E" w:rsidRPr="009E4F63" w:rsidRDefault="0044614E" w:rsidP="004A2619">
            <w:pPr>
              <w:tabs>
                <w:tab w:val="left" w:pos="1779"/>
              </w:tabs>
              <w:spacing w:line="360" w:lineRule="auto"/>
              <w:ind w:left="-347" w:right="288" w:firstLine="1124"/>
              <w:rPr>
                <w:rFonts w:ascii="Times New Roman" w:eastAsia="Times New Roman" w:hAnsi="Times New Roman" w:cs="Times New Roman"/>
                <w:sz w:val="24"/>
                <w:szCs w:val="24"/>
              </w:rPr>
            </w:pPr>
            <w:r w:rsidRPr="009E4F63">
              <w:rPr>
                <w:rFonts w:ascii="Times New Roman" w:eastAsia="Times New Roman" w:hAnsi="Times New Roman" w:cs="Times New Roman"/>
                <w:sz w:val="24"/>
                <w:szCs w:val="24"/>
              </w:rPr>
              <w:t>Ca</w:t>
            </w:r>
            <w:r>
              <w:rPr>
                <w:rFonts w:ascii="Times New Roman" w:eastAsia="Times New Roman" w:hAnsi="Times New Roman" w:cs="Times New Roman"/>
                <w:sz w:val="24"/>
                <w:szCs w:val="24"/>
              </w:rPr>
              <w:t>-66</w:t>
            </w:r>
          </w:p>
        </w:tc>
        <w:tc>
          <w:tcPr>
            <w:tcW w:w="1690" w:type="pct"/>
          </w:tcPr>
          <w:p w:rsidR="0044614E" w:rsidRPr="009E4F63" w:rsidRDefault="0044614E" w:rsidP="004A2619">
            <w:pPr>
              <w:spacing w:line="360" w:lineRule="auto"/>
              <w:ind w:firstLine="116"/>
              <w:jc w:val="center"/>
              <w:rPr>
                <w:rFonts w:ascii="Times New Roman" w:eastAsia="Times New Roman" w:hAnsi="Times New Roman" w:cs="Times New Roman"/>
                <w:sz w:val="24"/>
                <w:szCs w:val="24"/>
              </w:rPr>
            </w:pPr>
            <w:r w:rsidRPr="009E4F63">
              <w:rPr>
                <w:rFonts w:ascii="Times New Roman" w:eastAsia="Times New Roman" w:hAnsi="Times New Roman" w:cs="Times New Roman"/>
                <w:sz w:val="24"/>
                <w:szCs w:val="24"/>
              </w:rPr>
              <w:t>ECUADOR</w:t>
            </w:r>
          </w:p>
        </w:tc>
      </w:tr>
      <w:tr w:rsidR="0044614E" w:rsidRPr="009E4F63" w:rsidTr="00C701DC">
        <w:trPr>
          <w:trHeight w:val="20"/>
          <w:jc w:val="center"/>
        </w:trPr>
        <w:tc>
          <w:tcPr>
            <w:tcW w:w="1688" w:type="pct"/>
            <w:noWrap/>
            <w:hideMark/>
          </w:tcPr>
          <w:p w:rsidR="0044614E" w:rsidRPr="004C53C9" w:rsidRDefault="0044614E" w:rsidP="004A2619">
            <w:pPr>
              <w:spacing w:line="360" w:lineRule="auto"/>
              <w:ind w:left="167"/>
              <w:jc w:val="center"/>
              <w:rPr>
                <w:rFonts w:ascii="Times New Roman" w:eastAsia="Times New Roman" w:hAnsi="Times New Roman" w:cs="Times New Roman"/>
                <w:sz w:val="24"/>
                <w:szCs w:val="24"/>
              </w:rPr>
            </w:pPr>
            <w:r w:rsidRPr="004C53C9">
              <w:rPr>
                <w:rFonts w:ascii="Times New Roman" w:eastAsia="Times New Roman" w:hAnsi="Times New Roman" w:cs="Times New Roman"/>
                <w:sz w:val="24"/>
                <w:szCs w:val="24"/>
              </w:rPr>
              <w:t>T7</w:t>
            </w:r>
          </w:p>
        </w:tc>
        <w:tc>
          <w:tcPr>
            <w:tcW w:w="1622" w:type="pct"/>
            <w:noWrap/>
            <w:hideMark/>
          </w:tcPr>
          <w:p w:rsidR="0044614E" w:rsidRPr="009E4F63" w:rsidRDefault="0044614E" w:rsidP="004A2619">
            <w:pPr>
              <w:tabs>
                <w:tab w:val="left" w:pos="1779"/>
              </w:tabs>
              <w:spacing w:line="360" w:lineRule="auto"/>
              <w:ind w:left="-347" w:right="288" w:firstLine="1124"/>
              <w:rPr>
                <w:rFonts w:ascii="Times New Roman" w:eastAsia="Times New Roman" w:hAnsi="Times New Roman" w:cs="Times New Roman"/>
                <w:sz w:val="24"/>
                <w:szCs w:val="24"/>
              </w:rPr>
            </w:pPr>
            <w:r w:rsidRPr="009E4F63">
              <w:rPr>
                <w:rFonts w:ascii="Times New Roman" w:eastAsia="Times New Roman" w:hAnsi="Times New Roman" w:cs="Times New Roman"/>
                <w:sz w:val="24"/>
                <w:szCs w:val="24"/>
              </w:rPr>
              <w:t>Ca</w:t>
            </w:r>
            <w:r>
              <w:rPr>
                <w:rFonts w:ascii="Times New Roman" w:eastAsia="Times New Roman" w:hAnsi="Times New Roman" w:cs="Times New Roman"/>
                <w:sz w:val="24"/>
                <w:szCs w:val="24"/>
              </w:rPr>
              <w:t>-61</w:t>
            </w:r>
          </w:p>
        </w:tc>
        <w:tc>
          <w:tcPr>
            <w:tcW w:w="1690" w:type="pct"/>
          </w:tcPr>
          <w:p w:rsidR="0044614E" w:rsidRPr="009E4F63" w:rsidRDefault="0044614E" w:rsidP="004A2619">
            <w:pPr>
              <w:spacing w:line="360" w:lineRule="auto"/>
              <w:ind w:firstLine="116"/>
              <w:jc w:val="center"/>
              <w:rPr>
                <w:rFonts w:ascii="Times New Roman" w:eastAsia="Times New Roman" w:hAnsi="Times New Roman" w:cs="Times New Roman"/>
                <w:sz w:val="24"/>
                <w:szCs w:val="24"/>
              </w:rPr>
            </w:pPr>
            <w:r w:rsidRPr="009E4F63">
              <w:rPr>
                <w:rFonts w:ascii="Times New Roman" w:eastAsia="Times New Roman" w:hAnsi="Times New Roman" w:cs="Times New Roman"/>
                <w:sz w:val="24"/>
                <w:szCs w:val="24"/>
              </w:rPr>
              <w:t>ECUADOR</w:t>
            </w:r>
          </w:p>
        </w:tc>
      </w:tr>
      <w:tr w:rsidR="0044614E" w:rsidRPr="009E4F63" w:rsidTr="00C701DC">
        <w:trPr>
          <w:trHeight w:val="20"/>
          <w:jc w:val="center"/>
        </w:trPr>
        <w:tc>
          <w:tcPr>
            <w:tcW w:w="1688" w:type="pct"/>
            <w:noWrap/>
            <w:hideMark/>
          </w:tcPr>
          <w:p w:rsidR="0044614E" w:rsidRPr="004C53C9" w:rsidRDefault="0044614E" w:rsidP="004A2619">
            <w:pPr>
              <w:spacing w:line="360" w:lineRule="auto"/>
              <w:ind w:left="167"/>
              <w:jc w:val="center"/>
              <w:rPr>
                <w:rFonts w:ascii="Times New Roman" w:eastAsia="Times New Roman" w:hAnsi="Times New Roman" w:cs="Times New Roman"/>
                <w:sz w:val="24"/>
                <w:szCs w:val="24"/>
              </w:rPr>
            </w:pPr>
            <w:r w:rsidRPr="004C53C9">
              <w:rPr>
                <w:rFonts w:ascii="Times New Roman" w:eastAsia="Times New Roman" w:hAnsi="Times New Roman" w:cs="Times New Roman"/>
                <w:sz w:val="24"/>
                <w:szCs w:val="24"/>
              </w:rPr>
              <w:t>T8</w:t>
            </w:r>
          </w:p>
        </w:tc>
        <w:tc>
          <w:tcPr>
            <w:tcW w:w="1622" w:type="pct"/>
            <w:noWrap/>
            <w:hideMark/>
          </w:tcPr>
          <w:p w:rsidR="0044614E" w:rsidRPr="009E4F63" w:rsidRDefault="0044614E" w:rsidP="004A2619">
            <w:pPr>
              <w:tabs>
                <w:tab w:val="left" w:pos="1779"/>
              </w:tabs>
              <w:spacing w:line="360" w:lineRule="auto"/>
              <w:ind w:left="-347" w:right="288" w:firstLine="1124"/>
              <w:rPr>
                <w:rFonts w:ascii="Times New Roman" w:eastAsia="Times New Roman" w:hAnsi="Times New Roman" w:cs="Times New Roman"/>
                <w:sz w:val="24"/>
                <w:szCs w:val="24"/>
              </w:rPr>
            </w:pPr>
            <w:r w:rsidRPr="009E4F63">
              <w:rPr>
                <w:rFonts w:ascii="Times New Roman" w:eastAsia="Times New Roman" w:hAnsi="Times New Roman" w:cs="Times New Roman"/>
                <w:sz w:val="24"/>
                <w:szCs w:val="24"/>
              </w:rPr>
              <w:t>Ca</w:t>
            </w:r>
            <w:r>
              <w:rPr>
                <w:rFonts w:ascii="Times New Roman" w:eastAsia="Times New Roman" w:hAnsi="Times New Roman" w:cs="Times New Roman"/>
                <w:sz w:val="24"/>
                <w:szCs w:val="24"/>
              </w:rPr>
              <w:t>-34</w:t>
            </w:r>
          </w:p>
        </w:tc>
        <w:tc>
          <w:tcPr>
            <w:tcW w:w="1690" w:type="pct"/>
          </w:tcPr>
          <w:p w:rsidR="0044614E" w:rsidRPr="009E4F63" w:rsidRDefault="0044614E" w:rsidP="004A2619">
            <w:pPr>
              <w:spacing w:line="360" w:lineRule="auto"/>
              <w:ind w:firstLine="116"/>
              <w:jc w:val="center"/>
              <w:rPr>
                <w:rFonts w:ascii="Times New Roman" w:eastAsia="Times New Roman" w:hAnsi="Times New Roman" w:cs="Times New Roman"/>
                <w:sz w:val="24"/>
                <w:szCs w:val="24"/>
              </w:rPr>
            </w:pPr>
            <w:r w:rsidRPr="009E4F63">
              <w:rPr>
                <w:rFonts w:ascii="Times New Roman" w:eastAsia="Times New Roman" w:hAnsi="Times New Roman" w:cs="Times New Roman"/>
                <w:sz w:val="24"/>
                <w:szCs w:val="24"/>
              </w:rPr>
              <w:t>ECUADOR</w:t>
            </w:r>
          </w:p>
        </w:tc>
      </w:tr>
      <w:tr w:rsidR="0044614E" w:rsidRPr="009E4F63" w:rsidTr="00C701DC">
        <w:trPr>
          <w:trHeight w:val="20"/>
          <w:jc w:val="center"/>
        </w:trPr>
        <w:tc>
          <w:tcPr>
            <w:tcW w:w="1688" w:type="pct"/>
            <w:noWrap/>
            <w:hideMark/>
          </w:tcPr>
          <w:p w:rsidR="0044614E" w:rsidRPr="004C53C9" w:rsidRDefault="0044614E" w:rsidP="004A2619">
            <w:pPr>
              <w:spacing w:line="360" w:lineRule="auto"/>
              <w:ind w:left="167"/>
              <w:jc w:val="center"/>
              <w:rPr>
                <w:rFonts w:ascii="Times New Roman" w:eastAsia="Times New Roman" w:hAnsi="Times New Roman" w:cs="Times New Roman"/>
                <w:sz w:val="24"/>
                <w:szCs w:val="24"/>
              </w:rPr>
            </w:pPr>
            <w:r w:rsidRPr="004C53C9">
              <w:rPr>
                <w:rFonts w:ascii="Times New Roman" w:eastAsia="Times New Roman" w:hAnsi="Times New Roman" w:cs="Times New Roman"/>
                <w:sz w:val="24"/>
                <w:szCs w:val="24"/>
              </w:rPr>
              <w:t>T9</w:t>
            </w:r>
          </w:p>
        </w:tc>
        <w:tc>
          <w:tcPr>
            <w:tcW w:w="1622" w:type="pct"/>
            <w:noWrap/>
            <w:hideMark/>
          </w:tcPr>
          <w:p w:rsidR="0044614E" w:rsidRPr="009E4F63" w:rsidRDefault="0044614E" w:rsidP="004A2619">
            <w:pPr>
              <w:tabs>
                <w:tab w:val="left" w:pos="1779"/>
              </w:tabs>
              <w:spacing w:line="360" w:lineRule="auto"/>
              <w:ind w:left="-347" w:right="288" w:firstLine="1124"/>
              <w:rPr>
                <w:rFonts w:ascii="Times New Roman" w:eastAsia="Times New Roman" w:hAnsi="Times New Roman" w:cs="Times New Roman"/>
                <w:sz w:val="24"/>
                <w:szCs w:val="24"/>
              </w:rPr>
            </w:pPr>
            <w:r w:rsidRPr="009E4F63">
              <w:rPr>
                <w:rFonts w:ascii="Times New Roman" w:eastAsia="Times New Roman" w:hAnsi="Times New Roman" w:cs="Times New Roman"/>
                <w:sz w:val="24"/>
                <w:szCs w:val="24"/>
              </w:rPr>
              <w:t>Ca</w:t>
            </w:r>
            <w:r>
              <w:rPr>
                <w:rFonts w:ascii="Times New Roman" w:eastAsia="Times New Roman" w:hAnsi="Times New Roman" w:cs="Times New Roman"/>
                <w:sz w:val="24"/>
                <w:szCs w:val="24"/>
              </w:rPr>
              <w:t>-28</w:t>
            </w:r>
          </w:p>
        </w:tc>
        <w:tc>
          <w:tcPr>
            <w:tcW w:w="1690" w:type="pct"/>
          </w:tcPr>
          <w:p w:rsidR="0044614E" w:rsidRPr="009E4F63" w:rsidRDefault="0044614E" w:rsidP="004A2619">
            <w:pPr>
              <w:spacing w:line="360" w:lineRule="auto"/>
              <w:ind w:firstLine="116"/>
              <w:jc w:val="center"/>
              <w:rPr>
                <w:rFonts w:ascii="Times New Roman" w:eastAsia="Times New Roman" w:hAnsi="Times New Roman" w:cs="Times New Roman"/>
                <w:sz w:val="24"/>
                <w:szCs w:val="24"/>
              </w:rPr>
            </w:pPr>
            <w:r w:rsidRPr="009E4F63">
              <w:rPr>
                <w:rFonts w:ascii="Times New Roman" w:eastAsia="Times New Roman" w:hAnsi="Times New Roman" w:cs="Times New Roman"/>
                <w:sz w:val="24"/>
                <w:szCs w:val="24"/>
              </w:rPr>
              <w:t>ECUADOR</w:t>
            </w:r>
          </w:p>
        </w:tc>
      </w:tr>
      <w:tr w:rsidR="0044614E" w:rsidRPr="009E4F63" w:rsidTr="00C701DC">
        <w:trPr>
          <w:trHeight w:val="20"/>
          <w:jc w:val="center"/>
        </w:trPr>
        <w:tc>
          <w:tcPr>
            <w:tcW w:w="1688" w:type="pct"/>
            <w:noWrap/>
            <w:hideMark/>
          </w:tcPr>
          <w:p w:rsidR="0044614E" w:rsidRPr="004C53C9" w:rsidRDefault="0044614E" w:rsidP="004A2619">
            <w:pPr>
              <w:spacing w:line="360" w:lineRule="auto"/>
              <w:ind w:left="167"/>
              <w:jc w:val="center"/>
              <w:rPr>
                <w:rFonts w:ascii="Times New Roman" w:eastAsia="Times New Roman" w:hAnsi="Times New Roman" w:cs="Times New Roman"/>
                <w:sz w:val="24"/>
                <w:szCs w:val="24"/>
              </w:rPr>
            </w:pPr>
            <w:r w:rsidRPr="004C53C9">
              <w:rPr>
                <w:rFonts w:ascii="Times New Roman" w:eastAsia="Times New Roman" w:hAnsi="Times New Roman" w:cs="Times New Roman"/>
                <w:sz w:val="24"/>
                <w:szCs w:val="24"/>
              </w:rPr>
              <w:t>T10</w:t>
            </w:r>
          </w:p>
        </w:tc>
        <w:tc>
          <w:tcPr>
            <w:tcW w:w="1622" w:type="pct"/>
            <w:noWrap/>
            <w:hideMark/>
          </w:tcPr>
          <w:p w:rsidR="0044614E" w:rsidRPr="009E4F63" w:rsidRDefault="0044614E" w:rsidP="004A2619">
            <w:pPr>
              <w:tabs>
                <w:tab w:val="left" w:pos="1779"/>
              </w:tabs>
              <w:spacing w:line="360" w:lineRule="auto"/>
              <w:ind w:left="-347" w:right="288" w:firstLine="1124"/>
              <w:rPr>
                <w:rFonts w:ascii="Times New Roman" w:eastAsia="Times New Roman" w:hAnsi="Times New Roman" w:cs="Times New Roman"/>
                <w:sz w:val="24"/>
                <w:szCs w:val="24"/>
              </w:rPr>
            </w:pPr>
            <w:r>
              <w:rPr>
                <w:rFonts w:ascii="Times New Roman" w:eastAsia="Times New Roman" w:hAnsi="Times New Roman" w:cs="Times New Roman"/>
                <w:sz w:val="24"/>
                <w:szCs w:val="24"/>
              </w:rPr>
              <w:t>Ca-22</w:t>
            </w:r>
          </w:p>
        </w:tc>
        <w:tc>
          <w:tcPr>
            <w:tcW w:w="1690" w:type="pct"/>
          </w:tcPr>
          <w:p w:rsidR="0044614E" w:rsidRPr="009E4F63" w:rsidRDefault="0044614E" w:rsidP="004A2619">
            <w:pPr>
              <w:spacing w:line="360" w:lineRule="auto"/>
              <w:ind w:firstLine="116"/>
              <w:jc w:val="center"/>
              <w:rPr>
                <w:rFonts w:ascii="Times New Roman" w:eastAsia="Times New Roman" w:hAnsi="Times New Roman" w:cs="Times New Roman"/>
                <w:sz w:val="24"/>
                <w:szCs w:val="24"/>
              </w:rPr>
            </w:pPr>
            <w:r w:rsidRPr="009E4F63">
              <w:rPr>
                <w:rFonts w:ascii="Times New Roman" w:eastAsia="Times New Roman" w:hAnsi="Times New Roman" w:cs="Times New Roman"/>
                <w:sz w:val="24"/>
                <w:szCs w:val="24"/>
              </w:rPr>
              <w:t>ECUADOR</w:t>
            </w:r>
          </w:p>
        </w:tc>
      </w:tr>
      <w:tr w:rsidR="0044614E" w:rsidRPr="009E4F63" w:rsidTr="00C701DC">
        <w:trPr>
          <w:trHeight w:val="20"/>
          <w:jc w:val="center"/>
        </w:trPr>
        <w:tc>
          <w:tcPr>
            <w:tcW w:w="1688" w:type="pct"/>
            <w:noWrap/>
            <w:hideMark/>
          </w:tcPr>
          <w:p w:rsidR="0044614E" w:rsidRPr="004C53C9" w:rsidRDefault="0044614E" w:rsidP="004A2619">
            <w:pPr>
              <w:spacing w:line="360" w:lineRule="auto"/>
              <w:ind w:left="925"/>
              <w:rPr>
                <w:rFonts w:ascii="Times New Roman" w:eastAsia="Times New Roman" w:hAnsi="Times New Roman" w:cs="Times New Roman"/>
                <w:sz w:val="24"/>
                <w:szCs w:val="24"/>
              </w:rPr>
            </w:pPr>
            <w:r w:rsidRPr="004C53C9">
              <w:rPr>
                <w:rFonts w:ascii="Times New Roman" w:eastAsia="Times New Roman" w:hAnsi="Times New Roman" w:cs="Times New Roman"/>
                <w:sz w:val="24"/>
                <w:szCs w:val="24"/>
              </w:rPr>
              <w:t>T1</w:t>
            </w:r>
            <w:r>
              <w:rPr>
                <w:rFonts w:ascii="Times New Roman" w:eastAsia="Times New Roman" w:hAnsi="Times New Roman" w:cs="Times New Roman"/>
                <w:sz w:val="24"/>
                <w:szCs w:val="24"/>
              </w:rPr>
              <w:t>1 (Testigo1)</w:t>
            </w:r>
          </w:p>
        </w:tc>
        <w:tc>
          <w:tcPr>
            <w:tcW w:w="1622" w:type="pct"/>
            <w:noWrap/>
            <w:hideMark/>
          </w:tcPr>
          <w:p w:rsidR="0044614E" w:rsidRPr="009E4F63" w:rsidRDefault="0044614E" w:rsidP="004A2619">
            <w:pPr>
              <w:tabs>
                <w:tab w:val="left" w:pos="1779"/>
              </w:tabs>
              <w:spacing w:line="360" w:lineRule="auto"/>
              <w:ind w:left="-347" w:right="288" w:firstLine="1124"/>
              <w:rPr>
                <w:rFonts w:ascii="Times New Roman" w:eastAsia="Times New Roman" w:hAnsi="Times New Roman" w:cs="Times New Roman"/>
                <w:sz w:val="24"/>
                <w:szCs w:val="24"/>
              </w:rPr>
            </w:pPr>
            <w:r w:rsidRPr="009E4F63">
              <w:rPr>
                <w:rFonts w:ascii="Times New Roman" w:eastAsia="Times New Roman" w:hAnsi="Times New Roman" w:cs="Times New Roman"/>
                <w:sz w:val="24"/>
                <w:szCs w:val="24"/>
              </w:rPr>
              <w:t>Portoviejo 1</w:t>
            </w:r>
          </w:p>
        </w:tc>
        <w:tc>
          <w:tcPr>
            <w:tcW w:w="1690" w:type="pct"/>
          </w:tcPr>
          <w:p w:rsidR="0044614E" w:rsidRPr="009E4F63" w:rsidRDefault="0044614E" w:rsidP="004A2619">
            <w:pPr>
              <w:spacing w:line="360" w:lineRule="auto"/>
              <w:ind w:left="-15" w:firstLine="116"/>
              <w:jc w:val="center"/>
              <w:rPr>
                <w:rFonts w:ascii="Times New Roman" w:eastAsia="Times New Roman" w:hAnsi="Times New Roman" w:cs="Times New Roman"/>
                <w:sz w:val="24"/>
                <w:szCs w:val="24"/>
              </w:rPr>
            </w:pPr>
            <w:r w:rsidRPr="009E4F63">
              <w:rPr>
                <w:rFonts w:ascii="Times New Roman" w:eastAsia="Times New Roman" w:hAnsi="Times New Roman" w:cs="Times New Roman"/>
                <w:sz w:val="24"/>
                <w:szCs w:val="24"/>
              </w:rPr>
              <w:t>ECUADOR</w:t>
            </w:r>
          </w:p>
        </w:tc>
      </w:tr>
      <w:tr w:rsidR="0044614E" w:rsidRPr="009E4F63" w:rsidTr="00C701DC">
        <w:trPr>
          <w:trHeight w:val="20"/>
          <w:jc w:val="center"/>
        </w:trPr>
        <w:tc>
          <w:tcPr>
            <w:tcW w:w="1688" w:type="pct"/>
            <w:noWrap/>
            <w:hideMark/>
          </w:tcPr>
          <w:p w:rsidR="0044614E" w:rsidRPr="004C53C9" w:rsidRDefault="0044614E" w:rsidP="004A2619">
            <w:pPr>
              <w:spacing w:line="360" w:lineRule="auto"/>
              <w:ind w:left="925"/>
              <w:rPr>
                <w:rFonts w:ascii="Times New Roman" w:eastAsia="Times New Roman" w:hAnsi="Times New Roman" w:cs="Times New Roman"/>
                <w:sz w:val="24"/>
                <w:szCs w:val="24"/>
              </w:rPr>
            </w:pPr>
            <w:r w:rsidRPr="004C53C9">
              <w:rPr>
                <w:rFonts w:ascii="Times New Roman" w:eastAsia="Times New Roman" w:hAnsi="Times New Roman" w:cs="Times New Roman"/>
                <w:sz w:val="24"/>
                <w:szCs w:val="24"/>
              </w:rPr>
              <w:t>T1</w:t>
            </w:r>
            <w:r>
              <w:rPr>
                <w:rFonts w:ascii="Times New Roman" w:eastAsia="Times New Roman" w:hAnsi="Times New Roman" w:cs="Times New Roman"/>
                <w:sz w:val="24"/>
                <w:szCs w:val="24"/>
              </w:rPr>
              <w:t>2 (Testigo2)</w:t>
            </w:r>
          </w:p>
        </w:tc>
        <w:tc>
          <w:tcPr>
            <w:tcW w:w="1622" w:type="pct"/>
            <w:noWrap/>
            <w:hideMark/>
          </w:tcPr>
          <w:p w:rsidR="0044614E" w:rsidRPr="009E4F63" w:rsidRDefault="0044614E" w:rsidP="004A2619">
            <w:pPr>
              <w:tabs>
                <w:tab w:val="left" w:pos="1779"/>
              </w:tabs>
              <w:spacing w:line="360" w:lineRule="auto"/>
              <w:ind w:left="-347" w:right="288" w:firstLine="1124"/>
              <w:rPr>
                <w:rFonts w:ascii="Times New Roman" w:eastAsia="Times New Roman" w:hAnsi="Times New Roman" w:cs="Times New Roman"/>
                <w:sz w:val="24"/>
                <w:szCs w:val="24"/>
              </w:rPr>
            </w:pPr>
            <w:r w:rsidRPr="009E4F63">
              <w:rPr>
                <w:rFonts w:ascii="Times New Roman" w:eastAsia="Times New Roman" w:hAnsi="Times New Roman" w:cs="Times New Roman"/>
                <w:sz w:val="24"/>
                <w:szCs w:val="24"/>
              </w:rPr>
              <w:t xml:space="preserve">Portoviejo </w:t>
            </w:r>
            <w:r>
              <w:rPr>
                <w:rFonts w:ascii="Times New Roman" w:eastAsia="Times New Roman" w:hAnsi="Times New Roman" w:cs="Times New Roman"/>
                <w:sz w:val="24"/>
                <w:szCs w:val="24"/>
              </w:rPr>
              <w:t>2</w:t>
            </w:r>
          </w:p>
        </w:tc>
        <w:tc>
          <w:tcPr>
            <w:tcW w:w="1690" w:type="pct"/>
          </w:tcPr>
          <w:p w:rsidR="0044614E" w:rsidRPr="009E4F63" w:rsidRDefault="0044614E" w:rsidP="004A2619">
            <w:pPr>
              <w:spacing w:line="360" w:lineRule="auto"/>
              <w:ind w:firstLine="116"/>
              <w:jc w:val="center"/>
              <w:rPr>
                <w:rFonts w:ascii="Times New Roman" w:eastAsia="Times New Roman" w:hAnsi="Times New Roman" w:cs="Times New Roman"/>
                <w:sz w:val="24"/>
                <w:szCs w:val="24"/>
              </w:rPr>
            </w:pPr>
            <w:r w:rsidRPr="009E4F63">
              <w:rPr>
                <w:rFonts w:ascii="Times New Roman" w:eastAsia="Times New Roman" w:hAnsi="Times New Roman" w:cs="Times New Roman"/>
                <w:sz w:val="24"/>
                <w:szCs w:val="24"/>
              </w:rPr>
              <w:t>ECUADOR</w:t>
            </w:r>
          </w:p>
        </w:tc>
      </w:tr>
    </w:tbl>
    <w:p w:rsidR="0044614E" w:rsidRPr="00BB6E02" w:rsidRDefault="0044614E" w:rsidP="004A2619">
      <w:pPr>
        <w:spacing w:after="0" w:line="360" w:lineRule="auto"/>
        <w:ind w:left="142"/>
        <w:rPr>
          <w:rFonts w:ascii="Times New Roman" w:hAnsi="Times New Roman" w:cs="Times New Roman"/>
          <w:bCs/>
          <w:sz w:val="20"/>
          <w:szCs w:val="24"/>
        </w:rPr>
      </w:pPr>
      <w:r w:rsidRPr="00BB6E02">
        <w:rPr>
          <w:rFonts w:ascii="Times New Roman" w:hAnsi="Times New Roman" w:cs="Times New Roman"/>
          <w:bCs/>
          <w:sz w:val="20"/>
          <w:szCs w:val="24"/>
        </w:rPr>
        <w:t>Fuente: INIAP-EELS. 2015</w:t>
      </w:r>
    </w:p>
    <w:p w:rsidR="0044614E" w:rsidRPr="00BF0277" w:rsidRDefault="0044614E" w:rsidP="004A2619">
      <w:pPr>
        <w:spacing w:after="0" w:line="360" w:lineRule="auto"/>
        <w:ind w:left="142"/>
        <w:rPr>
          <w:rFonts w:ascii="Times New Roman" w:hAnsi="Times New Roman" w:cs="Times New Roman"/>
          <w:bCs/>
          <w:sz w:val="16"/>
          <w:szCs w:val="16"/>
        </w:rPr>
      </w:pPr>
    </w:p>
    <w:p w:rsidR="0044614E" w:rsidRPr="009E4F63" w:rsidRDefault="00A62F37" w:rsidP="004A2619">
      <w:pPr>
        <w:tabs>
          <w:tab w:val="left" w:pos="5940"/>
        </w:tabs>
        <w:spacing w:after="0" w:line="360" w:lineRule="auto"/>
        <w:rPr>
          <w:rFonts w:ascii="Times New Roman" w:hAnsi="Times New Roman" w:cs="Times New Roman"/>
          <w:b/>
          <w:sz w:val="24"/>
          <w:szCs w:val="24"/>
        </w:rPr>
      </w:pPr>
      <w:r>
        <w:rPr>
          <w:rFonts w:ascii="Times New Roman" w:hAnsi="Times New Roman" w:cs="Times New Roman"/>
          <w:b/>
          <w:bCs/>
          <w:sz w:val="24"/>
          <w:szCs w:val="24"/>
        </w:rPr>
        <w:t>4</w:t>
      </w:r>
      <w:r w:rsidR="0044614E" w:rsidRPr="009E4F63">
        <w:rPr>
          <w:rFonts w:ascii="Times New Roman" w:hAnsi="Times New Roman" w:cs="Times New Roman"/>
          <w:b/>
          <w:bCs/>
          <w:sz w:val="24"/>
          <w:szCs w:val="24"/>
        </w:rPr>
        <w:t xml:space="preserve">.2.3. </w:t>
      </w:r>
      <w:r w:rsidR="00BF0277">
        <w:rPr>
          <w:rFonts w:ascii="Times New Roman" w:hAnsi="Times New Roman" w:cs="Times New Roman"/>
          <w:b/>
          <w:bCs/>
          <w:sz w:val="24"/>
          <w:szCs w:val="24"/>
        </w:rPr>
        <w:t>Delineamiento experimental (</w:t>
      </w:r>
      <w:r w:rsidR="00BF0277">
        <w:rPr>
          <w:rFonts w:ascii="Times New Roman" w:hAnsi="Times New Roman" w:cs="Times New Roman"/>
          <w:b/>
          <w:sz w:val="24"/>
          <w:szCs w:val="24"/>
        </w:rPr>
        <w:t>pro</w:t>
      </w:r>
      <w:r w:rsidR="00BF0277" w:rsidRPr="009E4F63">
        <w:rPr>
          <w:rFonts w:ascii="Times New Roman" w:hAnsi="Times New Roman" w:cs="Times New Roman"/>
          <w:b/>
          <w:sz w:val="24"/>
          <w:szCs w:val="24"/>
        </w:rPr>
        <w:t>cedimiento</w:t>
      </w:r>
      <w:r w:rsidR="00BF0277">
        <w:rPr>
          <w:rFonts w:ascii="Times New Roman" w:hAnsi="Times New Roman" w:cs="Times New Roman"/>
          <w:b/>
          <w:sz w:val="24"/>
          <w:szCs w:val="24"/>
        </w:rPr>
        <w:t>)</w:t>
      </w:r>
      <w:r w:rsidR="00386038">
        <w:rPr>
          <w:rFonts w:ascii="Times New Roman" w:hAnsi="Times New Roman" w:cs="Times New Roman"/>
          <w:b/>
          <w:sz w:val="24"/>
          <w:szCs w:val="24"/>
        </w:rPr>
        <w:t xml:space="preserve"> </w:t>
      </w:r>
      <w:r w:rsidR="0044614E">
        <w:rPr>
          <w:rFonts w:ascii="Times New Roman" w:hAnsi="Times New Roman" w:cs="Times New Roman"/>
          <w:b/>
          <w:sz w:val="24"/>
          <w:szCs w:val="24"/>
        </w:rPr>
        <w:tab/>
      </w:r>
    </w:p>
    <w:tbl>
      <w:tblPr>
        <w:tblStyle w:val="Tablaconcuadrcula"/>
        <w:tblpPr w:leftFromText="141" w:rightFromText="141" w:vertAnchor="text" w:horzAnchor="margin" w:tblpXSpec="center" w:tblpY="168"/>
        <w:tblW w:w="47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167"/>
        <w:gridCol w:w="3654"/>
      </w:tblGrid>
      <w:tr w:rsidR="00F139CE" w:rsidRPr="004C53C9" w:rsidTr="00F139CE">
        <w:trPr>
          <w:trHeight w:val="218"/>
        </w:trPr>
        <w:tc>
          <w:tcPr>
            <w:tcW w:w="2664" w:type="pct"/>
            <w:shd w:val="clear" w:color="auto" w:fill="FFFFFF" w:themeFill="background1"/>
          </w:tcPr>
          <w:p w:rsidR="00F139CE" w:rsidRPr="00BF0277" w:rsidRDefault="00F139CE" w:rsidP="00F139CE">
            <w:pPr>
              <w:spacing w:line="360" w:lineRule="auto"/>
              <w:ind w:left="332"/>
              <w:rPr>
                <w:rFonts w:ascii="Times New Roman" w:hAnsi="Times New Roman" w:cs="Times New Roman"/>
                <w:sz w:val="24"/>
                <w:szCs w:val="24"/>
              </w:rPr>
            </w:pPr>
            <w:r w:rsidRPr="00BF0277">
              <w:rPr>
                <w:rFonts w:ascii="Times New Roman" w:hAnsi="Times New Roman" w:cs="Times New Roman"/>
                <w:sz w:val="24"/>
                <w:szCs w:val="24"/>
              </w:rPr>
              <w:t>N° de tratamientos:</w:t>
            </w:r>
          </w:p>
        </w:tc>
        <w:tc>
          <w:tcPr>
            <w:tcW w:w="2336" w:type="pct"/>
            <w:shd w:val="clear" w:color="auto" w:fill="FFFFFF" w:themeFill="background1"/>
          </w:tcPr>
          <w:p w:rsidR="00F139CE" w:rsidRPr="00BF0277" w:rsidRDefault="00F139CE" w:rsidP="00F139CE">
            <w:pPr>
              <w:spacing w:line="360" w:lineRule="auto"/>
              <w:rPr>
                <w:rFonts w:ascii="Times New Roman" w:hAnsi="Times New Roman" w:cs="Times New Roman"/>
                <w:sz w:val="24"/>
                <w:szCs w:val="24"/>
              </w:rPr>
            </w:pPr>
            <w:r w:rsidRPr="00BF0277">
              <w:rPr>
                <w:rFonts w:ascii="Times New Roman" w:hAnsi="Times New Roman" w:cs="Times New Roman"/>
                <w:sz w:val="24"/>
                <w:szCs w:val="24"/>
              </w:rPr>
              <w:t>12</w:t>
            </w:r>
          </w:p>
        </w:tc>
      </w:tr>
      <w:tr w:rsidR="00F139CE" w:rsidRPr="004C53C9" w:rsidTr="00F139CE">
        <w:trPr>
          <w:trHeight w:val="218"/>
        </w:trPr>
        <w:tc>
          <w:tcPr>
            <w:tcW w:w="2664" w:type="pct"/>
            <w:shd w:val="clear" w:color="auto" w:fill="FFFFFF" w:themeFill="background1"/>
          </w:tcPr>
          <w:p w:rsidR="00F139CE" w:rsidRPr="00BF0277" w:rsidRDefault="00F139CE" w:rsidP="00F139CE">
            <w:pPr>
              <w:spacing w:line="360" w:lineRule="auto"/>
              <w:ind w:left="332"/>
              <w:rPr>
                <w:rFonts w:ascii="Times New Roman" w:hAnsi="Times New Roman" w:cs="Times New Roman"/>
                <w:sz w:val="28"/>
              </w:rPr>
            </w:pPr>
            <w:r w:rsidRPr="00BF0277">
              <w:rPr>
                <w:rFonts w:ascii="Times New Roman" w:hAnsi="Times New Roman" w:cs="Times New Roman"/>
                <w:sz w:val="24"/>
                <w:szCs w:val="24"/>
              </w:rPr>
              <w:t>N° de repeticiones:</w:t>
            </w:r>
          </w:p>
        </w:tc>
        <w:tc>
          <w:tcPr>
            <w:tcW w:w="2336" w:type="pct"/>
            <w:shd w:val="clear" w:color="auto" w:fill="FFFFFF" w:themeFill="background1"/>
          </w:tcPr>
          <w:p w:rsidR="00F139CE" w:rsidRPr="00BF0277" w:rsidRDefault="00F139CE" w:rsidP="00F139CE">
            <w:pPr>
              <w:spacing w:line="360" w:lineRule="auto"/>
              <w:rPr>
                <w:rFonts w:ascii="Times New Roman" w:hAnsi="Times New Roman" w:cs="Times New Roman"/>
                <w:sz w:val="24"/>
                <w:szCs w:val="24"/>
              </w:rPr>
            </w:pPr>
            <w:r w:rsidRPr="00BF0277">
              <w:rPr>
                <w:rFonts w:ascii="Times New Roman" w:hAnsi="Times New Roman" w:cs="Times New Roman"/>
                <w:sz w:val="24"/>
                <w:szCs w:val="24"/>
              </w:rPr>
              <w:t>3</w:t>
            </w:r>
          </w:p>
        </w:tc>
      </w:tr>
      <w:tr w:rsidR="00F139CE" w:rsidRPr="004C53C9" w:rsidTr="00F139CE">
        <w:trPr>
          <w:trHeight w:val="218"/>
        </w:trPr>
        <w:tc>
          <w:tcPr>
            <w:tcW w:w="2664" w:type="pct"/>
            <w:shd w:val="clear" w:color="auto" w:fill="FFFFFF" w:themeFill="background1"/>
          </w:tcPr>
          <w:p w:rsidR="00F139CE" w:rsidRPr="00BF0277" w:rsidRDefault="00F139CE" w:rsidP="00F139CE">
            <w:pPr>
              <w:spacing w:line="360" w:lineRule="auto"/>
              <w:ind w:left="332"/>
              <w:rPr>
                <w:rFonts w:ascii="Times New Roman" w:hAnsi="Times New Roman" w:cs="Times New Roman"/>
                <w:sz w:val="28"/>
              </w:rPr>
            </w:pPr>
            <w:r w:rsidRPr="00BF0277">
              <w:rPr>
                <w:rFonts w:ascii="Times New Roman" w:hAnsi="Times New Roman" w:cs="Times New Roman"/>
                <w:sz w:val="24"/>
                <w:szCs w:val="24"/>
              </w:rPr>
              <w:t>N° de unidades experimentales:</w:t>
            </w:r>
          </w:p>
        </w:tc>
        <w:tc>
          <w:tcPr>
            <w:tcW w:w="2336" w:type="pct"/>
            <w:shd w:val="clear" w:color="auto" w:fill="FFFFFF" w:themeFill="background1"/>
          </w:tcPr>
          <w:p w:rsidR="00F139CE" w:rsidRPr="00BF0277" w:rsidRDefault="00F139CE" w:rsidP="00F139CE">
            <w:pPr>
              <w:spacing w:line="360" w:lineRule="auto"/>
              <w:rPr>
                <w:rFonts w:ascii="Times New Roman" w:hAnsi="Times New Roman" w:cs="Times New Roman"/>
                <w:sz w:val="24"/>
                <w:szCs w:val="24"/>
              </w:rPr>
            </w:pPr>
            <w:r w:rsidRPr="00BF0277">
              <w:rPr>
                <w:rFonts w:ascii="Times New Roman" w:hAnsi="Times New Roman" w:cs="Times New Roman"/>
                <w:sz w:val="24"/>
                <w:szCs w:val="24"/>
              </w:rPr>
              <w:t>36</w:t>
            </w:r>
          </w:p>
        </w:tc>
      </w:tr>
      <w:tr w:rsidR="00F139CE" w:rsidRPr="004C53C9" w:rsidTr="00F139CE">
        <w:trPr>
          <w:trHeight w:val="218"/>
        </w:trPr>
        <w:tc>
          <w:tcPr>
            <w:tcW w:w="2664" w:type="pct"/>
            <w:shd w:val="clear" w:color="auto" w:fill="FFFFFF" w:themeFill="background1"/>
          </w:tcPr>
          <w:p w:rsidR="00F139CE" w:rsidRPr="00BF0277" w:rsidRDefault="00F139CE" w:rsidP="00F139CE">
            <w:pPr>
              <w:spacing w:line="360" w:lineRule="auto"/>
              <w:ind w:left="332"/>
              <w:rPr>
                <w:rFonts w:ascii="Times New Roman" w:hAnsi="Times New Roman" w:cs="Times New Roman"/>
                <w:sz w:val="28"/>
              </w:rPr>
            </w:pPr>
            <w:r w:rsidRPr="00BF0277">
              <w:rPr>
                <w:rFonts w:ascii="Times New Roman" w:hAnsi="Times New Roman" w:cs="Times New Roman"/>
                <w:sz w:val="24"/>
                <w:szCs w:val="24"/>
              </w:rPr>
              <w:t>Distancia entre repeticiones:</w:t>
            </w:r>
          </w:p>
        </w:tc>
        <w:tc>
          <w:tcPr>
            <w:tcW w:w="2336" w:type="pct"/>
            <w:shd w:val="clear" w:color="auto" w:fill="FFFFFF" w:themeFill="background1"/>
          </w:tcPr>
          <w:p w:rsidR="00F139CE" w:rsidRPr="00BF0277" w:rsidRDefault="00F139CE" w:rsidP="00F139CE">
            <w:pPr>
              <w:spacing w:line="360" w:lineRule="auto"/>
              <w:rPr>
                <w:rFonts w:ascii="Times New Roman" w:hAnsi="Times New Roman" w:cs="Times New Roman"/>
                <w:sz w:val="24"/>
                <w:szCs w:val="24"/>
              </w:rPr>
            </w:pPr>
            <w:r w:rsidRPr="00BF0277">
              <w:rPr>
                <w:rFonts w:ascii="Times New Roman" w:hAnsi="Times New Roman" w:cs="Times New Roman"/>
                <w:sz w:val="24"/>
                <w:szCs w:val="24"/>
              </w:rPr>
              <w:t>1,5 m</w:t>
            </w:r>
          </w:p>
        </w:tc>
      </w:tr>
      <w:tr w:rsidR="00F139CE" w:rsidRPr="004C53C9" w:rsidTr="00F139CE">
        <w:trPr>
          <w:trHeight w:val="218"/>
        </w:trPr>
        <w:tc>
          <w:tcPr>
            <w:tcW w:w="2664" w:type="pct"/>
            <w:shd w:val="clear" w:color="auto" w:fill="FFFFFF" w:themeFill="background1"/>
          </w:tcPr>
          <w:p w:rsidR="00F139CE" w:rsidRPr="00BF0277" w:rsidRDefault="00F139CE" w:rsidP="00F139CE">
            <w:pPr>
              <w:spacing w:line="360" w:lineRule="auto"/>
              <w:ind w:left="332"/>
              <w:rPr>
                <w:rFonts w:ascii="Times New Roman" w:hAnsi="Times New Roman" w:cs="Times New Roman"/>
                <w:sz w:val="28"/>
              </w:rPr>
            </w:pPr>
            <w:r w:rsidRPr="00BF0277">
              <w:rPr>
                <w:rFonts w:ascii="Times New Roman" w:hAnsi="Times New Roman" w:cs="Times New Roman"/>
                <w:sz w:val="24"/>
                <w:szCs w:val="24"/>
              </w:rPr>
              <w:t>N° de hileras por parcela:</w:t>
            </w:r>
          </w:p>
        </w:tc>
        <w:tc>
          <w:tcPr>
            <w:tcW w:w="2336" w:type="pct"/>
            <w:shd w:val="clear" w:color="auto" w:fill="FFFFFF" w:themeFill="background1"/>
          </w:tcPr>
          <w:p w:rsidR="00F139CE" w:rsidRPr="00BF0277" w:rsidRDefault="00F139CE" w:rsidP="00F139CE">
            <w:pPr>
              <w:spacing w:line="360" w:lineRule="auto"/>
              <w:rPr>
                <w:rFonts w:ascii="Times New Roman" w:hAnsi="Times New Roman" w:cs="Times New Roman"/>
                <w:sz w:val="24"/>
                <w:szCs w:val="24"/>
              </w:rPr>
            </w:pPr>
            <w:r w:rsidRPr="00BF0277">
              <w:rPr>
                <w:rFonts w:ascii="Times New Roman" w:hAnsi="Times New Roman" w:cs="Times New Roman"/>
                <w:sz w:val="24"/>
                <w:szCs w:val="24"/>
              </w:rPr>
              <w:t>3</w:t>
            </w:r>
          </w:p>
        </w:tc>
      </w:tr>
      <w:tr w:rsidR="00F139CE" w:rsidRPr="004C53C9" w:rsidTr="00F139CE">
        <w:trPr>
          <w:trHeight w:val="218"/>
        </w:trPr>
        <w:tc>
          <w:tcPr>
            <w:tcW w:w="2664" w:type="pct"/>
            <w:shd w:val="clear" w:color="auto" w:fill="FFFFFF" w:themeFill="background1"/>
          </w:tcPr>
          <w:p w:rsidR="00F139CE" w:rsidRPr="00BF0277" w:rsidRDefault="00F139CE" w:rsidP="00F139CE">
            <w:pPr>
              <w:spacing w:line="360" w:lineRule="auto"/>
              <w:ind w:left="332"/>
              <w:rPr>
                <w:rFonts w:ascii="Times New Roman" w:hAnsi="Times New Roman" w:cs="Times New Roman"/>
                <w:sz w:val="28"/>
              </w:rPr>
            </w:pPr>
            <w:r w:rsidRPr="00BF0277">
              <w:rPr>
                <w:rFonts w:ascii="Times New Roman" w:hAnsi="Times New Roman" w:cs="Times New Roman"/>
                <w:sz w:val="24"/>
                <w:szCs w:val="24"/>
              </w:rPr>
              <w:t>Hileras útiles por parcela:</w:t>
            </w:r>
          </w:p>
        </w:tc>
        <w:tc>
          <w:tcPr>
            <w:tcW w:w="2336" w:type="pct"/>
            <w:shd w:val="clear" w:color="auto" w:fill="FFFFFF" w:themeFill="background1"/>
          </w:tcPr>
          <w:p w:rsidR="00F139CE" w:rsidRPr="00BF0277" w:rsidRDefault="00F139CE" w:rsidP="00F139CE">
            <w:pPr>
              <w:spacing w:line="360" w:lineRule="auto"/>
              <w:rPr>
                <w:rFonts w:ascii="Times New Roman" w:hAnsi="Times New Roman" w:cs="Times New Roman"/>
                <w:sz w:val="24"/>
                <w:szCs w:val="24"/>
              </w:rPr>
            </w:pPr>
            <w:r w:rsidRPr="00BF0277">
              <w:rPr>
                <w:rFonts w:ascii="Times New Roman" w:hAnsi="Times New Roman" w:cs="Times New Roman"/>
                <w:sz w:val="24"/>
                <w:szCs w:val="24"/>
              </w:rPr>
              <w:t>1</w:t>
            </w:r>
          </w:p>
        </w:tc>
      </w:tr>
      <w:tr w:rsidR="00F139CE" w:rsidRPr="004C53C9" w:rsidTr="00F139CE">
        <w:trPr>
          <w:trHeight w:val="218"/>
        </w:trPr>
        <w:tc>
          <w:tcPr>
            <w:tcW w:w="2664" w:type="pct"/>
            <w:shd w:val="clear" w:color="auto" w:fill="FFFFFF" w:themeFill="background1"/>
          </w:tcPr>
          <w:p w:rsidR="00F139CE" w:rsidRPr="00BF0277" w:rsidRDefault="00F139CE" w:rsidP="00F139CE">
            <w:pPr>
              <w:spacing w:line="360" w:lineRule="auto"/>
              <w:ind w:left="332"/>
              <w:rPr>
                <w:rFonts w:ascii="Times New Roman" w:hAnsi="Times New Roman" w:cs="Times New Roman"/>
                <w:sz w:val="28"/>
              </w:rPr>
            </w:pPr>
            <w:r w:rsidRPr="00BF0277">
              <w:rPr>
                <w:rFonts w:ascii="Times New Roman" w:hAnsi="Times New Roman" w:cs="Times New Roman"/>
                <w:sz w:val="24"/>
                <w:szCs w:val="24"/>
              </w:rPr>
              <w:t>Longitud de hileras:</w:t>
            </w:r>
          </w:p>
        </w:tc>
        <w:tc>
          <w:tcPr>
            <w:tcW w:w="2336" w:type="pct"/>
            <w:shd w:val="clear" w:color="auto" w:fill="FFFFFF" w:themeFill="background1"/>
          </w:tcPr>
          <w:p w:rsidR="00F139CE" w:rsidRPr="00BF0277" w:rsidRDefault="00F139CE" w:rsidP="00F139CE">
            <w:pPr>
              <w:spacing w:line="360" w:lineRule="auto"/>
              <w:rPr>
                <w:rFonts w:ascii="Times New Roman" w:hAnsi="Times New Roman" w:cs="Times New Roman"/>
                <w:sz w:val="24"/>
                <w:szCs w:val="24"/>
              </w:rPr>
            </w:pPr>
            <w:r w:rsidRPr="00BF0277">
              <w:rPr>
                <w:rFonts w:ascii="Times New Roman" w:hAnsi="Times New Roman" w:cs="Times New Roman"/>
                <w:sz w:val="24"/>
                <w:szCs w:val="24"/>
              </w:rPr>
              <w:t>5 m</w:t>
            </w:r>
          </w:p>
        </w:tc>
      </w:tr>
      <w:tr w:rsidR="00F139CE" w:rsidRPr="004C53C9" w:rsidTr="00F139CE">
        <w:trPr>
          <w:trHeight w:val="218"/>
        </w:trPr>
        <w:tc>
          <w:tcPr>
            <w:tcW w:w="2664" w:type="pct"/>
            <w:shd w:val="clear" w:color="auto" w:fill="FFFFFF" w:themeFill="background1"/>
          </w:tcPr>
          <w:p w:rsidR="00F139CE" w:rsidRPr="00BF0277" w:rsidRDefault="00F139CE" w:rsidP="00F139CE">
            <w:pPr>
              <w:spacing w:line="360" w:lineRule="auto"/>
              <w:ind w:left="332"/>
              <w:rPr>
                <w:rFonts w:ascii="Times New Roman" w:hAnsi="Times New Roman" w:cs="Times New Roman"/>
                <w:sz w:val="28"/>
              </w:rPr>
            </w:pPr>
            <w:r w:rsidRPr="00BF0277">
              <w:rPr>
                <w:rFonts w:ascii="Times New Roman" w:hAnsi="Times New Roman" w:cs="Times New Roman"/>
                <w:sz w:val="24"/>
                <w:szCs w:val="24"/>
              </w:rPr>
              <w:t>Distancia entre hileras:</w:t>
            </w:r>
          </w:p>
        </w:tc>
        <w:tc>
          <w:tcPr>
            <w:tcW w:w="2336" w:type="pct"/>
            <w:shd w:val="clear" w:color="auto" w:fill="FFFFFF" w:themeFill="background1"/>
          </w:tcPr>
          <w:p w:rsidR="00F139CE" w:rsidRPr="00BF0277" w:rsidRDefault="00F139CE" w:rsidP="00F139CE">
            <w:pPr>
              <w:spacing w:line="360" w:lineRule="auto"/>
              <w:rPr>
                <w:rFonts w:ascii="Times New Roman" w:hAnsi="Times New Roman" w:cs="Times New Roman"/>
                <w:sz w:val="24"/>
                <w:szCs w:val="24"/>
              </w:rPr>
            </w:pPr>
            <w:r w:rsidRPr="00BF0277">
              <w:rPr>
                <w:rFonts w:ascii="Times New Roman" w:hAnsi="Times New Roman" w:cs="Times New Roman"/>
                <w:sz w:val="24"/>
                <w:szCs w:val="24"/>
              </w:rPr>
              <w:t>0.60 m</w:t>
            </w:r>
          </w:p>
        </w:tc>
      </w:tr>
      <w:tr w:rsidR="00F139CE" w:rsidRPr="004C53C9" w:rsidTr="00F139CE">
        <w:trPr>
          <w:trHeight w:val="218"/>
        </w:trPr>
        <w:tc>
          <w:tcPr>
            <w:tcW w:w="2664" w:type="pct"/>
            <w:shd w:val="clear" w:color="auto" w:fill="FFFFFF" w:themeFill="background1"/>
          </w:tcPr>
          <w:p w:rsidR="00F139CE" w:rsidRPr="00BF0277" w:rsidRDefault="00F139CE" w:rsidP="00F139CE">
            <w:pPr>
              <w:spacing w:line="360" w:lineRule="auto"/>
              <w:ind w:left="332"/>
              <w:rPr>
                <w:rFonts w:ascii="Times New Roman" w:hAnsi="Times New Roman" w:cs="Times New Roman"/>
                <w:sz w:val="28"/>
              </w:rPr>
            </w:pPr>
            <w:r w:rsidRPr="00BF0277">
              <w:rPr>
                <w:rFonts w:ascii="Times New Roman" w:hAnsi="Times New Roman" w:cs="Times New Roman"/>
                <w:sz w:val="24"/>
                <w:szCs w:val="24"/>
              </w:rPr>
              <w:t>Área útil de la parcela:</w:t>
            </w:r>
          </w:p>
        </w:tc>
        <w:tc>
          <w:tcPr>
            <w:tcW w:w="2336" w:type="pct"/>
            <w:shd w:val="clear" w:color="auto" w:fill="FFFFFF" w:themeFill="background1"/>
          </w:tcPr>
          <w:p w:rsidR="00F139CE" w:rsidRPr="00BF0277" w:rsidRDefault="00F139CE" w:rsidP="00655E39">
            <w:pPr>
              <w:spacing w:line="360" w:lineRule="auto"/>
              <w:rPr>
                <w:rFonts w:ascii="Times New Roman" w:hAnsi="Times New Roman" w:cs="Times New Roman"/>
                <w:sz w:val="24"/>
                <w:szCs w:val="24"/>
              </w:rPr>
            </w:pPr>
            <w:r>
              <w:rPr>
                <w:rFonts w:ascii="Times New Roman" w:hAnsi="Times New Roman" w:cs="Times New Roman"/>
                <w:sz w:val="24"/>
                <w:szCs w:val="24"/>
              </w:rPr>
              <w:t>(0,60 m x 5 m)  = 3</w:t>
            </w:r>
            <w:r w:rsidRPr="00BF0277">
              <w:rPr>
                <w:rFonts w:ascii="Times New Roman" w:hAnsi="Times New Roman" w:cs="Times New Roman"/>
                <w:sz w:val="24"/>
                <w:szCs w:val="24"/>
              </w:rPr>
              <w:t xml:space="preserve"> m</w:t>
            </w:r>
            <w:r w:rsidRPr="00BF0277">
              <w:rPr>
                <w:rFonts w:ascii="Times New Roman" w:hAnsi="Times New Roman" w:cs="Times New Roman"/>
                <w:sz w:val="24"/>
                <w:szCs w:val="24"/>
                <w:vertAlign w:val="superscript"/>
              </w:rPr>
              <w:t>2</w:t>
            </w:r>
          </w:p>
        </w:tc>
      </w:tr>
      <w:tr w:rsidR="00F139CE" w:rsidRPr="004C53C9" w:rsidTr="00F139CE">
        <w:trPr>
          <w:trHeight w:val="218"/>
        </w:trPr>
        <w:tc>
          <w:tcPr>
            <w:tcW w:w="2664" w:type="pct"/>
            <w:shd w:val="clear" w:color="auto" w:fill="FFFFFF" w:themeFill="background1"/>
          </w:tcPr>
          <w:p w:rsidR="00F139CE" w:rsidRPr="00BF0277" w:rsidRDefault="00F139CE" w:rsidP="00F139CE">
            <w:pPr>
              <w:spacing w:line="360" w:lineRule="auto"/>
              <w:ind w:left="332"/>
              <w:rPr>
                <w:rFonts w:ascii="Times New Roman" w:hAnsi="Times New Roman" w:cs="Times New Roman"/>
                <w:sz w:val="28"/>
              </w:rPr>
            </w:pPr>
            <w:r w:rsidRPr="00BF0277">
              <w:rPr>
                <w:rFonts w:ascii="Times New Roman" w:hAnsi="Times New Roman" w:cs="Times New Roman"/>
                <w:sz w:val="24"/>
                <w:szCs w:val="24"/>
              </w:rPr>
              <w:t>Área total del ensayo:</w:t>
            </w:r>
          </w:p>
        </w:tc>
        <w:tc>
          <w:tcPr>
            <w:tcW w:w="2336" w:type="pct"/>
            <w:shd w:val="clear" w:color="auto" w:fill="FFFFFF" w:themeFill="background1"/>
          </w:tcPr>
          <w:p w:rsidR="00F139CE" w:rsidRPr="00BF0277" w:rsidRDefault="00F139CE" w:rsidP="00F139CE">
            <w:pPr>
              <w:spacing w:line="360" w:lineRule="auto"/>
              <w:rPr>
                <w:rFonts w:ascii="Times New Roman" w:hAnsi="Times New Roman" w:cs="Times New Roman"/>
                <w:sz w:val="24"/>
                <w:szCs w:val="24"/>
              </w:rPr>
            </w:pPr>
            <w:r w:rsidRPr="00BF0277">
              <w:rPr>
                <w:rFonts w:ascii="Times New Roman" w:hAnsi="Times New Roman" w:cs="Times New Roman"/>
                <w:sz w:val="24"/>
                <w:szCs w:val="24"/>
              </w:rPr>
              <w:t>(2</w:t>
            </w:r>
            <w:r>
              <w:rPr>
                <w:rFonts w:ascii="Times New Roman" w:hAnsi="Times New Roman" w:cs="Times New Roman"/>
                <w:sz w:val="24"/>
                <w:szCs w:val="24"/>
              </w:rPr>
              <w:t>1,0</w:t>
            </w:r>
            <w:r w:rsidRPr="00BF0277">
              <w:rPr>
                <w:rFonts w:ascii="Times New Roman" w:hAnsi="Times New Roman" w:cs="Times New Roman"/>
                <w:sz w:val="24"/>
                <w:szCs w:val="24"/>
              </w:rPr>
              <w:t xml:space="preserve"> m x 24.6 m) = 516.6 m</w:t>
            </w:r>
            <w:r w:rsidRPr="00BF0277">
              <w:rPr>
                <w:rFonts w:ascii="Times New Roman" w:hAnsi="Times New Roman" w:cs="Times New Roman"/>
                <w:sz w:val="24"/>
                <w:szCs w:val="24"/>
                <w:vertAlign w:val="superscript"/>
              </w:rPr>
              <w:t>2</w:t>
            </w:r>
          </w:p>
        </w:tc>
      </w:tr>
      <w:tr w:rsidR="00F139CE" w:rsidRPr="004C53C9" w:rsidTr="00F139CE">
        <w:trPr>
          <w:trHeight w:val="218"/>
        </w:trPr>
        <w:tc>
          <w:tcPr>
            <w:tcW w:w="2664" w:type="pct"/>
            <w:shd w:val="clear" w:color="auto" w:fill="FFFFFF" w:themeFill="background1"/>
          </w:tcPr>
          <w:p w:rsidR="00F139CE" w:rsidRPr="00BF0277" w:rsidRDefault="00F139CE" w:rsidP="00F139CE">
            <w:pPr>
              <w:spacing w:line="360" w:lineRule="auto"/>
              <w:ind w:left="332"/>
              <w:rPr>
                <w:rFonts w:ascii="Times New Roman" w:hAnsi="Times New Roman" w:cs="Times New Roman"/>
                <w:sz w:val="28"/>
              </w:rPr>
            </w:pPr>
            <w:r w:rsidRPr="00BF0277">
              <w:rPr>
                <w:rFonts w:ascii="Times New Roman" w:hAnsi="Times New Roman" w:cs="Times New Roman"/>
                <w:sz w:val="24"/>
                <w:szCs w:val="24"/>
              </w:rPr>
              <w:t>Área neta del ensayo:</w:t>
            </w:r>
          </w:p>
        </w:tc>
        <w:tc>
          <w:tcPr>
            <w:tcW w:w="2336" w:type="pct"/>
            <w:shd w:val="clear" w:color="auto" w:fill="FFFFFF" w:themeFill="background1"/>
          </w:tcPr>
          <w:p w:rsidR="00F139CE" w:rsidRPr="00BF0277" w:rsidRDefault="00F139CE" w:rsidP="00F139CE">
            <w:pPr>
              <w:spacing w:line="360" w:lineRule="auto"/>
              <w:rPr>
                <w:rFonts w:ascii="Times New Roman" w:hAnsi="Times New Roman" w:cs="Times New Roman"/>
                <w:sz w:val="24"/>
                <w:szCs w:val="24"/>
              </w:rPr>
            </w:pPr>
            <w:r w:rsidRPr="00BF0277">
              <w:rPr>
                <w:rFonts w:ascii="Times New Roman" w:hAnsi="Times New Roman" w:cs="Times New Roman"/>
                <w:sz w:val="24"/>
                <w:szCs w:val="24"/>
              </w:rPr>
              <w:t>(15 m x 21,6 m) = 324 m</w:t>
            </w:r>
            <w:r w:rsidRPr="00BF0277">
              <w:rPr>
                <w:rFonts w:ascii="Times New Roman" w:hAnsi="Times New Roman" w:cs="Times New Roman"/>
                <w:sz w:val="24"/>
                <w:szCs w:val="24"/>
                <w:vertAlign w:val="superscript"/>
              </w:rPr>
              <w:t>2</w:t>
            </w:r>
          </w:p>
        </w:tc>
      </w:tr>
      <w:tr w:rsidR="00F139CE" w:rsidRPr="004C53C9" w:rsidTr="00F139CE">
        <w:trPr>
          <w:trHeight w:val="218"/>
        </w:trPr>
        <w:tc>
          <w:tcPr>
            <w:tcW w:w="2664" w:type="pct"/>
            <w:shd w:val="clear" w:color="auto" w:fill="FFFFFF" w:themeFill="background1"/>
          </w:tcPr>
          <w:p w:rsidR="00F139CE" w:rsidRPr="00BF0277" w:rsidRDefault="00F139CE" w:rsidP="00F139CE">
            <w:pPr>
              <w:spacing w:line="360" w:lineRule="auto"/>
              <w:ind w:left="332"/>
              <w:rPr>
                <w:rFonts w:ascii="Times New Roman" w:hAnsi="Times New Roman" w:cs="Times New Roman"/>
                <w:sz w:val="28"/>
              </w:rPr>
            </w:pPr>
            <w:r w:rsidRPr="00BF0277">
              <w:rPr>
                <w:rFonts w:ascii="Times New Roman" w:hAnsi="Times New Roman" w:cs="Times New Roman"/>
                <w:sz w:val="24"/>
                <w:szCs w:val="24"/>
              </w:rPr>
              <w:t>N° de plantas por metro lineal:</w:t>
            </w:r>
          </w:p>
        </w:tc>
        <w:tc>
          <w:tcPr>
            <w:tcW w:w="2336" w:type="pct"/>
            <w:shd w:val="clear" w:color="auto" w:fill="FFFFFF" w:themeFill="background1"/>
          </w:tcPr>
          <w:p w:rsidR="00F139CE" w:rsidRPr="00BF0277" w:rsidRDefault="00F139CE" w:rsidP="00F139CE">
            <w:pPr>
              <w:spacing w:line="360" w:lineRule="auto"/>
              <w:rPr>
                <w:rFonts w:ascii="Times New Roman" w:hAnsi="Times New Roman" w:cs="Times New Roman"/>
                <w:sz w:val="24"/>
                <w:szCs w:val="24"/>
              </w:rPr>
            </w:pPr>
            <w:r w:rsidRPr="00BF0277">
              <w:rPr>
                <w:rFonts w:ascii="Times New Roman" w:hAnsi="Times New Roman" w:cs="Times New Roman"/>
                <w:sz w:val="24"/>
                <w:szCs w:val="24"/>
              </w:rPr>
              <w:t>15</w:t>
            </w:r>
          </w:p>
        </w:tc>
      </w:tr>
      <w:tr w:rsidR="00F139CE" w:rsidRPr="004C53C9" w:rsidTr="00F139CE">
        <w:trPr>
          <w:trHeight w:val="218"/>
        </w:trPr>
        <w:tc>
          <w:tcPr>
            <w:tcW w:w="2664" w:type="pct"/>
            <w:shd w:val="clear" w:color="auto" w:fill="FFFFFF" w:themeFill="background1"/>
          </w:tcPr>
          <w:p w:rsidR="00F139CE" w:rsidRPr="00BF0277" w:rsidRDefault="00F139CE" w:rsidP="00F139CE">
            <w:pPr>
              <w:spacing w:line="360" w:lineRule="auto"/>
              <w:ind w:left="332"/>
              <w:rPr>
                <w:rFonts w:ascii="Times New Roman" w:hAnsi="Times New Roman" w:cs="Times New Roman"/>
                <w:sz w:val="28"/>
              </w:rPr>
            </w:pPr>
            <w:r w:rsidRPr="00BF0277">
              <w:rPr>
                <w:rFonts w:ascii="Times New Roman" w:hAnsi="Times New Roman" w:cs="Times New Roman"/>
                <w:sz w:val="24"/>
                <w:szCs w:val="24"/>
              </w:rPr>
              <w:t>N° de plantas por hilera:</w:t>
            </w:r>
          </w:p>
        </w:tc>
        <w:tc>
          <w:tcPr>
            <w:tcW w:w="2336" w:type="pct"/>
            <w:shd w:val="clear" w:color="auto" w:fill="FFFFFF" w:themeFill="background1"/>
          </w:tcPr>
          <w:p w:rsidR="00F139CE" w:rsidRPr="00BF0277" w:rsidRDefault="00F139CE" w:rsidP="00F139CE">
            <w:pPr>
              <w:spacing w:line="360" w:lineRule="auto"/>
              <w:rPr>
                <w:rFonts w:ascii="Times New Roman" w:hAnsi="Times New Roman" w:cs="Times New Roman"/>
                <w:sz w:val="24"/>
                <w:szCs w:val="24"/>
              </w:rPr>
            </w:pPr>
            <w:r w:rsidRPr="00BF0277">
              <w:rPr>
                <w:rFonts w:ascii="Times New Roman" w:hAnsi="Times New Roman" w:cs="Times New Roman"/>
                <w:sz w:val="24"/>
                <w:szCs w:val="24"/>
              </w:rPr>
              <w:t>75</w:t>
            </w:r>
          </w:p>
        </w:tc>
      </w:tr>
    </w:tbl>
    <w:p w:rsidR="0044614E" w:rsidRPr="009E4F63" w:rsidRDefault="00A62F37" w:rsidP="004A2619">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4</w:t>
      </w:r>
      <w:r w:rsidR="0044614E" w:rsidRPr="009E4F63">
        <w:rPr>
          <w:rFonts w:ascii="Times New Roman" w:hAnsi="Times New Roman" w:cs="Times New Roman"/>
          <w:b/>
          <w:bCs/>
          <w:sz w:val="24"/>
          <w:szCs w:val="24"/>
        </w:rPr>
        <w:t xml:space="preserve">.2.4. </w:t>
      </w:r>
      <w:r w:rsidR="00BF0277">
        <w:rPr>
          <w:rFonts w:ascii="Times New Roman" w:hAnsi="Times New Roman" w:cs="Times New Roman"/>
          <w:b/>
          <w:bCs/>
          <w:sz w:val="24"/>
          <w:szCs w:val="24"/>
        </w:rPr>
        <w:t xml:space="preserve">Diseño experimental </w:t>
      </w:r>
    </w:p>
    <w:p w:rsidR="0044614E" w:rsidRPr="009E4F63" w:rsidRDefault="0044614E" w:rsidP="004A2619">
      <w:pPr>
        <w:spacing w:after="0" w:line="360" w:lineRule="auto"/>
        <w:rPr>
          <w:rFonts w:ascii="Times New Roman" w:hAnsi="Times New Roman" w:cs="Times New Roman"/>
          <w:b/>
          <w:sz w:val="24"/>
        </w:rPr>
      </w:pPr>
    </w:p>
    <w:p w:rsidR="00FF05C7" w:rsidRPr="002F004C" w:rsidRDefault="00BF0277" w:rsidP="00FF05C7">
      <w:pPr>
        <w:tabs>
          <w:tab w:val="left" w:pos="8504"/>
        </w:tabs>
        <w:autoSpaceDE w:val="0"/>
        <w:autoSpaceDN w:val="0"/>
        <w:adjustRightInd w:val="0"/>
        <w:spacing w:after="0" w:line="360" w:lineRule="auto"/>
        <w:ind w:left="142" w:right="-1"/>
        <w:jc w:val="both"/>
        <w:rPr>
          <w:rFonts w:ascii="Times New Roman" w:hAnsi="Times New Roman" w:cs="Times New Roman"/>
          <w:sz w:val="24"/>
          <w:szCs w:val="24"/>
        </w:rPr>
      </w:pPr>
      <w:bookmarkStart w:id="3" w:name="OLE_LINK23"/>
      <w:r>
        <w:rPr>
          <w:rFonts w:ascii="Times New Roman" w:hAnsi="Times New Roman" w:cs="Times New Roman"/>
          <w:bCs/>
          <w:sz w:val="24"/>
          <w:szCs w:val="24"/>
        </w:rPr>
        <w:t>Se empleó el  Diseño</w:t>
      </w:r>
      <w:r w:rsidR="00655E39">
        <w:rPr>
          <w:rFonts w:ascii="Times New Roman" w:hAnsi="Times New Roman" w:cs="Times New Roman"/>
          <w:bCs/>
          <w:sz w:val="24"/>
          <w:szCs w:val="24"/>
        </w:rPr>
        <w:t xml:space="preserve"> de</w:t>
      </w:r>
      <w:r>
        <w:rPr>
          <w:rFonts w:ascii="Times New Roman" w:hAnsi="Times New Roman" w:cs="Times New Roman"/>
          <w:bCs/>
          <w:sz w:val="24"/>
          <w:szCs w:val="24"/>
        </w:rPr>
        <w:t xml:space="preserve"> Bloques Completos al Azar con </w:t>
      </w:r>
      <w:r w:rsidR="00655E39">
        <w:rPr>
          <w:rFonts w:ascii="Times New Roman" w:hAnsi="Times New Roman" w:cs="Times New Roman"/>
          <w:bCs/>
          <w:sz w:val="24"/>
          <w:szCs w:val="24"/>
        </w:rPr>
        <w:t>tres</w:t>
      </w:r>
      <w:r w:rsidR="00624381">
        <w:rPr>
          <w:rFonts w:ascii="Times New Roman" w:hAnsi="Times New Roman" w:cs="Times New Roman"/>
          <w:bCs/>
          <w:sz w:val="24"/>
          <w:szCs w:val="24"/>
        </w:rPr>
        <w:t xml:space="preserve"> repeticiones</w:t>
      </w:r>
      <w:r>
        <w:rPr>
          <w:rFonts w:ascii="Times New Roman" w:hAnsi="Times New Roman" w:cs="Times New Roman"/>
          <w:bCs/>
          <w:sz w:val="24"/>
          <w:szCs w:val="24"/>
        </w:rPr>
        <w:t xml:space="preserve">. Todas las variables cuantitativas fueron sometidas al análisis de varianza </w:t>
      </w:r>
      <w:r w:rsidR="0044614E" w:rsidRPr="009E4F63">
        <w:rPr>
          <w:rFonts w:ascii="Times New Roman" w:hAnsi="Times New Roman" w:cs="Times New Roman"/>
          <w:bCs/>
          <w:sz w:val="24"/>
          <w:szCs w:val="24"/>
        </w:rPr>
        <w:t>ADEVA</w:t>
      </w:r>
      <w:bookmarkEnd w:id="3"/>
      <w:r w:rsidR="0044614E" w:rsidRPr="009E4F63">
        <w:rPr>
          <w:rFonts w:ascii="Times New Roman" w:hAnsi="Times New Roman" w:cs="Times New Roman"/>
          <w:b/>
          <w:bCs/>
          <w:sz w:val="24"/>
          <w:szCs w:val="24"/>
        </w:rPr>
        <w:t xml:space="preserve"> </w:t>
      </w:r>
      <w:r>
        <w:rPr>
          <w:rFonts w:ascii="Times New Roman" w:hAnsi="Times New Roman" w:cs="Times New Roman"/>
          <w:bCs/>
          <w:sz w:val="24"/>
          <w:szCs w:val="24"/>
        </w:rPr>
        <w:t xml:space="preserve">según </w:t>
      </w:r>
      <w:r w:rsidR="00FF05C7">
        <w:rPr>
          <w:rFonts w:ascii="Times New Roman" w:hAnsi="Times New Roman" w:cs="Times New Roman"/>
          <w:bCs/>
          <w:sz w:val="24"/>
          <w:szCs w:val="24"/>
        </w:rPr>
        <w:t xml:space="preserve">el siguiente </w:t>
      </w:r>
      <w:r>
        <w:rPr>
          <w:rFonts w:ascii="Times New Roman" w:hAnsi="Times New Roman" w:cs="Times New Roman"/>
          <w:bCs/>
          <w:sz w:val="24"/>
          <w:szCs w:val="24"/>
        </w:rPr>
        <w:t>detall</w:t>
      </w:r>
      <w:r w:rsidR="00FF05C7">
        <w:rPr>
          <w:rFonts w:ascii="Times New Roman" w:hAnsi="Times New Roman" w:cs="Times New Roman"/>
          <w:bCs/>
          <w:sz w:val="24"/>
          <w:szCs w:val="24"/>
        </w:rPr>
        <w:t>e:</w:t>
      </w:r>
      <w:r>
        <w:rPr>
          <w:rFonts w:ascii="Times New Roman" w:hAnsi="Times New Roman" w:cs="Times New Roman"/>
          <w:bCs/>
          <w:sz w:val="24"/>
          <w:szCs w:val="24"/>
        </w:rPr>
        <w:t xml:space="preserve"> Para la comparación de las medias se </w:t>
      </w:r>
      <w:r w:rsidR="00624381">
        <w:rPr>
          <w:rFonts w:ascii="Times New Roman" w:hAnsi="Times New Roman" w:cs="Times New Roman"/>
          <w:bCs/>
          <w:sz w:val="24"/>
          <w:szCs w:val="24"/>
        </w:rPr>
        <w:t>empleó</w:t>
      </w:r>
      <w:r>
        <w:rPr>
          <w:rFonts w:ascii="Times New Roman" w:hAnsi="Times New Roman" w:cs="Times New Roman"/>
          <w:bCs/>
          <w:sz w:val="24"/>
          <w:szCs w:val="24"/>
        </w:rPr>
        <w:t xml:space="preserve"> la prueba de </w:t>
      </w:r>
      <w:proofErr w:type="spellStart"/>
      <w:r>
        <w:rPr>
          <w:rFonts w:ascii="Times New Roman" w:hAnsi="Times New Roman" w:cs="Times New Roman"/>
          <w:bCs/>
          <w:sz w:val="24"/>
          <w:szCs w:val="24"/>
        </w:rPr>
        <w:t>Tukey</w:t>
      </w:r>
      <w:proofErr w:type="spellEnd"/>
      <w:r>
        <w:rPr>
          <w:rFonts w:ascii="Times New Roman" w:hAnsi="Times New Roman" w:cs="Times New Roman"/>
          <w:bCs/>
          <w:sz w:val="24"/>
          <w:szCs w:val="24"/>
        </w:rPr>
        <w:t xml:space="preserve"> al </w:t>
      </w:r>
      <w:r w:rsidR="00FF05C7">
        <w:rPr>
          <w:rFonts w:ascii="Times New Roman" w:hAnsi="Times New Roman" w:cs="Times New Roman"/>
          <w:bCs/>
          <w:sz w:val="24"/>
          <w:szCs w:val="24"/>
        </w:rPr>
        <w:t>5 %, s</w:t>
      </w:r>
      <w:r w:rsidR="00FF05C7">
        <w:rPr>
          <w:rFonts w:ascii="Times New Roman" w:hAnsi="Times New Roman" w:cs="Times New Roman"/>
          <w:sz w:val="24"/>
          <w:szCs w:val="24"/>
        </w:rPr>
        <w:t xml:space="preserve">e realizó el análisis de correlación y regresión lineal entre </w:t>
      </w:r>
      <w:proofErr w:type="gramStart"/>
      <w:r w:rsidR="00FF05C7">
        <w:rPr>
          <w:rFonts w:ascii="Times New Roman" w:hAnsi="Times New Roman" w:cs="Times New Roman"/>
          <w:sz w:val="24"/>
          <w:szCs w:val="24"/>
        </w:rPr>
        <w:t>la</w:t>
      </w:r>
      <w:proofErr w:type="gramEnd"/>
      <w:r w:rsidR="00FF05C7">
        <w:rPr>
          <w:rFonts w:ascii="Times New Roman" w:hAnsi="Times New Roman" w:cs="Times New Roman"/>
          <w:sz w:val="24"/>
          <w:szCs w:val="24"/>
        </w:rPr>
        <w:t xml:space="preserve"> variable dependiente rendimiento y los componentes del rendimiento.</w:t>
      </w:r>
    </w:p>
    <w:p w:rsidR="0044614E" w:rsidRPr="009E4F63" w:rsidRDefault="0044614E" w:rsidP="004A2619">
      <w:pPr>
        <w:spacing w:after="0" w:line="360" w:lineRule="auto"/>
        <w:rPr>
          <w:rFonts w:ascii="Times New Roman" w:hAnsi="Times New Roman" w:cs="Times New Roman"/>
          <w:b/>
          <w:sz w:val="24"/>
        </w:rPr>
      </w:pPr>
    </w:p>
    <w:tbl>
      <w:tblPr>
        <w:tblStyle w:val="Tablaconcuadrcula"/>
        <w:tblW w:w="4857" w:type="pct"/>
        <w:tblInd w:w="108" w:type="dxa"/>
        <w:tblLook w:val="04A0" w:firstRow="1" w:lastRow="0" w:firstColumn="1" w:lastColumn="0" w:noHBand="0" w:noVBand="1"/>
      </w:tblPr>
      <w:tblGrid>
        <w:gridCol w:w="3290"/>
        <w:gridCol w:w="1928"/>
        <w:gridCol w:w="2703"/>
      </w:tblGrid>
      <w:tr w:rsidR="0044614E" w:rsidRPr="009E4F63" w:rsidTr="00C701DC">
        <w:trPr>
          <w:trHeight w:val="20"/>
        </w:trPr>
        <w:tc>
          <w:tcPr>
            <w:tcW w:w="2077" w:type="pct"/>
            <w:hideMark/>
          </w:tcPr>
          <w:p w:rsidR="0044614E" w:rsidRPr="0069116F" w:rsidRDefault="0044614E" w:rsidP="004A2619">
            <w:pPr>
              <w:tabs>
                <w:tab w:val="left" w:pos="8504"/>
              </w:tabs>
              <w:autoSpaceDE w:val="0"/>
              <w:autoSpaceDN w:val="0"/>
              <w:adjustRightInd w:val="0"/>
              <w:spacing w:line="360" w:lineRule="auto"/>
              <w:ind w:right="-1"/>
              <w:jc w:val="center"/>
              <w:rPr>
                <w:rFonts w:ascii="Times New Roman" w:hAnsi="Times New Roman" w:cs="Times New Roman"/>
                <w:b/>
                <w:sz w:val="24"/>
                <w:szCs w:val="24"/>
              </w:rPr>
            </w:pPr>
            <w:r w:rsidRPr="0069116F">
              <w:rPr>
                <w:rFonts w:ascii="Times New Roman" w:hAnsi="Times New Roman" w:cs="Times New Roman"/>
                <w:b/>
                <w:sz w:val="24"/>
                <w:szCs w:val="24"/>
              </w:rPr>
              <w:t>FUENTES  DE  VARIACIÓN</w:t>
            </w:r>
          </w:p>
        </w:tc>
        <w:tc>
          <w:tcPr>
            <w:tcW w:w="1217" w:type="pct"/>
            <w:hideMark/>
          </w:tcPr>
          <w:p w:rsidR="0044614E" w:rsidRPr="0069116F" w:rsidRDefault="0044614E" w:rsidP="004A2619">
            <w:pPr>
              <w:tabs>
                <w:tab w:val="left" w:pos="8504"/>
              </w:tabs>
              <w:autoSpaceDE w:val="0"/>
              <w:autoSpaceDN w:val="0"/>
              <w:adjustRightInd w:val="0"/>
              <w:spacing w:line="360" w:lineRule="auto"/>
              <w:ind w:left="34" w:right="-1"/>
              <w:jc w:val="center"/>
              <w:rPr>
                <w:rFonts w:ascii="Times New Roman" w:hAnsi="Times New Roman" w:cs="Times New Roman"/>
                <w:b/>
                <w:sz w:val="24"/>
                <w:szCs w:val="24"/>
              </w:rPr>
            </w:pPr>
            <w:r w:rsidRPr="0069116F">
              <w:rPr>
                <w:rFonts w:ascii="Times New Roman" w:hAnsi="Times New Roman" w:cs="Times New Roman"/>
                <w:b/>
                <w:sz w:val="24"/>
                <w:szCs w:val="24"/>
              </w:rPr>
              <w:t>GRADOS DE LIBERTAD</w:t>
            </w:r>
          </w:p>
        </w:tc>
        <w:tc>
          <w:tcPr>
            <w:tcW w:w="1706" w:type="pct"/>
            <w:hideMark/>
          </w:tcPr>
          <w:p w:rsidR="0044614E" w:rsidRPr="0069116F" w:rsidRDefault="0044614E" w:rsidP="004A2619">
            <w:pPr>
              <w:tabs>
                <w:tab w:val="left" w:pos="8504"/>
              </w:tabs>
              <w:autoSpaceDE w:val="0"/>
              <w:autoSpaceDN w:val="0"/>
              <w:adjustRightInd w:val="0"/>
              <w:spacing w:line="360" w:lineRule="auto"/>
              <w:ind w:right="-1"/>
              <w:jc w:val="center"/>
              <w:rPr>
                <w:rFonts w:ascii="Times New Roman" w:hAnsi="Times New Roman" w:cs="Times New Roman"/>
                <w:b/>
                <w:sz w:val="24"/>
                <w:szCs w:val="24"/>
              </w:rPr>
            </w:pPr>
            <w:r w:rsidRPr="0069116F">
              <w:rPr>
                <w:rFonts w:ascii="Times New Roman" w:hAnsi="Times New Roman" w:cs="Times New Roman"/>
                <w:b/>
                <w:sz w:val="24"/>
                <w:szCs w:val="24"/>
              </w:rPr>
              <w:t>C M E*</w:t>
            </w:r>
          </w:p>
        </w:tc>
      </w:tr>
      <w:tr w:rsidR="0044614E" w:rsidRPr="009E4F63" w:rsidTr="00C701DC">
        <w:trPr>
          <w:trHeight w:val="20"/>
        </w:trPr>
        <w:tc>
          <w:tcPr>
            <w:tcW w:w="2077" w:type="pct"/>
            <w:hideMark/>
          </w:tcPr>
          <w:p w:rsidR="0044614E" w:rsidRPr="009E4F63" w:rsidRDefault="0044614E" w:rsidP="004A2619">
            <w:pPr>
              <w:tabs>
                <w:tab w:val="left" w:pos="8504"/>
              </w:tabs>
              <w:autoSpaceDE w:val="0"/>
              <w:autoSpaceDN w:val="0"/>
              <w:adjustRightInd w:val="0"/>
              <w:spacing w:line="360" w:lineRule="auto"/>
              <w:ind w:right="-1"/>
              <w:jc w:val="both"/>
              <w:rPr>
                <w:rFonts w:ascii="Times New Roman" w:hAnsi="Times New Roman" w:cs="Times New Roman"/>
                <w:b/>
                <w:sz w:val="24"/>
                <w:szCs w:val="24"/>
              </w:rPr>
            </w:pPr>
            <w:r w:rsidRPr="009E4F63">
              <w:rPr>
                <w:rFonts w:ascii="Times New Roman" w:hAnsi="Times New Roman" w:cs="Times New Roman"/>
                <w:sz w:val="24"/>
                <w:szCs w:val="24"/>
              </w:rPr>
              <w:t>Bloques (r-1)</w:t>
            </w:r>
          </w:p>
        </w:tc>
        <w:tc>
          <w:tcPr>
            <w:tcW w:w="1217" w:type="pct"/>
            <w:hideMark/>
          </w:tcPr>
          <w:p w:rsidR="0044614E" w:rsidRPr="009E4F63" w:rsidRDefault="0044614E" w:rsidP="004A2619">
            <w:pPr>
              <w:tabs>
                <w:tab w:val="left" w:pos="8504"/>
              </w:tabs>
              <w:autoSpaceDE w:val="0"/>
              <w:autoSpaceDN w:val="0"/>
              <w:adjustRightInd w:val="0"/>
              <w:spacing w:line="360" w:lineRule="auto"/>
              <w:ind w:right="-1"/>
              <w:jc w:val="center"/>
              <w:rPr>
                <w:rFonts w:ascii="Times New Roman" w:hAnsi="Times New Roman" w:cs="Times New Roman"/>
                <w:sz w:val="24"/>
                <w:szCs w:val="24"/>
              </w:rPr>
            </w:pPr>
            <w:r w:rsidRPr="009E4F63">
              <w:rPr>
                <w:rFonts w:ascii="Times New Roman" w:hAnsi="Times New Roman" w:cs="Times New Roman"/>
                <w:sz w:val="24"/>
                <w:szCs w:val="24"/>
              </w:rPr>
              <w:t>2</w:t>
            </w:r>
          </w:p>
        </w:tc>
        <w:tc>
          <w:tcPr>
            <w:tcW w:w="1706" w:type="pct"/>
            <w:hideMark/>
          </w:tcPr>
          <w:p w:rsidR="0044614E" w:rsidRPr="009E4F63" w:rsidRDefault="0044614E" w:rsidP="004A2619">
            <w:pPr>
              <w:tabs>
                <w:tab w:val="left" w:pos="8504"/>
              </w:tabs>
              <w:autoSpaceDE w:val="0"/>
              <w:autoSpaceDN w:val="0"/>
              <w:adjustRightInd w:val="0"/>
              <w:spacing w:line="360" w:lineRule="auto"/>
              <w:ind w:right="-1"/>
              <w:jc w:val="both"/>
              <w:rPr>
                <w:rFonts w:ascii="Times New Roman" w:hAnsi="Times New Roman" w:cs="Times New Roman"/>
                <w:sz w:val="24"/>
                <w:szCs w:val="24"/>
              </w:rPr>
            </w:pPr>
            <w:r w:rsidRPr="009E4F63">
              <w:rPr>
                <w:rFonts w:ascii="Times New Roman" w:hAnsi="Times New Roman" w:cs="Times New Roman"/>
                <w:sz w:val="24"/>
                <w:szCs w:val="24"/>
              </w:rPr>
              <w:t>ƒ</w:t>
            </w:r>
            <w:r w:rsidRPr="009E4F63">
              <w:rPr>
                <w:rFonts w:ascii="Times New Roman" w:hAnsi="Times New Roman" w:cs="Times New Roman"/>
                <w:sz w:val="24"/>
                <w:szCs w:val="24"/>
                <w:vertAlign w:val="superscript"/>
              </w:rPr>
              <w:t>2</w:t>
            </w:r>
            <w:r w:rsidRPr="009E4F63">
              <w:rPr>
                <w:rFonts w:ascii="Times New Roman" w:hAnsi="Times New Roman" w:cs="Times New Roman"/>
                <w:sz w:val="24"/>
                <w:szCs w:val="24"/>
              </w:rPr>
              <w:t xml:space="preserve"> e +  1</w:t>
            </w:r>
            <w:r>
              <w:rPr>
                <w:rFonts w:ascii="Times New Roman" w:hAnsi="Times New Roman" w:cs="Times New Roman"/>
                <w:sz w:val="24"/>
                <w:szCs w:val="24"/>
              </w:rPr>
              <w:t>2</w:t>
            </w:r>
            <w:r w:rsidRPr="009E4F63">
              <w:rPr>
                <w:rFonts w:ascii="Times New Roman" w:hAnsi="Times New Roman" w:cs="Times New Roman"/>
                <w:sz w:val="24"/>
                <w:szCs w:val="24"/>
              </w:rPr>
              <w:t xml:space="preserve"> ƒ</w:t>
            </w:r>
            <w:r w:rsidRPr="009E4F63">
              <w:rPr>
                <w:rFonts w:ascii="Times New Roman" w:hAnsi="Times New Roman" w:cs="Times New Roman"/>
                <w:sz w:val="24"/>
                <w:szCs w:val="24"/>
                <w:vertAlign w:val="superscript"/>
              </w:rPr>
              <w:t xml:space="preserve">2 </w:t>
            </w:r>
            <w:r w:rsidRPr="009E4F63">
              <w:rPr>
                <w:rFonts w:ascii="Times New Roman" w:hAnsi="Times New Roman" w:cs="Times New Roman"/>
                <w:sz w:val="24"/>
                <w:szCs w:val="24"/>
              </w:rPr>
              <w:t>bloques</w:t>
            </w:r>
          </w:p>
        </w:tc>
      </w:tr>
      <w:tr w:rsidR="0044614E" w:rsidRPr="009E4F63" w:rsidTr="00C701DC">
        <w:trPr>
          <w:trHeight w:val="20"/>
        </w:trPr>
        <w:tc>
          <w:tcPr>
            <w:tcW w:w="2077" w:type="pct"/>
            <w:hideMark/>
          </w:tcPr>
          <w:p w:rsidR="0044614E" w:rsidRPr="009E4F63" w:rsidRDefault="0044614E" w:rsidP="004A2619">
            <w:pPr>
              <w:tabs>
                <w:tab w:val="left" w:pos="8504"/>
              </w:tabs>
              <w:autoSpaceDE w:val="0"/>
              <w:autoSpaceDN w:val="0"/>
              <w:adjustRightInd w:val="0"/>
              <w:spacing w:line="360" w:lineRule="auto"/>
              <w:ind w:right="-1"/>
              <w:jc w:val="both"/>
              <w:rPr>
                <w:rFonts w:ascii="Times New Roman" w:hAnsi="Times New Roman" w:cs="Times New Roman"/>
                <w:b/>
                <w:sz w:val="24"/>
                <w:szCs w:val="24"/>
              </w:rPr>
            </w:pPr>
            <w:r w:rsidRPr="002D5C5E">
              <w:rPr>
                <w:rFonts w:ascii="Times New Roman" w:hAnsi="Times New Roman" w:cs="Times New Roman"/>
                <w:sz w:val="24"/>
                <w:szCs w:val="24"/>
              </w:rPr>
              <w:t xml:space="preserve">Tratamientos </w:t>
            </w:r>
            <w:r w:rsidRPr="009E4F63">
              <w:rPr>
                <w:rFonts w:ascii="Times New Roman" w:hAnsi="Times New Roman" w:cs="Times New Roman"/>
                <w:sz w:val="24"/>
                <w:szCs w:val="24"/>
              </w:rPr>
              <w:t xml:space="preserve"> (t-1)</w:t>
            </w:r>
          </w:p>
        </w:tc>
        <w:tc>
          <w:tcPr>
            <w:tcW w:w="1217" w:type="pct"/>
            <w:hideMark/>
          </w:tcPr>
          <w:p w:rsidR="0044614E" w:rsidRPr="009E4F63" w:rsidRDefault="0044614E" w:rsidP="004A2619">
            <w:pPr>
              <w:tabs>
                <w:tab w:val="left" w:pos="8504"/>
              </w:tabs>
              <w:autoSpaceDE w:val="0"/>
              <w:autoSpaceDN w:val="0"/>
              <w:adjustRightInd w:val="0"/>
              <w:spacing w:line="360" w:lineRule="auto"/>
              <w:ind w:right="-1"/>
              <w:jc w:val="center"/>
              <w:rPr>
                <w:rFonts w:ascii="Times New Roman" w:hAnsi="Times New Roman" w:cs="Times New Roman"/>
                <w:sz w:val="24"/>
                <w:szCs w:val="24"/>
              </w:rPr>
            </w:pPr>
            <w:r>
              <w:rPr>
                <w:rFonts w:ascii="Times New Roman" w:hAnsi="Times New Roman" w:cs="Times New Roman"/>
                <w:sz w:val="24"/>
                <w:szCs w:val="24"/>
              </w:rPr>
              <w:t>11</w:t>
            </w:r>
          </w:p>
        </w:tc>
        <w:tc>
          <w:tcPr>
            <w:tcW w:w="1706" w:type="pct"/>
            <w:hideMark/>
          </w:tcPr>
          <w:p w:rsidR="0044614E" w:rsidRPr="009E4F63" w:rsidRDefault="0044614E" w:rsidP="004A2619">
            <w:pPr>
              <w:tabs>
                <w:tab w:val="left" w:pos="8504"/>
              </w:tabs>
              <w:autoSpaceDE w:val="0"/>
              <w:autoSpaceDN w:val="0"/>
              <w:adjustRightInd w:val="0"/>
              <w:spacing w:line="360" w:lineRule="auto"/>
              <w:ind w:right="-1"/>
              <w:jc w:val="both"/>
              <w:rPr>
                <w:rFonts w:ascii="Times New Roman" w:hAnsi="Times New Roman" w:cs="Times New Roman"/>
                <w:sz w:val="24"/>
                <w:szCs w:val="24"/>
              </w:rPr>
            </w:pPr>
            <w:r w:rsidRPr="009E4F63">
              <w:rPr>
                <w:rFonts w:ascii="Times New Roman" w:hAnsi="Times New Roman" w:cs="Times New Roman"/>
                <w:sz w:val="24"/>
                <w:szCs w:val="24"/>
              </w:rPr>
              <w:t>ƒ</w:t>
            </w:r>
            <w:r w:rsidRPr="009E4F63">
              <w:rPr>
                <w:rFonts w:ascii="Times New Roman" w:hAnsi="Times New Roman" w:cs="Times New Roman"/>
                <w:sz w:val="24"/>
                <w:szCs w:val="24"/>
                <w:vertAlign w:val="superscript"/>
              </w:rPr>
              <w:t>2</w:t>
            </w:r>
            <w:r w:rsidRPr="009E4F63">
              <w:rPr>
                <w:rFonts w:ascii="Times New Roman" w:hAnsi="Times New Roman" w:cs="Times New Roman"/>
                <w:sz w:val="24"/>
                <w:szCs w:val="24"/>
              </w:rPr>
              <w:t xml:space="preserve"> e +    3 </w:t>
            </w:r>
            <w:r w:rsidRPr="009E4F63">
              <w:rPr>
                <w:rFonts w:ascii="Times New Roman" w:hAnsi="Times New Roman" w:cs="Times New Roman"/>
                <w:i/>
                <w:iCs/>
                <w:sz w:val="24"/>
                <w:szCs w:val="24"/>
              </w:rPr>
              <w:t>Ө</w:t>
            </w:r>
            <w:r w:rsidRPr="009E4F63">
              <w:rPr>
                <w:rFonts w:ascii="Times New Roman" w:hAnsi="Times New Roman" w:cs="Times New Roman"/>
                <w:i/>
                <w:iCs/>
                <w:sz w:val="24"/>
                <w:szCs w:val="24"/>
                <w:vertAlign w:val="superscript"/>
              </w:rPr>
              <w:t xml:space="preserve">2  </w:t>
            </w:r>
            <w:r w:rsidRPr="009E4F63">
              <w:rPr>
                <w:rFonts w:ascii="Times New Roman" w:hAnsi="Times New Roman" w:cs="Times New Roman"/>
                <w:sz w:val="24"/>
                <w:szCs w:val="24"/>
              </w:rPr>
              <w:t>t</w:t>
            </w:r>
          </w:p>
        </w:tc>
      </w:tr>
      <w:tr w:rsidR="0044614E" w:rsidRPr="009E4F63" w:rsidTr="00C701DC">
        <w:trPr>
          <w:trHeight w:val="20"/>
        </w:trPr>
        <w:tc>
          <w:tcPr>
            <w:tcW w:w="2077" w:type="pct"/>
            <w:hideMark/>
          </w:tcPr>
          <w:p w:rsidR="0044614E" w:rsidRPr="009E4F63" w:rsidRDefault="0044614E" w:rsidP="004A2619">
            <w:pPr>
              <w:tabs>
                <w:tab w:val="left" w:pos="8504"/>
              </w:tabs>
              <w:autoSpaceDE w:val="0"/>
              <w:autoSpaceDN w:val="0"/>
              <w:adjustRightInd w:val="0"/>
              <w:spacing w:line="360" w:lineRule="auto"/>
              <w:ind w:right="-1"/>
              <w:jc w:val="both"/>
              <w:rPr>
                <w:rFonts w:ascii="Times New Roman" w:hAnsi="Times New Roman" w:cs="Times New Roman"/>
                <w:b/>
                <w:sz w:val="24"/>
                <w:szCs w:val="24"/>
              </w:rPr>
            </w:pPr>
            <w:r w:rsidRPr="009E4F63">
              <w:rPr>
                <w:rFonts w:ascii="Times New Roman" w:hAnsi="Times New Roman" w:cs="Times New Roman"/>
                <w:sz w:val="24"/>
                <w:szCs w:val="24"/>
              </w:rPr>
              <w:t>Error Experimental (t-1)(r-1)</w:t>
            </w:r>
          </w:p>
        </w:tc>
        <w:tc>
          <w:tcPr>
            <w:tcW w:w="1217" w:type="pct"/>
            <w:hideMark/>
          </w:tcPr>
          <w:p w:rsidR="0044614E" w:rsidRPr="009E4F63" w:rsidRDefault="0044614E" w:rsidP="004A2619">
            <w:pPr>
              <w:tabs>
                <w:tab w:val="left" w:pos="8504"/>
              </w:tabs>
              <w:autoSpaceDE w:val="0"/>
              <w:autoSpaceDN w:val="0"/>
              <w:adjustRightInd w:val="0"/>
              <w:spacing w:line="360" w:lineRule="auto"/>
              <w:ind w:right="-1"/>
              <w:jc w:val="center"/>
              <w:rPr>
                <w:rFonts w:ascii="Times New Roman" w:hAnsi="Times New Roman" w:cs="Times New Roman"/>
                <w:sz w:val="24"/>
                <w:szCs w:val="24"/>
              </w:rPr>
            </w:pPr>
            <w:r>
              <w:rPr>
                <w:rFonts w:ascii="Times New Roman" w:hAnsi="Times New Roman" w:cs="Times New Roman"/>
                <w:sz w:val="24"/>
                <w:szCs w:val="24"/>
              </w:rPr>
              <w:t>22</w:t>
            </w:r>
          </w:p>
        </w:tc>
        <w:tc>
          <w:tcPr>
            <w:tcW w:w="1706" w:type="pct"/>
            <w:hideMark/>
          </w:tcPr>
          <w:p w:rsidR="0044614E" w:rsidRPr="009E4F63" w:rsidRDefault="0044614E" w:rsidP="004A2619">
            <w:pPr>
              <w:tabs>
                <w:tab w:val="left" w:pos="8504"/>
              </w:tabs>
              <w:autoSpaceDE w:val="0"/>
              <w:autoSpaceDN w:val="0"/>
              <w:adjustRightInd w:val="0"/>
              <w:spacing w:line="360" w:lineRule="auto"/>
              <w:ind w:right="-1"/>
              <w:jc w:val="both"/>
              <w:rPr>
                <w:rFonts w:ascii="Times New Roman" w:hAnsi="Times New Roman" w:cs="Times New Roman"/>
                <w:sz w:val="24"/>
                <w:szCs w:val="24"/>
              </w:rPr>
            </w:pPr>
            <w:r w:rsidRPr="009E4F63">
              <w:rPr>
                <w:rFonts w:ascii="Times New Roman" w:hAnsi="Times New Roman" w:cs="Times New Roman"/>
                <w:sz w:val="24"/>
                <w:szCs w:val="24"/>
              </w:rPr>
              <w:t>ƒ</w:t>
            </w:r>
            <w:r w:rsidRPr="009E4F63">
              <w:rPr>
                <w:rFonts w:ascii="Times New Roman" w:hAnsi="Times New Roman" w:cs="Times New Roman"/>
                <w:sz w:val="24"/>
                <w:szCs w:val="24"/>
                <w:vertAlign w:val="superscript"/>
              </w:rPr>
              <w:t>2</w:t>
            </w:r>
            <w:r w:rsidRPr="009E4F63">
              <w:rPr>
                <w:rFonts w:ascii="Times New Roman" w:hAnsi="Times New Roman" w:cs="Times New Roman"/>
                <w:sz w:val="24"/>
                <w:szCs w:val="24"/>
              </w:rPr>
              <w:t xml:space="preserve"> e</w:t>
            </w:r>
          </w:p>
        </w:tc>
      </w:tr>
      <w:tr w:rsidR="0044614E" w:rsidRPr="009E4F63" w:rsidTr="00C701DC">
        <w:trPr>
          <w:trHeight w:val="20"/>
        </w:trPr>
        <w:tc>
          <w:tcPr>
            <w:tcW w:w="2077" w:type="pct"/>
            <w:hideMark/>
          </w:tcPr>
          <w:p w:rsidR="0044614E" w:rsidRPr="009E4F63" w:rsidRDefault="00961084" w:rsidP="004A2619">
            <w:pPr>
              <w:tabs>
                <w:tab w:val="left" w:pos="8504"/>
              </w:tabs>
              <w:autoSpaceDE w:val="0"/>
              <w:autoSpaceDN w:val="0"/>
              <w:adjustRightInd w:val="0"/>
              <w:spacing w:line="360" w:lineRule="auto"/>
              <w:ind w:right="-1"/>
              <w:jc w:val="both"/>
              <w:rPr>
                <w:rFonts w:ascii="Times New Roman" w:hAnsi="Times New Roman" w:cs="Times New Roman"/>
                <w:b/>
                <w:sz w:val="24"/>
                <w:szCs w:val="24"/>
              </w:rPr>
            </w:pPr>
            <w:r>
              <w:rPr>
                <w:rFonts w:ascii="Times New Roman" w:hAnsi="Times New Roman" w:cs="Times New Roman"/>
                <w:sz w:val="24"/>
                <w:szCs w:val="24"/>
              </w:rPr>
              <w:t>TOTAL (</w:t>
            </w:r>
            <w:proofErr w:type="spellStart"/>
            <w:r>
              <w:rPr>
                <w:rFonts w:ascii="Times New Roman" w:hAnsi="Times New Roman" w:cs="Times New Roman"/>
                <w:sz w:val="24"/>
                <w:szCs w:val="24"/>
              </w:rPr>
              <w:t>t</w:t>
            </w:r>
            <w:r w:rsidR="0044614E" w:rsidRPr="009E4F63">
              <w:rPr>
                <w:rFonts w:ascii="Times New Roman" w:hAnsi="Times New Roman" w:cs="Times New Roman"/>
                <w:sz w:val="24"/>
                <w:szCs w:val="24"/>
              </w:rPr>
              <w:t>r</w:t>
            </w:r>
            <w:proofErr w:type="spellEnd"/>
            <w:r w:rsidR="0044614E" w:rsidRPr="009E4F63">
              <w:rPr>
                <w:rFonts w:ascii="Times New Roman" w:hAnsi="Times New Roman" w:cs="Times New Roman"/>
                <w:sz w:val="24"/>
                <w:szCs w:val="24"/>
              </w:rPr>
              <w:t xml:space="preserve">) </w:t>
            </w:r>
            <w:r w:rsidR="0075064A">
              <w:rPr>
                <w:rFonts w:ascii="Times New Roman" w:hAnsi="Times New Roman" w:cs="Times New Roman"/>
                <w:sz w:val="24"/>
                <w:szCs w:val="24"/>
              </w:rPr>
              <w:t>–</w:t>
            </w:r>
            <w:r w:rsidR="0044614E" w:rsidRPr="009E4F63">
              <w:rPr>
                <w:rFonts w:ascii="Times New Roman" w:hAnsi="Times New Roman" w:cs="Times New Roman"/>
                <w:sz w:val="24"/>
                <w:szCs w:val="24"/>
              </w:rPr>
              <w:t xml:space="preserve"> 1</w:t>
            </w:r>
          </w:p>
        </w:tc>
        <w:tc>
          <w:tcPr>
            <w:tcW w:w="1217" w:type="pct"/>
            <w:hideMark/>
          </w:tcPr>
          <w:p w:rsidR="0044614E" w:rsidRPr="009E4F63" w:rsidRDefault="0044614E" w:rsidP="004A2619">
            <w:pPr>
              <w:tabs>
                <w:tab w:val="left" w:pos="8504"/>
              </w:tabs>
              <w:autoSpaceDE w:val="0"/>
              <w:autoSpaceDN w:val="0"/>
              <w:adjustRightInd w:val="0"/>
              <w:spacing w:line="360" w:lineRule="auto"/>
              <w:ind w:right="-1"/>
              <w:jc w:val="center"/>
              <w:rPr>
                <w:rFonts w:ascii="Times New Roman" w:hAnsi="Times New Roman" w:cs="Times New Roman"/>
                <w:sz w:val="24"/>
                <w:szCs w:val="24"/>
              </w:rPr>
            </w:pPr>
            <w:r>
              <w:rPr>
                <w:rFonts w:ascii="Times New Roman" w:hAnsi="Times New Roman" w:cs="Times New Roman"/>
                <w:sz w:val="24"/>
                <w:szCs w:val="24"/>
              </w:rPr>
              <w:t>35</w:t>
            </w:r>
          </w:p>
        </w:tc>
        <w:tc>
          <w:tcPr>
            <w:tcW w:w="1706" w:type="pct"/>
          </w:tcPr>
          <w:p w:rsidR="0044614E" w:rsidRPr="009E4F63" w:rsidRDefault="0044614E" w:rsidP="004A2619">
            <w:pPr>
              <w:tabs>
                <w:tab w:val="left" w:pos="8504"/>
              </w:tabs>
              <w:autoSpaceDE w:val="0"/>
              <w:autoSpaceDN w:val="0"/>
              <w:adjustRightInd w:val="0"/>
              <w:spacing w:line="360" w:lineRule="auto"/>
              <w:ind w:right="-1"/>
              <w:jc w:val="both"/>
              <w:rPr>
                <w:rFonts w:ascii="Times New Roman" w:hAnsi="Times New Roman" w:cs="Times New Roman"/>
                <w:sz w:val="24"/>
                <w:szCs w:val="24"/>
              </w:rPr>
            </w:pPr>
          </w:p>
        </w:tc>
      </w:tr>
    </w:tbl>
    <w:p w:rsidR="0044614E" w:rsidRDefault="0044614E" w:rsidP="004A2619">
      <w:pPr>
        <w:tabs>
          <w:tab w:val="left" w:pos="8504"/>
        </w:tabs>
        <w:autoSpaceDE w:val="0"/>
        <w:autoSpaceDN w:val="0"/>
        <w:adjustRightInd w:val="0"/>
        <w:spacing w:after="0" w:line="360" w:lineRule="auto"/>
        <w:ind w:right="-1"/>
        <w:jc w:val="both"/>
        <w:rPr>
          <w:rFonts w:ascii="Times New Roman" w:hAnsi="Times New Roman" w:cs="Times New Roman"/>
          <w:sz w:val="20"/>
          <w:szCs w:val="20"/>
        </w:rPr>
      </w:pPr>
      <w:r w:rsidRPr="009E4F63">
        <w:rPr>
          <w:rFonts w:ascii="Times New Roman" w:hAnsi="Times New Roman" w:cs="Times New Roman"/>
        </w:rPr>
        <w:t>*</w:t>
      </w:r>
      <w:r w:rsidRPr="009E4F63">
        <w:rPr>
          <w:rFonts w:ascii="Times New Roman" w:hAnsi="Times New Roman" w:cs="Times New Roman"/>
          <w:sz w:val="20"/>
          <w:szCs w:val="20"/>
        </w:rPr>
        <w:t xml:space="preserve">Cuadrados Medios Esperados. Modelo fijo. Tratamientos </w:t>
      </w:r>
      <w:r w:rsidR="00FF05C7">
        <w:rPr>
          <w:rFonts w:ascii="Times New Roman" w:hAnsi="Times New Roman" w:cs="Times New Roman"/>
          <w:sz w:val="20"/>
          <w:szCs w:val="20"/>
        </w:rPr>
        <w:t>S</w:t>
      </w:r>
      <w:r w:rsidRPr="009E4F63">
        <w:rPr>
          <w:rFonts w:ascii="Times New Roman" w:hAnsi="Times New Roman" w:cs="Times New Roman"/>
          <w:sz w:val="20"/>
          <w:szCs w:val="20"/>
        </w:rPr>
        <w:t xml:space="preserve">eleccionados por el </w:t>
      </w:r>
      <w:r w:rsidR="00FF05C7">
        <w:rPr>
          <w:rFonts w:ascii="Times New Roman" w:hAnsi="Times New Roman" w:cs="Times New Roman"/>
          <w:sz w:val="20"/>
          <w:szCs w:val="20"/>
        </w:rPr>
        <w:t>I</w:t>
      </w:r>
      <w:r w:rsidRPr="009E4F63">
        <w:rPr>
          <w:rFonts w:ascii="Times New Roman" w:hAnsi="Times New Roman" w:cs="Times New Roman"/>
          <w:sz w:val="20"/>
          <w:szCs w:val="20"/>
        </w:rPr>
        <w:t>nvestigador.</w:t>
      </w:r>
    </w:p>
    <w:p w:rsidR="0044614E" w:rsidRPr="00AF70B7" w:rsidRDefault="0044614E" w:rsidP="004A2619">
      <w:pPr>
        <w:tabs>
          <w:tab w:val="left" w:pos="8504"/>
        </w:tabs>
        <w:autoSpaceDE w:val="0"/>
        <w:autoSpaceDN w:val="0"/>
        <w:adjustRightInd w:val="0"/>
        <w:spacing w:after="0" w:line="360" w:lineRule="auto"/>
        <w:ind w:right="-1"/>
        <w:jc w:val="both"/>
        <w:rPr>
          <w:rFonts w:ascii="Times New Roman" w:hAnsi="Times New Roman" w:cs="Times New Roman"/>
          <w:sz w:val="24"/>
          <w:szCs w:val="20"/>
        </w:rPr>
      </w:pPr>
    </w:p>
    <w:p w:rsidR="007B6B05" w:rsidRDefault="00A62F37" w:rsidP="004A2619">
      <w:pPr>
        <w:tabs>
          <w:tab w:val="left" w:pos="8504"/>
        </w:tabs>
        <w:autoSpaceDE w:val="0"/>
        <w:autoSpaceDN w:val="0"/>
        <w:adjustRightInd w:val="0"/>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4"/>
        </w:rPr>
        <w:t>4</w:t>
      </w:r>
      <w:r w:rsidR="001F66F8" w:rsidRPr="00372587">
        <w:rPr>
          <w:rFonts w:ascii="Times New Roman" w:hAnsi="Times New Roman" w:cs="Times New Roman"/>
          <w:b/>
          <w:sz w:val="24"/>
          <w:szCs w:val="24"/>
        </w:rPr>
        <w:t xml:space="preserve">.3. </w:t>
      </w:r>
      <w:r w:rsidR="007B6B00" w:rsidRPr="00372587">
        <w:rPr>
          <w:rFonts w:ascii="Times New Roman" w:hAnsi="Times New Roman" w:cs="Times New Roman"/>
          <w:b/>
          <w:sz w:val="24"/>
          <w:szCs w:val="24"/>
        </w:rPr>
        <w:t>MANEJO DEL ENSAYO</w:t>
      </w:r>
      <w:r w:rsidR="007B6B00" w:rsidRPr="007B6B00">
        <w:rPr>
          <w:rFonts w:ascii="Times New Roman" w:hAnsi="Times New Roman" w:cs="Times New Roman"/>
          <w:b/>
          <w:sz w:val="24"/>
          <w:szCs w:val="24"/>
        </w:rPr>
        <w:t xml:space="preserve"> </w:t>
      </w:r>
    </w:p>
    <w:p w:rsidR="001F66F8" w:rsidRPr="007B6B00" w:rsidRDefault="001F66F8" w:rsidP="004A2619">
      <w:pPr>
        <w:tabs>
          <w:tab w:val="left" w:pos="8504"/>
        </w:tabs>
        <w:autoSpaceDE w:val="0"/>
        <w:autoSpaceDN w:val="0"/>
        <w:adjustRightInd w:val="0"/>
        <w:spacing w:after="0" w:line="360" w:lineRule="auto"/>
        <w:ind w:right="-1"/>
        <w:jc w:val="both"/>
        <w:rPr>
          <w:rFonts w:ascii="Times New Roman" w:hAnsi="Times New Roman" w:cs="Times New Roman"/>
          <w:b/>
          <w:sz w:val="24"/>
          <w:szCs w:val="24"/>
        </w:rPr>
      </w:pPr>
    </w:p>
    <w:p w:rsidR="001F66F8" w:rsidRPr="009E4F63" w:rsidRDefault="00A62F37" w:rsidP="004A2619">
      <w:pPr>
        <w:shd w:val="clear" w:color="auto" w:fill="FFFFFF"/>
        <w:tabs>
          <w:tab w:val="left" w:pos="4723"/>
        </w:tabs>
        <w:spacing w:after="0" w:line="360" w:lineRule="auto"/>
        <w:rPr>
          <w:rFonts w:ascii="Times New Roman" w:eastAsia="Times New Roman" w:hAnsi="Times New Roman" w:cs="Times New Roman"/>
          <w:b/>
          <w:sz w:val="24"/>
          <w:szCs w:val="24"/>
          <w:lang w:val="es-ES_tradnl"/>
        </w:rPr>
      </w:pPr>
      <w:r>
        <w:rPr>
          <w:rFonts w:ascii="Times New Roman" w:hAnsi="Times New Roman" w:cs="Times New Roman"/>
          <w:b/>
          <w:sz w:val="24"/>
          <w:szCs w:val="24"/>
        </w:rPr>
        <w:t>4</w:t>
      </w:r>
      <w:r w:rsidR="001F66F8">
        <w:rPr>
          <w:rFonts w:ascii="Times New Roman" w:hAnsi="Times New Roman" w:cs="Times New Roman"/>
          <w:b/>
          <w:sz w:val="24"/>
          <w:szCs w:val="24"/>
        </w:rPr>
        <w:t>.3.1</w:t>
      </w:r>
      <w:r w:rsidR="001F66F8" w:rsidRPr="009E4F63">
        <w:rPr>
          <w:rFonts w:ascii="Times New Roman" w:hAnsi="Times New Roman" w:cs="Times New Roman"/>
          <w:b/>
          <w:sz w:val="24"/>
          <w:szCs w:val="24"/>
        </w:rPr>
        <w:t xml:space="preserve">. </w:t>
      </w:r>
      <w:r w:rsidR="001F66F8">
        <w:rPr>
          <w:rFonts w:ascii="Times New Roman" w:hAnsi="Times New Roman" w:cs="Times New Roman"/>
          <w:b/>
          <w:sz w:val="24"/>
          <w:szCs w:val="24"/>
        </w:rPr>
        <w:t xml:space="preserve"> </w:t>
      </w:r>
      <w:r w:rsidR="001F66F8">
        <w:rPr>
          <w:rFonts w:ascii="Times New Roman" w:eastAsia="Times New Roman" w:hAnsi="Times New Roman" w:cs="Times New Roman"/>
          <w:b/>
          <w:sz w:val="24"/>
          <w:szCs w:val="24"/>
          <w:lang w:val="es-ES_tradnl"/>
        </w:rPr>
        <w:t>Distribución de unidades experimentales</w:t>
      </w:r>
    </w:p>
    <w:p w:rsidR="001F66F8" w:rsidRPr="009E4F63" w:rsidRDefault="001F66F8" w:rsidP="004A2619">
      <w:pPr>
        <w:shd w:val="clear" w:color="auto" w:fill="FFFFFF"/>
        <w:tabs>
          <w:tab w:val="left" w:pos="4723"/>
        </w:tabs>
        <w:spacing w:after="0" w:line="360" w:lineRule="auto"/>
        <w:jc w:val="both"/>
        <w:rPr>
          <w:rFonts w:ascii="Times New Roman" w:eastAsia="Times New Roman" w:hAnsi="Times New Roman" w:cs="Times New Roman"/>
          <w:sz w:val="24"/>
          <w:szCs w:val="24"/>
          <w:lang w:val="es-ES_tradnl"/>
        </w:rPr>
      </w:pPr>
    </w:p>
    <w:p w:rsidR="001F66F8" w:rsidRDefault="001F66F8" w:rsidP="004A2619">
      <w:pPr>
        <w:tabs>
          <w:tab w:val="left" w:pos="426"/>
        </w:tabs>
        <w:spacing w:after="0" w:line="360" w:lineRule="auto"/>
        <w:ind w:left="426"/>
        <w:jc w:val="both"/>
        <w:rPr>
          <w:rFonts w:ascii="Times New Roman" w:eastAsia="Times New Roman" w:hAnsi="Times New Roman" w:cs="Times New Roman"/>
          <w:sz w:val="24"/>
          <w:szCs w:val="24"/>
          <w:lang w:val="es-ES_tradnl"/>
        </w:rPr>
      </w:pPr>
      <w:r>
        <w:rPr>
          <w:rFonts w:ascii="Times New Roman" w:eastAsia="Times New Roman" w:hAnsi="Times New Roman" w:cs="Times New Roman"/>
          <w:sz w:val="24"/>
          <w:szCs w:val="24"/>
          <w:lang w:val="es-ES_tradnl"/>
        </w:rPr>
        <w:t>Se inició</w:t>
      </w:r>
      <w:r w:rsidRPr="009E4F63">
        <w:rPr>
          <w:rFonts w:ascii="Times New Roman" w:eastAsia="Times New Roman" w:hAnsi="Times New Roman" w:cs="Times New Roman"/>
          <w:sz w:val="24"/>
          <w:szCs w:val="24"/>
          <w:lang w:val="es-ES_tradnl"/>
        </w:rPr>
        <w:t xml:space="preserve"> eliminando manualmente las malezas del lote experimental,</w:t>
      </w:r>
      <w:r w:rsidRPr="009E4F63">
        <w:t xml:space="preserve"> </w:t>
      </w:r>
      <w:r>
        <w:rPr>
          <w:rFonts w:ascii="Times New Roman" w:eastAsia="Times New Roman" w:hAnsi="Times New Roman" w:cs="Times New Roman"/>
          <w:sz w:val="24"/>
          <w:szCs w:val="24"/>
          <w:lang w:val="es-ES_tradnl"/>
        </w:rPr>
        <w:t>se preparó</w:t>
      </w:r>
      <w:r w:rsidRPr="009E4F63">
        <w:rPr>
          <w:rFonts w:ascii="Times New Roman" w:eastAsia="Times New Roman" w:hAnsi="Times New Roman" w:cs="Times New Roman"/>
          <w:sz w:val="24"/>
          <w:szCs w:val="24"/>
          <w:lang w:val="es-ES_tradnl"/>
        </w:rPr>
        <w:t xml:space="preserve"> el terreno con un pase de rastra pesada y dos de rastra liviana en sentido cruzado, para que el suelo quede suelto y mullido</w:t>
      </w:r>
      <w:r w:rsidRPr="009E4F63">
        <w:rPr>
          <w:rFonts w:ascii="Times New Roman" w:hAnsi="Times New Roman" w:cs="Times New Roman"/>
          <w:sz w:val="24"/>
          <w:szCs w:val="24"/>
        </w:rPr>
        <w:t>;</w:t>
      </w:r>
      <w:r w:rsidRPr="009E4F63">
        <w:rPr>
          <w:rFonts w:ascii="Times New Roman" w:eastAsia="Times New Roman" w:hAnsi="Times New Roman" w:cs="Times New Roman"/>
          <w:sz w:val="24"/>
          <w:szCs w:val="24"/>
          <w:lang w:val="es-ES_tradnl"/>
        </w:rPr>
        <w:t xml:space="preserve"> posteriormente se </w:t>
      </w:r>
      <w:r>
        <w:rPr>
          <w:rFonts w:ascii="Times New Roman" w:eastAsia="Times New Roman" w:hAnsi="Times New Roman" w:cs="Times New Roman"/>
          <w:sz w:val="24"/>
          <w:szCs w:val="24"/>
          <w:lang w:val="es-ES_tradnl"/>
        </w:rPr>
        <w:t>realizó</w:t>
      </w:r>
      <w:r w:rsidRPr="009E4F63">
        <w:rPr>
          <w:rFonts w:ascii="Times New Roman" w:eastAsia="Times New Roman" w:hAnsi="Times New Roman" w:cs="Times New Roman"/>
          <w:sz w:val="24"/>
          <w:szCs w:val="24"/>
          <w:lang w:val="es-ES_tradnl"/>
        </w:rPr>
        <w:t xml:space="preserve"> la medición del área total de acuerdo a la distribución de las unidades experimentales, </w:t>
      </w:r>
      <w:r>
        <w:rPr>
          <w:rFonts w:ascii="Times New Roman" w:eastAsia="Times New Roman" w:hAnsi="Times New Roman" w:cs="Times New Roman"/>
          <w:sz w:val="24"/>
          <w:szCs w:val="24"/>
          <w:lang w:val="es-ES_tradnl"/>
        </w:rPr>
        <w:t xml:space="preserve">posteriormente se procedió a marcar </w:t>
      </w:r>
      <w:r w:rsidRPr="009E4F63">
        <w:rPr>
          <w:rFonts w:ascii="Times New Roman" w:eastAsia="Times New Roman" w:hAnsi="Times New Roman" w:cs="Times New Roman"/>
          <w:sz w:val="24"/>
          <w:szCs w:val="24"/>
          <w:lang w:val="es-ES_tradnl"/>
        </w:rPr>
        <w:t>las hileras, consecutivamente el estaquillado de las parcelas con sus respectivas identificaciones, de acuerdo al diseño experimental.</w:t>
      </w:r>
    </w:p>
    <w:p w:rsidR="001F66F8" w:rsidRDefault="001F66F8" w:rsidP="004A2619">
      <w:pPr>
        <w:tabs>
          <w:tab w:val="left" w:pos="426"/>
        </w:tabs>
        <w:spacing w:after="0" w:line="360" w:lineRule="auto"/>
        <w:ind w:left="426"/>
        <w:jc w:val="both"/>
        <w:rPr>
          <w:rFonts w:ascii="Times New Roman" w:eastAsia="Times New Roman" w:hAnsi="Times New Roman" w:cs="Times New Roman"/>
          <w:sz w:val="24"/>
          <w:szCs w:val="24"/>
          <w:lang w:val="es-ES_tradnl"/>
        </w:rPr>
      </w:pPr>
    </w:p>
    <w:p w:rsidR="007B6B05" w:rsidRPr="009E4F63" w:rsidRDefault="00A62F37" w:rsidP="004A2619">
      <w:pPr>
        <w:tabs>
          <w:tab w:val="left" w:pos="8504"/>
        </w:tabs>
        <w:spacing w:after="0" w:line="360" w:lineRule="auto"/>
        <w:ind w:right="-1"/>
        <w:jc w:val="both"/>
        <w:rPr>
          <w:rFonts w:ascii="Times New Roman" w:eastAsia="Times New Roman" w:hAnsi="Times New Roman" w:cs="Times New Roman"/>
          <w:b/>
          <w:sz w:val="24"/>
          <w:szCs w:val="24"/>
          <w:lang w:val="es-ES_tradnl"/>
        </w:rPr>
      </w:pPr>
      <w:r>
        <w:rPr>
          <w:rFonts w:ascii="Times New Roman" w:hAnsi="Times New Roman" w:cs="Times New Roman"/>
          <w:b/>
          <w:sz w:val="24"/>
          <w:szCs w:val="24"/>
        </w:rPr>
        <w:t>4</w:t>
      </w:r>
      <w:r w:rsidR="001F66F8">
        <w:rPr>
          <w:rFonts w:ascii="Times New Roman" w:hAnsi="Times New Roman" w:cs="Times New Roman"/>
          <w:b/>
          <w:sz w:val="24"/>
          <w:szCs w:val="24"/>
        </w:rPr>
        <w:t>.3.2</w:t>
      </w:r>
      <w:r w:rsidR="007B6B05" w:rsidRPr="009E4F63">
        <w:rPr>
          <w:rFonts w:ascii="Times New Roman" w:hAnsi="Times New Roman" w:cs="Times New Roman"/>
          <w:b/>
          <w:sz w:val="24"/>
          <w:szCs w:val="24"/>
        </w:rPr>
        <w:t xml:space="preserve">. </w:t>
      </w:r>
      <w:r w:rsidR="007B6B05" w:rsidRPr="009E4F63">
        <w:rPr>
          <w:rFonts w:ascii="Times New Roman" w:eastAsia="Times New Roman" w:hAnsi="Times New Roman" w:cs="Times New Roman"/>
          <w:b/>
          <w:sz w:val="24"/>
          <w:szCs w:val="24"/>
          <w:lang w:val="es-ES_tradnl"/>
        </w:rPr>
        <w:t>Toma de muestra del suelo</w:t>
      </w:r>
    </w:p>
    <w:p w:rsidR="007B6B05" w:rsidRPr="009E4F63" w:rsidRDefault="007B6B05" w:rsidP="004A2619">
      <w:pPr>
        <w:tabs>
          <w:tab w:val="left" w:pos="8504"/>
        </w:tabs>
        <w:spacing w:after="0" w:line="360" w:lineRule="auto"/>
        <w:ind w:right="-1"/>
        <w:jc w:val="both"/>
        <w:rPr>
          <w:rFonts w:ascii="Times New Roman" w:eastAsia="Times New Roman" w:hAnsi="Times New Roman" w:cs="Times New Roman"/>
          <w:b/>
          <w:sz w:val="24"/>
          <w:szCs w:val="24"/>
          <w:lang w:val="es-ES_tradnl"/>
        </w:rPr>
      </w:pPr>
    </w:p>
    <w:p w:rsidR="007B6B05" w:rsidRPr="009E4F63" w:rsidRDefault="007B6B05" w:rsidP="004A2619">
      <w:pPr>
        <w:tabs>
          <w:tab w:val="left" w:pos="8504"/>
        </w:tabs>
        <w:spacing w:after="0" w:line="360" w:lineRule="auto"/>
        <w:ind w:left="426" w:right="-1"/>
        <w:jc w:val="both"/>
        <w:rPr>
          <w:rFonts w:ascii="Times New Roman" w:eastAsia="Times New Roman" w:hAnsi="Times New Roman" w:cs="Times New Roman"/>
          <w:sz w:val="24"/>
          <w:szCs w:val="24"/>
          <w:lang w:val="es-ES_tradnl"/>
        </w:rPr>
      </w:pPr>
      <w:r w:rsidRPr="009E4F63">
        <w:rPr>
          <w:rFonts w:ascii="Times New Roman" w:hAnsi="Times New Roman" w:cs="Times New Roman"/>
          <w:sz w:val="24"/>
          <w:szCs w:val="24"/>
        </w:rPr>
        <w:t>Del lugar donde se establec</w:t>
      </w:r>
      <w:r w:rsidR="0075064A">
        <w:rPr>
          <w:rFonts w:ascii="Times New Roman" w:hAnsi="Times New Roman" w:cs="Times New Roman"/>
          <w:sz w:val="24"/>
          <w:szCs w:val="24"/>
        </w:rPr>
        <w:t>ió el ensayo se tomaro</w:t>
      </w:r>
      <w:r w:rsidRPr="009E4F63">
        <w:rPr>
          <w:rFonts w:ascii="Times New Roman" w:hAnsi="Times New Roman" w:cs="Times New Roman"/>
          <w:sz w:val="24"/>
          <w:szCs w:val="24"/>
        </w:rPr>
        <w:t>n varias sub-muestras representativas del suelo a una profundidad de 0-25 cm, que</w:t>
      </w:r>
      <w:r w:rsidR="0075064A">
        <w:rPr>
          <w:rFonts w:ascii="Times New Roman" w:hAnsi="Times New Roman" w:cs="Times New Roman"/>
          <w:sz w:val="24"/>
          <w:szCs w:val="24"/>
        </w:rPr>
        <w:t xml:space="preserve"> fueron </w:t>
      </w:r>
      <w:r w:rsidRPr="009E4F63">
        <w:rPr>
          <w:rFonts w:ascii="Times New Roman" w:hAnsi="Times New Roman" w:cs="Times New Roman"/>
          <w:sz w:val="24"/>
          <w:szCs w:val="24"/>
        </w:rPr>
        <w:t xml:space="preserve"> secadas y </w:t>
      </w:r>
      <w:r w:rsidRPr="009E4F63">
        <w:rPr>
          <w:rFonts w:ascii="Times New Roman" w:hAnsi="Times New Roman" w:cs="Times New Roman"/>
          <w:sz w:val="24"/>
          <w:szCs w:val="24"/>
        </w:rPr>
        <w:lastRenderedPageBreak/>
        <w:t>mezcladas entre sí para luego enviarlas al Laboratorio de Suelos y Aguas del INIAP-</w:t>
      </w:r>
      <w:r w:rsidRPr="009E4F63">
        <w:rPr>
          <w:rFonts w:ascii="Times New Roman" w:eastAsia="Times New Roman" w:hAnsi="Times New Roman" w:cs="Times New Roman"/>
          <w:sz w:val="24"/>
          <w:szCs w:val="24"/>
          <w:lang w:val="es-ES_tradnl"/>
        </w:rPr>
        <w:t xml:space="preserve">Estación Experimental del Litoral Sur, </w:t>
      </w:r>
      <w:r w:rsidRPr="009E4F63">
        <w:rPr>
          <w:rFonts w:ascii="Times New Roman" w:hAnsi="Times New Roman" w:cs="Times New Roman"/>
          <w:sz w:val="24"/>
          <w:szCs w:val="24"/>
        </w:rPr>
        <w:t xml:space="preserve">para su análisis químico </w:t>
      </w:r>
      <w:r w:rsidRPr="009E4F63">
        <w:rPr>
          <w:rFonts w:ascii="Times New Roman" w:eastAsia="Times New Roman" w:hAnsi="Times New Roman" w:cs="Times New Roman"/>
          <w:sz w:val="24"/>
          <w:szCs w:val="24"/>
          <w:lang w:val="es-ES_tradnl"/>
        </w:rPr>
        <w:t>con el fin de realizar el plan de fertilización apropiado para el cultivo.</w:t>
      </w:r>
    </w:p>
    <w:p w:rsidR="007B6B05" w:rsidRPr="009E4F63" w:rsidRDefault="007B6B05" w:rsidP="004A2619">
      <w:pPr>
        <w:tabs>
          <w:tab w:val="left" w:pos="426"/>
        </w:tabs>
        <w:spacing w:after="0" w:line="360" w:lineRule="auto"/>
        <w:jc w:val="both"/>
        <w:rPr>
          <w:rFonts w:ascii="Times New Roman" w:hAnsi="Times New Roman" w:cs="Times New Roman"/>
          <w:sz w:val="24"/>
          <w:szCs w:val="24"/>
        </w:rPr>
      </w:pPr>
    </w:p>
    <w:p w:rsidR="007B6B05" w:rsidRPr="009E4F63" w:rsidRDefault="00A62F37" w:rsidP="004A2619">
      <w:pPr>
        <w:shd w:val="clear" w:color="auto" w:fill="FFFFFF"/>
        <w:tabs>
          <w:tab w:val="left" w:pos="4723"/>
        </w:tabs>
        <w:spacing w:after="0" w:line="360" w:lineRule="auto"/>
        <w:rPr>
          <w:rFonts w:ascii="Times New Roman" w:eastAsia="Times New Roman" w:hAnsi="Times New Roman" w:cs="Times New Roman"/>
          <w:b/>
          <w:sz w:val="24"/>
          <w:szCs w:val="24"/>
          <w:lang w:val="es-ES_tradnl"/>
        </w:rPr>
      </w:pPr>
      <w:r>
        <w:rPr>
          <w:rFonts w:ascii="Times New Roman" w:hAnsi="Times New Roman" w:cs="Times New Roman"/>
          <w:b/>
          <w:sz w:val="24"/>
          <w:szCs w:val="24"/>
        </w:rPr>
        <w:t>4</w:t>
      </w:r>
      <w:r w:rsidR="001F66F8">
        <w:rPr>
          <w:rFonts w:ascii="Times New Roman" w:hAnsi="Times New Roman" w:cs="Times New Roman"/>
          <w:b/>
          <w:sz w:val="24"/>
          <w:szCs w:val="24"/>
        </w:rPr>
        <w:t>.3.3</w:t>
      </w:r>
      <w:r w:rsidR="007B6B05" w:rsidRPr="009E4F63">
        <w:rPr>
          <w:rFonts w:ascii="Times New Roman" w:hAnsi="Times New Roman" w:cs="Times New Roman"/>
          <w:b/>
          <w:sz w:val="24"/>
          <w:szCs w:val="24"/>
        </w:rPr>
        <w:t xml:space="preserve">. </w:t>
      </w:r>
      <w:r w:rsidR="007B6B05" w:rsidRPr="009E4F63">
        <w:rPr>
          <w:rFonts w:ascii="Times New Roman" w:eastAsia="Times New Roman" w:hAnsi="Times New Roman" w:cs="Times New Roman"/>
          <w:b/>
          <w:sz w:val="24"/>
          <w:szCs w:val="24"/>
          <w:lang w:val="es-ES_tradnl"/>
        </w:rPr>
        <w:t>Desinfección de semilla</w:t>
      </w:r>
    </w:p>
    <w:p w:rsidR="007B6B05" w:rsidRPr="009E4F63" w:rsidRDefault="007B6B05" w:rsidP="004A2619">
      <w:pPr>
        <w:shd w:val="clear" w:color="auto" w:fill="FFFFFF"/>
        <w:tabs>
          <w:tab w:val="left" w:pos="4723"/>
        </w:tabs>
        <w:spacing w:after="0" w:line="360" w:lineRule="auto"/>
        <w:rPr>
          <w:rFonts w:ascii="Times New Roman" w:eastAsia="Times New Roman" w:hAnsi="Times New Roman" w:cs="Times New Roman"/>
          <w:b/>
          <w:sz w:val="24"/>
          <w:szCs w:val="24"/>
          <w:lang w:val="es-ES_tradnl"/>
        </w:rPr>
      </w:pPr>
    </w:p>
    <w:p w:rsidR="007B6B05" w:rsidRPr="009E4F63" w:rsidRDefault="007B6B05" w:rsidP="004A2619">
      <w:pPr>
        <w:spacing w:after="0" w:line="360" w:lineRule="auto"/>
        <w:ind w:left="426"/>
        <w:jc w:val="both"/>
        <w:rPr>
          <w:rFonts w:ascii="Times New Roman" w:eastAsia="Times New Roman" w:hAnsi="Times New Roman" w:cs="Times New Roman"/>
          <w:sz w:val="24"/>
          <w:szCs w:val="24"/>
        </w:rPr>
      </w:pPr>
      <w:r w:rsidRPr="009E4F63">
        <w:rPr>
          <w:rFonts w:ascii="Times New Roman" w:eastAsia="Times New Roman" w:hAnsi="Times New Roman" w:cs="Times New Roman"/>
          <w:sz w:val="24"/>
          <w:szCs w:val="24"/>
        </w:rPr>
        <w:t>Para proteger la semilla contra el ataque de patógenos del suelo, y asegurar una buena ge</w:t>
      </w:r>
      <w:r w:rsidRPr="009E4F63">
        <w:rPr>
          <w:rFonts w:ascii="Times New Roman" w:hAnsi="Times New Roman" w:cs="Times New Roman"/>
          <w:sz w:val="24"/>
          <w:szCs w:val="24"/>
        </w:rPr>
        <w:t>rminaci</w:t>
      </w:r>
      <w:r w:rsidR="00FF05C7">
        <w:rPr>
          <w:rFonts w:ascii="Times New Roman" w:hAnsi="Times New Roman" w:cs="Times New Roman"/>
          <w:sz w:val="24"/>
          <w:szCs w:val="24"/>
        </w:rPr>
        <w:t>ón y emergencia, se desinfectó</w:t>
      </w:r>
      <w:r w:rsidRPr="009E4F63">
        <w:rPr>
          <w:rFonts w:ascii="Times New Roman" w:eastAsia="Times New Roman" w:hAnsi="Times New Roman" w:cs="Times New Roman"/>
          <w:sz w:val="24"/>
          <w:szCs w:val="24"/>
        </w:rPr>
        <w:t xml:space="preserve"> con </w:t>
      </w:r>
      <w:r w:rsidR="0075064A">
        <w:rPr>
          <w:rFonts w:ascii="Times New Roman" w:eastAsia="Times New Roman" w:hAnsi="Times New Roman" w:cs="Times New Roman"/>
          <w:sz w:val="24"/>
          <w:szCs w:val="24"/>
        </w:rPr>
        <w:t xml:space="preserve">el </w:t>
      </w:r>
      <w:r w:rsidRPr="009E4F63">
        <w:rPr>
          <w:rFonts w:ascii="Times New Roman" w:eastAsia="Times New Roman" w:hAnsi="Times New Roman" w:cs="Times New Roman"/>
          <w:sz w:val="24"/>
          <w:szCs w:val="24"/>
        </w:rPr>
        <w:t xml:space="preserve">fungicida </w:t>
      </w:r>
      <w:proofErr w:type="spellStart"/>
      <w:r w:rsidRPr="009E4F63">
        <w:rPr>
          <w:rFonts w:ascii="Times New Roman" w:eastAsia="Times New Roman" w:hAnsi="Times New Roman" w:cs="Times New Roman"/>
          <w:sz w:val="24"/>
          <w:szCs w:val="24"/>
        </w:rPr>
        <w:t>Vitavax</w:t>
      </w:r>
      <w:proofErr w:type="spellEnd"/>
      <w:r w:rsidRPr="009E4F63">
        <w:rPr>
          <w:rFonts w:ascii="Times New Roman" w:eastAsia="Times New Roman" w:hAnsi="Times New Roman" w:cs="Times New Roman"/>
          <w:sz w:val="24"/>
          <w:szCs w:val="24"/>
        </w:rPr>
        <w:t xml:space="preserve"> (</w:t>
      </w:r>
      <w:proofErr w:type="spellStart"/>
      <w:r w:rsidRPr="009E4F63">
        <w:rPr>
          <w:rFonts w:ascii="Times New Roman" w:eastAsia="Times New Roman" w:hAnsi="Times New Roman" w:cs="Times New Roman"/>
          <w:sz w:val="24"/>
          <w:szCs w:val="24"/>
        </w:rPr>
        <w:t>Carboxin</w:t>
      </w:r>
      <w:proofErr w:type="spellEnd"/>
      <w:r w:rsidRPr="009E4F63">
        <w:rPr>
          <w:rFonts w:ascii="Times New Roman" w:eastAsia="Times New Roman" w:hAnsi="Times New Roman" w:cs="Times New Roman"/>
          <w:sz w:val="24"/>
          <w:szCs w:val="24"/>
        </w:rPr>
        <w:t>) en dosis de 3 g/kg de semilla.</w:t>
      </w:r>
    </w:p>
    <w:p w:rsidR="007B6B05" w:rsidRPr="009E4F63" w:rsidRDefault="007B6B05" w:rsidP="004A2619">
      <w:pPr>
        <w:shd w:val="clear" w:color="auto" w:fill="FFFFFF"/>
        <w:tabs>
          <w:tab w:val="left" w:pos="4723"/>
        </w:tabs>
        <w:spacing w:after="0" w:line="360" w:lineRule="auto"/>
        <w:rPr>
          <w:rFonts w:ascii="Times New Roman" w:eastAsia="Times New Roman" w:hAnsi="Times New Roman" w:cs="Times New Roman"/>
          <w:b/>
          <w:sz w:val="24"/>
          <w:szCs w:val="24"/>
          <w:lang w:val="es-ES_tradnl"/>
        </w:rPr>
      </w:pPr>
    </w:p>
    <w:p w:rsidR="007B6B05" w:rsidRPr="009E4F63" w:rsidRDefault="00A62F37" w:rsidP="004A2619">
      <w:pPr>
        <w:spacing w:after="0" w:line="360" w:lineRule="auto"/>
        <w:jc w:val="both"/>
        <w:rPr>
          <w:rFonts w:ascii="Times New Roman" w:eastAsia="Times New Roman" w:hAnsi="Times New Roman" w:cs="Times New Roman"/>
          <w:b/>
          <w:sz w:val="24"/>
          <w:szCs w:val="24"/>
          <w:lang w:val="es-ES_tradnl"/>
        </w:rPr>
      </w:pPr>
      <w:r>
        <w:rPr>
          <w:rFonts w:ascii="Times New Roman" w:hAnsi="Times New Roman" w:cs="Times New Roman"/>
          <w:b/>
          <w:sz w:val="24"/>
          <w:szCs w:val="24"/>
        </w:rPr>
        <w:t>4</w:t>
      </w:r>
      <w:r w:rsidR="001F66F8">
        <w:rPr>
          <w:rFonts w:ascii="Times New Roman" w:hAnsi="Times New Roman" w:cs="Times New Roman"/>
          <w:b/>
          <w:sz w:val="24"/>
          <w:szCs w:val="24"/>
        </w:rPr>
        <w:t>.3</w:t>
      </w:r>
      <w:r w:rsidR="007B6B05" w:rsidRPr="009E4F63">
        <w:rPr>
          <w:rFonts w:ascii="Times New Roman" w:hAnsi="Times New Roman" w:cs="Times New Roman"/>
          <w:b/>
          <w:sz w:val="24"/>
          <w:szCs w:val="24"/>
        </w:rPr>
        <w:t xml:space="preserve">.4. </w:t>
      </w:r>
      <w:r w:rsidR="007B6B05" w:rsidRPr="009E4F63">
        <w:rPr>
          <w:rFonts w:ascii="Times New Roman" w:eastAsia="Times New Roman" w:hAnsi="Times New Roman" w:cs="Times New Roman"/>
          <w:b/>
          <w:sz w:val="24"/>
          <w:szCs w:val="24"/>
          <w:lang w:val="es-ES_tradnl"/>
        </w:rPr>
        <w:t>Siembra</w:t>
      </w:r>
    </w:p>
    <w:p w:rsidR="007B6B05" w:rsidRPr="009E4F63" w:rsidRDefault="007B6B05" w:rsidP="004A2619">
      <w:pPr>
        <w:spacing w:after="0" w:line="360" w:lineRule="auto"/>
        <w:jc w:val="both"/>
        <w:rPr>
          <w:rFonts w:ascii="Times New Roman" w:eastAsia="Times New Roman" w:hAnsi="Times New Roman" w:cs="Times New Roman"/>
          <w:b/>
          <w:sz w:val="24"/>
          <w:szCs w:val="24"/>
          <w:lang w:val="es-ES_tradnl"/>
        </w:rPr>
      </w:pPr>
    </w:p>
    <w:p w:rsidR="007B6B05" w:rsidRPr="009E4F63" w:rsidRDefault="007B6B05" w:rsidP="004A2619">
      <w:pPr>
        <w:autoSpaceDE w:val="0"/>
        <w:autoSpaceDN w:val="0"/>
        <w:adjustRightInd w:val="0"/>
        <w:spacing w:after="0" w:line="360" w:lineRule="auto"/>
        <w:ind w:left="426"/>
        <w:jc w:val="both"/>
        <w:rPr>
          <w:rFonts w:ascii="Times New Roman" w:hAnsi="Times New Roman" w:cs="Times New Roman"/>
          <w:sz w:val="24"/>
          <w:szCs w:val="24"/>
        </w:rPr>
      </w:pPr>
      <w:r w:rsidRPr="009E4F63">
        <w:rPr>
          <w:rFonts w:ascii="Times New Roman" w:hAnsi="Times New Roman" w:cs="Times New Roman"/>
          <w:sz w:val="24"/>
          <w:szCs w:val="24"/>
        </w:rPr>
        <w:t>Previo a la siembra se proced</w:t>
      </w:r>
      <w:r w:rsidR="0075064A">
        <w:rPr>
          <w:rFonts w:ascii="Times New Roman" w:hAnsi="Times New Roman" w:cs="Times New Roman"/>
          <w:sz w:val="24"/>
          <w:szCs w:val="24"/>
        </w:rPr>
        <w:t>ió</w:t>
      </w:r>
      <w:r w:rsidRPr="009E4F63">
        <w:rPr>
          <w:rFonts w:ascii="Times New Roman" w:hAnsi="Times New Roman" w:cs="Times New Roman"/>
          <w:sz w:val="24"/>
          <w:szCs w:val="24"/>
        </w:rPr>
        <w:t xml:space="preserve"> a identificar cada tratamiento utilizando el croquis de campo, luego se efectu</w:t>
      </w:r>
      <w:r w:rsidR="0075064A">
        <w:rPr>
          <w:rFonts w:ascii="Times New Roman" w:hAnsi="Times New Roman" w:cs="Times New Roman"/>
          <w:sz w:val="24"/>
          <w:szCs w:val="24"/>
        </w:rPr>
        <w:t>ó</w:t>
      </w:r>
      <w:r w:rsidRPr="009E4F63">
        <w:rPr>
          <w:rFonts w:ascii="Times New Roman" w:hAnsi="Times New Roman" w:cs="Times New Roman"/>
          <w:sz w:val="24"/>
          <w:szCs w:val="24"/>
        </w:rPr>
        <w:t xml:space="preserve"> la siembra manualmente a chorro continuo hasta completar cada hilera de 5 m,</w:t>
      </w:r>
      <w:r w:rsidRPr="009E4F63">
        <w:rPr>
          <w:rFonts w:ascii="Times New Roman" w:eastAsia="Times New Roman" w:hAnsi="Times New Roman" w:cs="Times New Roman"/>
          <w:sz w:val="24"/>
          <w:szCs w:val="24"/>
        </w:rPr>
        <w:t xml:space="preserve"> con una profundidad aproximada de </w:t>
      </w:r>
      <w:r>
        <w:rPr>
          <w:rFonts w:ascii="Times New Roman" w:eastAsia="Times New Roman" w:hAnsi="Times New Roman" w:cs="Times New Roman"/>
          <w:sz w:val="24"/>
          <w:szCs w:val="24"/>
        </w:rPr>
        <w:t>3</w:t>
      </w:r>
      <w:r w:rsidRPr="009E4F63">
        <w:rPr>
          <w:rFonts w:ascii="Times New Roman" w:eastAsia="Times New Roman" w:hAnsi="Times New Roman" w:cs="Times New Roman"/>
          <w:sz w:val="24"/>
          <w:szCs w:val="24"/>
        </w:rPr>
        <w:t xml:space="preserve"> cm </w:t>
      </w:r>
      <w:r w:rsidRPr="009E4F63">
        <w:rPr>
          <w:rFonts w:ascii="Times New Roman" w:hAnsi="Times New Roman" w:cs="Times New Roman"/>
          <w:sz w:val="24"/>
          <w:szCs w:val="24"/>
        </w:rPr>
        <w:t xml:space="preserve">y un distanciamiento </w:t>
      </w:r>
      <w:r w:rsidRPr="00314CB9">
        <w:rPr>
          <w:rFonts w:ascii="Times New Roman" w:hAnsi="Times New Roman" w:cs="Times New Roman"/>
          <w:sz w:val="24"/>
          <w:szCs w:val="24"/>
        </w:rPr>
        <w:t xml:space="preserve">de 0.60 m </w:t>
      </w:r>
      <w:r w:rsidRPr="00314CB9">
        <w:rPr>
          <w:rFonts w:ascii="Times New Roman" w:eastAsia="Times New Roman" w:hAnsi="Times New Roman" w:cs="Times New Roman"/>
          <w:sz w:val="24"/>
          <w:szCs w:val="24"/>
        </w:rPr>
        <w:t>entre</w:t>
      </w:r>
      <w:r w:rsidRPr="009E4F63">
        <w:rPr>
          <w:rFonts w:ascii="Times New Roman" w:eastAsia="Times New Roman" w:hAnsi="Times New Roman" w:cs="Times New Roman"/>
          <w:sz w:val="24"/>
          <w:szCs w:val="24"/>
        </w:rPr>
        <w:t xml:space="preserve"> hileras</w:t>
      </w:r>
      <w:r w:rsidR="0075064A">
        <w:rPr>
          <w:rFonts w:ascii="Times New Roman" w:hAnsi="Times New Roman" w:cs="Times New Roman"/>
          <w:sz w:val="24"/>
          <w:szCs w:val="24"/>
        </w:rPr>
        <w:t>, posteriormente se procedió</w:t>
      </w:r>
      <w:r w:rsidRPr="009E4F63">
        <w:rPr>
          <w:rFonts w:ascii="Times New Roman" w:hAnsi="Times New Roman" w:cs="Times New Roman"/>
          <w:sz w:val="24"/>
          <w:szCs w:val="24"/>
        </w:rPr>
        <w:t xml:space="preserve"> a tapar la semilla cuidadosamente.</w:t>
      </w:r>
    </w:p>
    <w:p w:rsidR="007B6B05" w:rsidRPr="009E4F63" w:rsidRDefault="007B6B05" w:rsidP="004A2619">
      <w:pPr>
        <w:autoSpaceDE w:val="0"/>
        <w:autoSpaceDN w:val="0"/>
        <w:adjustRightInd w:val="0"/>
        <w:spacing w:after="0" w:line="360" w:lineRule="auto"/>
        <w:jc w:val="both"/>
        <w:rPr>
          <w:rFonts w:ascii="Times New Roman" w:hAnsi="Times New Roman" w:cs="Times New Roman"/>
          <w:sz w:val="24"/>
          <w:szCs w:val="24"/>
        </w:rPr>
      </w:pPr>
    </w:p>
    <w:p w:rsidR="007B6B05" w:rsidRPr="009E4F63" w:rsidRDefault="00A62F37" w:rsidP="004A2619">
      <w:pPr>
        <w:shd w:val="clear" w:color="auto" w:fill="FFFFFF"/>
        <w:tabs>
          <w:tab w:val="left" w:pos="4723"/>
        </w:tabs>
        <w:spacing w:after="0" w:line="360" w:lineRule="auto"/>
        <w:rPr>
          <w:rFonts w:ascii="Times New Roman" w:eastAsia="Times New Roman" w:hAnsi="Times New Roman" w:cs="Times New Roman"/>
          <w:b/>
          <w:sz w:val="24"/>
          <w:szCs w:val="24"/>
          <w:lang w:val="es-ES_tradnl"/>
        </w:rPr>
      </w:pPr>
      <w:r>
        <w:rPr>
          <w:rFonts w:ascii="Times New Roman" w:hAnsi="Times New Roman" w:cs="Times New Roman"/>
          <w:b/>
          <w:sz w:val="24"/>
          <w:szCs w:val="24"/>
        </w:rPr>
        <w:t>4</w:t>
      </w:r>
      <w:r w:rsidR="001F66F8">
        <w:rPr>
          <w:rFonts w:ascii="Times New Roman" w:hAnsi="Times New Roman" w:cs="Times New Roman"/>
          <w:b/>
          <w:sz w:val="24"/>
          <w:szCs w:val="24"/>
        </w:rPr>
        <w:t>.3</w:t>
      </w:r>
      <w:r w:rsidR="007B6B05" w:rsidRPr="009E4F63">
        <w:rPr>
          <w:rFonts w:ascii="Times New Roman" w:hAnsi="Times New Roman" w:cs="Times New Roman"/>
          <w:b/>
          <w:sz w:val="24"/>
          <w:szCs w:val="24"/>
        </w:rPr>
        <w:t xml:space="preserve">.5. </w:t>
      </w:r>
      <w:r w:rsidR="007B6B05" w:rsidRPr="009E4F63">
        <w:rPr>
          <w:rFonts w:ascii="Times New Roman" w:eastAsia="Times New Roman" w:hAnsi="Times New Roman" w:cs="Times New Roman"/>
          <w:b/>
          <w:sz w:val="24"/>
          <w:szCs w:val="24"/>
          <w:lang w:val="es-ES_tradnl"/>
        </w:rPr>
        <w:t>Raleo</w:t>
      </w:r>
    </w:p>
    <w:p w:rsidR="007B6B05" w:rsidRPr="009E4F63" w:rsidRDefault="007B6B05" w:rsidP="004A2619">
      <w:pPr>
        <w:shd w:val="clear" w:color="auto" w:fill="FFFFFF"/>
        <w:tabs>
          <w:tab w:val="left" w:pos="4723"/>
        </w:tabs>
        <w:spacing w:after="0" w:line="360" w:lineRule="auto"/>
        <w:rPr>
          <w:rFonts w:ascii="Times New Roman" w:eastAsia="Times New Roman" w:hAnsi="Times New Roman" w:cs="Times New Roman"/>
          <w:sz w:val="24"/>
          <w:szCs w:val="24"/>
          <w:lang w:val="es-ES_tradnl"/>
        </w:rPr>
      </w:pPr>
    </w:p>
    <w:p w:rsidR="007B6B05" w:rsidRPr="009E4F63" w:rsidRDefault="0075064A" w:rsidP="004A2619">
      <w:pPr>
        <w:shd w:val="clear" w:color="auto" w:fill="FFFFFF"/>
        <w:tabs>
          <w:tab w:val="left" w:pos="4723"/>
        </w:tabs>
        <w:spacing w:after="0" w:line="360" w:lineRule="auto"/>
        <w:ind w:left="426"/>
        <w:jc w:val="both"/>
        <w:rPr>
          <w:rFonts w:ascii="Times New Roman" w:eastAsia="Times New Roman" w:hAnsi="Times New Roman" w:cs="Times New Roman"/>
          <w:sz w:val="24"/>
          <w:szCs w:val="24"/>
          <w:lang w:val="es-ES_tradnl"/>
        </w:rPr>
      </w:pPr>
      <w:r>
        <w:rPr>
          <w:rFonts w:ascii="Times New Roman" w:eastAsia="Times New Roman" w:hAnsi="Times New Roman" w:cs="Times New Roman"/>
          <w:sz w:val="24"/>
          <w:szCs w:val="24"/>
          <w:lang w:val="es-ES_tradnl"/>
        </w:rPr>
        <w:t>Esta labor se realizó</w:t>
      </w:r>
      <w:r w:rsidR="007B6B05" w:rsidRPr="009E4F63">
        <w:rPr>
          <w:rFonts w:ascii="Times New Roman" w:eastAsia="Times New Roman" w:hAnsi="Times New Roman" w:cs="Times New Roman"/>
          <w:sz w:val="24"/>
          <w:szCs w:val="24"/>
          <w:lang w:val="es-ES_tradnl"/>
        </w:rPr>
        <w:t xml:space="preserve"> 20 días después de la siembra, dejando 15 plantas por metro lineal</w:t>
      </w:r>
      <w:r w:rsidR="00FF05C7">
        <w:rPr>
          <w:rFonts w:ascii="Times New Roman" w:eastAsia="Times New Roman" w:hAnsi="Times New Roman" w:cs="Times New Roman"/>
          <w:sz w:val="24"/>
          <w:szCs w:val="24"/>
          <w:lang w:val="es-ES_tradnl"/>
        </w:rPr>
        <w:t xml:space="preserve"> y</w:t>
      </w:r>
      <w:r w:rsidR="007B6B05" w:rsidRPr="009E4F63">
        <w:rPr>
          <w:rFonts w:ascii="Times New Roman" w:eastAsia="Times New Roman" w:hAnsi="Times New Roman" w:cs="Times New Roman"/>
          <w:sz w:val="24"/>
          <w:szCs w:val="24"/>
          <w:lang w:val="es-ES_tradnl"/>
        </w:rPr>
        <w:t xml:space="preserve"> 75 plantas por cada hilera de 5 m, ajustando una población de 250</w:t>
      </w:r>
      <w:r w:rsidR="00FF05C7">
        <w:rPr>
          <w:rFonts w:ascii="Times New Roman" w:eastAsia="Times New Roman" w:hAnsi="Times New Roman" w:cs="Times New Roman"/>
          <w:sz w:val="24"/>
          <w:szCs w:val="24"/>
          <w:lang w:val="es-ES_tradnl"/>
        </w:rPr>
        <w:t>.</w:t>
      </w:r>
      <w:r w:rsidR="007B6B05" w:rsidRPr="009E4F63">
        <w:rPr>
          <w:rFonts w:ascii="Times New Roman" w:eastAsia="Times New Roman" w:hAnsi="Times New Roman" w:cs="Times New Roman"/>
          <w:sz w:val="24"/>
          <w:szCs w:val="24"/>
          <w:lang w:val="es-ES_tradnl"/>
        </w:rPr>
        <w:t>000 plantas/ha.</w:t>
      </w:r>
    </w:p>
    <w:p w:rsidR="004A2624" w:rsidRPr="009E4F63" w:rsidRDefault="004A2624" w:rsidP="004A2619">
      <w:pPr>
        <w:shd w:val="clear" w:color="auto" w:fill="FFFFFF"/>
        <w:tabs>
          <w:tab w:val="left" w:pos="4723"/>
        </w:tabs>
        <w:spacing w:after="0" w:line="360" w:lineRule="auto"/>
        <w:jc w:val="both"/>
        <w:rPr>
          <w:rFonts w:ascii="Times New Roman" w:eastAsia="Times New Roman" w:hAnsi="Times New Roman" w:cs="Times New Roman"/>
          <w:sz w:val="24"/>
          <w:szCs w:val="24"/>
          <w:lang w:val="es-ES_tradnl"/>
        </w:rPr>
      </w:pPr>
    </w:p>
    <w:p w:rsidR="007B6B05" w:rsidRPr="009E4F63" w:rsidRDefault="00A62F37" w:rsidP="004A2619">
      <w:pPr>
        <w:shd w:val="clear" w:color="auto" w:fill="FFFFFF"/>
        <w:tabs>
          <w:tab w:val="left" w:pos="4723"/>
        </w:tabs>
        <w:spacing w:after="0" w:line="360" w:lineRule="auto"/>
        <w:rPr>
          <w:rFonts w:ascii="Times New Roman" w:eastAsia="Times New Roman" w:hAnsi="Times New Roman" w:cs="Times New Roman"/>
          <w:b/>
          <w:sz w:val="24"/>
          <w:szCs w:val="24"/>
          <w:lang w:val="es-ES_tradnl"/>
        </w:rPr>
      </w:pPr>
      <w:r>
        <w:rPr>
          <w:rFonts w:ascii="Times New Roman" w:hAnsi="Times New Roman" w:cs="Times New Roman"/>
          <w:b/>
          <w:sz w:val="24"/>
          <w:szCs w:val="24"/>
        </w:rPr>
        <w:t>4</w:t>
      </w:r>
      <w:r w:rsidR="001F66F8">
        <w:rPr>
          <w:rFonts w:ascii="Times New Roman" w:hAnsi="Times New Roman" w:cs="Times New Roman"/>
          <w:b/>
          <w:sz w:val="24"/>
          <w:szCs w:val="24"/>
        </w:rPr>
        <w:t>.3</w:t>
      </w:r>
      <w:r w:rsidR="007B6B05" w:rsidRPr="009E4F63">
        <w:rPr>
          <w:rFonts w:ascii="Times New Roman" w:hAnsi="Times New Roman" w:cs="Times New Roman"/>
          <w:b/>
          <w:sz w:val="24"/>
          <w:szCs w:val="24"/>
        </w:rPr>
        <w:t xml:space="preserve">.6. </w:t>
      </w:r>
      <w:r w:rsidR="007B6B05" w:rsidRPr="009E4F63">
        <w:rPr>
          <w:rFonts w:ascii="Times New Roman" w:eastAsia="Times New Roman" w:hAnsi="Times New Roman" w:cs="Times New Roman"/>
          <w:b/>
          <w:sz w:val="24"/>
          <w:szCs w:val="24"/>
          <w:lang w:val="es-ES_tradnl"/>
        </w:rPr>
        <w:t>Riego</w:t>
      </w:r>
    </w:p>
    <w:p w:rsidR="007B6B05" w:rsidRPr="009E4F63" w:rsidRDefault="007B6B05" w:rsidP="004A2619">
      <w:pPr>
        <w:shd w:val="clear" w:color="auto" w:fill="FFFFFF"/>
        <w:tabs>
          <w:tab w:val="left" w:pos="4723"/>
        </w:tabs>
        <w:spacing w:after="0" w:line="360" w:lineRule="auto"/>
        <w:rPr>
          <w:rFonts w:ascii="Times New Roman" w:eastAsia="Times New Roman" w:hAnsi="Times New Roman" w:cs="Times New Roman"/>
          <w:b/>
          <w:sz w:val="24"/>
          <w:szCs w:val="24"/>
          <w:lang w:val="es-ES_tradnl"/>
        </w:rPr>
      </w:pPr>
    </w:p>
    <w:p w:rsidR="007B6B05" w:rsidRDefault="007B6B05" w:rsidP="004A2619">
      <w:pPr>
        <w:spacing w:after="0" w:line="360" w:lineRule="auto"/>
        <w:ind w:left="426"/>
        <w:jc w:val="both"/>
        <w:rPr>
          <w:rFonts w:ascii="Times New Roman" w:hAnsi="Times New Roman" w:cs="Times New Roman"/>
          <w:sz w:val="24"/>
          <w:szCs w:val="24"/>
        </w:rPr>
      </w:pPr>
      <w:r w:rsidRPr="009E4F63">
        <w:rPr>
          <w:rFonts w:ascii="Times New Roman" w:eastAsia="Times New Roman" w:hAnsi="Times New Roman" w:cs="Times New Roman"/>
          <w:sz w:val="24"/>
          <w:szCs w:val="24"/>
        </w:rPr>
        <w:t>Se ap</w:t>
      </w:r>
      <w:r w:rsidR="00772B42">
        <w:rPr>
          <w:rFonts w:ascii="Times New Roman" w:eastAsia="Times New Roman" w:hAnsi="Times New Roman" w:cs="Times New Roman"/>
          <w:sz w:val="24"/>
          <w:szCs w:val="24"/>
        </w:rPr>
        <w:t>licaro</w:t>
      </w:r>
      <w:r w:rsidRPr="009E4F63">
        <w:rPr>
          <w:rFonts w:ascii="Times New Roman" w:eastAsia="Times New Roman" w:hAnsi="Times New Roman" w:cs="Times New Roman"/>
          <w:sz w:val="24"/>
          <w:szCs w:val="24"/>
        </w:rPr>
        <w:t xml:space="preserve">n riegos de acuerdo a las </w:t>
      </w:r>
      <w:r w:rsidR="00772B42">
        <w:rPr>
          <w:rFonts w:ascii="Times New Roman" w:hAnsi="Times New Roman" w:cs="Times New Roman"/>
          <w:sz w:val="24"/>
          <w:szCs w:val="24"/>
        </w:rPr>
        <w:t>condiciones de humedad del suelo</w:t>
      </w:r>
      <w:r w:rsidRPr="009E4F63">
        <w:rPr>
          <w:rFonts w:ascii="Times New Roman" w:hAnsi="Times New Roman" w:cs="Times New Roman"/>
          <w:sz w:val="24"/>
          <w:szCs w:val="24"/>
        </w:rPr>
        <w:t xml:space="preserve"> tomando en consideración las necesidades hídricas del cultivo, tanto en su</w:t>
      </w:r>
      <w:r w:rsidR="00772B42">
        <w:rPr>
          <w:rFonts w:ascii="Times New Roman" w:hAnsi="Times New Roman" w:cs="Times New Roman"/>
          <w:sz w:val="24"/>
          <w:szCs w:val="24"/>
        </w:rPr>
        <w:t xml:space="preserve"> fase vegetativa y reproductiva. E</w:t>
      </w:r>
      <w:r w:rsidRPr="009E4F63">
        <w:rPr>
          <w:rFonts w:ascii="Times New Roman" w:hAnsi="Times New Roman" w:cs="Times New Roman"/>
          <w:sz w:val="24"/>
          <w:szCs w:val="24"/>
        </w:rPr>
        <w:t>l primer riego se efectu</w:t>
      </w:r>
      <w:r w:rsidR="00772B42">
        <w:rPr>
          <w:rFonts w:ascii="Times New Roman" w:hAnsi="Times New Roman" w:cs="Times New Roman"/>
          <w:sz w:val="24"/>
          <w:szCs w:val="24"/>
        </w:rPr>
        <w:t xml:space="preserve">ó </w:t>
      </w:r>
      <w:r w:rsidRPr="009E4F63">
        <w:rPr>
          <w:rFonts w:ascii="Times New Roman" w:hAnsi="Times New Roman" w:cs="Times New Roman"/>
          <w:sz w:val="24"/>
          <w:szCs w:val="24"/>
        </w:rPr>
        <w:t xml:space="preserve"> un día antes de la siembra, con el propósito de mantener la humedad del te</w:t>
      </w:r>
      <w:r>
        <w:rPr>
          <w:rFonts w:ascii="Times New Roman" w:hAnsi="Times New Roman" w:cs="Times New Roman"/>
          <w:sz w:val="24"/>
          <w:szCs w:val="24"/>
        </w:rPr>
        <w:t>rreno y asegurar la germinación</w:t>
      </w:r>
      <w:r w:rsidR="00772B42">
        <w:rPr>
          <w:rFonts w:ascii="Times New Roman" w:hAnsi="Times New Roman" w:cs="Times New Roman"/>
          <w:sz w:val="24"/>
          <w:szCs w:val="24"/>
        </w:rPr>
        <w:t xml:space="preserve">. </w:t>
      </w:r>
      <w:r>
        <w:rPr>
          <w:rFonts w:ascii="Times New Roman" w:hAnsi="Times New Roman" w:cs="Times New Roman"/>
          <w:sz w:val="24"/>
          <w:szCs w:val="24"/>
        </w:rPr>
        <w:t xml:space="preserve"> </w:t>
      </w:r>
      <w:r w:rsidR="00772B42">
        <w:rPr>
          <w:rFonts w:ascii="Times New Roman" w:hAnsi="Times New Roman" w:cs="Times New Roman"/>
          <w:sz w:val="24"/>
          <w:szCs w:val="24"/>
        </w:rPr>
        <w:t xml:space="preserve">El riego se aplicó en forma manual </w:t>
      </w:r>
      <w:r w:rsidR="00FF05C7">
        <w:rPr>
          <w:rFonts w:ascii="Times New Roman" w:hAnsi="Times New Roman" w:cs="Times New Roman"/>
          <w:sz w:val="24"/>
          <w:szCs w:val="24"/>
        </w:rPr>
        <w:t xml:space="preserve">con una regadera de flor </w:t>
      </w:r>
      <w:r w:rsidR="00FF05C7">
        <w:rPr>
          <w:rFonts w:ascii="Times New Roman" w:hAnsi="Times New Roman" w:cs="Times New Roman"/>
          <w:sz w:val="24"/>
          <w:szCs w:val="24"/>
        </w:rPr>
        <w:lastRenderedPageBreak/>
        <w:t>fina y en función de las condiciones climáticas. En total se aplicaron 10 riegos.</w:t>
      </w:r>
    </w:p>
    <w:p w:rsidR="00772B42" w:rsidRPr="009E4F63" w:rsidRDefault="00772B42" w:rsidP="004A2619">
      <w:pPr>
        <w:spacing w:after="0" w:line="360" w:lineRule="auto"/>
        <w:ind w:left="426"/>
        <w:jc w:val="both"/>
        <w:rPr>
          <w:rFonts w:ascii="Times New Roman" w:eastAsia="Times New Roman" w:hAnsi="Times New Roman" w:cs="Times New Roman"/>
          <w:sz w:val="24"/>
          <w:szCs w:val="24"/>
          <w:lang w:val="es-ES_tradnl"/>
        </w:rPr>
      </w:pPr>
    </w:p>
    <w:p w:rsidR="007B6B05" w:rsidRPr="009E4F63" w:rsidRDefault="00A62F37" w:rsidP="004A2619">
      <w:pPr>
        <w:tabs>
          <w:tab w:val="left" w:pos="2938"/>
        </w:tabs>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4"/>
        </w:rPr>
        <w:t>4</w:t>
      </w:r>
      <w:r w:rsidR="001F66F8">
        <w:rPr>
          <w:rFonts w:ascii="Times New Roman" w:hAnsi="Times New Roman" w:cs="Times New Roman"/>
          <w:b/>
          <w:sz w:val="24"/>
          <w:szCs w:val="24"/>
        </w:rPr>
        <w:t>.3</w:t>
      </w:r>
      <w:r w:rsidR="007B6B05" w:rsidRPr="009E4F63">
        <w:rPr>
          <w:rFonts w:ascii="Times New Roman" w:hAnsi="Times New Roman" w:cs="Times New Roman"/>
          <w:b/>
          <w:sz w:val="24"/>
          <w:szCs w:val="24"/>
        </w:rPr>
        <w:t>.7. Fertilización</w:t>
      </w:r>
    </w:p>
    <w:p w:rsidR="007B6B05" w:rsidRPr="009E4F63" w:rsidRDefault="007B6B05" w:rsidP="004A2619">
      <w:pPr>
        <w:tabs>
          <w:tab w:val="left" w:pos="2938"/>
        </w:tabs>
        <w:spacing w:after="0" w:line="360" w:lineRule="auto"/>
        <w:ind w:right="-1"/>
        <w:jc w:val="both"/>
        <w:rPr>
          <w:rFonts w:ascii="Times New Roman" w:hAnsi="Times New Roman" w:cs="Times New Roman"/>
          <w:sz w:val="24"/>
          <w:szCs w:val="24"/>
        </w:rPr>
      </w:pPr>
    </w:p>
    <w:p w:rsidR="007B6B05" w:rsidRDefault="007B6B05" w:rsidP="004A2619">
      <w:pPr>
        <w:tabs>
          <w:tab w:val="left" w:pos="2938"/>
        </w:tabs>
        <w:spacing w:after="0" w:line="360" w:lineRule="auto"/>
        <w:ind w:left="426" w:right="-1"/>
        <w:jc w:val="both"/>
        <w:rPr>
          <w:rFonts w:ascii="Times New Roman" w:hAnsi="Times New Roman" w:cs="Times New Roman"/>
          <w:sz w:val="24"/>
          <w:szCs w:val="24"/>
        </w:rPr>
      </w:pPr>
      <w:r w:rsidRPr="009E4F63">
        <w:rPr>
          <w:rFonts w:ascii="Times New Roman" w:hAnsi="Times New Roman" w:cs="Times New Roman"/>
          <w:sz w:val="24"/>
          <w:szCs w:val="24"/>
        </w:rPr>
        <w:t>Se fertiliz</w:t>
      </w:r>
      <w:r w:rsidR="00772B42">
        <w:rPr>
          <w:rFonts w:ascii="Times New Roman" w:hAnsi="Times New Roman" w:cs="Times New Roman"/>
          <w:sz w:val="24"/>
          <w:szCs w:val="24"/>
        </w:rPr>
        <w:t xml:space="preserve">ó </w:t>
      </w:r>
      <w:r w:rsidRPr="009E4F63">
        <w:rPr>
          <w:rFonts w:ascii="Times New Roman" w:hAnsi="Times New Roman" w:cs="Times New Roman"/>
          <w:sz w:val="24"/>
          <w:szCs w:val="24"/>
        </w:rPr>
        <w:t xml:space="preserve"> basándose en los resultados del análisis químico del suelo</w:t>
      </w:r>
      <w:r w:rsidR="00343D8D">
        <w:rPr>
          <w:rFonts w:ascii="Times New Roman" w:hAnsi="Times New Roman" w:cs="Times New Roman"/>
          <w:sz w:val="24"/>
          <w:szCs w:val="24"/>
        </w:rPr>
        <w:t>.</w:t>
      </w:r>
      <w:r w:rsidRPr="009E4F63">
        <w:rPr>
          <w:rFonts w:ascii="Times New Roman" w:hAnsi="Times New Roman" w:cs="Times New Roman"/>
          <w:sz w:val="24"/>
          <w:szCs w:val="24"/>
        </w:rPr>
        <w:t xml:space="preserve"> </w:t>
      </w:r>
      <w:r w:rsidR="00343D8D">
        <w:rPr>
          <w:rFonts w:ascii="Times New Roman" w:hAnsi="Times New Roman" w:cs="Times New Roman"/>
          <w:sz w:val="24"/>
          <w:szCs w:val="24"/>
        </w:rPr>
        <w:t>S</w:t>
      </w:r>
      <w:r w:rsidR="00772B42">
        <w:rPr>
          <w:rFonts w:ascii="Times New Roman" w:hAnsi="Times New Roman" w:cs="Times New Roman"/>
          <w:sz w:val="24"/>
          <w:szCs w:val="24"/>
        </w:rPr>
        <w:t>e aplicó</w:t>
      </w:r>
      <w:r>
        <w:rPr>
          <w:rFonts w:ascii="Times New Roman" w:hAnsi="Times New Roman" w:cs="Times New Roman"/>
          <w:sz w:val="24"/>
          <w:szCs w:val="24"/>
        </w:rPr>
        <w:t xml:space="preserve"> 8-20-20 + </w:t>
      </w:r>
      <w:r w:rsidR="00772B42">
        <w:rPr>
          <w:rFonts w:ascii="Times New Roman" w:hAnsi="Times New Roman" w:cs="Times New Roman"/>
          <w:sz w:val="24"/>
          <w:szCs w:val="24"/>
        </w:rPr>
        <w:t>urea</w:t>
      </w:r>
      <w:r>
        <w:rPr>
          <w:rFonts w:ascii="Times New Roman" w:hAnsi="Times New Roman" w:cs="Times New Roman"/>
          <w:sz w:val="24"/>
          <w:szCs w:val="24"/>
        </w:rPr>
        <w:t xml:space="preserve">, en dosis de </w:t>
      </w:r>
      <w:r w:rsidR="00772B42">
        <w:rPr>
          <w:rFonts w:ascii="Times New Roman" w:hAnsi="Times New Roman" w:cs="Times New Roman"/>
          <w:sz w:val="24"/>
          <w:szCs w:val="24"/>
        </w:rPr>
        <w:t>100 Kg</w:t>
      </w:r>
      <w:r>
        <w:rPr>
          <w:rFonts w:ascii="Times New Roman" w:hAnsi="Times New Roman" w:cs="Times New Roman"/>
          <w:sz w:val="24"/>
          <w:szCs w:val="24"/>
        </w:rPr>
        <w:t xml:space="preserve">/ha </w:t>
      </w:r>
      <w:r w:rsidR="00772B42">
        <w:rPr>
          <w:rFonts w:ascii="Times New Roman" w:hAnsi="Times New Roman" w:cs="Times New Roman"/>
          <w:sz w:val="24"/>
          <w:szCs w:val="24"/>
        </w:rPr>
        <w:t xml:space="preserve">de cada uno </w:t>
      </w:r>
      <w:r>
        <w:rPr>
          <w:rFonts w:ascii="Times New Roman" w:hAnsi="Times New Roman" w:cs="Times New Roman"/>
          <w:sz w:val="24"/>
          <w:szCs w:val="24"/>
        </w:rPr>
        <w:t>a los 15 y 35 días de la siembra</w:t>
      </w:r>
      <w:r w:rsidR="00772B42">
        <w:rPr>
          <w:rFonts w:ascii="Times New Roman" w:hAnsi="Times New Roman" w:cs="Times New Roman"/>
          <w:sz w:val="24"/>
          <w:szCs w:val="24"/>
        </w:rPr>
        <w:t>, respectivamente</w:t>
      </w:r>
      <w:r>
        <w:rPr>
          <w:rFonts w:ascii="Times New Roman" w:hAnsi="Times New Roman" w:cs="Times New Roman"/>
          <w:sz w:val="24"/>
          <w:szCs w:val="24"/>
        </w:rPr>
        <w:t xml:space="preserve">. Según las </w:t>
      </w:r>
      <w:r w:rsidRPr="009E4F63">
        <w:rPr>
          <w:rFonts w:ascii="Times New Roman" w:hAnsi="Times New Roman" w:cs="Times New Roman"/>
          <w:sz w:val="24"/>
          <w:szCs w:val="24"/>
        </w:rPr>
        <w:t xml:space="preserve">recomendaciones del Departamento de Suelos y Aguas del INIAP-Estación Experimental del Litoral Sur. </w:t>
      </w:r>
    </w:p>
    <w:p w:rsidR="007B6B05" w:rsidRPr="009E4F63" w:rsidRDefault="007B6B05" w:rsidP="004A2619">
      <w:pPr>
        <w:tabs>
          <w:tab w:val="left" w:pos="2938"/>
        </w:tabs>
        <w:spacing w:after="0" w:line="360" w:lineRule="auto"/>
        <w:ind w:right="-1"/>
        <w:jc w:val="both"/>
        <w:rPr>
          <w:rFonts w:ascii="Times New Roman" w:hAnsi="Times New Roman" w:cs="Times New Roman"/>
          <w:sz w:val="24"/>
          <w:szCs w:val="24"/>
        </w:rPr>
      </w:pPr>
    </w:p>
    <w:p w:rsidR="007B6B05" w:rsidRPr="009E4F63" w:rsidRDefault="00A62F37" w:rsidP="004A2619">
      <w:pPr>
        <w:spacing w:after="0" w:line="360" w:lineRule="auto"/>
        <w:rPr>
          <w:rFonts w:ascii="Times New Roman" w:eastAsia="Times New Roman" w:hAnsi="Times New Roman" w:cs="Times New Roman"/>
          <w:b/>
          <w:sz w:val="24"/>
          <w:szCs w:val="24"/>
          <w:lang w:val="es-ES_tradnl"/>
        </w:rPr>
      </w:pPr>
      <w:r>
        <w:rPr>
          <w:rFonts w:ascii="Times New Roman" w:eastAsia="Times New Roman" w:hAnsi="Times New Roman" w:cs="Times New Roman"/>
          <w:b/>
          <w:sz w:val="24"/>
          <w:szCs w:val="24"/>
          <w:lang w:val="es-ES_tradnl"/>
        </w:rPr>
        <w:t>4</w:t>
      </w:r>
      <w:r w:rsidR="001F66F8">
        <w:rPr>
          <w:rFonts w:ascii="Times New Roman" w:eastAsia="Times New Roman" w:hAnsi="Times New Roman" w:cs="Times New Roman"/>
          <w:b/>
          <w:sz w:val="24"/>
          <w:szCs w:val="24"/>
          <w:lang w:val="es-ES_tradnl"/>
        </w:rPr>
        <w:t>.3</w:t>
      </w:r>
      <w:r w:rsidR="007B6B05" w:rsidRPr="009E4F63">
        <w:rPr>
          <w:rFonts w:ascii="Times New Roman" w:eastAsia="Times New Roman" w:hAnsi="Times New Roman" w:cs="Times New Roman"/>
          <w:b/>
          <w:sz w:val="24"/>
          <w:szCs w:val="24"/>
          <w:lang w:val="es-ES_tradnl"/>
        </w:rPr>
        <w:t>.8. Control de malezas</w:t>
      </w:r>
    </w:p>
    <w:p w:rsidR="007B6B05" w:rsidRPr="009E4F63" w:rsidRDefault="007B6B05" w:rsidP="004A2619">
      <w:pPr>
        <w:spacing w:after="0" w:line="360" w:lineRule="auto"/>
        <w:rPr>
          <w:rFonts w:ascii="Times New Roman" w:eastAsia="Times New Roman" w:hAnsi="Times New Roman" w:cs="Times New Roman"/>
          <w:b/>
          <w:sz w:val="24"/>
          <w:szCs w:val="24"/>
          <w:lang w:val="es-ES_tradnl"/>
        </w:rPr>
      </w:pPr>
    </w:p>
    <w:p w:rsidR="007B6B05" w:rsidRPr="009E4F63" w:rsidRDefault="007B6B05" w:rsidP="004A2619">
      <w:pPr>
        <w:spacing w:after="0" w:line="360" w:lineRule="auto"/>
        <w:ind w:left="426"/>
        <w:jc w:val="both"/>
        <w:rPr>
          <w:rFonts w:ascii="Times New Roman" w:hAnsi="Times New Roman" w:cs="Times New Roman"/>
          <w:sz w:val="24"/>
          <w:szCs w:val="24"/>
        </w:rPr>
      </w:pPr>
      <w:r w:rsidRPr="009E4F63">
        <w:rPr>
          <w:rFonts w:ascii="Times New Roman" w:hAnsi="Times New Roman" w:cs="Times New Roman"/>
          <w:sz w:val="24"/>
          <w:szCs w:val="24"/>
        </w:rPr>
        <w:t>El control de malezas</w:t>
      </w:r>
      <w:r>
        <w:rPr>
          <w:rFonts w:ascii="Times New Roman" w:hAnsi="Times New Roman" w:cs="Times New Roman"/>
          <w:sz w:val="24"/>
          <w:szCs w:val="24"/>
        </w:rPr>
        <w:t xml:space="preserve"> de hoja ancha y angosta</w:t>
      </w:r>
      <w:r w:rsidR="00B82595">
        <w:rPr>
          <w:rFonts w:ascii="Times New Roman" w:hAnsi="Times New Roman" w:cs="Times New Roman"/>
          <w:sz w:val="24"/>
          <w:szCs w:val="24"/>
        </w:rPr>
        <w:t xml:space="preserve"> se realizó</w:t>
      </w:r>
      <w:r w:rsidRPr="009E4F63">
        <w:rPr>
          <w:rFonts w:ascii="Times New Roman" w:hAnsi="Times New Roman" w:cs="Times New Roman"/>
          <w:sz w:val="24"/>
          <w:szCs w:val="24"/>
        </w:rPr>
        <w:t xml:space="preserve"> en forma manual, con la utilización de machete durante todo el ciclo de cultivo.</w:t>
      </w:r>
    </w:p>
    <w:p w:rsidR="007B6B05" w:rsidRDefault="007B6B05" w:rsidP="004A2619">
      <w:pPr>
        <w:tabs>
          <w:tab w:val="left" w:pos="2938"/>
        </w:tabs>
        <w:spacing w:after="0" w:line="360" w:lineRule="auto"/>
        <w:ind w:right="-1"/>
        <w:jc w:val="both"/>
        <w:rPr>
          <w:rFonts w:ascii="Times New Roman" w:hAnsi="Times New Roman" w:cs="Times New Roman"/>
          <w:b/>
          <w:sz w:val="24"/>
          <w:szCs w:val="24"/>
        </w:rPr>
      </w:pPr>
    </w:p>
    <w:p w:rsidR="007B6B05" w:rsidRDefault="00A62F37" w:rsidP="004A2619">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w:t>
      </w:r>
      <w:r w:rsidR="001F66F8">
        <w:rPr>
          <w:rFonts w:ascii="Times New Roman" w:hAnsi="Times New Roman" w:cs="Times New Roman"/>
          <w:b/>
          <w:sz w:val="24"/>
          <w:szCs w:val="24"/>
        </w:rPr>
        <w:t>.3</w:t>
      </w:r>
      <w:r w:rsidR="007B6B05" w:rsidRPr="00AD3A29">
        <w:rPr>
          <w:rFonts w:ascii="Times New Roman" w:hAnsi="Times New Roman" w:cs="Times New Roman"/>
          <w:b/>
          <w:sz w:val="24"/>
          <w:szCs w:val="24"/>
        </w:rPr>
        <w:t>.9. Control de</w:t>
      </w:r>
      <w:r w:rsidR="00343D8D">
        <w:rPr>
          <w:rFonts w:ascii="Times New Roman" w:hAnsi="Times New Roman" w:cs="Times New Roman"/>
          <w:b/>
          <w:sz w:val="24"/>
          <w:szCs w:val="24"/>
        </w:rPr>
        <w:t xml:space="preserve"> insectos</w:t>
      </w:r>
      <w:r w:rsidR="007B6B05" w:rsidRPr="00AD3A29">
        <w:rPr>
          <w:rFonts w:ascii="Times New Roman" w:hAnsi="Times New Roman" w:cs="Times New Roman"/>
          <w:b/>
          <w:sz w:val="24"/>
          <w:szCs w:val="24"/>
        </w:rPr>
        <w:t xml:space="preserve"> </w:t>
      </w:r>
      <w:r w:rsidR="00AF70B7">
        <w:rPr>
          <w:rFonts w:ascii="Times New Roman" w:hAnsi="Times New Roman" w:cs="Times New Roman"/>
          <w:b/>
          <w:sz w:val="24"/>
          <w:szCs w:val="24"/>
        </w:rPr>
        <w:t>plaga</w:t>
      </w:r>
      <w:r w:rsidR="007B6B05" w:rsidRPr="00AD3A29">
        <w:rPr>
          <w:rFonts w:ascii="Times New Roman" w:hAnsi="Times New Roman" w:cs="Times New Roman"/>
          <w:b/>
          <w:sz w:val="24"/>
          <w:szCs w:val="24"/>
        </w:rPr>
        <w:t xml:space="preserve"> </w:t>
      </w:r>
    </w:p>
    <w:p w:rsidR="007B6B05" w:rsidRPr="00AD3A29" w:rsidRDefault="007B6B05" w:rsidP="004A2619">
      <w:pPr>
        <w:spacing w:after="0" w:line="360" w:lineRule="auto"/>
        <w:jc w:val="both"/>
        <w:rPr>
          <w:rFonts w:ascii="Times New Roman" w:hAnsi="Times New Roman" w:cs="Times New Roman"/>
          <w:b/>
          <w:sz w:val="24"/>
          <w:szCs w:val="24"/>
        </w:rPr>
      </w:pPr>
    </w:p>
    <w:p w:rsidR="007B6B05" w:rsidRPr="00AD3A29" w:rsidRDefault="007B6B05" w:rsidP="004A2619">
      <w:pPr>
        <w:spacing w:after="0" w:line="360" w:lineRule="auto"/>
        <w:ind w:left="426"/>
        <w:jc w:val="both"/>
        <w:rPr>
          <w:rFonts w:ascii="Times New Roman" w:hAnsi="Times New Roman" w:cs="Times New Roman"/>
          <w:sz w:val="24"/>
          <w:szCs w:val="24"/>
        </w:rPr>
      </w:pPr>
      <w:r w:rsidRPr="00AD3A29">
        <w:rPr>
          <w:rFonts w:ascii="Times New Roman" w:hAnsi="Times New Roman" w:cs="Times New Roman"/>
          <w:sz w:val="24"/>
          <w:szCs w:val="24"/>
        </w:rPr>
        <w:t>E</w:t>
      </w:r>
      <w:r w:rsidR="00B82595">
        <w:rPr>
          <w:rFonts w:ascii="Times New Roman" w:hAnsi="Times New Roman" w:cs="Times New Roman"/>
          <w:sz w:val="24"/>
          <w:szCs w:val="24"/>
        </w:rPr>
        <w:t xml:space="preserve">l control de </w:t>
      </w:r>
      <w:r w:rsidR="00AF70B7">
        <w:rPr>
          <w:rFonts w:ascii="Times New Roman" w:hAnsi="Times New Roman" w:cs="Times New Roman"/>
          <w:sz w:val="24"/>
          <w:szCs w:val="24"/>
        </w:rPr>
        <w:t>insecto</w:t>
      </w:r>
      <w:r w:rsidR="00343D8D">
        <w:rPr>
          <w:rFonts w:ascii="Times New Roman" w:hAnsi="Times New Roman" w:cs="Times New Roman"/>
          <w:sz w:val="24"/>
          <w:szCs w:val="24"/>
        </w:rPr>
        <w:t>s plaga,</w:t>
      </w:r>
      <w:r w:rsidR="00B82595">
        <w:rPr>
          <w:rFonts w:ascii="Times New Roman" w:hAnsi="Times New Roman" w:cs="Times New Roman"/>
          <w:sz w:val="24"/>
          <w:szCs w:val="24"/>
        </w:rPr>
        <w:t xml:space="preserve"> se realizó</w:t>
      </w:r>
      <w:r w:rsidRPr="00AD3A29">
        <w:rPr>
          <w:rFonts w:ascii="Times New Roman" w:hAnsi="Times New Roman" w:cs="Times New Roman"/>
          <w:sz w:val="24"/>
          <w:szCs w:val="24"/>
        </w:rPr>
        <w:t xml:space="preserve"> en forma preventiva, </w:t>
      </w:r>
      <w:r w:rsidR="00DC574F">
        <w:rPr>
          <w:rFonts w:ascii="Times New Roman" w:hAnsi="Times New Roman" w:cs="Times New Roman"/>
          <w:sz w:val="24"/>
          <w:szCs w:val="24"/>
        </w:rPr>
        <w:t>aplicando</w:t>
      </w:r>
      <w:r w:rsidR="00DC574F" w:rsidRPr="00AD3A29">
        <w:rPr>
          <w:rFonts w:ascii="Times New Roman" w:hAnsi="Times New Roman" w:cs="Times New Roman"/>
          <w:sz w:val="24"/>
          <w:szCs w:val="24"/>
        </w:rPr>
        <w:t xml:space="preserve"> </w:t>
      </w:r>
      <w:proofErr w:type="spellStart"/>
      <w:r w:rsidR="00DC574F" w:rsidRPr="00AD3A29">
        <w:rPr>
          <w:rFonts w:ascii="Times New Roman" w:hAnsi="Times New Roman" w:cs="Times New Roman"/>
          <w:sz w:val="24"/>
          <w:szCs w:val="24"/>
        </w:rPr>
        <w:t>Cipermetrina</w:t>
      </w:r>
      <w:proofErr w:type="spellEnd"/>
      <w:r w:rsidR="00DC574F" w:rsidRPr="00AD3A29">
        <w:rPr>
          <w:rFonts w:ascii="Times New Roman" w:hAnsi="Times New Roman" w:cs="Times New Roman"/>
          <w:sz w:val="24"/>
          <w:szCs w:val="24"/>
        </w:rPr>
        <w:t>, en dosis de 30</w:t>
      </w:r>
      <w:r w:rsidR="00DC574F">
        <w:rPr>
          <w:rFonts w:ascii="Times New Roman" w:hAnsi="Times New Roman" w:cs="Times New Roman"/>
          <w:sz w:val="24"/>
          <w:szCs w:val="24"/>
        </w:rPr>
        <w:t xml:space="preserve"> cc/20 </w:t>
      </w:r>
      <w:r w:rsidR="00AF70B7">
        <w:rPr>
          <w:rFonts w:ascii="Times New Roman" w:hAnsi="Times New Roman" w:cs="Times New Roman"/>
          <w:sz w:val="24"/>
          <w:szCs w:val="24"/>
        </w:rPr>
        <w:t>L</w:t>
      </w:r>
      <w:r w:rsidR="00DC574F">
        <w:rPr>
          <w:rFonts w:ascii="Times New Roman" w:hAnsi="Times New Roman" w:cs="Times New Roman"/>
          <w:sz w:val="24"/>
          <w:szCs w:val="24"/>
        </w:rPr>
        <w:t xml:space="preserve"> de</w:t>
      </w:r>
      <w:r w:rsidR="00DC574F" w:rsidRPr="00AD3A29">
        <w:rPr>
          <w:rFonts w:ascii="Times New Roman" w:hAnsi="Times New Roman" w:cs="Times New Roman"/>
          <w:sz w:val="24"/>
          <w:szCs w:val="24"/>
        </w:rPr>
        <w:t xml:space="preserve"> </w:t>
      </w:r>
      <w:r w:rsidR="00DC574F">
        <w:rPr>
          <w:rFonts w:ascii="Times New Roman" w:hAnsi="Times New Roman" w:cs="Times New Roman"/>
          <w:sz w:val="24"/>
          <w:szCs w:val="24"/>
        </w:rPr>
        <w:t>a</w:t>
      </w:r>
      <w:r w:rsidR="00DC574F" w:rsidRPr="00AD3A29">
        <w:rPr>
          <w:rFonts w:ascii="Times New Roman" w:hAnsi="Times New Roman" w:cs="Times New Roman"/>
          <w:sz w:val="24"/>
          <w:szCs w:val="24"/>
        </w:rPr>
        <w:t>gua</w:t>
      </w:r>
      <w:r w:rsidR="00AF70B7">
        <w:rPr>
          <w:rFonts w:ascii="Times New Roman" w:hAnsi="Times New Roman" w:cs="Times New Roman"/>
          <w:sz w:val="24"/>
          <w:szCs w:val="24"/>
        </w:rPr>
        <w:t xml:space="preserve"> para</w:t>
      </w:r>
      <w:r w:rsidR="00DC574F" w:rsidRPr="00AD3A29">
        <w:rPr>
          <w:rFonts w:ascii="Times New Roman" w:hAnsi="Times New Roman" w:cs="Times New Roman"/>
          <w:sz w:val="24"/>
          <w:szCs w:val="24"/>
        </w:rPr>
        <w:t xml:space="preserve"> </w:t>
      </w:r>
      <w:r w:rsidR="00DC574F">
        <w:rPr>
          <w:rFonts w:ascii="Times New Roman" w:hAnsi="Times New Roman" w:cs="Times New Roman"/>
          <w:sz w:val="24"/>
          <w:szCs w:val="24"/>
        </w:rPr>
        <w:t>controlar la pr</w:t>
      </w:r>
      <w:r w:rsidR="00AF70B7">
        <w:rPr>
          <w:rFonts w:ascii="Times New Roman" w:hAnsi="Times New Roman" w:cs="Times New Roman"/>
          <w:sz w:val="24"/>
          <w:szCs w:val="24"/>
        </w:rPr>
        <w:t>e</w:t>
      </w:r>
      <w:r w:rsidR="00DC574F">
        <w:rPr>
          <w:rFonts w:ascii="Times New Roman" w:hAnsi="Times New Roman" w:cs="Times New Roman"/>
          <w:sz w:val="24"/>
          <w:szCs w:val="24"/>
        </w:rPr>
        <w:t>sencia del</w:t>
      </w:r>
      <w:r w:rsidRPr="00AD3A29">
        <w:rPr>
          <w:rFonts w:ascii="Times New Roman" w:hAnsi="Times New Roman" w:cs="Times New Roman"/>
          <w:sz w:val="24"/>
          <w:szCs w:val="24"/>
        </w:rPr>
        <w:t xml:space="preserve"> gusano cogollero (</w:t>
      </w:r>
      <w:proofErr w:type="spellStart"/>
      <w:r w:rsidRPr="00EE429A">
        <w:rPr>
          <w:rFonts w:ascii="Times New Roman" w:hAnsi="Times New Roman" w:cs="Times New Roman"/>
          <w:i/>
          <w:sz w:val="24"/>
          <w:szCs w:val="24"/>
          <w:u w:val="single"/>
        </w:rPr>
        <w:t>Spodoptera</w:t>
      </w:r>
      <w:proofErr w:type="spellEnd"/>
      <w:r w:rsidRPr="00EE429A">
        <w:rPr>
          <w:rFonts w:ascii="Times New Roman" w:hAnsi="Times New Roman" w:cs="Times New Roman"/>
          <w:i/>
          <w:sz w:val="24"/>
          <w:szCs w:val="24"/>
        </w:rPr>
        <w:t xml:space="preserve"> </w:t>
      </w:r>
      <w:proofErr w:type="spellStart"/>
      <w:r w:rsidRPr="00EE429A">
        <w:rPr>
          <w:rFonts w:ascii="Times New Roman" w:hAnsi="Times New Roman" w:cs="Times New Roman"/>
          <w:i/>
          <w:sz w:val="24"/>
          <w:szCs w:val="24"/>
          <w:u w:val="single"/>
        </w:rPr>
        <w:t>frugiperda</w:t>
      </w:r>
      <w:proofErr w:type="spellEnd"/>
      <w:r w:rsidRPr="00AD3A29">
        <w:rPr>
          <w:rFonts w:ascii="Times New Roman" w:hAnsi="Times New Roman" w:cs="Times New Roman"/>
          <w:sz w:val="24"/>
          <w:szCs w:val="24"/>
        </w:rPr>
        <w:t>)</w:t>
      </w:r>
      <w:r w:rsidR="00AF70B7">
        <w:rPr>
          <w:rFonts w:ascii="Times New Roman" w:hAnsi="Times New Roman" w:cs="Times New Roman"/>
          <w:sz w:val="24"/>
          <w:szCs w:val="24"/>
        </w:rPr>
        <w:t xml:space="preserve">. La frecuencia de aplicación estuvo en función del umbral de </w:t>
      </w:r>
      <w:r w:rsidR="00343D8D">
        <w:rPr>
          <w:rFonts w:ascii="Times New Roman" w:hAnsi="Times New Roman" w:cs="Times New Roman"/>
          <w:sz w:val="24"/>
          <w:szCs w:val="24"/>
        </w:rPr>
        <w:t xml:space="preserve">daño </w:t>
      </w:r>
      <w:r w:rsidR="00AF70B7">
        <w:rPr>
          <w:rFonts w:ascii="Times New Roman" w:hAnsi="Times New Roman" w:cs="Times New Roman"/>
          <w:sz w:val="24"/>
          <w:szCs w:val="24"/>
        </w:rPr>
        <w:t>económico; es decir cuando existió un daño mayor al 10% de planta.</w:t>
      </w:r>
      <w:r w:rsidRPr="00AD3A29">
        <w:rPr>
          <w:rFonts w:ascii="Times New Roman" w:hAnsi="Times New Roman" w:cs="Times New Roman"/>
          <w:sz w:val="24"/>
          <w:szCs w:val="24"/>
        </w:rPr>
        <w:t xml:space="preserve"> </w:t>
      </w:r>
    </w:p>
    <w:p w:rsidR="00624381" w:rsidRDefault="00624381" w:rsidP="004A2619">
      <w:pPr>
        <w:tabs>
          <w:tab w:val="left" w:pos="6645"/>
        </w:tabs>
        <w:spacing w:after="0" w:line="360" w:lineRule="auto"/>
        <w:ind w:right="-1"/>
        <w:jc w:val="both"/>
        <w:rPr>
          <w:rFonts w:ascii="Times New Roman" w:hAnsi="Times New Roman" w:cs="Times New Roman"/>
          <w:b/>
          <w:sz w:val="24"/>
          <w:szCs w:val="24"/>
        </w:rPr>
      </w:pPr>
    </w:p>
    <w:p w:rsidR="007B6B05" w:rsidRDefault="00A62F37" w:rsidP="004A2619">
      <w:pPr>
        <w:tabs>
          <w:tab w:val="left" w:pos="2938"/>
        </w:tabs>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4"/>
        </w:rPr>
        <w:t>4</w:t>
      </w:r>
      <w:r w:rsidR="001F66F8">
        <w:rPr>
          <w:rFonts w:ascii="Times New Roman" w:hAnsi="Times New Roman" w:cs="Times New Roman"/>
          <w:b/>
          <w:sz w:val="24"/>
          <w:szCs w:val="24"/>
        </w:rPr>
        <w:t>.3</w:t>
      </w:r>
      <w:r w:rsidR="007B6B05" w:rsidRPr="009E4F63">
        <w:rPr>
          <w:rFonts w:ascii="Times New Roman" w:hAnsi="Times New Roman" w:cs="Times New Roman"/>
          <w:b/>
          <w:sz w:val="24"/>
          <w:szCs w:val="24"/>
        </w:rPr>
        <w:t>.</w:t>
      </w:r>
      <w:r w:rsidR="007B6B05">
        <w:rPr>
          <w:rFonts w:ascii="Times New Roman" w:hAnsi="Times New Roman" w:cs="Times New Roman"/>
          <w:b/>
          <w:sz w:val="24"/>
          <w:szCs w:val="24"/>
        </w:rPr>
        <w:t>10</w:t>
      </w:r>
      <w:r w:rsidR="007B6B05" w:rsidRPr="009E4F63">
        <w:rPr>
          <w:rFonts w:ascii="Times New Roman" w:hAnsi="Times New Roman" w:cs="Times New Roman"/>
          <w:b/>
          <w:sz w:val="24"/>
          <w:szCs w:val="24"/>
        </w:rPr>
        <w:t xml:space="preserve">. Control de </w:t>
      </w:r>
      <w:r w:rsidR="007B6B05">
        <w:rPr>
          <w:rFonts w:ascii="Times New Roman" w:hAnsi="Times New Roman" w:cs="Times New Roman"/>
          <w:b/>
          <w:sz w:val="24"/>
          <w:szCs w:val="24"/>
        </w:rPr>
        <w:t>enfermedades</w:t>
      </w:r>
    </w:p>
    <w:p w:rsidR="007B6B05" w:rsidRDefault="007B6B05" w:rsidP="004A2619">
      <w:pPr>
        <w:tabs>
          <w:tab w:val="left" w:pos="8504"/>
        </w:tabs>
        <w:spacing w:after="0" w:line="360" w:lineRule="auto"/>
        <w:ind w:right="-1"/>
        <w:jc w:val="both"/>
        <w:rPr>
          <w:rFonts w:ascii="Times New Roman" w:hAnsi="Times New Roman" w:cs="Times New Roman"/>
          <w:b/>
          <w:sz w:val="24"/>
          <w:szCs w:val="24"/>
        </w:rPr>
      </w:pPr>
    </w:p>
    <w:p w:rsidR="007C66CC" w:rsidRDefault="007B6B05" w:rsidP="007C54A1">
      <w:pPr>
        <w:tabs>
          <w:tab w:val="left" w:pos="2938"/>
        </w:tabs>
        <w:spacing w:after="0" w:line="360" w:lineRule="auto"/>
        <w:ind w:left="426" w:right="-1"/>
        <w:jc w:val="both"/>
        <w:rPr>
          <w:rFonts w:ascii="Times New Roman" w:hAnsi="Times New Roman" w:cs="Times New Roman"/>
          <w:sz w:val="24"/>
          <w:szCs w:val="24"/>
        </w:rPr>
      </w:pPr>
      <w:r>
        <w:rPr>
          <w:rFonts w:ascii="Times New Roman" w:hAnsi="Times New Roman" w:cs="Times New Roman"/>
          <w:sz w:val="24"/>
          <w:szCs w:val="24"/>
        </w:rPr>
        <w:t xml:space="preserve">Para el control de enfermedades </w:t>
      </w:r>
      <w:r w:rsidR="001A4655">
        <w:rPr>
          <w:rFonts w:ascii="Times New Roman" w:hAnsi="Times New Roman" w:cs="Times New Roman"/>
          <w:sz w:val="24"/>
          <w:szCs w:val="24"/>
        </w:rPr>
        <w:t>en forma</w:t>
      </w:r>
      <w:r>
        <w:rPr>
          <w:rFonts w:ascii="Times New Roman" w:hAnsi="Times New Roman" w:cs="Times New Roman"/>
          <w:sz w:val="24"/>
          <w:szCs w:val="24"/>
        </w:rPr>
        <w:t xml:space="preserve"> preventiv</w:t>
      </w:r>
      <w:r w:rsidR="001A4655">
        <w:rPr>
          <w:rFonts w:ascii="Times New Roman" w:hAnsi="Times New Roman" w:cs="Times New Roman"/>
          <w:sz w:val="24"/>
          <w:szCs w:val="24"/>
        </w:rPr>
        <w:t>a</w:t>
      </w:r>
      <w:r>
        <w:rPr>
          <w:rFonts w:ascii="Times New Roman" w:hAnsi="Times New Roman" w:cs="Times New Roman"/>
          <w:sz w:val="24"/>
          <w:szCs w:val="24"/>
        </w:rPr>
        <w:t xml:space="preserve"> </w:t>
      </w:r>
      <w:r w:rsidR="001A4655">
        <w:rPr>
          <w:rFonts w:ascii="Times New Roman" w:hAnsi="Times New Roman" w:cs="Times New Roman"/>
          <w:sz w:val="24"/>
          <w:szCs w:val="24"/>
        </w:rPr>
        <w:t xml:space="preserve">se aplicó el fungicida </w:t>
      </w:r>
      <w:proofErr w:type="spellStart"/>
      <w:r w:rsidR="001A4655">
        <w:rPr>
          <w:rFonts w:ascii="Times New Roman" w:hAnsi="Times New Roman" w:cs="Times New Roman"/>
          <w:sz w:val="24"/>
          <w:szCs w:val="24"/>
        </w:rPr>
        <w:t>Vitavax</w:t>
      </w:r>
      <w:proofErr w:type="spellEnd"/>
      <w:r w:rsidR="001A4655">
        <w:rPr>
          <w:rFonts w:ascii="Times New Roman" w:hAnsi="Times New Roman" w:cs="Times New Roman"/>
          <w:sz w:val="24"/>
          <w:szCs w:val="24"/>
        </w:rPr>
        <w:t xml:space="preserve"> (</w:t>
      </w:r>
      <w:proofErr w:type="spellStart"/>
      <w:r w:rsidR="001A4655">
        <w:rPr>
          <w:rFonts w:ascii="Times New Roman" w:hAnsi="Times New Roman" w:cs="Times New Roman"/>
          <w:sz w:val="24"/>
          <w:szCs w:val="24"/>
        </w:rPr>
        <w:t>Carboxin</w:t>
      </w:r>
      <w:proofErr w:type="spellEnd"/>
      <w:r w:rsidR="001A4655">
        <w:rPr>
          <w:rFonts w:ascii="Times New Roman" w:hAnsi="Times New Roman" w:cs="Times New Roman"/>
          <w:sz w:val="24"/>
          <w:szCs w:val="24"/>
        </w:rPr>
        <w:t>) en dosis de 35</w:t>
      </w:r>
      <w:r w:rsidR="007C66CC">
        <w:rPr>
          <w:rFonts w:ascii="Times New Roman" w:hAnsi="Times New Roman" w:cs="Times New Roman"/>
          <w:sz w:val="24"/>
          <w:szCs w:val="24"/>
        </w:rPr>
        <w:t xml:space="preserve"> </w:t>
      </w:r>
      <w:r w:rsidR="001A4655">
        <w:rPr>
          <w:rFonts w:ascii="Times New Roman" w:hAnsi="Times New Roman" w:cs="Times New Roman"/>
          <w:sz w:val="24"/>
          <w:szCs w:val="24"/>
        </w:rPr>
        <w:t>g/20</w:t>
      </w:r>
      <w:r w:rsidR="007C66CC">
        <w:rPr>
          <w:rFonts w:ascii="Times New Roman" w:hAnsi="Times New Roman" w:cs="Times New Roman"/>
          <w:sz w:val="24"/>
          <w:szCs w:val="24"/>
        </w:rPr>
        <w:t xml:space="preserve"> L</w:t>
      </w:r>
      <w:r w:rsidR="001A4655">
        <w:rPr>
          <w:rFonts w:ascii="Times New Roman" w:hAnsi="Times New Roman" w:cs="Times New Roman"/>
          <w:sz w:val="24"/>
          <w:szCs w:val="24"/>
        </w:rPr>
        <w:t xml:space="preserve"> de agua, a los 15 días para evitar la</w:t>
      </w:r>
      <w:r>
        <w:rPr>
          <w:rFonts w:ascii="Times New Roman" w:hAnsi="Times New Roman" w:cs="Times New Roman"/>
          <w:sz w:val="24"/>
          <w:szCs w:val="24"/>
        </w:rPr>
        <w:t xml:space="preserve"> Pudrición de la raíz </w:t>
      </w:r>
      <w:r w:rsidRPr="00EE429A">
        <w:rPr>
          <w:rFonts w:ascii="Times New Roman" w:hAnsi="Times New Roman" w:cs="Times New Roman"/>
          <w:sz w:val="24"/>
          <w:szCs w:val="24"/>
        </w:rPr>
        <w:t>(</w:t>
      </w:r>
      <w:proofErr w:type="spellStart"/>
      <w:r w:rsidRPr="00EE429A">
        <w:rPr>
          <w:rFonts w:ascii="Times New Roman" w:hAnsi="Times New Roman" w:cs="Times New Roman"/>
          <w:i/>
          <w:sz w:val="24"/>
          <w:szCs w:val="24"/>
          <w:u w:val="single"/>
        </w:rPr>
        <w:t>Sclerotium</w:t>
      </w:r>
      <w:proofErr w:type="spellEnd"/>
      <w:r w:rsidRPr="00EE429A">
        <w:rPr>
          <w:rFonts w:ascii="Times New Roman" w:hAnsi="Times New Roman" w:cs="Times New Roman"/>
          <w:i/>
          <w:sz w:val="24"/>
          <w:szCs w:val="24"/>
        </w:rPr>
        <w:t xml:space="preserve"> </w:t>
      </w:r>
      <w:proofErr w:type="spellStart"/>
      <w:r w:rsidRPr="00EE429A">
        <w:rPr>
          <w:rFonts w:ascii="Times New Roman" w:hAnsi="Times New Roman" w:cs="Times New Roman"/>
          <w:i/>
          <w:sz w:val="24"/>
          <w:szCs w:val="24"/>
          <w:u w:val="single"/>
        </w:rPr>
        <w:t>rolfsii</w:t>
      </w:r>
      <w:proofErr w:type="spellEnd"/>
      <w:r w:rsidRPr="00EE429A">
        <w:rPr>
          <w:rFonts w:ascii="Times New Roman" w:hAnsi="Times New Roman" w:cs="Times New Roman"/>
          <w:sz w:val="24"/>
          <w:szCs w:val="24"/>
        </w:rPr>
        <w:t>),</w:t>
      </w:r>
      <w:r w:rsidR="001A4655">
        <w:rPr>
          <w:rFonts w:ascii="Times New Roman" w:hAnsi="Times New Roman" w:cs="Times New Roman"/>
          <w:sz w:val="24"/>
          <w:szCs w:val="24"/>
        </w:rPr>
        <w:t xml:space="preserve"> acorde a</w:t>
      </w:r>
      <w:r w:rsidRPr="00003973">
        <w:rPr>
          <w:rFonts w:ascii="Times New Roman" w:hAnsi="Times New Roman" w:cs="Times New Roman"/>
          <w:sz w:val="24"/>
          <w:szCs w:val="24"/>
        </w:rPr>
        <w:t xml:space="preserve"> las recomendaciones del </w:t>
      </w:r>
      <w:r w:rsidRPr="00314CB9">
        <w:rPr>
          <w:rFonts w:ascii="Times New Roman" w:hAnsi="Times New Roman" w:cs="Times New Roman"/>
          <w:sz w:val="24"/>
          <w:szCs w:val="24"/>
        </w:rPr>
        <w:t>Departamento de Oleaginosas de la Estación Experimental del Litoral Sur del INIAP.</w:t>
      </w:r>
      <w:r>
        <w:rPr>
          <w:rFonts w:ascii="Times New Roman" w:hAnsi="Times New Roman" w:cs="Times New Roman"/>
          <w:sz w:val="24"/>
          <w:szCs w:val="24"/>
        </w:rPr>
        <w:t xml:space="preserve"> </w:t>
      </w:r>
    </w:p>
    <w:p w:rsidR="007C54A1" w:rsidRDefault="007C54A1" w:rsidP="007C54A1">
      <w:pPr>
        <w:tabs>
          <w:tab w:val="left" w:pos="2938"/>
        </w:tabs>
        <w:spacing w:after="0" w:line="360" w:lineRule="auto"/>
        <w:ind w:left="426" w:right="-1"/>
        <w:jc w:val="both"/>
        <w:rPr>
          <w:rFonts w:ascii="Times New Roman" w:hAnsi="Times New Roman" w:cs="Times New Roman"/>
          <w:sz w:val="24"/>
          <w:szCs w:val="24"/>
        </w:rPr>
      </w:pPr>
    </w:p>
    <w:p w:rsidR="007C54A1" w:rsidRDefault="007C54A1" w:rsidP="007C54A1">
      <w:pPr>
        <w:tabs>
          <w:tab w:val="left" w:pos="2938"/>
        </w:tabs>
        <w:spacing w:after="0" w:line="360" w:lineRule="auto"/>
        <w:ind w:left="426" w:right="-1"/>
        <w:jc w:val="both"/>
        <w:rPr>
          <w:rFonts w:ascii="Times New Roman" w:hAnsi="Times New Roman" w:cs="Times New Roman"/>
          <w:sz w:val="24"/>
          <w:szCs w:val="24"/>
        </w:rPr>
      </w:pPr>
    </w:p>
    <w:p w:rsidR="007B6B05" w:rsidRPr="009E4F63" w:rsidRDefault="00A62F37" w:rsidP="004A2619">
      <w:pPr>
        <w:tabs>
          <w:tab w:val="left" w:pos="8504"/>
        </w:tabs>
        <w:spacing w:after="0" w:line="360" w:lineRule="auto"/>
        <w:ind w:right="-1"/>
        <w:jc w:val="both"/>
        <w:rPr>
          <w:rFonts w:ascii="Times New Roman" w:eastAsia="Times New Roman" w:hAnsi="Times New Roman" w:cs="Times New Roman"/>
          <w:b/>
          <w:sz w:val="24"/>
          <w:szCs w:val="24"/>
          <w:lang w:val="es-ES_tradnl"/>
        </w:rPr>
      </w:pPr>
      <w:r>
        <w:rPr>
          <w:rFonts w:ascii="Times New Roman" w:hAnsi="Times New Roman" w:cs="Times New Roman"/>
          <w:b/>
          <w:sz w:val="24"/>
          <w:szCs w:val="24"/>
        </w:rPr>
        <w:lastRenderedPageBreak/>
        <w:t>4</w:t>
      </w:r>
      <w:r w:rsidR="001F66F8">
        <w:rPr>
          <w:rFonts w:ascii="Times New Roman" w:hAnsi="Times New Roman" w:cs="Times New Roman"/>
          <w:b/>
          <w:sz w:val="24"/>
          <w:szCs w:val="24"/>
        </w:rPr>
        <w:t>.3</w:t>
      </w:r>
      <w:r w:rsidR="007B6B05">
        <w:rPr>
          <w:rFonts w:ascii="Times New Roman" w:hAnsi="Times New Roman" w:cs="Times New Roman"/>
          <w:b/>
          <w:sz w:val="24"/>
          <w:szCs w:val="24"/>
        </w:rPr>
        <w:t>.11</w:t>
      </w:r>
      <w:r w:rsidR="007B6B05" w:rsidRPr="009E4F63">
        <w:rPr>
          <w:rFonts w:ascii="Times New Roman" w:hAnsi="Times New Roman" w:cs="Times New Roman"/>
          <w:b/>
          <w:sz w:val="24"/>
          <w:szCs w:val="24"/>
        </w:rPr>
        <w:t xml:space="preserve">. </w:t>
      </w:r>
      <w:r w:rsidR="007B6B05" w:rsidRPr="009E4F63">
        <w:rPr>
          <w:rFonts w:ascii="Times New Roman" w:eastAsia="Times New Roman" w:hAnsi="Times New Roman" w:cs="Times New Roman"/>
          <w:b/>
          <w:sz w:val="24"/>
          <w:szCs w:val="24"/>
          <w:lang w:val="es-ES_tradnl"/>
        </w:rPr>
        <w:t>Cosecha</w:t>
      </w:r>
    </w:p>
    <w:p w:rsidR="007B6B05" w:rsidRPr="009E4F63" w:rsidRDefault="007B6B05" w:rsidP="004A2619">
      <w:pPr>
        <w:tabs>
          <w:tab w:val="left" w:pos="2938"/>
        </w:tabs>
        <w:spacing w:after="0" w:line="360" w:lineRule="auto"/>
        <w:ind w:right="-1"/>
        <w:jc w:val="both"/>
        <w:rPr>
          <w:rFonts w:ascii="Times New Roman" w:eastAsia="Times New Roman" w:hAnsi="Times New Roman" w:cs="Times New Roman"/>
          <w:sz w:val="24"/>
          <w:szCs w:val="24"/>
          <w:lang w:val="es-ES_tradnl"/>
        </w:rPr>
      </w:pPr>
    </w:p>
    <w:p w:rsidR="007B6B05" w:rsidRPr="00C97C9A" w:rsidRDefault="007B6B05" w:rsidP="004A2619">
      <w:pPr>
        <w:spacing w:after="0" w:line="360" w:lineRule="auto"/>
        <w:ind w:left="426"/>
        <w:jc w:val="both"/>
        <w:rPr>
          <w:rFonts w:ascii="Times New Roman" w:eastAsia="Times New Roman" w:hAnsi="Times New Roman" w:cs="Times New Roman"/>
          <w:color w:val="FF0000"/>
          <w:sz w:val="24"/>
          <w:szCs w:val="24"/>
        </w:rPr>
      </w:pPr>
      <w:r w:rsidRPr="009E4F63">
        <w:rPr>
          <w:rFonts w:ascii="Times New Roman" w:eastAsia="Times New Roman" w:hAnsi="Times New Roman" w:cs="Times New Roman"/>
          <w:sz w:val="24"/>
          <w:szCs w:val="24"/>
          <w:lang w:val="es-ES_tradnl"/>
        </w:rPr>
        <w:t>La cosecha se realiz</w:t>
      </w:r>
      <w:r w:rsidR="00F53D37">
        <w:rPr>
          <w:rFonts w:ascii="Times New Roman" w:eastAsia="Times New Roman" w:hAnsi="Times New Roman" w:cs="Times New Roman"/>
          <w:sz w:val="24"/>
          <w:szCs w:val="24"/>
          <w:lang w:val="es-ES_tradnl"/>
        </w:rPr>
        <w:t>ó</w:t>
      </w:r>
      <w:r w:rsidRPr="009E4F63">
        <w:rPr>
          <w:rFonts w:ascii="Times New Roman" w:eastAsia="Times New Roman" w:hAnsi="Times New Roman" w:cs="Times New Roman"/>
          <w:sz w:val="24"/>
          <w:szCs w:val="24"/>
          <w:lang w:val="es-ES_tradnl"/>
        </w:rPr>
        <w:t xml:space="preserve"> en forma manual y progresiva de acuerdo al grado de maduración de cada tratamiento</w:t>
      </w:r>
      <w:r>
        <w:rPr>
          <w:rFonts w:ascii="Times New Roman" w:eastAsia="Times New Roman" w:hAnsi="Times New Roman" w:cs="Times New Roman"/>
          <w:sz w:val="24"/>
          <w:szCs w:val="24"/>
          <w:lang w:val="es-ES_tradnl"/>
        </w:rPr>
        <w:t>.</w:t>
      </w:r>
      <w:r w:rsidR="007C66CC">
        <w:rPr>
          <w:rFonts w:ascii="Times New Roman" w:eastAsia="Times New Roman" w:hAnsi="Times New Roman" w:cs="Times New Roman"/>
          <w:sz w:val="24"/>
          <w:szCs w:val="24"/>
          <w:lang w:val="es-ES_tradnl"/>
        </w:rPr>
        <w:t xml:space="preserve"> El corte se realizó con el uso de machetes </w:t>
      </w:r>
    </w:p>
    <w:p w:rsidR="007B6B05" w:rsidRDefault="007B6B05" w:rsidP="004A2619">
      <w:pPr>
        <w:tabs>
          <w:tab w:val="left" w:pos="2938"/>
        </w:tabs>
        <w:spacing w:after="0" w:line="360" w:lineRule="auto"/>
        <w:ind w:right="-1"/>
        <w:jc w:val="both"/>
        <w:rPr>
          <w:rFonts w:ascii="Times New Roman" w:hAnsi="Times New Roman" w:cs="Times New Roman"/>
          <w:b/>
          <w:sz w:val="24"/>
          <w:szCs w:val="24"/>
        </w:rPr>
      </w:pPr>
    </w:p>
    <w:p w:rsidR="007B6B05" w:rsidRPr="009E4F63" w:rsidRDefault="00A62F37" w:rsidP="004A2619">
      <w:pPr>
        <w:tabs>
          <w:tab w:val="left" w:pos="2938"/>
        </w:tabs>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4"/>
        </w:rPr>
        <w:t>4</w:t>
      </w:r>
      <w:r w:rsidR="001F66F8">
        <w:rPr>
          <w:rFonts w:ascii="Times New Roman" w:hAnsi="Times New Roman" w:cs="Times New Roman"/>
          <w:b/>
          <w:sz w:val="24"/>
          <w:szCs w:val="24"/>
        </w:rPr>
        <w:t>.3</w:t>
      </w:r>
      <w:r w:rsidR="007B6B05">
        <w:rPr>
          <w:rFonts w:ascii="Times New Roman" w:hAnsi="Times New Roman" w:cs="Times New Roman"/>
          <w:b/>
          <w:sz w:val="24"/>
          <w:szCs w:val="24"/>
        </w:rPr>
        <w:t>.12</w:t>
      </w:r>
      <w:r w:rsidR="007B6B05" w:rsidRPr="009E4F63">
        <w:rPr>
          <w:rFonts w:ascii="Times New Roman" w:hAnsi="Times New Roman" w:cs="Times New Roman"/>
          <w:b/>
          <w:sz w:val="24"/>
          <w:szCs w:val="24"/>
        </w:rPr>
        <w:t>.</w:t>
      </w:r>
      <w:r w:rsidR="007B6B05" w:rsidRPr="00AD3A29">
        <w:rPr>
          <w:rFonts w:ascii="Times New Roman" w:eastAsia="Times New Roman" w:hAnsi="Times New Roman" w:cs="Times New Roman"/>
          <w:b/>
          <w:sz w:val="24"/>
          <w:szCs w:val="24"/>
          <w:lang w:val="es-ES_tradnl"/>
        </w:rPr>
        <w:t xml:space="preserve"> </w:t>
      </w:r>
      <w:r w:rsidR="007B6B05" w:rsidRPr="009E4F63">
        <w:rPr>
          <w:rFonts w:ascii="Times New Roman" w:eastAsia="Times New Roman" w:hAnsi="Times New Roman" w:cs="Times New Roman"/>
          <w:b/>
          <w:sz w:val="24"/>
          <w:szCs w:val="24"/>
          <w:lang w:val="es-ES_tradnl"/>
        </w:rPr>
        <w:t>Secado</w:t>
      </w:r>
    </w:p>
    <w:p w:rsidR="007B6B05" w:rsidRPr="009E4F63" w:rsidRDefault="007B6B05" w:rsidP="004A2619">
      <w:pPr>
        <w:tabs>
          <w:tab w:val="left" w:pos="2938"/>
        </w:tabs>
        <w:spacing w:after="0" w:line="360" w:lineRule="auto"/>
        <w:ind w:right="-1"/>
        <w:jc w:val="both"/>
        <w:rPr>
          <w:rFonts w:ascii="Times New Roman" w:hAnsi="Times New Roman" w:cs="Times New Roman"/>
          <w:b/>
          <w:sz w:val="24"/>
          <w:szCs w:val="24"/>
        </w:rPr>
      </w:pPr>
    </w:p>
    <w:p w:rsidR="007B6B05" w:rsidRDefault="007B6B05" w:rsidP="004A2619">
      <w:pPr>
        <w:tabs>
          <w:tab w:val="left" w:pos="2938"/>
        </w:tabs>
        <w:spacing w:after="0" w:line="360" w:lineRule="auto"/>
        <w:ind w:left="426" w:right="-1"/>
        <w:jc w:val="both"/>
        <w:rPr>
          <w:rFonts w:ascii="Times New Roman" w:hAnsi="Times New Roman" w:cs="Times New Roman"/>
          <w:sz w:val="24"/>
          <w:szCs w:val="24"/>
        </w:rPr>
      </w:pPr>
      <w:r w:rsidRPr="00003973">
        <w:rPr>
          <w:rFonts w:ascii="Times New Roman" w:hAnsi="Times New Roman" w:cs="Times New Roman"/>
          <w:sz w:val="24"/>
          <w:szCs w:val="24"/>
        </w:rPr>
        <w:t xml:space="preserve">Se </w:t>
      </w:r>
      <w:r w:rsidR="007C66CC">
        <w:rPr>
          <w:rFonts w:ascii="Times New Roman" w:hAnsi="Times New Roman" w:cs="Times New Roman"/>
          <w:sz w:val="24"/>
          <w:szCs w:val="24"/>
        </w:rPr>
        <w:t xml:space="preserve">efectuó </w:t>
      </w:r>
      <w:r w:rsidRPr="00003973">
        <w:rPr>
          <w:rFonts w:ascii="Times New Roman" w:eastAsia="Times New Roman" w:hAnsi="Times New Roman" w:cs="Times New Roman"/>
          <w:sz w:val="24"/>
          <w:szCs w:val="24"/>
        </w:rPr>
        <w:t>en forma natural en un tendal, l</w:t>
      </w:r>
      <w:r w:rsidRPr="00003973">
        <w:rPr>
          <w:rFonts w:ascii="Times New Roman" w:hAnsi="Times New Roman" w:cs="Times New Roman"/>
          <w:sz w:val="24"/>
          <w:szCs w:val="24"/>
        </w:rPr>
        <w:t xml:space="preserve">uego de cosechar las plantas de cada tratamiento, se las </w:t>
      </w:r>
      <w:r w:rsidR="007C66CC">
        <w:rPr>
          <w:rFonts w:ascii="Times New Roman" w:hAnsi="Times New Roman" w:cs="Times New Roman"/>
          <w:sz w:val="24"/>
          <w:szCs w:val="24"/>
        </w:rPr>
        <w:t xml:space="preserve">dejó </w:t>
      </w:r>
      <w:r w:rsidRPr="00003973">
        <w:rPr>
          <w:rFonts w:ascii="Times New Roman" w:hAnsi="Times New Roman" w:cs="Times New Roman"/>
          <w:sz w:val="24"/>
          <w:szCs w:val="24"/>
        </w:rPr>
        <w:t>expuestas al sol pa</w:t>
      </w:r>
      <w:r>
        <w:rPr>
          <w:rFonts w:ascii="Times New Roman" w:hAnsi="Times New Roman" w:cs="Times New Roman"/>
          <w:sz w:val="24"/>
          <w:szCs w:val="24"/>
        </w:rPr>
        <w:t>ra el secado de las cápsul</w:t>
      </w:r>
      <w:r w:rsidRPr="00003973">
        <w:rPr>
          <w:rFonts w:ascii="Times New Roman" w:hAnsi="Times New Roman" w:cs="Times New Roman"/>
          <w:sz w:val="24"/>
          <w:szCs w:val="24"/>
        </w:rPr>
        <w:t>as</w:t>
      </w:r>
      <w:r>
        <w:rPr>
          <w:rFonts w:ascii="Times New Roman" w:hAnsi="Times New Roman" w:cs="Times New Roman"/>
          <w:sz w:val="24"/>
          <w:szCs w:val="24"/>
        </w:rPr>
        <w:t xml:space="preserve"> hasta un 13 a 14% de humedad</w:t>
      </w:r>
      <w:r w:rsidRPr="00003973">
        <w:rPr>
          <w:rFonts w:ascii="Times New Roman" w:hAnsi="Times New Roman" w:cs="Times New Roman"/>
          <w:sz w:val="24"/>
          <w:szCs w:val="24"/>
        </w:rPr>
        <w:t>.</w:t>
      </w:r>
      <w:r w:rsidR="007C66CC">
        <w:rPr>
          <w:rFonts w:ascii="Times New Roman" w:hAnsi="Times New Roman" w:cs="Times New Roman"/>
          <w:sz w:val="24"/>
          <w:szCs w:val="24"/>
        </w:rPr>
        <w:t xml:space="preserve"> El secado se realizó sobre una gangocha para que no se pierda el grano </w:t>
      </w:r>
    </w:p>
    <w:p w:rsidR="007B6B05" w:rsidRDefault="007B6B05" w:rsidP="004A2619">
      <w:pPr>
        <w:tabs>
          <w:tab w:val="left" w:pos="2938"/>
        </w:tabs>
        <w:spacing w:after="0" w:line="360" w:lineRule="auto"/>
        <w:ind w:right="-1"/>
        <w:jc w:val="both"/>
        <w:rPr>
          <w:rFonts w:ascii="Times New Roman" w:hAnsi="Times New Roman" w:cs="Times New Roman"/>
          <w:b/>
          <w:sz w:val="24"/>
          <w:szCs w:val="24"/>
          <w:lang w:val="es-ES"/>
        </w:rPr>
      </w:pPr>
    </w:p>
    <w:p w:rsidR="007B6B05" w:rsidRPr="009E4F63" w:rsidRDefault="00A62F37" w:rsidP="004A2619">
      <w:pPr>
        <w:tabs>
          <w:tab w:val="left" w:pos="2938"/>
        </w:tabs>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4"/>
        </w:rPr>
        <w:t>4</w:t>
      </w:r>
      <w:r w:rsidR="001F66F8">
        <w:rPr>
          <w:rFonts w:ascii="Times New Roman" w:hAnsi="Times New Roman" w:cs="Times New Roman"/>
          <w:b/>
          <w:sz w:val="24"/>
          <w:szCs w:val="24"/>
        </w:rPr>
        <w:t>.3</w:t>
      </w:r>
      <w:r w:rsidR="007B6B05" w:rsidRPr="009E4F63">
        <w:rPr>
          <w:rFonts w:ascii="Times New Roman" w:hAnsi="Times New Roman" w:cs="Times New Roman"/>
          <w:b/>
          <w:sz w:val="24"/>
          <w:szCs w:val="24"/>
        </w:rPr>
        <w:t>.1</w:t>
      </w:r>
      <w:r w:rsidR="007B6B05">
        <w:rPr>
          <w:rFonts w:ascii="Times New Roman" w:hAnsi="Times New Roman" w:cs="Times New Roman"/>
          <w:b/>
          <w:sz w:val="24"/>
          <w:szCs w:val="24"/>
        </w:rPr>
        <w:t>3</w:t>
      </w:r>
      <w:r w:rsidR="007B6B05" w:rsidRPr="009E4F63">
        <w:rPr>
          <w:rFonts w:ascii="Times New Roman" w:hAnsi="Times New Roman" w:cs="Times New Roman"/>
          <w:b/>
          <w:sz w:val="24"/>
          <w:szCs w:val="24"/>
        </w:rPr>
        <w:t>.</w:t>
      </w:r>
      <w:r w:rsidR="007B6B05" w:rsidRPr="00513EB4">
        <w:rPr>
          <w:rFonts w:ascii="Times New Roman" w:hAnsi="Times New Roman" w:cs="Times New Roman"/>
          <w:b/>
          <w:sz w:val="24"/>
          <w:szCs w:val="24"/>
        </w:rPr>
        <w:t xml:space="preserve"> </w:t>
      </w:r>
      <w:r w:rsidR="007B6B05" w:rsidRPr="009E4F63">
        <w:rPr>
          <w:rFonts w:ascii="Times New Roman" w:hAnsi="Times New Roman" w:cs="Times New Roman"/>
          <w:b/>
          <w:sz w:val="24"/>
          <w:szCs w:val="24"/>
        </w:rPr>
        <w:t>Trilla</w:t>
      </w:r>
      <w:r w:rsidR="007B6B05">
        <w:rPr>
          <w:rFonts w:ascii="Times New Roman" w:hAnsi="Times New Roman" w:cs="Times New Roman"/>
          <w:b/>
          <w:sz w:val="24"/>
          <w:szCs w:val="24"/>
        </w:rPr>
        <w:t xml:space="preserve"> </w:t>
      </w:r>
      <w:r w:rsidR="007B6B05" w:rsidRPr="009E4F63">
        <w:rPr>
          <w:rFonts w:ascii="Times New Roman" w:hAnsi="Times New Roman" w:cs="Times New Roman"/>
          <w:b/>
          <w:sz w:val="24"/>
          <w:szCs w:val="24"/>
        </w:rPr>
        <w:t>d</w:t>
      </w:r>
      <w:r w:rsidR="007B6B05">
        <w:rPr>
          <w:rFonts w:ascii="Times New Roman" w:hAnsi="Times New Roman" w:cs="Times New Roman"/>
          <w:b/>
          <w:sz w:val="24"/>
          <w:szCs w:val="24"/>
        </w:rPr>
        <w:t>e cápsulas</w:t>
      </w:r>
    </w:p>
    <w:p w:rsidR="007B6B05" w:rsidRPr="009E4F63" w:rsidRDefault="007B6B05" w:rsidP="004A2619">
      <w:pPr>
        <w:tabs>
          <w:tab w:val="left" w:pos="2938"/>
        </w:tabs>
        <w:spacing w:after="0" w:line="360" w:lineRule="auto"/>
        <w:ind w:right="-1"/>
        <w:jc w:val="both"/>
        <w:rPr>
          <w:rFonts w:ascii="Times New Roman" w:hAnsi="Times New Roman" w:cs="Times New Roman"/>
          <w:b/>
          <w:sz w:val="24"/>
          <w:szCs w:val="24"/>
        </w:rPr>
      </w:pPr>
    </w:p>
    <w:p w:rsidR="007B6B05" w:rsidRDefault="00F53D37" w:rsidP="004A2619">
      <w:pPr>
        <w:pStyle w:val="Prrafodelista"/>
        <w:tabs>
          <w:tab w:val="left" w:pos="8504"/>
        </w:tabs>
        <w:autoSpaceDE w:val="0"/>
        <w:autoSpaceDN w:val="0"/>
        <w:adjustRightInd w:val="0"/>
        <w:spacing w:after="0" w:line="360" w:lineRule="auto"/>
        <w:ind w:left="426" w:right="-1"/>
        <w:jc w:val="both"/>
        <w:rPr>
          <w:rFonts w:ascii="Times New Roman" w:hAnsi="Times New Roman" w:cs="Times New Roman"/>
          <w:sz w:val="24"/>
          <w:szCs w:val="24"/>
        </w:rPr>
      </w:pPr>
      <w:r>
        <w:rPr>
          <w:rFonts w:ascii="Times New Roman" w:hAnsi="Times New Roman" w:cs="Times New Roman"/>
          <w:sz w:val="24"/>
          <w:szCs w:val="24"/>
        </w:rPr>
        <w:t>Se procedió</w:t>
      </w:r>
      <w:r w:rsidR="007B6B05" w:rsidRPr="009E4F63">
        <w:rPr>
          <w:rFonts w:ascii="Times New Roman" w:hAnsi="Times New Roman" w:cs="Times New Roman"/>
          <w:sz w:val="24"/>
          <w:szCs w:val="24"/>
        </w:rPr>
        <w:t xml:space="preserve"> a realizar con una trilladora del Programa de Oleaginosas INIAP-EELS; posterior</w:t>
      </w:r>
      <w:r>
        <w:rPr>
          <w:rFonts w:ascii="Times New Roman" w:hAnsi="Times New Roman" w:cs="Times New Roman"/>
          <w:sz w:val="24"/>
          <w:szCs w:val="24"/>
        </w:rPr>
        <w:t>mente se limpiaro</w:t>
      </w:r>
      <w:r w:rsidR="007B6B05" w:rsidRPr="009E4F63">
        <w:rPr>
          <w:rFonts w:ascii="Times New Roman" w:hAnsi="Times New Roman" w:cs="Times New Roman"/>
          <w:sz w:val="24"/>
          <w:szCs w:val="24"/>
        </w:rPr>
        <w:t>n por ventil</w:t>
      </w:r>
      <w:r>
        <w:rPr>
          <w:rFonts w:ascii="Times New Roman" w:hAnsi="Times New Roman" w:cs="Times New Roman"/>
          <w:sz w:val="24"/>
          <w:szCs w:val="24"/>
        </w:rPr>
        <w:t xml:space="preserve">ación las impurezas que presentaron </w:t>
      </w:r>
      <w:r w:rsidR="007B6B05" w:rsidRPr="009E4F63">
        <w:rPr>
          <w:rFonts w:ascii="Times New Roman" w:hAnsi="Times New Roman" w:cs="Times New Roman"/>
          <w:sz w:val="24"/>
          <w:szCs w:val="24"/>
        </w:rPr>
        <w:t xml:space="preserve"> los granos.</w:t>
      </w:r>
    </w:p>
    <w:p w:rsidR="00F53D37" w:rsidRPr="009E4F63" w:rsidRDefault="00F53D37" w:rsidP="004A2619">
      <w:pPr>
        <w:pStyle w:val="Prrafodelista"/>
        <w:tabs>
          <w:tab w:val="left" w:pos="8504"/>
        </w:tabs>
        <w:autoSpaceDE w:val="0"/>
        <w:autoSpaceDN w:val="0"/>
        <w:adjustRightInd w:val="0"/>
        <w:spacing w:after="0" w:line="360" w:lineRule="auto"/>
        <w:ind w:left="426" w:right="-1"/>
        <w:jc w:val="both"/>
        <w:rPr>
          <w:rFonts w:ascii="Times New Roman" w:hAnsi="Times New Roman" w:cs="Times New Roman"/>
          <w:sz w:val="24"/>
          <w:szCs w:val="24"/>
        </w:rPr>
      </w:pPr>
    </w:p>
    <w:p w:rsidR="007B6B05" w:rsidRPr="009E4F63" w:rsidRDefault="00A62F37" w:rsidP="004A2619">
      <w:pPr>
        <w:tabs>
          <w:tab w:val="left" w:pos="2938"/>
        </w:tabs>
        <w:spacing w:after="0" w:line="360" w:lineRule="auto"/>
        <w:ind w:right="-1"/>
        <w:jc w:val="both"/>
        <w:rPr>
          <w:rFonts w:ascii="Times New Roman" w:hAnsi="Times New Roman" w:cs="Times New Roman"/>
          <w:sz w:val="24"/>
          <w:szCs w:val="24"/>
        </w:rPr>
      </w:pPr>
      <w:r>
        <w:rPr>
          <w:rFonts w:ascii="Times New Roman" w:hAnsi="Times New Roman" w:cs="Times New Roman"/>
          <w:b/>
          <w:sz w:val="24"/>
          <w:szCs w:val="24"/>
        </w:rPr>
        <w:t>4</w:t>
      </w:r>
      <w:r w:rsidR="001F66F8">
        <w:rPr>
          <w:rFonts w:ascii="Times New Roman" w:hAnsi="Times New Roman" w:cs="Times New Roman"/>
          <w:b/>
          <w:sz w:val="24"/>
          <w:szCs w:val="24"/>
        </w:rPr>
        <w:t>.3</w:t>
      </w:r>
      <w:r w:rsidR="007B6B05">
        <w:rPr>
          <w:rFonts w:ascii="Times New Roman" w:hAnsi="Times New Roman" w:cs="Times New Roman"/>
          <w:b/>
          <w:sz w:val="24"/>
          <w:szCs w:val="24"/>
        </w:rPr>
        <w:t>.14</w:t>
      </w:r>
      <w:r w:rsidR="007B6B05" w:rsidRPr="009E4F63">
        <w:rPr>
          <w:rFonts w:ascii="Times New Roman" w:hAnsi="Times New Roman" w:cs="Times New Roman"/>
          <w:b/>
          <w:sz w:val="24"/>
          <w:szCs w:val="24"/>
        </w:rPr>
        <w:t>. Limpieza de semillas</w:t>
      </w:r>
    </w:p>
    <w:p w:rsidR="007B6B05" w:rsidRPr="009E4F63" w:rsidRDefault="007B6B05" w:rsidP="004A2619">
      <w:pPr>
        <w:pStyle w:val="Sinespaciado"/>
        <w:spacing w:line="360" w:lineRule="auto"/>
        <w:rPr>
          <w:rFonts w:ascii="Times New Roman" w:eastAsia="Times New Roman" w:hAnsi="Times New Roman" w:cs="Times New Roman"/>
          <w:sz w:val="24"/>
          <w:szCs w:val="24"/>
          <w:lang w:val="es-ES_tradnl"/>
        </w:rPr>
      </w:pPr>
    </w:p>
    <w:p w:rsidR="007B6B05" w:rsidRDefault="007B6B05" w:rsidP="004A2619">
      <w:pPr>
        <w:spacing w:after="0" w:line="360" w:lineRule="auto"/>
        <w:ind w:left="426"/>
        <w:jc w:val="both"/>
        <w:rPr>
          <w:rFonts w:ascii="Times New Roman" w:hAnsi="Times New Roman" w:cs="Times New Roman"/>
          <w:sz w:val="24"/>
          <w:szCs w:val="24"/>
        </w:rPr>
      </w:pPr>
      <w:r w:rsidRPr="009E4F63">
        <w:rPr>
          <w:rFonts w:ascii="Times New Roman" w:hAnsi="Times New Roman" w:cs="Times New Roman"/>
          <w:sz w:val="24"/>
          <w:szCs w:val="24"/>
        </w:rPr>
        <w:t>Después de la cose</w:t>
      </w:r>
      <w:r>
        <w:rPr>
          <w:rFonts w:ascii="Times New Roman" w:hAnsi="Times New Roman" w:cs="Times New Roman"/>
          <w:sz w:val="24"/>
          <w:szCs w:val="24"/>
        </w:rPr>
        <w:t xml:space="preserve">cha se </w:t>
      </w:r>
      <w:r w:rsidR="00F53D37">
        <w:rPr>
          <w:rFonts w:ascii="Times New Roman" w:hAnsi="Times New Roman" w:cs="Times New Roman"/>
          <w:sz w:val="24"/>
          <w:szCs w:val="24"/>
        </w:rPr>
        <w:t xml:space="preserve">secó al sol y se </w:t>
      </w:r>
      <w:r>
        <w:rPr>
          <w:rFonts w:ascii="Times New Roman" w:hAnsi="Times New Roman" w:cs="Times New Roman"/>
          <w:sz w:val="24"/>
          <w:szCs w:val="24"/>
        </w:rPr>
        <w:t>realiz</w:t>
      </w:r>
      <w:r w:rsidR="00F53D37">
        <w:rPr>
          <w:rFonts w:ascii="Times New Roman" w:hAnsi="Times New Roman" w:cs="Times New Roman"/>
          <w:sz w:val="24"/>
          <w:szCs w:val="24"/>
        </w:rPr>
        <w:t>ó</w:t>
      </w:r>
      <w:r>
        <w:rPr>
          <w:rFonts w:ascii="Times New Roman" w:hAnsi="Times New Roman" w:cs="Times New Roman"/>
          <w:sz w:val="24"/>
          <w:szCs w:val="24"/>
        </w:rPr>
        <w:t xml:space="preserve"> la limpieza de los granos </w:t>
      </w:r>
      <w:r w:rsidRPr="009E4F63">
        <w:rPr>
          <w:rFonts w:ascii="Times New Roman" w:hAnsi="Times New Roman" w:cs="Times New Roman"/>
          <w:sz w:val="24"/>
          <w:szCs w:val="24"/>
        </w:rPr>
        <w:t xml:space="preserve">de ajonjolí de hojas, tallos, y restos de cápsulas, mediante zarandas, </w:t>
      </w:r>
      <w:r w:rsidR="00F53D37">
        <w:rPr>
          <w:rFonts w:ascii="Times New Roman" w:hAnsi="Times New Roman" w:cs="Times New Roman"/>
          <w:sz w:val="24"/>
          <w:szCs w:val="24"/>
        </w:rPr>
        <w:t xml:space="preserve">labor que se realizó </w:t>
      </w:r>
      <w:r w:rsidRPr="009E4F63">
        <w:rPr>
          <w:rFonts w:ascii="Times New Roman" w:hAnsi="Times New Roman" w:cs="Times New Roman"/>
          <w:sz w:val="24"/>
          <w:szCs w:val="24"/>
        </w:rPr>
        <w:t>sobre una plataf</w:t>
      </w:r>
      <w:r>
        <w:rPr>
          <w:rFonts w:ascii="Times New Roman" w:hAnsi="Times New Roman" w:cs="Times New Roman"/>
          <w:sz w:val="24"/>
          <w:szCs w:val="24"/>
        </w:rPr>
        <w:t>orma de cemento plana y limpia.</w:t>
      </w:r>
      <w:r w:rsidRPr="009E4F63">
        <w:rPr>
          <w:rFonts w:ascii="Times New Roman" w:hAnsi="Times New Roman" w:cs="Times New Roman"/>
          <w:b/>
          <w:sz w:val="24"/>
          <w:szCs w:val="24"/>
        </w:rPr>
        <w:t xml:space="preserve"> </w:t>
      </w:r>
    </w:p>
    <w:p w:rsidR="004A2624" w:rsidRPr="009E4F63" w:rsidRDefault="004A2624" w:rsidP="004A2619">
      <w:pPr>
        <w:pStyle w:val="Prrafodelista"/>
        <w:tabs>
          <w:tab w:val="left" w:pos="8504"/>
        </w:tabs>
        <w:autoSpaceDE w:val="0"/>
        <w:autoSpaceDN w:val="0"/>
        <w:adjustRightInd w:val="0"/>
        <w:spacing w:after="0" w:line="360" w:lineRule="auto"/>
        <w:ind w:left="0" w:right="-1"/>
        <w:jc w:val="both"/>
        <w:rPr>
          <w:rFonts w:ascii="Times New Roman" w:hAnsi="Times New Roman" w:cs="Times New Roman"/>
          <w:sz w:val="24"/>
          <w:szCs w:val="24"/>
        </w:rPr>
      </w:pPr>
    </w:p>
    <w:p w:rsidR="007B6B05" w:rsidRPr="009E4F63" w:rsidRDefault="00A62F37" w:rsidP="004A2619">
      <w:pPr>
        <w:shd w:val="clear" w:color="auto" w:fill="FFFFFF"/>
        <w:tabs>
          <w:tab w:val="left" w:pos="4723"/>
        </w:tabs>
        <w:spacing w:after="0" w:line="360" w:lineRule="auto"/>
        <w:rPr>
          <w:rFonts w:ascii="Times New Roman" w:eastAsia="Times New Roman" w:hAnsi="Times New Roman" w:cs="Times New Roman"/>
          <w:b/>
          <w:sz w:val="24"/>
          <w:szCs w:val="24"/>
          <w:lang w:val="es-ES_tradnl"/>
        </w:rPr>
      </w:pPr>
      <w:r>
        <w:rPr>
          <w:rFonts w:ascii="Times New Roman" w:hAnsi="Times New Roman" w:cs="Times New Roman"/>
          <w:b/>
          <w:sz w:val="24"/>
          <w:szCs w:val="24"/>
        </w:rPr>
        <w:t>4</w:t>
      </w:r>
      <w:r w:rsidR="001F66F8">
        <w:rPr>
          <w:rFonts w:ascii="Times New Roman" w:hAnsi="Times New Roman" w:cs="Times New Roman"/>
          <w:b/>
          <w:sz w:val="24"/>
          <w:szCs w:val="24"/>
        </w:rPr>
        <w:t>.3</w:t>
      </w:r>
      <w:r w:rsidR="007B6B05">
        <w:rPr>
          <w:rFonts w:ascii="Times New Roman" w:hAnsi="Times New Roman" w:cs="Times New Roman"/>
          <w:b/>
          <w:sz w:val="24"/>
          <w:szCs w:val="24"/>
        </w:rPr>
        <w:t>.15</w:t>
      </w:r>
      <w:r w:rsidR="007B6B05" w:rsidRPr="009E4F63">
        <w:rPr>
          <w:rFonts w:ascii="Times New Roman" w:hAnsi="Times New Roman" w:cs="Times New Roman"/>
          <w:b/>
          <w:sz w:val="24"/>
          <w:szCs w:val="24"/>
        </w:rPr>
        <w:t xml:space="preserve">. </w:t>
      </w:r>
      <w:r w:rsidR="007B6B05" w:rsidRPr="009E4F63">
        <w:rPr>
          <w:rFonts w:ascii="Times New Roman" w:eastAsia="Times New Roman" w:hAnsi="Times New Roman" w:cs="Times New Roman"/>
          <w:b/>
          <w:sz w:val="24"/>
          <w:szCs w:val="24"/>
          <w:lang w:val="es-ES_tradnl"/>
        </w:rPr>
        <w:t>Almacenamiento</w:t>
      </w:r>
    </w:p>
    <w:p w:rsidR="007B6B05" w:rsidRPr="009E4F63" w:rsidRDefault="007B6B05" w:rsidP="004A2619">
      <w:pPr>
        <w:spacing w:after="0" w:line="360" w:lineRule="auto"/>
        <w:jc w:val="both"/>
        <w:rPr>
          <w:rFonts w:ascii="Times New Roman" w:hAnsi="Times New Roman" w:cs="Times New Roman"/>
          <w:sz w:val="24"/>
        </w:rPr>
      </w:pPr>
    </w:p>
    <w:p w:rsidR="007B6B05" w:rsidRDefault="007B6B05" w:rsidP="004A2619">
      <w:pPr>
        <w:spacing w:after="0" w:line="360" w:lineRule="auto"/>
        <w:ind w:left="426"/>
        <w:jc w:val="both"/>
        <w:rPr>
          <w:rFonts w:ascii="Times New Roman" w:hAnsi="Times New Roman" w:cs="Times New Roman"/>
          <w:sz w:val="24"/>
          <w:szCs w:val="24"/>
        </w:rPr>
      </w:pPr>
      <w:r w:rsidRPr="009E4F63">
        <w:rPr>
          <w:rFonts w:ascii="Times New Roman" w:hAnsi="Times New Roman" w:cs="Times New Roman"/>
          <w:sz w:val="24"/>
          <w:szCs w:val="24"/>
        </w:rPr>
        <w:t>Una vez secos los granos de</w:t>
      </w:r>
      <w:r w:rsidRPr="009E4F63">
        <w:rPr>
          <w:rFonts w:ascii="Times New Roman" w:eastAsia="Times New Roman" w:hAnsi="Times New Roman" w:cs="Times New Roman"/>
          <w:sz w:val="24"/>
          <w:szCs w:val="24"/>
        </w:rPr>
        <w:t xml:space="preserve"> ajonjolí, se colocar</w:t>
      </w:r>
      <w:r w:rsidR="008D7B73">
        <w:rPr>
          <w:rFonts w:ascii="Times New Roman" w:eastAsia="Times New Roman" w:hAnsi="Times New Roman" w:cs="Times New Roman"/>
          <w:sz w:val="24"/>
          <w:szCs w:val="24"/>
        </w:rPr>
        <w:t>o</w:t>
      </w:r>
      <w:r w:rsidRPr="009E4F63">
        <w:rPr>
          <w:rFonts w:ascii="Times New Roman" w:eastAsia="Times New Roman" w:hAnsi="Times New Roman" w:cs="Times New Roman"/>
          <w:sz w:val="24"/>
          <w:szCs w:val="24"/>
        </w:rPr>
        <w:t xml:space="preserve">n en fundas de papel con la respectiva etiqueta de identificación de cada accesión para su conservación en el banco de germoplasma de la </w:t>
      </w:r>
      <w:r w:rsidRPr="009E4F63">
        <w:rPr>
          <w:rFonts w:ascii="Times New Roman" w:hAnsi="Times New Roman" w:cs="Times New Roman"/>
          <w:sz w:val="24"/>
          <w:szCs w:val="24"/>
        </w:rPr>
        <w:t>Estación Experimental del Litoral Sur “Programa de Oleaginosas de Ciclo Corto” del INIAP.</w:t>
      </w:r>
    </w:p>
    <w:p w:rsidR="00213058" w:rsidRDefault="00213058" w:rsidP="004A2619">
      <w:pPr>
        <w:spacing w:after="0" w:line="360" w:lineRule="auto"/>
        <w:ind w:left="426"/>
        <w:jc w:val="both"/>
        <w:rPr>
          <w:rFonts w:ascii="Times New Roman" w:hAnsi="Times New Roman" w:cs="Times New Roman"/>
          <w:sz w:val="24"/>
          <w:szCs w:val="24"/>
        </w:rPr>
      </w:pPr>
    </w:p>
    <w:p w:rsidR="00213058" w:rsidRDefault="00213058" w:rsidP="004A2619">
      <w:pPr>
        <w:spacing w:after="0" w:line="360" w:lineRule="auto"/>
        <w:ind w:left="426"/>
        <w:jc w:val="both"/>
        <w:rPr>
          <w:rFonts w:ascii="Times New Roman" w:hAnsi="Times New Roman" w:cs="Times New Roman"/>
          <w:sz w:val="24"/>
          <w:szCs w:val="24"/>
        </w:rPr>
      </w:pPr>
    </w:p>
    <w:p w:rsidR="0044614E" w:rsidRDefault="00A62F37" w:rsidP="004A2619">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4</w:t>
      </w:r>
      <w:r w:rsidR="0044614E" w:rsidRPr="00F85F62">
        <w:rPr>
          <w:rFonts w:ascii="Times New Roman" w:hAnsi="Times New Roman" w:cs="Times New Roman"/>
          <w:b/>
          <w:bCs/>
          <w:sz w:val="24"/>
          <w:szCs w:val="24"/>
        </w:rPr>
        <w:t>.</w:t>
      </w:r>
      <w:r w:rsidR="001F66F8" w:rsidRPr="00F85F62">
        <w:rPr>
          <w:rFonts w:ascii="Times New Roman" w:hAnsi="Times New Roman" w:cs="Times New Roman"/>
          <w:b/>
          <w:bCs/>
          <w:sz w:val="24"/>
          <w:szCs w:val="24"/>
        </w:rPr>
        <w:t>4</w:t>
      </w:r>
      <w:r w:rsidR="0044614E" w:rsidRPr="00F85F62">
        <w:rPr>
          <w:rFonts w:ascii="Times New Roman" w:hAnsi="Times New Roman" w:cs="Times New Roman"/>
          <w:b/>
          <w:bCs/>
          <w:sz w:val="24"/>
          <w:szCs w:val="24"/>
        </w:rPr>
        <w:t xml:space="preserve">. </w:t>
      </w:r>
      <w:r w:rsidR="00F85F62" w:rsidRPr="00F85F62">
        <w:rPr>
          <w:rFonts w:ascii="Times New Roman" w:hAnsi="Times New Roman" w:cs="Times New Roman"/>
          <w:b/>
          <w:bCs/>
          <w:sz w:val="24"/>
          <w:szCs w:val="24"/>
        </w:rPr>
        <w:t xml:space="preserve"> </w:t>
      </w:r>
      <w:r w:rsidR="00961084" w:rsidRPr="00F85F62">
        <w:rPr>
          <w:rFonts w:ascii="Times New Roman" w:hAnsi="Times New Roman" w:cs="Times New Roman"/>
          <w:b/>
          <w:bCs/>
          <w:sz w:val="24"/>
          <w:szCs w:val="24"/>
        </w:rPr>
        <w:t xml:space="preserve">DATOS  TOMADOS Y </w:t>
      </w:r>
      <w:r w:rsidR="007C66CC">
        <w:rPr>
          <w:rFonts w:ascii="Times New Roman" w:hAnsi="Times New Roman" w:cs="Times New Roman"/>
          <w:b/>
          <w:bCs/>
          <w:sz w:val="24"/>
          <w:szCs w:val="24"/>
        </w:rPr>
        <w:t>METODOLOGÍA</w:t>
      </w:r>
      <w:r w:rsidR="00961084" w:rsidRPr="00F85F62">
        <w:rPr>
          <w:rFonts w:ascii="Times New Roman" w:hAnsi="Times New Roman" w:cs="Times New Roman"/>
          <w:b/>
          <w:bCs/>
          <w:sz w:val="24"/>
          <w:szCs w:val="24"/>
        </w:rPr>
        <w:t xml:space="preserve"> DE </w:t>
      </w:r>
      <w:r w:rsidR="00772DE7" w:rsidRPr="00F85F62">
        <w:rPr>
          <w:rFonts w:ascii="Times New Roman" w:hAnsi="Times New Roman" w:cs="Times New Roman"/>
          <w:b/>
          <w:bCs/>
          <w:sz w:val="24"/>
          <w:szCs w:val="24"/>
        </w:rPr>
        <w:t>EVALUACIÓN</w:t>
      </w:r>
      <w:r w:rsidR="00961084">
        <w:rPr>
          <w:rFonts w:ascii="Times New Roman" w:hAnsi="Times New Roman" w:cs="Times New Roman"/>
          <w:b/>
          <w:bCs/>
          <w:sz w:val="24"/>
          <w:szCs w:val="24"/>
        </w:rPr>
        <w:t xml:space="preserve"> </w:t>
      </w:r>
    </w:p>
    <w:p w:rsidR="00961084" w:rsidRPr="009E4F63" w:rsidRDefault="00961084" w:rsidP="004A2619">
      <w:pPr>
        <w:spacing w:after="0" w:line="360" w:lineRule="auto"/>
        <w:jc w:val="both"/>
        <w:rPr>
          <w:rFonts w:ascii="Times New Roman" w:hAnsi="Times New Roman" w:cs="Times New Roman"/>
          <w:b/>
          <w:sz w:val="28"/>
          <w:szCs w:val="26"/>
        </w:rPr>
      </w:pPr>
    </w:p>
    <w:p w:rsidR="0044614E" w:rsidRPr="009E4F63" w:rsidRDefault="00A62F37" w:rsidP="004A2619">
      <w:pPr>
        <w:spacing w:after="0" w:line="360" w:lineRule="auto"/>
        <w:jc w:val="both"/>
        <w:rPr>
          <w:rFonts w:ascii="Times New Roman" w:hAnsi="Times New Roman" w:cs="Times New Roman"/>
          <w:b/>
          <w:sz w:val="24"/>
          <w:szCs w:val="24"/>
          <w:lang w:val="es-ES_tradnl"/>
        </w:rPr>
      </w:pPr>
      <w:r>
        <w:rPr>
          <w:rFonts w:ascii="Times New Roman" w:hAnsi="Times New Roman" w:cs="Times New Roman"/>
          <w:b/>
          <w:sz w:val="24"/>
        </w:rPr>
        <w:t>4</w:t>
      </w:r>
      <w:r w:rsidR="001F66F8">
        <w:rPr>
          <w:rFonts w:ascii="Times New Roman" w:hAnsi="Times New Roman" w:cs="Times New Roman"/>
          <w:b/>
          <w:sz w:val="24"/>
        </w:rPr>
        <w:t>.4</w:t>
      </w:r>
      <w:r w:rsidR="0044614E" w:rsidRPr="009E4F63">
        <w:rPr>
          <w:rFonts w:ascii="Times New Roman" w:hAnsi="Times New Roman" w:cs="Times New Roman"/>
          <w:b/>
          <w:sz w:val="24"/>
        </w:rPr>
        <w:t>.1.</w:t>
      </w:r>
      <w:r w:rsidR="0044614E" w:rsidRPr="009E4F63">
        <w:rPr>
          <w:rFonts w:ascii="Times New Roman" w:hAnsi="Times New Roman" w:cs="Times New Roman"/>
          <w:b/>
          <w:sz w:val="24"/>
          <w:szCs w:val="24"/>
          <w:lang w:val="es-ES_tradnl"/>
        </w:rPr>
        <w:t xml:space="preserve"> Días a la emergencia de plántulas (DEP)</w:t>
      </w:r>
    </w:p>
    <w:p w:rsidR="0044614E" w:rsidRPr="009E4F63" w:rsidRDefault="0044614E" w:rsidP="004A2619">
      <w:pPr>
        <w:spacing w:after="0" w:line="360" w:lineRule="auto"/>
        <w:jc w:val="both"/>
        <w:rPr>
          <w:rFonts w:ascii="Times New Roman" w:hAnsi="Times New Roman" w:cs="Times New Roman"/>
          <w:b/>
          <w:sz w:val="24"/>
          <w:szCs w:val="24"/>
          <w:lang w:val="es-ES_tradnl"/>
        </w:rPr>
      </w:pPr>
    </w:p>
    <w:p w:rsidR="0044614E" w:rsidRPr="009E4F63" w:rsidRDefault="00EC085F" w:rsidP="004A2619">
      <w:pPr>
        <w:spacing w:after="0" w:line="360" w:lineRule="auto"/>
        <w:ind w:left="426"/>
        <w:jc w:val="both"/>
        <w:rPr>
          <w:rFonts w:ascii="Times New Roman" w:hAnsi="Times New Roman" w:cs="Times New Roman"/>
          <w:sz w:val="24"/>
        </w:rPr>
      </w:pPr>
      <w:r>
        <w:rPr>
          <w:rFonts w:ascii="Times New Roman" w:hAnsi="Times New Roman" w:cs="Times New Roman"/>
          <w:sz w:val="24"/>
        </w:rPr>
        <w:t>R</w:t>
      </w:r>
      <w:r w:rsidR="00961084" w:rsidRPr="009E4F63">
        <w:rPr>
          <w:rFonts w:ascii="Times New Roman" w:hAnsi="Times New Roman" w:cs="Times New Roman"/>
          <w:sz w:val="24"/>
        </w:rPr>
        <w:t>egistr</w:t>
      </w:r>
      <w:r w:rsidR="00961084">
        <w:rPr>
          <w:rFonts w:ascii="Times New Roman" w:hAnsi="Times New Roman" w:cs="Times New Roman"/>
          <w:sz w:val="24"/>
        </w:rPr>
        <w:t>ó</w:t>
      </w:r>
      <w:r w:rsidR="0044614E" w:rsidRPr="009E4F63">
        <w:rPr>
          <w:rFonts w:ascii="Times New Roman" w:hAnsi="Times New Roman" w:cs="Times New Roman"/>
          <w:sz w:val="24"/>
        </w:rPr>
        <w:t xml:space="preserve"> contando los días transcurridos desde la siembra, hasta cuando </w:t>
      </w:r>
      <w:r w:rsidR="007C66CC">
        <w:rPr>
          <w:rFonts w:ascii="Times New Roman" w:hAnsi="Times New Roman" w:cs="Times New Roman"/>
          <w:sz w:val="24"/>
        </w:rPr>
        <w:t xml:space="preserve">más del </w:t>
      </w:r>
      <w:r w:rsidR="00C23AA1">
        <w:rPr>
          <w:rFonts w:ascii="Times New Roman" w:hAnsi="Times New Roman" w:cs="Times New Roman"/>
          <w:sz w:val="24"/>
        </w:rPr>
        <w:t>50</w:t>
      </w:r>
      <w:r w:rsidR="00961084">
        <w:rPr>
          <w:rFonts w:ascii="Times New Roman" w:hAnsi="Times New Roman" w:cs="Times New Roman"/>
          <w:sz w:val="24"/>
        </w:rPr>
        <w:t>%</w:t>
      </w:r>
      <w:r w:rsidR="00F7542A">
        <w:rPr>
          <w:rFonts w:ascii="Times New Roman" w:hAnsi="Times New Roman" w:cs="Times New Roman"/>
          <w:sz w:val="24"/>
        </w:rPr>
        <w:t xml:space="preserve"> de</w:t>
      </w:r>
      <w:r w:rsidR="00961084">
        <w:rPr>
          <w:rFonts w:ascii="Times New Roman" w:hAnsi="Times New Roman" w:cs="Times New Roman"/>
          <w:sz w:val="24"/>
        </w:rPr>
        <w:t xml:space="preserve"> las </w:t>
      </w:r>
      <w:r w:rsidR="0044614E" w:rsidRPr="009E4F63">
        <w:rPr>
          <w:rFonts w:ascii="Times New Roman" w:hAnsi="Times New Roman" w:cs="Times New Roman"/>
          <w:sz w:val="24"/>
        </w:rPr>
        <w:t>plántulas emer</w:t>
      </w:r>
      <w:r w:rsidR="00961084">
        <w:rPr>
          <w:rFonts w:ascii="Times New Roman" w:hAnsi="Times New Roman" w:cs="Times New Roman"/>
          <w:sz w:val="24"/>
        </w:rPr>
        <w:t xml:space="preserve">gieron en el área útil </w:t>
      </w:r>
      <w:r w:rsidR="007C66CC">
        <w:rPr>
          <w:rFonts w:ascii="Times New Roman" w:hAnsi="Times New Roman" w:cs="Times New Roman"/>
          <w:sz w:val="24"/>
        </w:rPr>
        <w:t xml:space="preserve">de cada </w:t>
      </w:r>
      <w:r w:rsidR="0044614E" w:rsidRPr="009E4F63">
        <w:rPr>
          <w:rFonts w:ascii="Times New Roman" w:hAnsi="Times New Roman" w:cs="Times New Roman"/>
          <w:sz w:val="24"/>
        </w:rPr>
        <w:t xml:space="preserve">parcela </w:t>
      </w:r>
      <w:r w:rsidR="00961084">
        <w:rPr>
          <w:rFonts w:ascii="Times New Roman" w:hAnsi="Times New Roman" w:cs="Times New Roman"/>
          <w:sz w:val="24"/>
        </w:rPr>
        <w:t>experimental</w:t>
      </w:r>
      <w:r w:rsidR="0044614E" w:rsidRPr="009E4F63">
        <w:rPr>
          <w:rFonts w:ascii="Times New Roman" w:hAnsi="Times New Roman" w:cs="Times New Roman"/>
          <w:sz w:val="24"/>
        </w:rPr>
        <w:t>.</w:t>
      </w:r>
    </w:p>
    <w:p w:rsidR="0044614E" w:rsidRPr="009E4F63" w:rsidRDefault="0044614E" w:rsidP="004A2619">
      <w:pPr>
        <w:spacing w:after="0" w:line="360" w:lineRule="auto"/>
        <w:jc w:val="both"/>
        <w:rPr>
          <w:rFonts w:ascii="Times New Roman" w:hAnsi="Times New Roman" w:cs="Times New Roman"/>
          <w:sz w:val="24"/>
        </w:rPr>
      </w:pPr>
    </w:p>
    <w:p w:rsidR="0044614E" w:rsidRDefault="00A62F37" w:rsidP="004A2619">
      <w:pPr>
        <w:spacing w:after="0" w:line="360" w:lineRule="auto"/>
        <w:jc w:val="both"/>
        <w:rPr>
          <w:rFonts w:ascii="Times New Roman" w:hAnsi="Times New Roman" w:cs="Times New Roman"/>
          <w:b/>
          <w:sz w:val="24"/>
          <w:szCs w:val="24"/>
        </w:rPr>
      </w:pPr>
      <w:r>
        <w:rPr>
          <w:rFonts w:ascii="Times New Roman" w:hAnsi="Times New Roman" w:cs="Times New Roman"/>
          <w:b/>
          <w:sz w:val="24"/>
        </w:rPr>
        <w:t>4</w:t>
      </w:r>
      <w:r w:rsidR="001F66F8">
        <w:rPr>
          <w:rFonts w:ascii="Times New Roman" w:hAnsi="Times New Roman" w:cs="Times New Roman"/>
          <w:b/>
          <w:sz w:val="24"/>
        </w:rPr>
        <w:t>.4</w:t>
      </w:r>
      <w:r w:rsidR="0044614E" w:rsidRPr="009E4F63">
        <w:rPr>
          <w:rFonts w:ascii="Times New Roman" w:hAnsi="Times New Roman" w:cs="Times New Roman"/>
          <w:b/>
          <w:sz w:val="24"/>
        </w:rPr>
        <w:t xml:space="preserve">.2. </w:t>
      </w:r>
      <w:r w:rsidR="0044614E" w:rsidRPr="009E4F63">
        <w:rPr>
          <w:rFonts w:ascii="Times New Roman" w:hAnsi="Times New Roman" w:cs="Times New Roman"/>
          <w:b/>
          <w:sz w:val="24"/>
          <w:szCs w:val="24"/>
        </w:rPr>
        <w:t>Días a la floración (DF)</w:t>
      </w:r>
      <w:r w:rsidR="0044614E" w:rsidRPr="0082030C">
        <w:t xml:space="preserve"> </w:t>
      </w:r>
    </w:p>
    <w:p w:rsidR="0044614E" w:rsidRPr="009E4F63" w:rsidRDefault="0044614E" w:rsidP="004A2619">
      <w:pPr>
        <w:spacing w:after="0" w:line="360" w:lineRule="auto"/>
        <w:jc w:val="both"/>
        <w:rPr>
          <w:rFonts w:ascii="Times New Roman" w:hAnsi="Times New Roman" w:cs="Times New Roman"/>
          <w:b/>
          <w:sz w:val="24"/>
          <w:szCs w:val="24"/>
        </w:rPr>
      </w:pPr>
    </w:p>
    <w:p w:rsidR="0044614E" w:rsidRDefault="00961084" w:rsidP="004A2619">
      <w:p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Se </w:t>
      </w:r>
      <w:r w:rsidR="007C66CC">
        <w:rPr>
          <w:rFonts w:ascii="Times New Roman" w:hAnsi="Times New Roman" w:cs="Times New Roman"/>
          <w:sz w:val="24"/>
          <w:szCs w:val="24"/>
        </w:rPr>
        <w:t xml:space="preserve">registraron </w:t>
      </w:r>
      <w:r w:rsidR="0044614E" w:rsidRPr="009E4F63">
        <w:rPr>
          <w:rFonts w:ascii="Times New Roman" w:hAnsi="Times New Roman" w:cs="Times New Roman"/>
          <w:sz w:val="24"/>
          <w:szCs w:val="24"/>
        </w:rPr>
        <w:t xml:space="preserve">los días transcurridos desde la siembra hasta </w:t>
      </w:r>
      <w:r>
        <w:rPr>
          <w:rFonts w:ascii="Times New Roman" w:hAnsi="Times New Roman" w:cs="Times New Roman"/>
          <w:sz w:val="24"/>
          <w:szCs w:val="24"/>
        </w:rPr>
        <w:t>cuando</w:t>
      </w:r>
      <w:r w:rsidR="0044614E" w:rsidRPr="009E4F63">
        <w:rPr>
          <w:rFonts w:ascii="Times New Roman" w:hAnsi="Times New Roman" w:cs="Times New Roman"/>
          <w:sz w:val="24"/>
          <w:szCs w:val="24"/>
        </w:rPr>
        <w:t xml:space="preserve"> más del 50% de las </w:t>
      </w:r>
      <w:r>
        <w:rPr>
          <w:rFonts w:ascii="Times New Roman" w:hAnsi="Times New Roman" w:cs="Times New Roman"/>
          <w:sz w:val="24"/>
          <w:szCs w:val="24"/>
        </w:rPr>
        <w:t>plantas de cada parcela presentaron</w:t>
      </w:r>
      <w:r w:rsidR="0044614E" w:rsidRPr="009E4F63">
        <w:rPr>
          <w:rFonts w:ascii="Times New Roman" w:hAnsi="Times New Roman" w:cs="Times New Roman"/>
          <w:sz w:val="24"/>
          <w:szCs w:val="24"/>
        </w:rPr>
        <w:t xml:space="preserve"> flores abiertas.</w:t>
      </w:r>
    </w:p>
    <w:p w:rsidR="0044614E" w:rsidRDefault="0044614E" w:rsidP="004A2619">
      <w:pPr>
        <w:spacing w:after="0" w:line="360" w:lineRule="auto"/>
        <w:jc w:val="both"/>
        <w:rPr>
          <w:rFonts w:ascii="Times New Roman" w:hAnsi="Times New Roman" w:cs="Times New Roman"/>
          <w:b/>
          <w:sz w:val="24"/>
        </w:rPr>
      </w:pPr>
    </w:p>
    <w:p w:rsidR="0044614E" w:rsidRPr="009E4F63" w:rsidRDefault="00A62F37" w:rsidP="004A2619">
      <w:pPr>
        <w:spacing w:after="0" w:line="360" w:lineRule="auto"/>
        <w:jc w:val="both"/>
        <w:rPr>
          <w:rFonts w:ascii="Times New Roman" w:hAnsi="Times New Roman" w:cs="Times New Roman"/>
          <w:sz w:val="24"/>
          <w:szCs w:val="26"/>
        </w:rPr>
      </w:pPr>
      <w:r>
        <w:rPr>
          <w:rFonts w:ascii="Times New Roman" w:hAnsi="Times New Roman" w:cs="Times New Roman"/>
          <w:b/>
          <w:sz w:val="24"/>
        </w:rPr>
        <w:t>4</w:t>
      </w:r>
      <w:r w:rsidR="001F66F8">
        <w:rPr>
          <w:rFonts w:ascii="Times New Roman" w:hAnsi="Times New Roman" w:cs="Times New Roman"/>
          <w:b/>
          <w:sz w:val="24"/>
        </w:rPr>
        <w:t>.4</w:t>
      </w:r>
      <w:r w:rsidR="0044614E" w:rsidRPr="009E4F63">
        <w:rPr>
          <w:rFonts w:ascii="Times New Roman" w:hAnsi="Times New Roman" w:cs="Times New Roman"/>
          <w:b/>
          <w:sz w:val="24"/>
        </w:rPr>
        <w:t xml:space="preserve">.3. </w:t>
      </w:r>
      <w:r w:rsidR="0044614E" w:rsidRPr="009E4F63">
        <w:rPr>
          <w:rFonts w:ascii="Times New Roman" w:hAnsi="Times New Roman" w:cs="Times New Roman"/>
          <w:b/>
          <w:sz w:val="24"/>
          <w:szCs w:val="24"/>
        </w:rPr>
        <w:t>Color de la flor (CF)</w:t>
      </w:r>
    </w:p>
    <w:p w:rsidR="0044614E" w:rsidRPr="009E4F63" w:rsidRDefault="0044614E" w:rsidP="004A2619">
      <w:pPr>
        <w:spacing w:after="0" w:line="360" w:lineRule="auto"/>
        <w:jc w:val="both"/>
        <w:rPr>
          <w:rFonts w:ascii="Times New Roman" w:hAnsi="Times New Roman" w:cs="Times New Roman"/>
          <w:b/>
          <w:sz w:val="24"/>
          <w:szCs w:val="26"/>
        </w:rPr>
      </w:pPr>
    </w:p>
    <w:p w:rsidR="0044614E" w:rsidRDefault="0044614E" w:rsidP="004A2619">
      <w:p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6"/>
        </w:rPr>
        <w:t>S</w:t>
      </w:r>
      <w:r w:rsidR="006B3495">
        <w:rPr>
          <w:rFonts w:ascii="Times New Roman" w:hAnsi="Times New Roman" w:cs="Times New Roman"/>
          <w:sz w:val="24"/>
          <w:szCs w:val="26"/>
        </w:rPr>
        <w:t>e identificó</w:t>
      </w:r>
      <w:r w:rsidRPr="009E4F63">
        <w:rPr>
          <w:rFonts w:ascii="Times New Roman" w:hAnsi="Times New Roman" w:cs="Times New Roman"/>
          <w:sz w:val="24"/>
          <w:szCs w:val="26"/>
        </w:rPr>
        <w:t xml:space="preserve"> el color de la</w:t>
      </w:r>
      <w:r w:rsidR="006B3495">
        <w:rPr>
          <w:rFonts w:ascii="Times New Roman" w:hAnsi="Times New Roman" w:cs="Times New Roman"/>
          <w:sz w:val="24"/>
          <w:szCs w:val="26"/>
        </w:rPr>
        <w:t>s</w:t>
      </w:r>
      <w:r w:rsidRPr="009E4F63">
        <w:rPr>
          <w:rFonts w:ascii="Times New Roman" w:hAnsi="Times New Roman" w:cs="Times New Roman"/>
          <w:sz w:val="24"/>
          <w:szCs w:val="26"/>
        </w:rPr>
        <w:t xml:space="preserve"> flor</w:t>
      </w:r>
      <w:r w:rsidR="006B3495">
        <w:rPr>
          <w:rFonts w:ascii="Times New Roman" w:hAnsi="Times New Roman" w:cs="Times New Roman"/>
          <w:sz w:val="24"/>
          <w:szCs w:val="26"/>
        </w:rPr>
        <w:t>es de las plantas en</w:t>
      </w:r>
      <w:r w:rsidRPr="009E4F63">
        <w:rPr>
          <w:rFonts w:ascii="Times New Roman" w:hAnsi="Times New Roman" w:cs="Times New Roman"/>
          <w:sz w:val="24"/>
          <w:szCs w:val="24"/>
        </w:rPr>
        <w:t xml:space="preserve"> cada parcela </w:t>
      </w:r>
      <w:r w:rsidR="006B3495">
        <w:rPr>
          <w:rFonts w:ascii="Times New Roman" w:hAnsi="Times New Roman" w:cs="Times New Roman"/>
          <w:sz w:val="24"/>
          <w:szCs w:val="24"/>
        </w:rPr>
        <w:t xml:space="preserve">empleando la </w:t>
      </w:r>
      <w:r w:rsidRPr="009E4F63">
        <w:rPr>
          <w:rFonts w:ascii="Times New Roman" w:hAnsi="Times New Roman" w:cs="Times New Roman"/>
          <w:sz w:val="24"/>
          <w:szCs w:val="26"/>
        </w:rPr>
        <w:t xml:space="preserve"> escala propuesta por </w:t>
      </w:r>
      <w:r w:rsidRPr="009E4F63">
        <w:rPr>
          <w:rFonts w:ascii="CheltenhamBT-Roman" w:hAnsi="CheltenhamBT-Roman" w:cs="CheltenhamBT-Roman"/>
          <w:sz w:val="23"/>
          <w:szCs w:val="23"/>
        </w:rPr>
        <w:t xml:space="preserve">el Instituto Internacional de Recursos </w:t>
      </w:r>
      <w:r w:rsidR="006B3495" w:rsidRPr="009E4F63">
        <w:rPr>
          <w:rFonts w:ascii="CheltenhamBT-Roman" w:hAnsi="CheltenhamBT-Roman" w:cs="CheltenhamBT-Roman"/>
          <w:sz w:val="23"/>
          <w:szCs w:val="23"/>
        </w:rPr>
        <w:t>Filogenéticos</w:t>
      </w:r>
      <w:r w:rsidRPr="009E4F63">
        <w:rPr>
          <w:rFonts w:ascii="CheltenhamBT-Roman" w:hAnsi="CheltenhamBT-Roman" w:cs="CheltenhamBT-Roman"/>
          <w:sz w:val="23"/>
          <w:szCs w:val="23"/>
        </w:rPr>
        <w:t xml:space="preserve"> (IPGRI) </w:t>
      </w:r>
      <w:r w:rsidRPr="009E4F63">
        <w:rPr>
          <w:rFonts w:ascii="Times New Roman" w:hAnsi="Times New Roman" w:cs="Times New Roman"/>
          <w:sz w:val="24"/>
          <w:szCs w:val="26"/>
        </w:rPr>
        <w:t xml:space="preserve">de 1-7; </w:t>
      </w:r>
      <w:r w:rsidRPr="009E4F63">
        <w:rPr>
          <w:rFonts w:ascii="Times New Roman" w:hAnsi="Times New Roman" w:cs="Times New Roman"/>
          <w:sz w:val="24"/>
          <w:szCs w:val="24"/>
        </w:rPr>
        <w:t xml:space="preserve">donde: </w:t>
      </w:r>
    </w:p>
    <w:p w:rsidR="0044614E" w:rsidRPr="009E4F63" w:rsidRDefault="0044614E" w:rsidP="004A2619">
      <w:pPr>
        <w:tabs>
          <w:tab w:val="left" w:pos="8504"/>
        </w:tabs>
        <w:spacing w:after="0" w:line="360" w:lineRule="auto"/>
        <w:ind w:left="426" w:right="-1"/>
        <w:jc w:val="both"/>
        <w:rPr>
          <w:rFonts w:ascii="Times New Roman" w:hAnsi="Times New Roman" w:cs="Times New Roman"/>
          <w:sz w:val="24"/>
          <w:szCs w:val="26"/>
        </w:rPr>
      </w:pPr>
      <w:r w:rsidRPr="009E4F63">
        <w:rPr>
          <w:rFonts w:ascii="Times New Roman" w:hAnsi="Times New Roman" w:cs="Times New Roman"/>
          <w:sz w:val="24"/>
          <w:szCs w:val="26"/>
        </w:rPr>
        <w:t>1 = Blanco.</w:t>
      </w:r>
    </w:p>
    <w:p w:rsidR="0044614E" w:rsidRPr="009E4F63" w:rsidRDefault="0044614E" w:rsidP="004A2619">
      <w:pPr>
        <w:tabs>
          <w:tab w:val="left" w:pos="8504"/>
        </w:tabs>
        <w:spacing w:after="0" w:line="360" w:lineRule="auto"/>
        <w:ind w:left="426" w:right="-1"/>
        <w:jc w:val="both"/>
        <w:rPr>
          <w:rFonts w:ascii="Times New Roman" w:hAnsi="Times New Roman" w:cs="Times New Roman"/>
          <w:sz w:val="24"/>
          <w:szCs w:val="26"/>
        </w:rPr>
      </w:pPr>
      <w:r w:rsidRPr="009E4F63">
        <w:rPr>
          <w:rFonts w:ascii="Times New Roman" w:hAnsi="Times New Roman" w:cs="Times New Roman"/>
          <w:sz w:val="24"/>
          <w:szCs w:val="26"/>
        </w:rPr>
        <w:t>2 = Blanco con sombreado rosado.</w:t>
      </w:r>
    </w:p>
    <w:p w:rsidR="0044614E" w:rsidRPr="009E4F63" w:rsidRDefault="0044614E" w:rsidP="004A2619">
      <w:pPr>
        <w:tabs>
          <w:tab w:val="left" w:pos="1560"/>
          <w:tab w:val="left" w:pos="8504"/>
        </w:tabs>
        <w:spacing w:after="0" w:line="360" w:lineRule="auto"/>
        <w:ind w:left="426" w:right="-1"/>
        <w:jc w:val="both"/>
        <w:rPr>
          <w:rFonts w:ascii="Times New Roman" w:hAnsi="Times New Roman" w:cs="Times New Roman"/>
          <w:sz w:val="24"/>
          <w:szCs w:val="26"/>
        </w:rPr>
      </w:pPr>
      <w:r w:rsidRPr="009E4F63">
        <w:rPr>
          <w:rFonts w:ascii="Times New Roman" w:hAnsi="Times New Roman" w:cs="Times New Roman"/>
          <w:sz w:val="24"/>
          <w:szCs w:val="26"/>
        </w:rPr>
        <w:t>3 = Violeta claro.</w:t>
      </w:r>
    </w:p>
    <w:p w:rsidR="0044614E" w:rsidRPr="009E4F63" w:rsidRDefault="0044614E" w:rsidP="004A2619">
      <w:pPr>
        <w:tabs>
          <w:tab w:val="left" w:pos="8504"/>
        </w:tabs>
        <w:spacing w:after="0" w:line="360" w:lineRule="auto"/>
        <w:ind w:left="426" w:right="-1"/>
        <w:jc w:val="both"/>
        <w:rPr>
          <w:rFonts w:ascii="Times New Roman" w:hAnsi="Times New Roman" w:cs="Times New Roman"/>
          <w:sz w:val="24"/>
          <w:szCs w:val="26"/>
        </w:rPr>
      </w:pPr>
      <w:r w:rsidRPr="009E4F63">
        <w:rPr>
          <w:rFonts w:ascii="Times New Roman" w:hAnsi="Times New Roman" w:cs="Times New Roman"/>
          <w:sz w:val="24"/>
          <w:szCs w:val="26"/>
        </w:rPr>
        <w:t>4 = Violeta oscuro.</w:t>
      </w:r>
    </w:p>
    <w:p w:rsidR="0044614E" w:rsidRPr="009E4F63" w:rsidRDefault="0044614E" w:rsidP="004A2619">
      <w:pPr>
        <w:tabs>
          <w:tab w:val="left" w:pos="8504"/>
        </w:tabs>
        <w:spacing w:after="0" w:line="360" w:lineRule="auto"/>
        <w:ind w:left="426" w:right="-1"/>
        <w:jc w:val="both"/>
        <w:rPr>
          <w:rFonts w:ascii="Times New Roman" w:hAnsi="Times New Roman" w:cs="Times New Roman"/>
          <w:sz w:val="24"/>
          <w:szCs w:val="26"/>
        </w:rPr>
      </w:pPr>
      <w:r w:rsidRPr="009E4F63">
        <w:rPr>
          <w:rFonts w:ascii="Times New Roman" w:hAnsi="Times New Roman" w:cs="Times New Roman"/>
          <w:sz w:val="24"/>
          <w:szCs w:val="26"/>
        </w:rPr>
        <w:t>5 = Púrpura.</w:t>
      </w:r>
    </w:p>
    <w:p w:rsidR="0044614E" w:rsidRPr="009E4F63" w:rsidRDefault="0044614E" w:rsidP="004A2619">
      <w:pPr>
        <w:tabs>
          <w:tab w:val="left" w:pos="8504"/>
        </w:tabs>
        <w:spacing w:after="0" w:line="360" w:lineRule="auto"/>
        <w:ind w:left="426" w:right="-1"/>
        <w:jc w:val="both"/>
        <w:rPr>
          <w:rFonts w:ascii="Times New Roman" w:hAnsi="Times New Roman" w:cs="Times New Roman"/>
          <w:sz w:val="24"/>
          <w:szCs w:val="26"/>
        </w:rPr>
      </w:pPr>
      <w:r w:rsidRPr="009E4F63">
        <w:rPr>
          <w:rFonts w:ascii="Times New Roman" w:hAnsi="Times New Roman" w:cs="Times New Roman"/>
          <w:sz w:val="24"/>
          <w:szCs w:val="26"/>
        </w:rPr>
        <w:t>6 = Rojo.</w:t>
      </w:r>
    </w:p>
    <w:p w:rsidR="0044614E" w:rsidRDefault="0044614E" w:rsidP="004A2619">
      <w:pPr>
        <w:tabs>
          <w:tab w:val="left" w:pos="8504"/>
        </w:tabs>
        <w:spacing w:after="0" w:line="360" w:lineRule="auto"/>
        <w:ind w:left="426" w:right="-1"/>
        <w:jc w:val="both"/>
        <w:rPr>
          <w:rFonts w:ascii="Times New Roman" w:hAnsi="Times New Roman" w:cs="Times New Roman"/>
          <w:sz w:val="24"/>
          <w:szCs w:val="26"/>
        </w:rPr>
      </w:pPr>
      <w:r w:rsidRPr="009E4F63">
        <w:rPr>
          <w:rFonts w:ascii="Times New Roman" w:hAnsi="Times New Roman" w:cs="Times New Roman"/>
          <w:sz w:val="24"/>
          <w:szCs w:val="26"/>
        </w:rPr>
        <w:t>7 = Granate.</w:t>
      </w:r>
      <w:r w:rsidR="005956A8">
        <w:rPr>
          <w:rFonts w:ascii="Times New Roman" w:hAnsi="Times New Roman" w:cs="Times New Roman"/>
          <w:sz w:val="24"/>
          <w:szCs w:val="26"/>
        </w:rPr>
        <w:t xml:space="preserve">              </w:t>
      </w:r>
    </w:p>
    <w:p w:rsidR="007B79FB" w:rsidRDefault="007B79FB" w:rsidP="004A2619">
      <w:pPr>
        <w:tabs>
          <w:tab w:val="left" w:pos="8504"/>
        </w:tabs>
        <w:spacing w:after="0" w:line="360" w:lineRule="auto"/>
        <w:ind w:left="426" w:right="-1"/>
        <w:jc w:val="both"/>
        <w:rPr>
          <w:rFonts w:ascii="Times New Roman" w:hAnsi="Times New Roman" w:cs="Times New Roman"/>
          <w:sz w:val="24"/>
          <w:szCs w:val="26"/>
        </w:rPr>
      </w:pPr>
    </w:p>
    <w:p w:rsidR="002033BF" w:rsidRPr="00C97C9A" w:rsidRDefault="00A62F37" w:rsidP="004A2619">
      <w:pPr>
        <w:spacing w:after="0" w:line="360" w:lineRule="auto"/>
        <w:jc w:val="both"/>
        <w:rPr>
          <w:rFonts w:ascii="Times New Roman" w:hAnsi="Times New Roman" w:cs="Times New Roman"/>
          <w:b/>
          <w:color w:val="FF0000"/>
          <w:sz w:val="24"/>
        </w:rPr>
      </w:pPr>
      <w:r>
        <w:rPr>
          <w:rFonts w:ascii="Times New Roman" w:hAnsi="Times New Roman" w:cs="Times New Roman"/>
          <w:b/>
          <w:sz w:val="24"/>
        </w:rPr>
        <w:t>4</w:t>
      </w:r>
      <w:r w:rsidR="002033BF">
        <w:rPr>
          <w:rFonts w:ascii="Times New Roman" w:hAnsi="Times New Roman" w:cs="Times New Roman"/>
          <w:b/>
          <w:sz w:val="24"/>
        </w:rPr>
        <w:t>.4.</w:t>
      </w:r>
      <w:r w:rsidR="0047265E">
        <w:rPr>
          <w:rFonts w:ascii="Times New Roman" w:hAnsi="Times New Roman" w:cs="Times New Roman"/>
          <w:b/>
          <w:sz w:val="24"/>
        </w:rPr>
        <w:t>4</w:t>
      </w:r>
      <w:r w:rsidR="002033BF" w:rsidRPr="009E4F63">
        <w:rPr>
          <w:rFonts w:ascii="Times New Roman" w:hAnsi="Times New Roman" w:cs="Times New Roman"/>
          <w:b/>
          <w:sz w:val="24"/>
        </w:rPr>
        <w:t xml:space="preserve">. </w:t>
      </w:r>
      <w:r w:rsidR="002033BF" w:rsidRPr="009E4F63">
        <w:rPr>
          <w:rFonts w:ascii="Times New Roman" w:hAnsi="Times New Roman" w:cs="Times New Roman"/>
          <w:b/>
          <w:sz w:val="24"/>
          <w:szCs w:val="24"/>
        </w:rPr>
        <w:t xml:space="preserve">Altura de planta </w:t>
      </w:r>
      <w:r w:rsidR="002033BF">
        <w:rPr>
          <w:rFonts w:ascii="Times New Roman" w:hAnsi="Times New Roman" w:cs="Times New Roman"/>
          <w:b/>
          <w:sz w:val="24"/>
          <w:szCs w:val="24"/>
        </w:rPr>
        <w:t>a los 30 y</w:t>
      </w:r>
      <w:r w:rsidR="002033BF" w:rsidRPr="00314CB9">
        <w:rPr>
          <w:rFonts w:ascii="Times New Roman" w:hAnsi="Times New Roman" w:cs="Times New Roman"/>
          <w:b/>
          <w:sz w:val="24"/>
          <w:szCs w:val="24"/>
        </w:rPr>
        <w:t xml:space="preserve"> 60 días y</w:t>
      </w:r>
      <w:r w:rsidR="002033BF">
        <w:rPr>
          <w:rFonts w:ascii="Times New Roman" w:hAnsi="Times New Roman" w:cs="Times New Roman"/>
          <w:b/>
          <w:sz w:val="24"/>
          <w:szCs w:val="24"/>
        </w:rPr>
        <w:t xml:space="preserve"> en</w:t>
      </w:r>
      <w:r w:rsidR="002033BF" w:rsidRPr="00314CB9">
        <w:rPr>
          <w:rFonts w:ascii="Times New Roman" w:hAnsi="Times New Roman" w:cs="Times New Roman"/>
          <w:b/>
          <w:sz w:val="24"/>
          <w:szCs w:val="24"/>
        </w:rPr>
        <w:t xml:space="preserve"> a la cosecha</w:t>
      </w:r>
      <w:r w:rsidR="002033BF">
        <w:rPr>
          <w:rFonts w:ascii="Times New Roman" w:hAnsi="Times New Roman" w:cs="Times New Roman"/>
          <w:b/>
          <w:color w:val="FF0000"/>
          <w:sz w:val="24"/>
          <w:szCs w:val="24"/>
        </w:rPr>
        <w:t xml:space="preserve"> </w:t>
      </w:r>
      <w:r w:rsidR="002033BF" w:rsidRPr="009E4F63">
        <w:rPr>
          <w:rFonts w:ascii="Times New Roman" w:hAnsi="Times New Roman" w:cs="Times New Roman"/>
          <w:b/>
          <w:sz w:val="24"/>
          <w:szCs w:val="24"/>
        </w:rPr>
        <w:t>(cm) (AP)</w:t>
      </w:r>
    </w:p>
    <w:p w:rsidR="002033BF" w:rsidRPr="009E4F63" w:rsidRDefault="002033BF" w:rsidP="004A2619">
      <w:pPr>
        <w:spacing w:after="0" w:line="360" w:lineRule="auto"/>
        <w:jc w:val="both"/>
        <w:rPr>
          <w:rFonts w:ascii="Times New Roman" w:hAnsi="Times New Roman" w:cs="Times New Roman"/>
          <w:b/>
          <w:sz w:val="24"/>
          <w:szCs w:val="24"/>
        </w:rPr>
      </w:pPr>
    </w:p>
    <w:p w:rsidR="0044614E" w:rsidRDefault="002033BF" w:rsidP="004A2619">
      <w:p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En 20 plantas tomadas al azar dentro del área útil de cada parcela s</w:t>
      </w:r>
      <w:r w:rsidRPr="009E4F63">
        <w:rPr>
          <w:rFonts w:ascii="Times New Roman" w:hAnsi="Times New Roman" w:cs="Times New Roman"/>
          <w:sz w:val="24"/>
          <w:szCs w:val="24"/>
        </w:rPr>
        <w:t xml:space="preserve">e </w:t>
      </w:r>
      <w:r w:rsidR="001D14DC" w:rsidRPr="009E4F63">
        <w:rPr>
          <w:rFonts w:ascii="Times New Roman" w:hAnsi="Times New Roman" w:cs="Times New Roman"/>
          <w:sz w:val="24"/>
          <w:szCs w:val="24"/>
        </w:rPr>
        <w:t>medi</w:t>
      </w:r>
      <w:r w:rsidR="001D14DC">
        <w:rPr>
          <w:rFonts w:ascii="Times New Roman" w:hAnsi="Times New Roman" w:cs="Times New Roman"/>
          <w:sz w:val="24"/>
          <w:szCs w:val="24"/>
        </w:rPr>
        <w:t>ó</w:t>
      </w:r>
      <w:r>
        <w:rPr>
          <w:rFonts w:ascii="Times New Roman" w:hAnsi="Times New Roman" w:cs="Times New Roman"/>
          <w:sz w:val="24"/>
          <w:szCs w:val="24"/>
        </w:rPr>
        <w:t xml:space="preserve"> la altura en cm </w:t>
      </w:r>
      <w:r w:rsidRPr="009E4F63">
        <w:rPr>
          <w:rFonts w:ascii="Times New Roman" w:hAnsi="Times New Roman" w:cs="Times New Roman"/>
          <w:sz w:val="24"/>
          <w:szCs w:val="24"/>
        </w:rPr>
        <w:t>desde la base del tallo, hasta el meristemo terminal de cada planta</w:t>
      </w:r>
      <w:r>
        <w:rPr>
          <w:rFonts w:ascii="Times New Roman" w:hAnsi="Times New Roman" w:cs="Times New Roman"/>
          <w:sz w:val="24"/>
          <w:szCs w:val="24"/>
        </w:rPr>
        <w:t xml:space="preserve">, utilizando </w:t>
      </w:r>
      <w:r w:rsidRPr="009E4F63">
        <w:rPr>
          <w:rFonts w:ascii="Times New Roman" w:hAnsi="Times New Roman" w:cs="Times New Roman"/>
          <w:sz w:val="24"/>
          <w:szCs w:val="24"/>
        </w:rPr>
        <w:t xml:space="preserve">un flexómetro, luego se </w:t>
      </w:r>
      <w:r w:rsidR="0043082F">
        <w:rPr>
          <w:rFonts w:ascii="Times New Roman" w:hAnsi="Times New Roman" w:cs="Times New Roman"/>
          <w:sz w:val="24"/>
          <w:szCs w:val="24"/>
        </w:rPr>
        <w:t>calculó</w:t>
      </w:r>
      <w:r>
        <w:rPr>
          <w:rFonts w:ascii="Times New Roman" w:hAnsi="Times New Roman" w:cs="Times New Roman"/>
          <w:sz w:val="24"/>
          <w:szCs w:val="24"/>
        </w:rPr>
        <w:t xml:space="preserve"> </w:t>
      </w:r>
      <w:r w:rsidRPr="009E4F63">
        <w:rPr>
          <w:rFonts w:ascii="Times New Roman" w:hAnsi="Times New Roman" w:cs="Times New Roman"/>
          <w:sz w:val="24"/>
          <w:szCs w:val="24"/>
        </w:rPr>
        <w:t>su promedio</w:t>
      </w:r>
      <w:r w:rsidR="007C66CC">
        <w:rPr>
          <w:rFonts w:ascii="Times New Roman" w:hAnsi="Times New Roman" w:cs="Times New Roman"/>
          <w:sz w:val="24"/>
          <w:szCs w:val="24"/>
        </w:rPr>
        <w:t xml:space="preserve"> en cm</w:t>
      </w:r>
      <w:r w:rsidR="0043082F">
        <w:rPr>
          <w:rFonts w:ascii="Times New Roman" w:hAnsi="Times New Roman" w:cs="Times New Roman"/>
          <w:sz w:val="24"/>
          <w:szCs w:val="24"/>
        </w:rPr>
        <w:t>.</w:t>
      </w:r>
    </w:p>
    <w:p w:rsidR="00F85F62" w:rsidRDefault="00F85F62" w:rsidP="004A2619">
      <w:pPr>
        <w:spacing w:after="0" w:line="360" w:lineRule="auto"/>
        <w:jc w:val="both"/>
        <w:rPr>
          <w:rFonts w:ascii="Times New Roman" w:hAnsi="Times New Roman" w:cs="Times New Roman"/>
          <w:b/>
          <w:sz w:val="24"/>
        </w:rPr>
      </w:pPr>
    </w:p>
    <w:p w:rsidR="0044614E" w:rsidRPr="009E4F63" w:rsidRDefault="00A62F37" w:rsidP="004A2619">
      <w:pPr>
        <w:tabs>
          <w:tab w:val="left" w:pos="8504"/>
        </w:tabs>
        <w:spacing w:after="0" w:line="360" w:lineRule="auto"/>
        <w:ind w:right="-1"/>
        <w:jc w:val="both"/>
        <w:rPr>
          <w:rFonts w:ascii="Times New Roman" w:hAnsi="Times New Roman" w:cs="Times New Roman"/>
          <w:b/>
          <w:sz w:val="24"/>
          <w:szCs w:val="26"/>
        </w:rPr>
      </w:pPr>
      <w:r>
        <w:rPr>
          <w:rFonts w:ascii="Times New Roman" w:hAnsi="Times New Roman" w:cs="Times New Roman"/>
          <w:b/>
          <w:sz w:val="24"/>
        </w:rPr>
        <w:lastRenderedPageBreak/>
        <w:t>4</w:t>
      </w:r>
      <w:r w:rsidR="001F66F8">
        <w:rPr>
          <w:rFonts w:ascii="Times New Roman" w:hAnsi="Times New Roman" w:cs="Times New Roman"/>
          <w:b/>
          <w:sz w:val="24"/>
        </w:rPr>
        <w:t>.4</w:t>
      </w:r>
      <w:r w:rsidR="0044614E" w:rsidRPr="009E4F63">
        <w:rPr>
          <w:rFonts w:ascii="Times New Roman" w:hAnsi="Times New Roman" w:cs="Times New Roman"/>
          <w:b/>
          <w:sz w:val="24"/>
        </w:rPr>
        <w:t>.</w:t>
      </w:r>
      <w:r w:rsidR="0047265E">
        <w:rPr>
          <w:rFonts w:ascii="Times New Roman" w:hAnsi="Times New Roman" w:cs="Times New Roman"/>
          <w:b/>
          <w:sz w:val="24"/>
        </w:rPr>
        <w:t>5</w:t>
      </w:r>
      <w:r w:rsidR="0044614E" w:rsidRPr="009E4F63">
        <w:rPr>
          <w:rFonts w:ascii="Times New Roman" w:hAnsi="Times New Roman" w:cs="Times New Roman"/>
          <w:b/>
          <w:sz w:val="24"/>
        </w:rPr>
        <w:t xml:space="preserve">. </w:t>
      </w:r>
      <w:r w:rsidR="0044614E" w:rsidRPr="002D5C5E">
        <w:rPr>
          <w:rFonts w:ascii="Times New Roman" w:hAnsi="Times New Roman" w:cs="Times New Roman"/>
          <w:b/>
          <w:sz w:val="24"/>
          <w:szCs w:val="24"/>
        </w:rPr>
        <w:t xml:space="preserve">Incidencia </w:t>
      </w:r>
      <w:r w:rsidR="0044614E" w:rsidRPr="009E4F63">
        <w:rPr>
          <w:rFonts w:ascii="Times New Roman" w:hAnsi="Times New Roman" w:cs="Times New Roman"/>
          <w:b/>
          <w:sz w:val="24"/>
          <w:szCs w:val="24"/>
        </w:rPr>
        <w:t xml:space="preserve">de plagas </w:t>
      </w:r>
      <w:r w:rsidR="0044614E">
        <w:rPr>
          <w:rFonts w:ascii="Times New Roman" w:hAnsi="Times New Roman" w:cs="Times New Roman"/>
          <w:b/>
          <w:sz w:val="24"/>
          <w:szCs w:val="24"/>
        </w:rPr>
        <w:t>(IP</w:t>
      </w:r>
      <w:r w:rsidR="0044614E" w:rsidRPr="009E4F63">
        <w:rPr>
          <w:rFonts w:ascii="Times New Roman" w:hAnsi="Times New Roman" w:cs="Times New Roman"/>
          <w:b/>
          <w:sz w:val="24"/>
          <w:szCs w:val="24"/>
        </w:rPr>
        <w:t>)</w:t>
      </w:r>
    </w:p>
    <w:p w:rsidR="0044614E" w:rsidRPr="009E4F63" w:rsidRDefault="0044614E" w:rsidP="004A2619">
      <w:pPr>
        <w:tabs>
          <w:tab w:val="left" w:pos="8504"/>
        </w:tabs>
        <w:spacing w:after="0" w:line="360" w:lineRule="auto"/>
        <w:ind w:right="-1"/>
        <w:jc w:val="both"/>
        <w:rPr>
          <w:rFonts w:ascii="Times New Roman" w:hAnsi="Times New Roman" w:cs="Times New Roman"/>
          <w:sz w:val="24"/>
          <w:szCs w:val="26"/>
        </w:rPr>
      </w:pPr>
    </w:p>
    <w:p w:rsidR="0044614E" w:rsidRDefault="0044614E" w:rsidP="004A2619">
      <w:pPr>
        <w:tabs>
          <w:tab w:val="left" w:pos="8504"/>
        </w:tabs>
        <w:spacing w:after="0" w:line="360" w:lineRule="auto"/>
        <w:ind w:left="426" w:right="-1"/>
        <w:jc w:val="both"/>
        <w:rPr>
          <w:rFonts w:ascii="Times New Roman" w:hAnsi="Times New Roman" w:cs="Times New Roman"/>
          <w:sz w:val="24"/>
          <w:szCs w:val="24"/>
        </w:rPr>
      </w:pPr>
      <w:r>
        <w:rPr>
          <w:rFonts w:ascii="Times New Roman" w:hAnsi="Times New Roman" w:cs="Times New Roman"/>
          <w:sz w:val="24"/>
          <w:szCs w:val="26"/>
        </w:rPr>
        <w:t>Se evalu</w:t>
      </w:r>
      <w:r w:rsidR="006B3495">
        <w:rPr>
          <w:rFonts w:ascii="Times New Roman" w:hAnsi="Times New Roman" w:cs="Times New Roman"/>
          <w:sz w:val="24"/>
          <w:szCs w:val="26"/>
        </w:rPr>
        <w:t>ó</w:t>
      </w:r>
      <w:r w:rsidRPr="009E4F63">
        <w:rPr>
          <w:rFonts w:ascii="Times New Roman" w:hAnsi="Times New Roman" w:cs="Times New Roman"/>
          <w:sz w:val="24"/>
          <w:szCs w:val="26"/>
        </w:rPr>
        <w:t xml:space="preserve"> </w:t>
      </w:r>
      <w:r w:rsidRPr="00314CB9">
        <w:rPr>
          <w:rFonts w:ascii="Times New Roman" w:hAnsi="Times New Roman" w:cs="Times New Roman"/>
          <w:sz w:val="24"/>
          <w:szCs w:val="26"/>
        </w:rPr>
        <w:t xml:space="preserve">la presencia </w:t>
      </w:r>
      <w:r w:rsidR="0043082F">
        <w:rPr>
          <w:rFonts w:ascii="Times New Roman" w:hAnsi="Times New Roman" w:cs="Times New Roman"/>
          <w:sz w:val="24"/>
          <w:szCs w:val="24"/>
        </w:rPr>
        <w:t>del</w:t>
      </w:r>
      <w:r w:rsidR="0043082F" w:rsidRPr="00AD3A29">
        <w:rPr>
          <w:rFonts w:ascii="Times New Roman" w:hAnsi="Times New Roman" w:cs="Times New Roman"/>
          <w:sz w:val="24"/>
          <w:szCs w:val="24"/>
        </w:rPr>
        <w:t xml:space="preserve"> gusano cogollero </w:t>
      </w:r>
      <w:r w:rsidR="0043082F" w:rsidRPr="00EE429A">
        <w:rPr>
          <w:rFonts w:ascii="Times New Roman" w:hAnsi="Times New Roman" w:cs="Times New Roman"/>
          <w:sz w:val="24"/>
          <w:szCs w:val="24"/>
        </w:rPr>
        <w:t>(</w:t>
      </w:r>
      <w:proofErr w:type="spellStart"/>
      <w:r w:rsidR="0043082F" w:rsidRPr="00EE429A">
        <w:rPr>
          <w:rFonts w:ascii="Times New Roman" w:hAnsi="Times New Roman" w:cs="Times New Roman"/>
          <w:i/>
          <w:sz w:val="24"/>
          <w:szCs w:val="24"/>
          <w:u w:val="single"/>
        </w:rPr>
        <w:t>Spodoptera</w:t>
      </w:r>
      <w:proofErr w:type="spellEnd"/>
      <w:r w:rsidR="0043082F" w:rsidRPr="00EE429A">
        <w:rPr>
          <w:rFonts w:ascii="Times New Roman" w:hAnsi="Times New Roman" w:cs="Times New Roman"/>
          <w:i/>
          <w:sz w:val="24"/>
          <w:szCs w:val="24"/>
        </w:rPr>
        <w:t xml:space="preserve"> </w:t>
      </w:r>
      <w:proofErr w:type="spellStart"/>
      <w:r w:rsidR="0043082F" w:rsidRPr="00EE429A">
        <w:rPr>
          <w:rFonts w:ascii="Times New Roman" w:hAnsi="Times New Roman" w:cs="Times New Roman"/>
          <w:i/>
          <w:sz w:val="24"/>
          <w:szCs w:val="24"/>
          <w:u w:val="single"/>
        </w:rPr>
        <w:t>frugiperda</w:t>
      </w:r>
      <w:proofErr w:type="spellEnd"/>
      <w:r w:rsidR="0043082F" w:rsidRPr="00AD3A29">
        <w:rPr>
          <w:rFonts w:ascii="Times New Roman" w:hAnsi="Times New Roman" w:cs="Times New Roman"/>
          <w:sz w:val="24"/>
          <w:szCs w:val="24"/>
        </w:rPr>
        <w:t>)</w:t>
      </w:r>
      <w:r w:rsidRPr="009E4F63">
        <w:rPr>
          <w:rFonts w:ascii="Times New Roman" w:hAnsi="Times New Roman" w:cs="Times New Roman"/>
          <w:sz w:val="24"/>
          <w:szCs w:val="26"/>
        </w:rPr>
        <w:t>, calculando el porcentaje de plantas afectadas</w:t>
      </w:r>
      <w:r w:rsidRPr="009E4F63">
        <w:rPr>
          <w:rFonts w:ascii="Times New Roman" w:hAnsi="Times New Roman" w:cs="Times New Roman"/>
          <w:sz w:val="24"/>
          <w:szCs w:val="24"/>
        </w:rPr>
        <w:t>, m</w:t>
      </w:r>
      <w:r w:rsidRPr="009E4F63">
        <w:rPr>
          <w:rFonts w:ascii="Times New Roman" w:hAnsi="Times New Roman" w:cs="Times New Roman"/>
          <w:sz w:val="24"/>
          <w:szCs w:val="26"/>
        </w:rPr>
        <w:t xml:space="preserve">ediante </w:t>
      </w:r>
      <w:r w:rsidRPr="009E4F63">
        <w:rPr>
          <w:rFonts w:ascii="Times New Roman" w:hAnsi="Times New Roman" w:cs="Times New Roman"/>
          <w:sz w:val="24"/>
          <w:szCs w:val="24"/>
        </w:rPr>
        <w:t xml:space="preserve">la escala </w:t>
      </w:r>
      <w:r w:rsidRPr="009E4F63">
        <w:rPr>
          <w:rFonts w:ascii="Times New Roman" w:hAnsi="Times New Roman" w:cs="Times New Roman"/>
          <w:sz w:val="24"/>
          <w:szCs w:val="26"/>
        </w:rPr>
        <w:t xml:space="preserve">de 1-8; </w:t>
      </w:r>
      <w:r w:rsidRPr="009E4F63">
        <w:rPr>
          <w:rFonts w:ascii="Times New Roman" w:hAnsi="Times New Roman" w:cs="Times New Roman"/>
          <w:sz w:val="24"/>
          <w:szCs w:val="24"/>
        </w:rPr>
        <w:t>donde:</w:t>
      </w:r>
    </w:p>
    <w:p w:rsidR="006B3495" w:rsidRPr="009E4F63" w:rsidRDefault="006B3495" w:rsidP="004A2619">
      <w:pPr>
        <w:tabs>
          <w:tab w:val="left" w:pos="8504"/>
        </w:tabs>
        <w:spacing w:after="0" w:line="360" w:lineRule="auto"/>
        <w:ind w:left="426" w:right="-1"/>
        <w:jc w:val="both"/>
        <w:rPr>
          <w:rFonts w:ascii="Times New Roman" w:hAnsi="Times New Roman" w:cs="Times New Roman"/>
          <w:sz w:val="24"/>
          <w:szCs w:val="26"/>
        </w:rPr>
      </w:pPr>
      <w:r>
        <w:rPr>
          <w:rFonts w:ascii="Times New Roman" w:hAnsi="Times New Roman" w:cs="Times New Roman"/>
          <w:sz w:val="24"/>
          <w:szCs w:val="24"/>
        </w:rPr>
        <w:t>1-3 = Baja incidencia</w:t>
      </w:r>
      <w:r w:rsidR="005956A8">
        <w:rPr>
          <w:rFonts w:ascii="Times New Roman" w:hAnsi="Times New Roman" w:cs="Times New Roman"/>
          <w:sz w:val="24"/>
          <w:szCs w:val="24"/>
        </w:rPr>
        <w:t xml:space="preserve">         </w:t>
      </w:r>
      <w:r>
        <w:rPr>
          <w:rFonts w:ascii="Times New Roman" w:hAnsi="Times New Roman" w:cs="Times New Roman"/>
          <w:sz w:val="24"/>
          <w:szCs w:val="24"/>
        </w:rPr>
        <w:t xml:space="preserve"> (plantas resistentes)</w:t>
      </w:r>
    </w:p>
    <w:p w:rsidR="0044614E" w:rsidRPr="009E4F63" w:rsidRDefault="0044614E" w:rsidP="004A2619">
      <w:pPr>
        <w:tabs>
          <w:tab w:val="left" w:pos="8504"/>
        </w:tabs>
        <w:spacing w:after="0" w:line="360" w:lineRule="auto"/>
        <w:ind w:left="426" w:right="-1"/>
        <w:jc w:val="both"/>
        <w:rPr>
          <w:rFonts w:ascii="Times New Roman" w:hAnsi="Times New Roman" w:cs="Times New Roman"/>
          <w:sz w:val="24"/>
          <w:szCs w:val="26"/>
        </w:rPr>
      </w:pPr>
      <w:r w:rsidRPr="009E4F63">
        <w:rPr>
          <w:rFonts w:ascii="Times New Roman" w:hAnsi="Times New Roman" w:cs="Times New Roman"/>
          <w:sz w:val="24"/>
          <w:szCs w:val="26"/>
        </w:rPr>
        <w:t>4-6 = Mediana</w:t>
      </w:r>
      <w:r w:rsidR="006B3495">
        <w:rPr>
          <w:rFonts w:ascii="Times New Roman" w:hAnsi="Times New Roman" w:cs="Times New Roman"/>
          <w:sz w:val="24"/>
          <w:szCs w:val="26"/>
        </w:rPr>
        <w:t xml:space="preserve"> incidencia </w:t>
      </w:r>
      <w:r w:rsidR="005956A8">
        <w:rPr>
          <w:rFonts w:ascii="Times New Roman" w:hAnsi="Times New Roman" w:cs="Times New Roman"/>
          <w:sz w:val="24"/>
          <w:szCs w:val="26"/>
        </w:rPr>
        <w:t xml:space="preserve">   </w:t>
      </w:r>
      <w:r w:rsidR="006B3495">
        <w:rPr>
          <w:rFonts w:ascii="Times New Roman" w:hAnsi="Times New Roman" w:cs="Times New Roman"/>
          <w:sz w:val="24"/>
          <w:szCs w:val="26"/>
        </w:rPr>
        <w:t>(plantas mediana</w:t>
      </w:r>
      <w:r w:rsidRPr="009E4F63">
        <w:rPr>
          <w:rFonts w:ascii="Times New Roman" w:hAnsi="Times New Roman" w:cs="Times New Roman"/>
          <w:sz w:val="24"/>
          <w:szCs w:val="26"/>
        </w:rPr>
        <w:t>mente resistente</w:t>
      </w:r>
      <w:r w:rsidR="006B3495">
        <w:rPr>
          <w:rFonts w:ascii="Times New Roman" w:hAnsi="Times New Roman" w:cs="Times New Roman"/>
          <w:sz w:val="24"/>
          <w:szCs w:val="26"/>
        </w:rPr>
        <w:t>)</w:t>
      </w:r>
      <w:r w:rsidRPr="009E4F63">
        <w:rPr>
          <w:rFonts w:ascii="Times New Roman" w:hAnsi="Times New Roman" w:cs="Times New Roman"/>
          <w:sz w:val="24"/>
          <w:szCs w:val="26"/>
        </w:rPr>
        <w:t>.</w:t>
      </w:r>
    </w:p>
    <w:p w:rsidR="0044614E" w:rsidRDefault="0044614E" w:rsidP="004A2619">
      <w:pPr>
        <w:tabs>
          <w:tab w:val="left" w:pos="8504"/>
        </w:tabs>
        <w:spacing w:after="0" w:line="360" w:lineRule="auto"/>
        <w:ind w:left="426" w:right="-1"/>
        <w:jc w:val="both"/>
        <w:rPr>
          <w:rFonts w:ascii="Times New Roman" w:hAnsi="Times New Roman" w:cs="Times New Roman"/>
          <w:sz w:val="24"/>
          <w:szCs w:val="26"/>
        </w:rPr>
      </w:pPr>
      <w:r w:rsidRPr="009E4F63">
        <w:rPr>
          <w:rFonts w:ascii="Times New Roman" w:hAnsi="Times New Roman" w:cs="Times New Roman"/>
          <w:sz w:val="24"/>
          <w:szCs w:val="26"/>
        </w:rPr>
        <w:t xml:space="preserve">6-8 = </w:t>
      </w:r>
      <w:r w:rsidR="006B3495">
        <w:rPr>
          <w:rFonts w:ascii="Times New Roman" w:hAnsi="Times New Roman" w:cs="Times New Roman"/>
          <w:sz w:val="24"/>
          <w:szCs w:val="26"/>
        </w:rPr>
        <w:t xml:space="preserve">Alta incidencia </w:t>
      </w:r>
      <w:r w:rsidR="005956A8">
        <w:rPr>
          <w:rFonts w:ascii="Times New Roman" w:hAnsi="Times New Roman" w:cs="Times New Roman"/>
          <w:sz w:val="24"/>
          <w:szCs w:val="26"/>
        </w:rPr>
        <w:t xml:space="preserve">          </w:t>
      </w:r>
      <w:r w:rsidR="006B3495">
        <w:rPr>
          <w:rFonts w:ascii="Times New Roman" w:hAnsi="Times New Roman" w:cs="Times New Roman"/>
          <w:sz w:val="24"/>
          <w:szCs w:val="26"/>
        </w:rPr>
        <w:t>(plantas s</w:t>
      </w:r>
      <w:r w:rsidRPr="009E4F63">
        <w:rPr>
          <w:rFonts w:ascii="Times New Roman" w:hAnsi="Times New Roman" w:cs="Times New Roman"/>
          <w:sz w:val="24"/>
          <w:szCs w:val="26"/>
        </w:rPr>
        <w:t>usceptible</w:t>
      </w:r>
      <w:r w:rsidR="006B3495">
        <w:rPr>
          <w:rFonts w:ascii="Times New Roman" w:hAnsi="Times New Roman" w:cs="Times New Roman"/>
          <w:sz w:val="24"/>
          <w:szCs w:val="26"/>
        </w:rPr>
        <w:t>s)</w:t>
      </w:r>
      <w:r w:rsidRPr="009E4F63">
        <w:rPr>
          <w:rFonts w:ascii="Times New Roman" w:hAnsi="Times New Roman" w:cs="Times New Roman"/>
          <w:sz w:val="24"/>
          <w:szCs w:val="26"/>
        </w:rPr>
        <w:t>.</w:t>
      </w:r>
    </w:p>
    <w:p w:rsidR="002033BF" w:rsidRDefault="002033BF" w:rsidP="004A2619">
      <w:pPr>
        <w:tabs>
          <w:tab w:val="left" w:pos="8504"/>
        </w:tabs>
        <w:spacing w:after="0" w:line="360" w:lineRule="auto"/>
        <w:ind w:left="426" w:right="-1"/>
        <w:jc w:val="both"/>
        <w:rPr>
          <w:rFonts w:ascii="Times New Roman" w:hAnsi="Times New Roman" w:cs="Times New Roman"/>
          <w:sz w:val="24"/>
          <w:szCs w:val="26"/>
        </w:rPr>
      </w:pPr>
    </w:p>
    <w:p w:rsidR="002033BF" w:rsidRPr="009E4F63" w:rsidRDefault="00A62F37" w:rsidP="004A2619">
      <w:pPr>
        <w:spacing w:after="0" w:line="360" w:lineRule="auto"/>
        <w:jc w:val="both"/>
        <w:rPr>
          <w:rFonts w:ascii="Times New Roman" w:hAnsi="Times New Roman" w:cs="Times New Roman"/>
          <w:b/>
          <w:sz w:val="24"/>
        </w:rPr>
      </w:pPr>
      <w:r>
        <w:rPr>
          <w:rFonts w:ascii="Times New Roman" w:hAnsi="Times New Roman" w:cs="Times New Roman"/>
          <w:b/>
          <w:sz w:val="24"/>
        </w:rPr>
        <w:t>4</w:t>
      </w:r>
      <w:r w:rsidR="00525EF3">
        <w:rPr>
          <w:rFonts w:ascii="Times New Roman" w:hAnsi="Times New Roman" w:cs="Times New Roman"/>
          <w:b/>
          <w:sz w:val="24"/>
        </w:rPr>
        <w:t>.4.</w:t>
      </w:r>
      <w:r w:rsidR="0047265E">
        <w:rPr>
          <w:rFonts w:ascii="Times New Roman" w:hAnsi="Times New Roman" w:cs="Times New Roman"/>
          <w:b/>
          <w:sz w:val="24"/>
        </w:rPr>
        <w:t>6</w:t>
      </w:r>
      <w:r w:rsidR="002033BF" w:rsidRPr="009E4F63">
        <w:rPr>
          <w:rFonts w:ascii="Times New Roman" w:hAnsi="Times New Roman" w:cs="Times New Roman"/>
          <w:b/>
          <w:sz w:val="24"/>
        </w:rPr>
        <w:t>. Hábito de crecimiento (HC)</w:t>
      </w:r>
    </w:p>
    <w:p w:rsidR="002033BF" w:rsidRDefault="002033BF" w:rsidP="004A2619">
      <w:pPr>
        <w:spacing w:after="0" w:line="360" w:lineRule="auto"/>
        <w:jc w:val="both"/>
        <w:rPr>
          <w:rFonts w:ascii="Times New Roman" w:hAnsi="Times New Roman" w:cs="Times New Roman"/>
          <w:sz w:val="24"/>
          <w:szCs w:val="26"/>
        </w:rPr>
      </w:pPr>
    </w:p>
    <w:p w:rsidR="002033BF" w:rsidRPr="009E4F63" w:rsidRDefault="002033BF" w:rsidP="004A2619">
      <w:p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6"/>
        </w:rPr>
        <w:t xml:space="preserve">Por medio de observaciones visuales en cada parcela, se identificó  </w:t>
      </w:r>
      <w:r w:rsidRPr="009E4F63">
        <w:rPr>
          <w:rFonts w:ascii="Times New Roman" w:hAnsi="Times New Roman" w:cs="Times New Roman"/>
          <w:sz w:val="24"/>
          <w:szCs w:val="26"/>
        </w:rPr>
        <w:t>el hábito de crecimiento del tallo</w:t>
      </w:r>
      <w:r>
        <w:rPr>
          <w:rFonts w:ascii="Times New Roman" w:hAnsi="Times New Roman" w:cs="Times New Roman"/>
          <w:sz w:val="24"/>
          <w:szCs w:val="26"/>
        </w:rPr>
        <w:t xml:space="preserve"> de las plantas cuando estas alcanzaron el estado de madurez fisiológica</w:t>
      </w:r>
      <w:r w:rsidRPr="009E4F63">
        <w:rPr>
          <w:rFonts w:ascii="Times New Roman" w:hAnsi="Times New Roman" w:cs="Times New Roman"/>
          <w:sz w:val="24"/>
          <w:szCs w:val="26"/>
        </w:rPr>
        <w:t xml:space="preserve">, </w:t>
      </w:r>
      <w:r>
        <w:rPr>
          <w:rFonts w:ascii="Times New Roman" w:hAnsi="Times New Roman" w:cs="Times New Roman"/>
          <w:sz w:val="24"/>
          <w:szCs w:val="26"/>
        </w:rPr>
        <w:t xml:space="preserve">para lo cual se empleó </w:t>
      </w:r>
      <w:r w:rsidRPr="009E4F63">
        <w:rPr>
          <w:rFonts w:ascii="Times New Roman" w:hAnsi="Times New Roman" w:cs="Times New Roman"/>
          <w:sz w:val="24"/>
          <w:szCs w:val="26"/>
        </w:rPr>
        <w:t xml:space="preserve">la escala propuesta por </w:t>
      </w:r>
      <w:r w:rsidRPr="009E4F63">
        <w:rPr>
          <w:rFonts w:ascii="CheltenhamBT-Roman" w:hAnsi="CheltenhamBT-Roman" w:cs="CheltenhamBT-Roman"/>
          <w:sz w:val="23"/>
          <w:szCs w:val="23"/>
        </w:rPr>
        <w:t xml:space="preserve">el Instituto Internacional de Recursos Filogenéticos (IPGRI) </w:t>
      </w:r>
      <w:r w:rsidRPr="009E4F63">
        <w:rPr>
          <w:rFonts w:ascii="Times New Roman" w:hAnsi="Times New Roman" w:cs="Times New Roman"/>
          <w:sz w:val="24"/>
          <w:szCs w:val="26"/>
        </w:rPr>
        <w:t xml:space="preserve">de 1-2; </w:t>
      </w:r>
      <w:r w:rsidRPr="009E4F63">
        <w:rPr>
          <w:rFonts w:ascii="Times New Roman" w:hAnsi="Times New Roman" w:cs="Times New Roman"/>
          <w:sz w:val="24"/>
          <w:szCs w:val="24"/>
        </w:rPr>
        <w:t xml:space="preserve">donde: </w:t>
      </w:r>
    </w:p>
    <w:p w:rsidR="002033BF" w:rsidRPr="009E4F63" w:rsidRDefault="002033BF" w:rsidP="004A2619">
      <w:pPr>
        <w:tabs>
          <w:tab w:val="left" w:pos="8504"/>
        </w:tabs>
        <w:spacing w:after="0" w:line="360" w:lineRule="auto"/>
        <w:ind w:left="426" w:right="-1"/>
        <w:jc w:val="both"/>
        <w:rPr>
          <w:rFonts w:ascii="Times New Roman" w:hAnsi="Times New Roman" w:cs="Times New Roman"/>
          <w:sz w:val="24"/>
          <w:szCs w:val="26"/>
        </w:rPr>
      </w:pPr>
      <w:r>
        <w:rPr>
          <w:rFonts w:ascii="Times New Roman" w:hAnsi="Times New Roman" w:cs="Times New Roman"/>
          <w:sz w:val="24"/>
          <w:szCs w:val="26"/>
        </w:rPr>
        <w:t>1= No ramificado</w:t>
      </w:r>
      <w:r w:rsidRPr="009E4F63">
        <w:rPr>
          <w:rFonts w:ascii="Times New Roman" w:hAnsi="Times New Roman" w:cs="Times New Roman"/>
          <w:sz w:val="24"/>
          <w:szCs w:val="26"/>
        </w:rPr>
        <w:t>.</w:t>
      </w:r>
    </w:p>
    <w:p w:rsidR="002033BF" w:rsidRDefault="002033BF" w:rsidP="004A2619">
      <w:pPr>
        <w:spacing w:after="0" w:line="360" w:lineRule="auto"/>
        <w:ind w:left="426"/>
        <w:jc w:val="both"/>
        <w:rPr>
          <w:rFonts w:ascii="Times New Roman" w:hAnsi="Times New Roman" w:cs="Times New Roman"/>
          <w:sz w:val="24"/>
          <w:szCs w:val="26"/>
        </w:rPr>
      </w:pPr>
      <w:r>
        <w:rPr>
          <w:rFonts w:ascii="Times New Roman" w:hAnsi="Times New Roman" w:cs="Times New Roman"/>
          <w:sz w:val="24"/>
          <w:szCs w:val="26"/>
        </w:rPr>
        <w:t>2</w:t>
      </w:r>
      <w:r w:rsidRPr="0082030C">
        <w:rPr>
          <w:rFonts w:ascii="Times New Roman" w:hAnsi="Times New Roman" w:cs="Times New Roman"/>
          <w:sz w:val="24"/>
          <w:szCs w:val="26"/>
        </w:rPr>
        <w:t>=</w:t>
      </w:r>
      <w:r>
        <w:rPr>
          <w:rFonts w:ascii="Times New Roman" w:hAnsi="Times New Roman" w:cs="Times New Roman"/>
          <w:sz w:val="24"/>
          <w:szCs w:val="26"/>
        </w:rPr>
        <w:t xml:space="preserve"> Ramific</w:t>
      </w:r>
      <w:r w:rsidRPr="0082030C">
        <w:rPr>
          <w:rFonts w:ascii="Times New Roman" w:hAnsi="Times New Roman" w:cs="Times New Roman"/>
          <w:sz w:val="24"/>
          <w:szCs w:val="26"/>
        </w:rPr>
        <w:t>ado.</w:t>
      </w:r>
      <w:r w:rsidR="005956A8">
        <w:rPr>
          <w:rFonts w:ascii="Times New Roman" w:hAnsi="Times New Roman" w:cs="Times New Roman"/>
          <w:sz w:val="24"/>
          <w:szCs w:val="26"/>
        </w:rPr>
        <w:t xml:space="preserve">           </w:t>
      </w:r>
    </w:p>
    <w:p w:rsidR="002033BF" w:rsidRPr="0082030C" w:rsidRDefault="002033BF" w:rsidP="004A2619">
      <w:pPr>
        <w:spacing w:after="0" w:line="360" w:lineRule="auto"/>
        <w:ind w:left="426"/>
        <w:jc w:val="both"/>
        <w:rPr>
          <w:rFonts w:ascii="Times New Roman" w:hAnsi="Times New Roman" w:cs="Times New Roman"/>
          <w:sz w:val="24"/>
          <w:szCs w:val="26"/>
        </w:rPr>
      </w:pPr>
    </w:p>
    <w:p w:rsidR="002033BF" w:rsidRPr="009E4F63" w:rsidRDefault="00A62F37" w:rsidP="004A2619">
      <w:pPr>
        <w:tabs>
          <w:tab w:val="left" w:pos="8504"/>
        </w:tabs>
        <w:spacing w:after="0" w:line="360" w:lineRule="auto"/>
        <w:ind w:right="-1"/>
        <w:jc w:val="both"/>
        <w:rPr>
          <w:rFonts w:ascii="Times New Roman" w:hAnsi="Times New Roman" w:cs="Times New Roman"/>
          <w:b/>
          <w:sz w:val="24"/>
          <w:szCs w:val="24"/>
        </w:rPr>
      </w:pPr>
      <w:r>
        <w:rPr>
          <w:rFonts w:ascii="Times New Roman" w:hAnsi="Times New Roman" w:cs="Times New Roman"/>
          <w:b/>
          <w:sz w:val="24"/>
        </w:rPr>
        <w:t>4</w:t>
      </w:r>
      <w:r w:rsidR="00525EF3">
        <w:rPr>
          <w:rFonts w:ascii="Times New Roman" w:hAnsi="Times New Roman" w:cs="Times New Roman"/>
          <w:b/>
          <w:sz w:val="24"/>
        </w:rPr>
        <w:t>.4.</w:t>
      </w:r>
      <w:r w:rsidR="0047265E">
        <w:rPr>
          <w:rFonts w:ascii="Times New Roman" w:hAnsi="Times New Roman" w:cs="Times New Roman"/>
          <w:b/>
          <w:sz w:val="24"/>
        </w:rPr>
        <w:t>7</w:t>
      </w:r>
      <w:r w:rsidR="002033BF">
        <w:rPr>
          <w:rFonts w:ascii="Times New Roman" w:hAnsi="Times New Roman" w:cs="Times New Roman"/>
          <w:b/>
          <w:sz w:val="24"/>
        </w:rPr>
        <w:t xml:space="preserve">. </w:t>
      </w:r>
      <w:r w:rsidR="002033BF" w:rsidRPr="009E4F63">
        <w:rPr>
          <w:rFonts w:ascii="Times New Roman" w:hAnsi="Times New Roman" w:cs="Times New Roman"/>
          <w:b/>
          <w:sz w:val="24"/>
          <w:szCs w:val="24"/>
        </w:rPr>
        <w:t>Acame de tallo (AT)</w:t>
      </w:r>
    </w:p>
    <w:p w:rsidR="002033BF" w:rsidRPr="009E4F63" w:rsidRDefault="002033BF" w:rsidP="004A2619">
      <w:pPr>
        <w:tabs>
          <w:tab w:val="left" w:pos="8504"/>
        </w:tabs>
        <w:spacing w:after="0" w:line="360" w:lineRule="auto"/>
        <w:ind w:right="-1"/>
        <w:jc w:val="both"/>
        <w:rPr>
          <w:rFonts w:ascii="Times New Roman" w:hAnsi="Times New Roman" w:cs="Times New Roman"/>
          <w:sz w:val="24"/>
          <w:szCs w:val="24"/>
        </w:rPr>
      </w:pPr>
    </w:p>
    <w:p w:rsidR="002033BF" w:rsidRPr="009E4F63" w:rsidRDefault="002033BF" w:rsidP="004A2619">
      <w:pPr>
        <w:tabs>
          <w:tab w:val="left" w:pos="8504"/>
        </w:tabs>
        <w:spacing w:after="0" w:line="360" w:lineRule="auto"/>
        <w:ind w:left="426" w:right="-1"/>
        <w:jc w:val="both"/>
        <w:rPr>
          <w:rFonts w:ascii="Times New Roman" w:hAnsi="Times New Roman" w:cs="Times New Roman"/>
          <w:sz w:val="24"/>
          <w:szCs w:val="26"/>
        </w:rPr>
      </w:pPr>
      <w:r>
        <w:rPr>
          <w:rFonts w:ascii="Times New Roman" w:hAnsi="Times New Roman" w:cs="Times New Roman"/>
          <w:sz w:val="24"/>
          <w:szCs w:val="24"/>
        </w:rPr>
        <w:t>Se determinó</w:t>
      </w:r>
      <w:r w:rsidRPr="009E4F63">
        <w:rPr>
          <w:rFonts w:ascii="Times New Roman" w:hAnsi="Times New Roman" w:cs="Times New Roman"/>
          <w:sz w:val="24"/>
          <w:szCs w:val="24"/>
        </w:rPr>
        <w:t xml:space="preserve"> </w:t>
      </w:r>
      <w:r>
        <w:rPr>
          <w:rFonts w:ascii="Times New Roman" w:hAnsi="Times New Roman" w:cs="Times New Roman"/>
          <w:sz w:val="24"/>
          <w:szCs w:val="24"/>
        </w:rPr>
        <w:t>a</w:t>
      </w:r>
      <w:r w:rsidRPr="009E4F63">
        <w:rPr>
          <w:rFonts w:ascii="Times New Roman" w:hAnsi="Times New Roman" w:cs="Times New Roman"/>
          <w:sz w:val="24"/>
          <w:szCs w:val="24"/>
        </w:rPr>
        <w:t xml:space="preserve"> la cosecha, para el efecto se </w:t>
      </w:r>
      <w:r>
        <w:rPr>
          <w:rFonts w:ascii="Times New Roman" w:hAnsi="Times New Roman" w:cs="Times New Roman"/>
          <w:sz w:val="24"/>
          <w:szCs w:val="24"/>
        </w:rPr>
        <w:t xml:space="preserve">evaluó contando las </w:t>
      </w:r>
      <w:r w:rsidR="001D14DC">
        <w:rPr>
          <w:rFonts w:ascii="Times New Roman" w:hAnsi="Times New Roman" w:cs="Times New Roman"/>
          <w:sz w:val="24"/>
          <w:szCs w:val="24"/>
        </w:rPr>
        <w:t>plantas</w:t>
      </w:r>
      <w:r>
        <w:rPr>
          <w:rFonts w:ascii="Times New Roman" w:hAnsi="Times New Roman" w:cs="Times New Roman"/>
          <w:sz w:val="24"/>
          <w:szCs w:val="24"/>
        </w:rPr>
        <w:t xml:space="preserve"> acamadas y relacionado con la </w:t>
      </w:r>
      <w:r w:rsidRPr="009E4F63">
        <w:rPr>
          <w:rFonts w:ascii="Times New Roman" w:hAnsi="Times New Roman" w:cs="Times New Roman"/>
          <w:sz w:val="24"/>
          <w:szCs w:val="24"/>
        </w:rPr>
        <w:t xml:space="preserve">escala </w:t>
      </w:r>
      <w:r w:rsidRPr="009E4F63">
        <w:rPr>
          <w:rFonts w:ascii="Times New Roman" w:hAnsi="Times New Roman" w:cs="Times New Roman"/>
          <w:sz w:val="24"/>
          <w:szCs w:val="26"/>
        </w:rPr>
        <w:t xml:space="preserve">de 1-10; </w:t>
      </w:r>
      <w:r w:rsidRPr="009E4F63">
        <w:rPr>
          <w:rFonts w:ascii="Times New Roman" w:hAnsi="Times New Roman" w:cs="Times New Roman"/>
          <w:sz w:val="24"/>
          <w:szCs w:val="24"/>
        </w:rPr>
        <w:t>donde:</w:t>
      </w:r>
    </w:p>
    <w:p w:rsidR="002033BF" w:rsidRPr="009E4F63" w:rsidRDefault="002033BF" w:rsidP="004A2619">
      <w:pPr>
        <w:tabs>
          <w:tab w:val="left" w:pos="8504"/>
        </w:tabs>
        <w:spacing w:after="0" w:line="360" w:lineRule="auto"/>
        <w:ind w:left="426" w:right="-1"/>
        <w:jc w:val="both"/>
        <w:rPr>
          <w:rFonts w:ascii="Times New Roman" w:hAnsi="Times New Roman" w:cs="Times New Roman"/>
          <w:sz w:val="24"/>
          <w:szCs w:val="26"/>
        </w:rPr>
      </w:pPr>
      <w:r w:rsidRPr="009E4F63">
        <w:rPr>
          <w:rFonts w:ascii="Times New Roman" w:hAnsi="Times New Roman" w:cs="Times New Roman"/>
          <w:sz w:val="24"/>
          <w:szCs w:val="26"/>
        </w:rPr>
        <w:t>1 = 10</w:t>
      </w:r>
      <w:r>
        <w:rPr>
          <w:rFonts w:ascii="Times New Roman" w:hAnsi="Times New Roman" w:cs="Times New Roman"/>
          <w:sz w:val="24"/>
          <w:szCs w:val="26"/>
        </w:rPr>
        <w:t xml:space="preserve"> </w:t>
      </w:r>
      <w:r w:rsidRPr="009E4F63">
        <w:rPr>
          <w:rFonts w:ascii="Times New Roman" w:hAnsi="Times New Roman" w:cs="Times New Roman"/>
          <w:sz w:val="24"/>
          <w:szCs w:val="26"/>
        </w:rPr>
        <w:t>% plantas acamadas.</w:t>
      </w:r>
    </w:p>
    <w:p w:rsidR="002033BF" w:rsidRPr="009E4F63" w:rsidRDefault="002033BF" w:rsidP="004A2619">
      <w:pPr>
        <w:tabs>
          <w:tab w:val="left" w:pos="8504"/>
        </w:tabs>
        <w:spacing w:after="0" w:line="360" w:lineRule="auto"/>
        <w:ind w:left="426" w:right="-1"/>
        <w:jc w:val="both"/>
        <w:rPr>
          <w:rFonts w:ascii="Times New Roman" w:hAnsi="Times New Roman" w:cs="Times New Roman"/>
          <w:sz w:val="24"/>
          <w:szCs w:val="26"/>
        </w:rPr>
      </w:pPr>
      <w:r w:rsidRPr="009E4F63">
        <w:rPr>
          <w:rFonts w:ascii="Times New Roman" w:hAnsi="Times New Roman" w:cs="Times New Roman"/>
          <w:sz w:val="24"/>
          <w:szCs w:val="26"/>
        </w:rPr>
        <w:t>2 = 20</w:t>
      </w:r>
      <w:r>
        <w:rPr>
          <w:rFonts w:ascii="Times New Roman" w:hAnsi="Times New Roman" w:cs="Times New Roman"/>
          <w:sz w:val="24"/>
          <w:szCs w:val="26"/>
        </w:rPr>
        <w:t xml:space="preserve"> </w:t>
      </w:r>
      <w:r w:rsidRPr="009E4F63">
        <w:rPr>
          <w:rFonts w:ascii="Times New Roman" w:hAnsi="Times New Roman" w:cs="Times New Roman"/>
          <w:sz w:val="24"/>
          <w:szCs w:val="26"/>
        </w:rPr>
        <w:t>% plantas acamadas.</w:t>
      </w:r>
    </w:p>
    <w:p w:rsidR="002033BF" w:rsidRPr="009E4F63" w:rsidRDefault="002033BF" w:rsidP="004A2619">
      <w:pPr>
        <w:tabs>
          <w:tab w:val="left" w:pos="8504"/>
        </w:tabs>
        <w:spacing w:after="0" w:line="360" w:lineRule="auto"/>
        <w:ind w:left="426" w:right="-1"/>
        <w:jc w:val="both"/>
        <w:rPr>
          <w:rFonts w:ascii="Times New Roman" w:hAnsi="Times New Roman" w:cs="Times New Roman"/>
          <w:sz w:val="24"/>
          <w:szCs w:val="26"/>
        </w:rPr>
      </w:pPr>
      <w:r w:rsidRPr="009E4F63">
        <w:rPr>
          <w:rFonts w:ascii="Times New Roman" w:hAnsi="Times New Roman" w:cs="Times New Roman"/>
          <w:sz w:val="24"/>
          <w:szCs w:val="26"/>
        </w:rPr>
        <w:t>3 = 30</w:t>
      </w:r>
      <w:r>
        <w:rPr>
          <w:rFonts w:ascii="Times New Roman" w:hAnsi="Times New Roman" w:cs="Times New Roman"/>
          <w:sz w:val="24"/>
          <w:szCs w:val="26"/>
        </w:rPr>
        <w:t xml:space="preserve"> </w:t>
      </w:r>
      <w:r w:rsidRPr="009E4F63">
        <w:rPr>
          <w:rFonts w:ascii="Times New Roman" w:hAnsi="Times New Roman" w:cs="Times New Roman"/>
          <w:sz w:val="24"/>
          <w:szCs w:val="26"/>
        </w:rPr>
        <w:t>% plantas acamadas.</w:t>
      </w:r>
    </w:p>
    <w:p w:rsidR="002033BF" w:rsidRPr="009E4F63" w:rsidRDefault="002033BF" w:rsidP="004A2619">
      <w:pPr>
        <w:tabs>
          <w:tab w:val="left" w:pos="8504"/>
        </w:tabs>
        <w:spacing w:after="0" w:line="360" w:lineRule="auto"/>
        <w:ind w:left="426" w:right="-1"/>
        <w:jc w:val="both"/>
        <w:rPr>
          <w:rFonts w:ascii="Times New Roman" w:hAnsi="Times New Roman" w:cs="Times New Roman"/>
          <w:sz w:val="24"/>
          <w:szCs w:val="26"/>
        </w:rPr>
      </w:pPr>
      <w:r w:rsidRPr="009E4F63">
        <w:rPr>
          <w:rFonts w:ascii="Times New Roman" w:hAnsi="Times New Roman" w:cs="Times New Roman"/>
          <w:sz w:val="24"/>
          <w:szCs w:val="26"/>
        </w:rPr>
        <w:t>4 = 40</w:t>
      </w:r>
      <w:r>
        <w:rPr>
          <w:rFonts w:ascii="Times New Roman" w:hAnsi="Times New Roman" w:cs="Times New Roman"/>
          <w:sz w:val="24"/>
          <w:szCs w:val="26"/>
        </w:rPr>
        <w:t xml:space="preserve"> </w:t>
      </w:r>
      <w:r w:rsidRPr="009E4F63">
        <w:rPr>
          <w:rFonts w:ascii="Times New Roman" w:hAnsi="Times New Roman" w:cs="Times New Roman"/>
          <w:sz w:val="24"/>
          <w:szCs w:val="26"/>
        </w:rPr>
        <w:t>% plantas acamadas.</w:t>
      </w:r>
    </w:p>
    <w:p w:rsidR="002033BF" w:rsidRPr="009E4F63" w:rsidRDefault="002033BF" w:rsidP="004A2619">
      <w:pPr>
        <w:tabs>
          <w:tab w:val="left" w:pos="8504"/>
        </w:tabs>
        <w:spacing w:after="0" w:line="360" w:lineRule="auto"/>
        <w:ind w:left="426" w:right="-1"/>
        <w:jc w:val="both"/>
        <w:rPr>
          <w:rFonts w:ascii="Times New Roman" w:hAnsi="Times New Roman" w:cs="Times New Roman"/>
          <w:sz w:val="24"/>
          <w:szCs w:val="26"/>
        </w:rPr>
      </w:pPr>
      <w:r w:rsidRPr="009E4F63">
        <w:rPr>
          <w:rFonts w:ascii="Times New Roman" w:hAnsi="Times New Roman" w:cs="Times New Roman"/>
          <w:sz w:val="24"/>
          <w:szCs w:val="26"/>
        </w:rPr>
        <w:t>5 = 50</w:t>
      </w:r>
      <w:r>
        <w:rPr>
          <w:rFonts w:ascii="Times New Roman" w:hAnsi="Times New Roman" w:cs="Times New Roman"/>
          <w:sz w:val="24"/>
          <w:szCs w:val="26"/>
        </w:rPr>
        <w:t xml:space="preserve"> </w:t>
      </w:r>
      <w:r w:rsidRPr="009E4F63">
        <w:rPr>
          <w:rFonts w:ascii="Times New Roman" w:hAnsi="Times New Roman" w:cs="Times New Roman"/>
          <w:sz w:val="24"/>
          <w:szCs w:val="26"/>
        </w:rPr>
        <w:t>% plantas acamadas.</w:t>
      </w:r>
    </w:p>
    <w:p w:rsidR="002033BF" w:rsidRPr="009E4F63" w:rsidRDefault="002033BF" w:rsidP="004A2619">
      <w:pPr>
        <w:tabs>
          <w:tab w:val="left" w:pos="8504"/>
        </w:tabs>
        <w:spacing w:after="0" w:line="360" w:lineRule="auto"/>
        <w:ind w:left="426" w:right="-1"/>
        <w:jc w:val="both"/>
        <w:rPr>
          <w:rFonts w:ascii="Times New Roman" w:hAnsi="Times New Roman" w:cs="Times New Roman"/>
          <w:sz w:val="24"/>
          <w:szCs w:val="26"/>
        </w:rPr>
      </w:pPr>
      <w:r w:rsidRPr="009E4F63">
        <w:rPr>
          <w:rFonts w:ascii="Times New Roman" w:hAnsi="Times New Roman" w:cs="Times New Roman"/>
          <w:sz w:val="24"/>
          <w:szCs w:val="26"/>
        </w:rPr>
        <w:t>6 = 60</w:t>
      </w:r>
      <w:r>
        <w:rPr>
          <w:rFonts w:ascii="Times New Roman" w:hAnsi="Times New Roman" w:cs="Times New Roman"/>
          <w:sz w:val="24"/>
          <w:szCs w:val="26"/>
        </w:rPr>
        <w:t xml:space="preserve"> </w:t>
      </w:r>
      <w:r w:rsidRPr="009E4F63">
        <w:rPr>
          <w:rFonts w:ascii="Times New Roman" w:hAnsi="Times New Roman" w:cs="Times New Roman"/>
          <w:sz w:val="24"/>
          <w:szCs w:val="26"/>
        </w:rPr>
        <w:t>% plantas acamadas.</w:t>
      </w:r>
    </w:p>
    <w:p w:rsidR="002033BF" w:rsidRPr="009E4F63" w:rsidRDefault="002033BF" w:rsidP="004A2619">
      <w:pPr>
        <w:tabs>
          <w:tab w:val="left" w:pos="8504"/>
        </w:tabs>
        <w:spacing w:after="0" w:line="360" w:lineRule="auto"/>
        <w:ind w:left="426" w:right="-1"/>
        <w:jc w:val="both"/>
        <w:rPr>
          <w:rFonts w:ascii="Times New Roman" w:hAnsi="Times New Roman" w:cs="Times New Roman"/>
          <w:sz w:val="24"/>
          <w:szCs w:val="26"/>
        </w:rPr>
      </w:pPr>
      <w:r w:rsidRPr="009E4F63">
        <w:rPr>
          <w:rFonts w:ascii="Times New Roman" w:hAnsi="Times New Roman" w:cs="Times New Roman"/>
          <w:sz w:val="24"/>
          <w:szCs w:val="26"/>
        </w:rPr>
        <w:t>7 = 70</w:t>
      </w:r>
      <w:r>
        <w:rPr>
          <w:rFonts w:ascii="Times New Roman" w:hAnsi="Times New Roman" w:cs="Times New Roman"/>
          <w:sz w:val="24"/>
          <w:szCs w:val="26"/>
        </w:rPr>
        <w:t xml:space="preserve"> </w:t>
      </w:r>
      <w:r w:rsidRPr="009E4F63">
        <w:rPr>
          <w:rFonts w:ascii="Times New Roman" w:hAnsi="Times New Roman" w:cs="Times New Roman"/>
          <w:sz w:val="24"/>
          <w:szCs w:val="26"/>
        </w:rPr>
        <w:t>% plantas acamadas.</w:t>
      </w:r>
    </w:p>
    <w:p w:rsidR="002033BF" w:rsidRPr="009E4F63" w:rsidRDefault="002033BF" w:rsidP="004A2619">
      <w:pPr>
        <w:tabs>
          <w:tab w:val="left" w:pos="8504"/>
        </w:tabs>
        <w:spacing w:after="0" w:line="360" w:lineRule="auto"/>
        <w:ind w:left="426" w:right="-1"/>
        <w:jc w:val="both"/>
        <w:rPr>
          <w:rFonts w:ascii="Times New Roman" w:hAnsi="Times New Roman" w:cs="Times New Roman"/>
          <w:sz w:val="24"/>
          <w:szCs w:val="26"/>
        </w:rPr>
      </w:pPr>
      <w:r w:rsidRPr="009E4F63">
        <w:rPr>
          <w:rFonts w:ascii="Times New Roman" w:hAnsi="Times New Roman" w:cs="Times New Roman"/>
          <w:sz w:val="24"/>
          <w:szCs w:val="26"/>
        </w:rPr>
        <w:t>8 = 80% plantas acamadas.</w:t>
      </w:r>
    </w:p>
    <w:p w:rsidR="002033BF" w:rsidRPr="009E4F63" w:rsidRDefault="002033BF" w:rsidP="004A2619">
      <w:pPr>
        <w:tabs>
          <w:tab w:val="left" w:pos="8504"/>
        </w:tabs>
        <w:spacing w:after="0" w:line="360" w:lineRule="auto"/>
        <w:ind w:left="426" w:right="-1"/>
        <w:jc w:val="both"/>
        <w:rPr>
          <w:rFonts w:ascii="Times New Roman" w:hAnsi="Times New Roman" w:cs="Times New Roman"/>
          <w:sz w:val="24"/>
          <w:szCs w:val="26"/>
        </w:rPr>
      </w:pPr>
      <w:r w:rsidRPr="009E4F63">
        <w:rPr>
          <w:rFonts w:ascii="Times New Roman" w:hAnsi="Times New Roman" w:cs="Times New Roman"/>
          <w:sz w:val="24"/>
          <w:szCs w:val="26"/>
        </w:rPr>
        <w:t>9 = 90</w:t>
      </w:r>
      <w:r>
        <w:rPr>
          <w:rFonts w:ascii="Times New Roman" w:hAnsi="Times New Roman" w:cs="Times New Roman"/>
          <w:sz w:val="24"/>
          <w:szCs w:val="26"/>
        </w:rPr>
        <w:t xml:space="preserve"> </w:t>
      </w:r>
      <w:r w:rsidRPr="009E4F63">
        <w:rPr>
          <w:rFonts w:ascii="Times New Roman" w:hAnsi="Times New Roman" w:cs="Times New Roman"/>
          <w:sz w:val="24"/>
          <w:szCs w:val="26"/>
        </w:rPr>
        <w:t>% plantas acamadas.</w:t>
      </w:r>
    </w:p>
    <w:p w:rsidR="002033BF" w:rsidRDefault="002033BF" w:rsidP="004A2619">
      <w:pPr>
        <w:tabs>
          <w:tab w:val="left" w:pos="8504"/>
        </w:tabs>
        <w:spacing w:after="0" w:line="360" w:lineRule="auto"/>
        <w:ind w:right="-1"/>
        <w:jc w:val="both"/>
        <w:rPr>
          <w:rFonts w:ascii="Times New Roman" w:hAnsi="Times New Roman" w:cs="Times New Roman"/>
          <w:sz w:val="24"/>
          <w:szCs w:val="26"/>
        </w:rPr>
      </w:pPr>
      <w:r>
        <w:rPr>
          <w:rFonts w:ascii="Times New Roman" w:hAnsi="Times New Roman" w:cs="Times New Roman"/>
          <w:sz w:val="24"/>
          <w:szCs w:val="26"/>
        </w:rPr>
        <w:t xml:space="preserve">     </w:t>
      </w:r>
      <w:r w:rsidRPr="009E4F63">
        <w:rPr>
          <w:rFonts w:ascii="Times New Roman" w:hAnsi="Times New Roman" w:cs="Times New Roman"/>
          <w:sz w:val="24"/>
          <w:szCs w:val="26"/>
        </w:rPr>
        <w:t>10 = 100</w:t>
      </w:r>
      <w:r>
        <w:rPr>
          <w:rFonts w:ascii="Times New Roman" w:hAnsi="Times New Roman" w:cs="Times New Roman"/>
          <w:sz w:val="24"/>
          <w:szCs w:val="26"/>
        </w:rPr>
        <w:t xml:space="preserve"> </w:t>
      </w:r>
      <w:r w:rsidRPr="009E4F63">
        <w:rPr>
          <w:rFonts w:ascii="Times New Roman" w:hAnsi="Times New Roman" w:cs="Times New Roman"/>
          <w:sz w:val="24"/>
          <w:szCs w:val="26"/>
        </w:rPr>
        <w:t>% plantas acamad</w:t>
      </w:r>
      <w:r>
        <w:rPr>
          <w:rFonts w:ascii="Times New Roman" w:hAnsi="Times New Roman" w:cs="Times New Roman"/>
          <w:sz w:val="24"/>
          <w:szCs w:val="26"/>
        </w:rPr>
        <w:t xml:space="preserve">as </w:t>
      </w:r>
    </w:p>
    <w:p w:rsidR="002033BF" w:rsidRDefault="002033BF" w:rsidP="004A2619">
      <w:pPr>
        <w:tabs>
          <w:tab w:val="left" w:pos="8504"/>
        </w:tabs>
        <w:spacing w:after="0" w:line="360" w:lineRule="auto"/>
        <w:ind w:right="-1"/>
        <w:jc w:val="both"/>
        <w:rPr>
          <w:rFonts w:ascii="Times New Roman" w:hAnsi="Times New Roman" w:cs="Times New Roman"/>
          <w:sz w:val="16"/>
          <w:szCs w:val="16"/>
        </w:rPr>
      </w:pPr>
    </w:p>
    <w:p w:rsidR="002033BF" w:rsidRPr="0082030C" w:rsidRDefault="00A62F37" w:rsidP="007C54A1">
      <w:pPr>
        <w:tabs>
          <w:tab w:val="left" w:pos="8504"/>
        </w:tabs>
        <w:spacing w:after="0" w:line="360" w:lineRule="auto"/>
        <w:ind w:right="-1"/>
        <w:rPr>
          <w:rFonts w:ascii="Times New Roman" w:hAnsi="Times New Roman" w:cs="Times New Roman"/>
          <w:b/>
          <w:sz w:val="24"/>
          <w:szCs w:val="24"/>
        </w:rPr>
      </w:pPr>
      <w:r>
        <w:rPr>
          <w:rFonts w:ascii="Times New Roman" w:hAnsi="Times New Roman" w:cs="Times New Roman"/>
          <w:b/>
          <w:sz w:val="24"/>
          <w:szCs w:val="24"/>
        </w:rPr>
        <w:lastRenderedPageBreak/>
        <w:t>4</w:t>
      </w:r>
      <w:r w:rsidR="00525EF3">
        <w:rPr>
          <w:rFonts w:ascii="Times New Roman" w:hAnsi="Times New Roman" w:cs="Times New Roman"/>
          <w:b/>
          <w:sz w:val="24"/>
          <w:szCs w:val="24"/>
        </w:rPr>
        <w:t>.4</w:t>
      </w:r>
      <w:r w:rsidR="002033BF">
        <w:rPr>
          <w:rFonts w:ascii="Times New Roman" w:hAnsi="Times New Roman" w:cs="Times New Roman"/>
          <w:b/>
          <w:sz w:val="24"/>
          <w:szCs w:val="24"/>
        </w:rPr>
        <w:t>.</w:t>
      </w:r>
      <w:r w:rsidR="0047265E">
        <w:rPr>
          <w:rFonts w:ascii="Times New Roman" w:hAnsi="Times New Roman" w:cs="Times New Roman"/>
          <w:b/>
          <w:sz w:val="24"/>
          <w:szCs w:val="24"/>
        </w:rPr>
        <w:t>8</w:t>
      </w:r>
      <w:r w:rsidR="002033BF" w:rsidRPr="0082030C">
        <w:rPr>
          <w:rFonts w:ascii="Times New Roman" w:hAnsi="Times New Roman" w:cs="Times New Roman"/>
          <w:b/>
          <w:sz w:val="24"/>
          <w:szCs w:val="24"/>
        </w:rPr>
        <w:t xml:space="preserve">. Patrón de ramas sobre el tallo (PRT) </w:t>
      </w:r>
    </w:p>
    <w:p w:rsidR="002033BF" w:rsidRPr="004A2624" w:rsidRDefault="002033BF" w:rsidP="004A2619">
      <w:pPr>
        <w:tabs>
          <w:tab w:val="left" w:pos="4677"/>
        </w:tabs>
        <w:autoSpaceDE w:val="0"/>
        <w:autoSpaceDN w:val="0"/>
        <w:adjustRightInd w:val="0"/>
        <w:spacing w:after="0" w:line="360" w:lineRule="auto"/>
        <w:rPr>
          <w:rFonts w:ascii="Times New Roman" w:hAnsi="Times New Roman" w:cs="Times New Roman"/>
          <w:b/>
          <w:sz w:val="18"/>
          <w:szCs w:val="18"/>
        </w:rPr>
      </w:pPr>
    </w:p>
    <w:p w:rsidR="002033BF" w:rsidRPr="0082030C" w:rsidRDefault="00EC085F" w:rsidP="004A2619">
      <w:p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6"/>
        </w:rPr>
        <w:t>Evalu</w:t>
      </w:r>
      <w:r w:rsidR="002033BF">
        <w:rPr>
          <w:rFonts w:ascii="Times New Roman" w:hAnsi="Times New Roman" w:cs="Times New Roman"/>
          <w:sz w:val="24"/>
          <w:szCs w:val="26"/>
        </w:rPr>
        <w:t>ó</w:t>
      </w:r>
      <w:r w:rsidR="002033BF" w:rsidRPr="009E4F63">
        <w:rPr>
          <w:rFonts w:ascii="Times New Roman" w:hAnsi="Times New Roman" w:cs="Times New Roman"/>
          <w:sz w:val="24"/>
          <w:szCs w:val="26"/>
        </w:rPr>
        <w:t xml:space="preserve"> el </w:t>
      </w:r>
      <w:r w:rsidR="002033BF">
        <w:rPr>
          <w:rFonts w:ascii="Times New Roman" w:hAnsi="Times New Roman" w:cs="Times New Roman"/>
          <w:sz w:val="24"/>
          <w:szCs w:val="26"/>
        </w:rPr>
        <w:t xml:space="preserve">patrón de ramas sobre </w:t>
      </w:r>
      <w:r w:rsidR="002033BF" w:rsidRPr="009E4F63">
        <w:rPr>
          <w:rFonts w:ascii="Times New Roman" w:hAnsi="Times New Roman" w:cs="Times New Roman"/>
          <w:sz w:val="24"/>
          <w:szCs w:val="26"/>
        </w:rPr>
        <w:t xml:space="preserve">el tallo, </w:t>
      </w:r>
      <w:r w:rsidR="002033BF" w:rsidRPr="009E4F63">
        <w:rPr>
          <w:rFonts w:ascii="Times New Roman" w:hAnsi="Times New Roman" w:cs="Times New Roman"/>
          <w:sz w:val="24"/>
          <w:szCs w:val="24"/>
        </w:rPr>
        <w:t xml:space="preserve">en cada parcela </w:t>
      </w:r>
      <w:r w:rsidR="002033BF">
        <w:rPr>
          <w:rFonts w:ascii="Times New Roman" w:hAnsi="Times New Roman" w:cs="Times New Roman"/>
          <w:sz w:val="24"/>
          <w:szCs w:val="24"/>
        </w:rPr>
        <w:t xml:space="preserve">útil </w:t>
      </w:r>
      <w:r w:rsidR="002033BF" w:rsidRPr="009E4F63">
        <w:rPr>
          <w:rFonts w:ascii="Times New Roman" w:hAnsi="Times New Roman" w:cs="Times New Roman"/>
          <w:sz w:val="24"/>
          <w:szCs w:val="24"/>
        </w:rPr>
        <w:t xml:space="preserve">cuando las plantas </w:t>
      </w:r>
      <w:r w:rsidR="002033BF">
        <w:rPr>
          <w:rFonts w:ascii="Times New Roman" w:hAnsi="Times New Roman" w:cs="Times New Roman"/>
          <w:sz w:val="24"/>
          <w:szCs w:val="24"/>
        </w:rPr>
        <w:t>estuvieron</w:t>
      </w:r>
      <w:r w:rsidR="002033BF" w:rsidRPr="009E4F63">
        <w:rPr>
          <w:rFonts w:ascii="Times New Roman" w:hAnsi="Times New Roman" w:cs="Times New Roman"/>
          <w:sz w:val="24"/>
          <w:szCs w:val="24"/>
        </w:rPr>
        <w:t xml:space="preserve"> en estado de madurez fisiológica</w:t>
      </w:r>
      <w:r w:rsidR="002033BF" w:rsidRPr="009E4F63">
        <w:rPr>
          <w:rFonts w:ascii="Times New Roman" w:hAnsi="Times New Roman" w:cs="Times New Roman"/>
          <w:sz w:val="24"/>
          <w:szCs w:val="26"/>
        </w:rPr>
        <w:t>,</w:t>
      </w:r>
      <w:r w:rsidR="002033BF" w:rsidRPr="009E4F63">
        <w:rPr>
          <w:rFonts w:ascii="Times New Roman" w:hAnsi="Times New Roman" w:cs="Times New Roman"/>
          <w:b/>
          <w:sz w:val="24"/>
          <w:szCs w:val="26"/>
        </w:rPr>
        <w:t xml:space="preserve"> </w:t>
      </w:r>
      <w:r w:rsidR="002033BF" w:rsidRPr="00AB1BA0">
        <w:rPr>
          <w:rFonts w:ascii="Times New Roman" w:hAnsi="Times New Roman" w:cs="Times New Roman"/>
          <w:sz w:val="24"/>
          <w:szCs w:val="26"/>
        </w:rPr>
        <w:t xml:space="preserve">calificando </w:t>
      </w:r>
      <w:r w:rsidR="002033BF">
        <w:rPr>
          <w:rFonts w:ascii="Times New Roman" w:hAnsi="Times New Roman" w:cs="Times New Roman"/>
          <w:sz w:val="24"/>
          <w:szCs w:val="26"/>
        </w:rPr>
        <w:t>con</w:t>
      </w:r>
      <w:r w:rsidR="002033BF" w:rsidRPr="009E4F63">
        <w:rPr>
          <w:rFonts w:ascii="Times New Roman" w:hAnsi="Times New Roman" w:cs="Times New Roman"/>
          <w:sz w:val="24"/>
          <w:szCs w:val="26"/>
        </w:rPr>
        <w:t xml:space="preserve"> la escala propuesta por </w:t>
      </w:r>
      <w:r w:rsidR="002033BF" w:rsidRPr="009E4F63">
        <w:rPr>
          <w:rFonts w:ascii="CheltenhamBT-Roman" w:hAnsi="CheltenhamBT-Roman" w:cs="CheltenhamBT-Roman"/>
          <w:sz w:val="23"/>
          <w:szCs w:val="23"/>
        </w:rPr>
        <w:t xml:space="preserve">el Instituto Internacional de Recursos Filogenéticos (IPGRI) </w:t>
      </w:r>
      <w:r w:rsidR="002033BF">
        <w:rPr>
          <w:rFonts w:ascii="Times New Roman" w:hAnsi="Times New Roman" w:cs="Times New Roman"/>
          <w:sz w:val="24"/>
          <w:szCs w:val="26"/>
        </w:rPr>
        <w:t>de 1-5</w:t>
      </w:r>
      <w:r w:rsidR="002033BF" w:rsidRPr="009E4F63">
        <w:rPr>
          <w:rFonts w:ascii="Times New Roman" w:hAnsi="Times New Roman" w:cs="Times New Roman"/>
          <w:sz w:val="24"/>
          <w:szCs w:val="26"/>
        </w:rPr>
        <w:t xml:space="preserve">; </w:t>
      </w:r>
      <w:r w:rsidR="002033BF" w:rsidRPr="009E4F63">
        <w:rPr>
          <w:rFonts w:ascii="Times New Roman" w:hAnsi="Times New Roman" w:cs="Times New Roman"/>
          <w:sz w:val="24"/>
          <w:szCs w:val="24"/>
        </w:rPr>
        <w:t xml:space="preserve">donde: </w:t>
      </w:r>
    </w:p>
    <w:p w:rsidR="002033BF" w:rsidRPr="0082030C" w:rsidRDefault="002033BF" w:rsidP="004A2619">
      <w:pPr>
        <w:autoSpaceDE w:val="0"/>
        <w:autoSpaceDN w:val="0"/>
        <w:adjustRightInd w:val="0"/>
        <w:spacing w:after="0" w:line="360" w:lineRule="auto"/>
        <w:ind w:left="426"/>
        <w:rPr>
          <w:rFonts w:ascii="Times New Roman" w:hAnsi="Times New Roman" w:cs="Times New Roman"/>
          <w:sz w:val="24"/>
          <w:szCs w:val="24"/>
        </w:rPr>
      </w:pPr>
      <w:r w:rsidRPr="0082030C">
        <w:rPr>
          <w:rFonts w:ascii="Times New Roman" w:hAnsi="Times New Roman" w:cs="Times New Roman"/>
          <w:sz w:val="24"/>
          <w:szCs w:val="24"/>
        </w:rPr>
        <w:t xml:space="preserve">1= Opuesta </w:t>
      </w:r>
    </w:p>
    <w:p w:rsidR="002033BF" w:rsidRPr="0082030C" w:rsidRDefault="002033BF" w:rsidP="004A2619">
      <w:pPr>
        <w:autoSpaceDE w:val="0"/>
        <w:autoSpaceDN w:val="0"/>
        <w:adjustRightInd w:val="0"/>
        <w:spacing w:after="0" w:line="360" w:lineRule="auto"/>
        <w:ind w:left="426"/>
        <w:rPr>
          <w:rFonts w:ascii="Times New Roman" w:hAnsi="Times New Roman" w:cs="Times New Roman"/>
          <w:sz w:val="24"/>
          <w:szCs w:val="24"/>
        </w:rPr>
      </w:pPr>
      <w:r w:rsidRPr="0082030C">
        <w:rPr>
          <w:rFonts w:ascii="Times New Roman" w:hAnsi="Times New Roman" w:cs="Times New Roman"/>
          <w:sz w:val="24"/>
          <w:szCs w:val="24"/>
        </w:rPr>
        <w:t xml:space="preserve">2= Alterna </w:t>
      </w:r>
    </w:p>
    <w:p w:rsidR="002033BF" w:rsidRPr="0082030C" w:rsidRDefault="002033BF" w:rsidP="004A2619">
      <w:pPr>
        <w:autoSpaceDE w:val="0"/>
        <w:autoSpaceDN w:val="0"/>
        <w:adjustRightInd w:val="0"/>
        <w:spacing w:after="0" w:line="360" w:lineRule="auto"/>
        <w:ind w:left="426"/>
        <w:rPr>
          <w:rFonts w:ascii="Times New Roman" w:hAnsi="Times New Roman" w:cs="Times New Roman"/>
          <w:sz w:val="24"/>
          <w:szCs w:val="24"/>
        </w:rPr>
      </w:pPr>
      <w:r w:rsidRPr="0082030C">
        <w:rPr>
          <w:rFonts w:ascii="Times New Roman" w:hAnsi="Times New Roman" w:cs="Times New Roman"/>
          <w:sz w:val="24"/>
          <w:szCs w:val="24"/>
        </w:rPr>
        <w:t xml:space="preserve">3= Ternada </w:t>
      </w:r>
    </w:p>
    <w:p w:rsidR="002033BF" w:rsidRPr="0082030C" w:rsidRDefault="002033BF" w:rsidP="004A2619">
      <w:pPr>
        <w:autoSpaceDE w:val="0"/>
        <w:autoSpaceDN w:val="0"/>
        <w:adjustRightInd w:val="0"/>
        <w:spacing w:after="0" w:line="360" w:lineRule="auto"/>
        <w:ind w:left="426"/>
        <w:rPr>
          <w:rFonts w:ascii="Times New Roman" w:hAnsi="Times New Roman" w:cs="Times New Roman"/>
          <w:sz w:val="24"/>
          <w:szCs w:val="24"/>
        </w:rPr>
      </w:pPr>
      <w:r w:rsidRPr="0082030C">
        <w:rPr>
          <w:rFonts w:ascii="Times New Roman" w:hAnsi="Times New Roman" w:cs="Times New Roman"/>
          <w:sz w:val="24"/>
          <w:szCs w:val="24"/>
        </w:rPr>
        <w:t xml:space="preserve">4= Mezclada. </w:t>
      </w:r>
    </w:p>
    <w:p w:rsidR="002033BF" w:rsidRDefault="002033BF" w:rsidP="004A2619">
      <w:pPr>
        <w:autoSpaceDE w:val="0"/>
        <w:autoSpaceDN w:val="0"/>
        <w:adjustRightInd w:val="0"/>
        <w:spacing w:after="0" w:line="360" w:lineRule="auto"/>
        <w:ind w:left="426"/>
        <w:rPr>
          <w:rFonts w:ascii="Times New Roman" w:hAnsi="Times New Roman" w:cs="Times New Roman"/>
          <w:sz w:val="24"/>
          <w:szCs w:val="24"/>
        </w:rPr>
      </w:pPr>
      <w:r w:rsidRPr="0082030C">
        <w:rPr>
          <w:rFonts w:ascii="Times New Roman" w:hAnsi="Times New Roman" w:cs="Times New Roman"/>
          <w:sz w:val="24"/>
          <w:szCs w:val="24"/>
        </w:rPr>
        <w:t>5= Sin ramas</w:t>
      </w:r>
      <w:r>
        <w:rPr>
          <w:rFonts w:ascii="Times New Roman" w:hAnsi="Times New Roman" w:cs="Times New Roman"/>
          <w:sz w:val="24"/>
          <w:szCs w:val="24"/>
        </w:rPr>
        <w:t>.</w:t>
      </w:r>
      <w:r w:rsidR="0082055B">
        <w:rPr>
          <w:rFonts w:ascii="Times New Roman" w:hAnsi="Times New Roman" w:cs="Times New Roman"/>
          <w:sz w:val="24"/>
          <w:szCs w:val="24"/>
        </w:rPr>
        <w:t xml:space="preserve">  </w:t>
      </w:r>
    </w:p>
    <w:p w:rsidR="00525EF3" w:rsidRPr="004A2624" w:rsidRDefault="00525EF3" w:rsidP="004A2619">
      <w:pPr>
        <w:autoSpaceDE w:val="0"/>
        <w:autoSpaceDN w:val="0"/>
        <w:adjustRightInd w:val="0"/>
        <w:spacing w:after="0" w:line="360" w:lineRule="auto"/>
        <w:ind w:left="426"/>
        <w:rPr>
          <w:rFonts w:ascii="Times New Roman" w:hAnsi="Times New Roman" w:cs="Times New Roman"/>
          <w:sz w:val="20"/>
          <w:szCs w:val="20"/>
        </w:rPr>
      </w:pPr>
    </w:p>
    <w:p w:rsidR="002033BF" w:rsidRPr="009E4F63" w:rsidRDefault="00A62F37" w:rsidP="004A2619">
      <w:pPr>
        <w:spacing w:after="0" w:line="360" w:lineRule="auto"/>
        <w:jc w:val="both"/>
        <w:rPr>
          <w:rFonts w:ascii="Times New Roman" w:hAnsi="Times New Roman" w:cs="Times New Roman"/>
          <w:b/>
          <w:sz w:val="24"/>
          <w:szCs w:val="26"/>
        </w:rPr>
      </w:pPr>
      <w:r>
        <w:rPr>
          <w:rFonts w:ascii="Times New Roman" w:hAnsi="Times New Roman" w:cs="Times New Roman"/>
          <w:b/>
          <w:sz w:val="24"/>
        </w:rPr>
        <w:t>4</w:t>
      </w:r>
      <w:r w:rsidR="00525EF3">
        <w:rPr>
          <w:rFonts w:ascii="Times New Roman" w:hAnsi="Times New Roman" w:cs="Times New Roman"/>
          <w:b/>
          <w:sz w:val="24"/>
        </w:rPr>
        <w:t>.4.</w:t>
      </w:r>
      <w:r w:rsidR="0047265E">
        <w:rPr>
          <w:rFonts w:ascii="Times New Roman" w:hAnsi="Times New Roman" w:cs="Times New Roman"/>
          <w:b/>
          <w:sz w:val="24"/>
        </w:rPr>
        <w:t>9</w:t>
      </w:r>
      <w:r w:rsidR="002033BF" w:rsidRPr="009E4F63">
        <w:rPr>
          <w:rFonts w:ascii="Times New Roman" w:hAnsi="Times New Roman" w:cs="Times New Roman"/>
          <w:b/>
          <w:sz w:val="24"/>
        </w:rPr>
        <w:t>.</w:t>
      </w:r>
      <w:r w:rsidR="002033BF" w:rsidRPr="009E4F63">
        <w:rPr>
          <w:rFonts w:ascii="Times New Roman" w:hAnsi="Times New Roman" w:cs="Times New Roman"/>
          <w:b/>
          <w:sz w:val="24"/>
          <w:szCs w:val="24"/>
        </w:rPr>
        <w:t xml:space="preserve"> Color de la cápsula  (CC)</w:t>
      </w:r>
    </w:p>
    <w:p w:rsidR="002033BF" w:rsidRPr="009E4F63" w:rsidRDefault="002033BF" w:rsidP="004A2619">
      <w:pPr>
        <w:spacing w:after="0" w:line="360" w:lineRule="auto"/>
        <w:jc w:val="both"/>
        <w:rPr>
          <w:rFonts w:ascii="Times New Roman" w:hAnsi="Times New Roman" w:cs="Times New Roman"/>
          <w:b/>
          <w:sz w:val="24"/>
          <w:szCs w:val="26"/>
        </w:rPr>
      </w:pPr>
    </w:p>
    <w:p w:rsidR="002033BF" w:rsidRPr="009E4F63" w:rsidRDefault="002033BF" w:rsidP="004A2619">
      <w:p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6"/>
        </w:rPr>
        <w:t xml:space="preserve">e </w:t>
      </w:r>
      <w:r w:rsidR="0043082F">
        <w:rPr>
          <w:rFonts w:ascii="Times New Roman" w:hAnsi="Times New Roman" w:cs="Times New Roman"/>
          <w:sz w:val="24"/>
          <w:szCs w:val="26"/>
        </w:rPr>
        <w:t>registr</w:t>
      </w:r>
      <w:r>
        <w:rPr>
          <w:rFonts w:ascii="Times New Roman" w:hAnsi="Times New Roman" w:cs="Times New Roman"/>
          <w:sz w:val="24"/>
          <w:szCs w:val="26"/>
        </w:rPr>
        <w:t>ó</w:t>
      </w:r>
      <w:r w:rsidRPr="009E4F63">
        <w:rPr>
          <w:rFonts w:ascii="Times New Roman" w:hAnsi="Times New Roman" w:cs="Times New Roman"/>
          <w:sz w:val="24"/>
          <w:szCs w:val="26"/>
        </w:rPr>
        <w:t xml:space="preserve"> el color de la cápsula al momento de la cosecha, </w:t>
      </w:r>
      <w:r>
        <w:rPr>
          <w:rFonts w:ascii="Times New Roman" w:hAnsi="Times New Roman" w:cs="Times New Roman"/>
          <w:sz w:val="24"/>
          <w:szCs w:val="26"/>
        </w:rPr>
        <w:t xml:space="preserve">empleando </w:t>
      </w:r>
      <w:r w:rsidRPr="009E4F63">
        <w:rPr>
          <w:rFonts w:ascii="Times New Roman" w:hAnsi="Times New Roman" w:cs="Times New Roman"/>
          <w:sz w:val="24"/>
          <w:szCs w:val="26"/>
        </w:rPr>
        <w:t xml:space="preserve">la escala propuesta por </w:t>
      </w:r>
      <w:r w:rsidRPr="009E4F63">
        <w:rPr>
          <w:rFonts w:ascii="CheltenhamBT-Roman" w:hAnsi="CheltenhamBT-Roman" w:cs="CheltenhamBT-Roman"/>
          <w:sz w:val="23"/>
          <w:szCs w:val="23"/>
        </w:rPr>
        <w:t xml:space="preserve">el Instituto Internacional de Recursos Filogenéticos (IPGRI) </w:t>
      </w:r>
      <w:r w:rsidRPr="009E4F63">
        <w:rPr>
          <w:rFonts w:ascii="Times New Roman" w:hAnsi="Times New Roman" w:cs="Times New Roman"/>
          <w:sz w:val="24"/>
          <w:szCs w:val="26"/>
        </w:rPr>
        <w:t xml:space="preserve">de 1-4; </w:t>
      </w:r>
      <w:r w:rsidRPr="009E4F63">
        <w:rPr>
          <w:rFonts w:ascii="Times New Roman" w:hAnsi="Times New Roman" w:cs="Times New Roman"/>
          <w:sz w:val="24"/>
          <w:szCs w:val="24"/>
        </w:rPr>
        <w:t xml:space="preserve">donde: </w:t>
      </w:r>
    </w:p>
    <w:p w:rsidR="002033BF" w:rsidRPr="009E4F63" w:rsidRDefault="002033BF" w:rsidP="004A2619">
      <w:pPr>
        <w:tabs>
          <w:tab w:val="left" w:pos="8504"/>
        </w:tabs>
        <w:spacing w:after="0" w:line="360" w:lineRule="auto"/>
        <w:ind w:left="426" w:right="-1"/>
        <w:jc w:val="both"/>
        <w:rPr>
          <w:rFonts w:ascii="Times New Roman" w:hAnsi="Times New Roman" w:cs="Times New Roman"/>
          <w:sz w:val="24"/>
          <w:szCs w:val="26"/>
        </w:rPr>
      </w:pPr>
      <w:r w:rsidRPr="009E4F63">
        <w:rPr>
          <w:rFonts w:ascii="Times New Roman" w:hAnsi="Times New Roman" w:cs="Times New Roman"/>
          <w:sz w:val="24"/>
          <w:szCs w:val="26"/>
        </w:rPr>
        <w:t>1 = Verde.</w:t>
      </w:r>
    </w:p>
    <w:p w:rsidR="002033BF" w:rsidRPr="009E4F63" w:rsidRDefault="002033BF" w:rsidP="004A2619">
      <w:pPr>
        <w:tabs>
          <w:tab w:val="left" w:pos="8504"/>
        </w:tabs>
        <w:spacing w:after="0" w:line="360" w:lineRule="auto"/>
        <w:ind w:left="426" w:right="-1"/>
        <w:jc w:val="both"/>
        <w:rPr>
          <w:rFonts w:ascii="Times New Roman" w:hAnsi="Times New Roman" w:cs="Times New Roman"/>
          <w:sz w:val="24"/>
          <w:szCs w:val="26"/>
        </w:rPr>
      </w:pPr>
      <w:r w:rsidRPr="009E4F63">
        <w:rPr>
          <w:rFonts w:ascii="Times New Roman" w:hAnsi="Times New Roman" w:cs="Times New Roman"/>
          <w:sz w:val="24"/>
          <w:szCs w:val="26"/>
        </w:rPr>
        <w:t>2 = Marrón pajizo/amarillo.</w:t>
      </w:r>
    </w:p>
    <w:p w:rsidR="002033BF" w:rsidRPr="009E4F63" w:rsidRDefault="002033BF" w:rsidP="004A2619">
      <w:pPr>
        <w:tabs>
          <w:tab w:val="left" w:pos="8504"/>
        </w:tabs>
        <w:spacing w:after="0" w:line="360" w:lineRule="auto"/>
        <w:ind w:left="426" w:right="-1"/>
        <w:jc w:val="both"/>
        <w:rPr>
          <w:rFonts w:ascii="Times New Roman" w:hAnsi="Times New Roman" w:cs="Times New Roman"/>
          <w:sz w:val="24"/>
          <w:szCs w:val="26"/>
        </w:rPr>
      </w:pPr>
      <w:r w:rsidRPr="009E4F63">
        <w:rPr>
          <w:rFonts w:ascii="Times New Roman" w:hAnsi="Times New Roman" w:cs="Times New Roman"/>
          <w:sz w:val="24"/>
          <w:szCs w:val="26"/>
        </w:rPr>
        <w:t>3 = Marrón tostado.</w:t>
      </w:r>
    </w:p>
    <w:p w:rsidR="002033BF" w:rsidRDefault="002033BF" w:rsidP="004A2619">
      <w:pPr>
        <w:tabs>
          <w:tab w:val="left" w:pos="8504"/>
        </w:tabs>
        <w:spacing w:after="0" w:line="360" w:lineRule="auto"/>
        <w:ind w:left="426" w:right="-1"/>
        <w:jc w:val="both"/>
        <w:rPr>
          <w:rFonts w:ascii="Times New Roman" w:hAnsi="Times New Roman" w:cs="Times New Roman"/>
          <w:sz w:val="24"/>
          <w:szCs w:val="26"/>
        </w:rPr>
      </w:pPr>
      <w:r w:rsidRPr="009E4F63">
        <w:rPr>
          <w:rFonts w:ascii="Times New Roman" w:hAnsi="Times New Roman" w:cs="Times New Roman"/>
          <w:sz w:val="24"/>
          <w:szCs w:val="26"/>
        </w:rPr>
        <w:t>4 = Púrpura.</w:t>
      </w:r>
      <w:r w:rsidR="0082055B">
        <w:rPr>
          <w:rFonts w:ascii="Times New Roman" w:hAnsi="Times New Roman" w:cs="Times New Roman"/>
          <w:sz w:val="24"/>
          <w:szCs w:val="26"/>
        </w:rPr>
        <w:t xml:space="preserve">        </w:t>
      </w:r>
    </w:p>
    <w:p w:rsidR="002033BF" w:rsidRDefault="002033BF" w:rsidP="004A2619">
      <w:pPr>
        <w:tabs>
          <w:tab w:val="left" w:pos="8504"/>
        </w:tabs>
        <w:spacing w:after="0" w:line="360" w:lineRule="auto"/>
        <w:ind w:right="-1"/>
        <w:jc w:val="both"/>
        <w:rPr>
          <w:rFonts w:ascii="Times New Roman" w:hAnsi="Times New Roman" w:cs="Times New Roman"/>
          <w:sz w:val="24"/>
          <w:szCs w:val="26"/>
        </w:rPr>
      </w:pPr>
    </w:p>
    <w:p w:rsidR="002033BF" w:rsidRDefault="00A62F37" w:rsidP="004A2619">
      <w:pPr>
        <w:spacing w:after="0" w:line="360" w:lineRule="auto"/>
        <w:jc w:val="both"/>
        <w:rPr>
          <w:rFonts w:ascii="Times New Roman" w:hAnsi="Times New Roman" w:cs="Times New Roman"/>
          <w:b/>
          <w:sz w:val="24"/>
          <w:szCs w:val="24"/>
        </w:rPr>
      </w:pPr>
      <w:r>
        <w:rPr>
          <w:rFonts w:ascii="Times New Roman" w:hAnsi="Times New Roman" w:cs="Times New Roman"/>
          <w:b/>
          <w:sz w:val="24"/>
        </w:rPr>
        <w:t>4</w:t>
      </w:r>
      <w:r w:rsidR="00525EF3">
        <w:rPr>
          <w:rFonts w:ascii="Times New Roman" w:hAnsi="Times New Roman" w:cs="Times New Roman"/>
          <w:b/>
          <w:sz w:val="24"/>
        </w:rPr>
        <w:t>.4.</w:t>
      </w:r>
      <w:r w:rsidR="0047265E">
        <w:rPr>
          <w:rFonts w:ascii="Times New Roman" w:hAnsi="Times New Roman" w:cs="Times New Roman"/>
          <w:b/>
          <w:sz w:val="24"/>
        </w:rPr>
        <w:t>10</w:t>
      </w:r>
      <w:r w:rsidR="002033BF" w:rsidRPr="009E4F63">
        <w:rPr>
          <w:rFonts w:ascii="Times New Roman" w:hAnsi="Times New Roman" w:cs="Times New Roman"/>
          <w:b/>
          <w:sz w:val="24"/>
        </w:rPr>
        <w:t>.</w:t>
      </w:r>
      <w:r w:rsidR="002033BF" w:rsidRPr="009E4F63">
        <w:rPr>
          <w:rFonts w:ascii="Times New Roman" w:hAnsi="Times New Roman" w:cs="Times New Roman"/>
          <w:b/>
          <w:sz w:val="24"/>
          <w:szCs w:val="24"/>
        </w:rPr>
        <w:t xml:space="preserve"> Forma de la cápsula (FC)</w:t>
      </w:r>
    </w:p>
    <w:p w:rsidR="004A2624" w:rsidRPr="009E4F63" w:rsidRDefault="004A2624" w:rsidP="004A2619">
      <w:pPr>
        <w:spacing w:after="0" w:line="360" w:lineRule="auto"/>
        <w:jc w:val="both"/>
        <w:rPr>
          <w:rFonts w:ascii="Times New Roman" w:hAnsi="Times New Roman" w:cs="Times New Roman"/>
          <w:b/>
          <w:sz w:val="24"/>
          <w:szCs w:val="26"/>
        </w:rPr>
      </w:pPr>
    </w:p>
    <w:p w:rsidR="002033BF" w:rsidRPr="009E4F63" w:rsidRDefault="002033BF" w:rsidP="004A2619">
      <w:p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Mediante observación visual</w:t>
      </w:r>
      <w:r w:rsidR="0043082F">
        <w:rPr>
          <w:rFonts w:ascii="Times New Roman" w:hAnsi="Times New Roman" w:cs="Times New Roman"/>
          <w:sz w:val="24"/>
          <w:szCs w:val="24"/>
        </w:rPr>
        <w:t>,</w:t>
      </w:r>
      <w:r>
        <w:rPr>
          <w:rFonts w:ascii="Times New Roman" w:hAnsi="Times New Roman" w:cs="Times New Roman"/>
          <w:sz w:val="24"/>
          <w:szCs w:val="24"/>
        </w:rPr>
        <w:t xml:space="preserve"> s</w:t>
      </w:r>
      <w:r w:rsidRPr="009E4F63">
        <w:rPr>
          <w:rFonts w:ascii="Times New Roman" w:hAnsi="Times New Roman" w:cs="Times New Roman"/>
          <w:sz w:val="24"/>
          <w:szCs w:val="24"/>
        </w:rPr>
        <w:t xml:space="preserve">e </w:t>
      </w:r>
      <w:r>
        <w:rPr>
          <w:rFonts w:ascii="Times New Roman" w:hAnsi="Times New Roman" w:cs="Times New Roman"/>
          <w:sz w:val="24"/>
          <w:szCs w:val="24"/>
        </w:rPr>
        <w:t>estableció la forma de la capsula utilizando para el efecto la</w:t>
      </w:r>
      <w:r w:rsidRPr="009E4F63">
        <w:rPr>
          <w:rFonts w:ascii="Times New Roman" w:hAnsi="Times New Roman" w:cs="Times New Roman"/>
          <w:sz w:val="24"/>
          <w:szCs w:val="26"/>
        </w:rPr>
        <w:t xml:space="preserve"> escala establecida por </w:t>
      </w:r>
      <w:r w:rsidRPr="009E4F63">
        <w:rPr>
          <w:rFonts w:ascii="CheltenhamBT-Roman" w:hAnsi="CheltenhamBT-Roman" w:cs="CheltenhamBT-Roman"/>
          <w:sz w:val="23"/>
          <w:szCs w:val="23"/>
        </w:rPr>
        <w:t xml:space="preserve">el Instituto Internacional de Recursos Filogenéticos (IPGRI) </w:t>
      </w:r>
      <w:r w:rsidRPr="009E4F63">
        <w:rPr>
          <w:rFonts w:ascii="Times New Roman" w:hAnsi="Times New Roman" w:cs="Times New Roman"/>
          <w:sz w:val="24"/>
          <w:szCs w:val="26"/>
        </w:rPr>
        <w:t xml:space="preserve">de 1-4; </w:t>
      </w:r>
      <w:r w:rsidRPr="009E4F63">
        <w:rPr>
          <w:rFonts w:ascii="Times New Roman" w:hAnsi="Times New Roman" w:cs="Times New Roman"/>
          <w:sz w:val="24"/>
          <w:szCs w:val="24"/>
        </w:rPr>
        <w:t>donde:</w:t>
      </w:r>
    </w:p>
    <w:p w:rsidR="002033BF" w:rsidRPr="009E4F63" w:rsidRDefault="002033BF" w:rsidP="004A2619">
      <w:pPr>
        <w:tabs>
          <w:tab w:val="left" w:pos="8504"/>
        </w:tabs>
        <w:spacing w:after="0" w:line="360" w:lineRule="auto"/>
        <w:ind w:left="426" w:right="-1"/>
        <w:jc w:val="both"/>
        <w:rPr>
          <w:rFonts w:ascii="Times New Roman" w:hAnsi="Times New Roman" w:cs="Times New Roman"/>
          <w:sz w:val="24"/>
          <w:szCs w:val="26"/>
        </w:rPr>
      </w:pPr>
      <w:r w:rsidRPr="009E4F63">
        <w:rPr>
          <w:rFonts w:ascii="Times New Roman" w:hAnsi="Times New Roman" w:cs="Times New Roman"/>
          <w:sz w:val="24"/>
          <w:szCs w:val="26"/>
        </w:rPr>
        <w:t>1 = Cónica en el ápice.</w:t>
      </w:r>
    </w:p>
    <w:p w:rsidR="002033BF" w:rsidRPr="009E4F63" w:rsidRDefault="002033BF" w:rsidP="004A2619">
      <w:pPr>
        <w:tabs>
          <w:tab w:val="left" w:pos="8504"/>
        </w:tabs>
        <w:spacing w:after="0" w:line="360" w:lineRule="auto"/>
        <w:ind w:left="426" w:right="-1"/>
        <w:jc w:val="both"/>
        <w:rPr>
          <w:rFonts w:ascii="Times New Roman" w:hAnsi="Times New Roman" w:cs="Times New Roman"/>
          <w:sz w:val="24"/>
          <w:szCs w:val="26"/>
        </w:rPr>
      </w:pPr>
      <w:r w:rsidRPr="009E4F63">
        <w:rPr>
          <w:rFonts w:ascii="Times New Roman" w:hAnsi="Times New Roman" w:cs="Times New Roman"/>
          <w:sz w:val="24"/>
          <w:szCs w:val="26"/>
        </w:rPr>
        <w:t>2 = Oblonga estrecha.</w:t>
      </w:r>
    </w:p>
    <w:p w:rsidR="002033BF" w:rsidRPr="009E4F63" w:rsidRDefault="002033BF" w:rsidP="004A2619">
      <w:pPr>
        <w:tabs>
          <w:tab w:val="left" w:pos="8504"/>
        </w:tabs>
        <w:spacing w:after="0" w:line="360" w:lineRule="auto"/>
        <w:ind w:left="426" w:right="-1"/>
        <w:jc w:val="both"/>
        <w:rPr>
          <w:rFonts w:ascii="Times New Roman" w:hAnsi="Times New Roman" w:cs="Times New Roman"/>
          <w:sz w:val="24"/>
          <w:szCs w:val="26"/>
        </w:rPr>
      </w:pPr>
      <w:r w:rsidRPr="009E4F63">
        <w:rPr>
          <w:rFonts w:ascii="Times New Roman" w:hAnsi="Times New Roman" w:cs="Times New Roman"/>
          <w:sz w:val="24"/>
          <w:szCs w:val="26"/>
        </w:rPr>
        <w:t>3 = Oblonga amplia.</w:t>
      </w:r>
    </w:p>
    <w:p w:rsidR="002033BF" w:rsidRDefault="002033BF" w:rsidP="004A2619">
      <w:pPr>
        <w:tabs>
          <w:tab w:val="left" w:pos="8504"/>
        </w:tabs>
        <w:spacing w:after="0" w:line="360" w:lineRule="auto"/>
        <w:ind w:left="426" w:right="-1"/>
        <w:jc w:val="both"/>
        <w:rPr>
          <w:rFonts w:ascii="Times New Roman" w:hAnsi="Times New Roman" w:cs="Times New Roman"/>
          <w:sz w:val="24"/>
          <w:szCs w:val="26"/>
        </w:rPr>
      </w:pPr>
      <w:r w:rsidRPr="009E4F63">
        <w:rPr>
          <w:rFonts w:ascii="Times New Roman" w:hAnsi="Times New Roman" w:cs="Times New Roman"/>
          <w:sz w:val="24"/>
          <w:szCs w:val="26"/>
        </w:rPr>
        <w:t>4 = Cuadrada.</w:t>
      </w:r>
      <w:r w:rsidR="0082055B">
        <w:rPr>
          <w:rFonts w:ascii="Times New Roman" w:hAnsi="Times New Roman" w:cs="Times New Roman"/>
          <w:sz w:val="24"/>
          <w:szCs w:val="26"/>
        </w:rPr>
        <w:t xml:space="preserve"> </w:t>
      </w:r>
      <w:r w:rsidR="0082055B" w:rsidRPr="009E4F63">
        <w:rPr>
          <w:rFonts w:ascii="Times New Roman" w:hAnsi="Times New Roman" w:cs="Times New Roman"/>
          <w:sz w:val="24"/>
          <w:szCs w:val="26"/>
        </w:rPr>
        <w:t>.</w:t>
      </w:r>
      <w:r w:rsidR="0082055B">
        <w:rPr>
          <w:rFonts w:ascii="Times New Roman" w:hAnsi="Times New Roman" w:cs="Times New Roman"/>
          <w:sz w:val="24"/>
          <w:szCs w:val="26"/>
        </w:rPr>
        <w:t xml:space="preserve">        </w:t>
      </w:r>
    </w:p>
    <w:p w:rsidR="002033BF" w:rsidRDefault="002033BF" w:rsidP="004A2619">
      <w:pPr>
        <w:tabs>
          <w:tab w:val="left" w:pos="8504"/>
        </w:tabs>
        <w:spacing w:after="0" w:line="360" w:lineRule="auto"/>
        <w:ind w:left="426" w:right="-1"/>
        <w:jc w:val="both"/>
        <w:rPr>
          <w:rFonts w:ascii="Times New Roman" w:hAnsi="Times New Roman" w:cs="Times New Roman"/>
          <w:sz w:val="24"/>
          <w:szCs w:val="24"/>
        </w:rPr>
      </w:pPr>
    </w:p>
    <w:p w:rsidR="00213058" w:rsidRDefault="00213058" w:rsidP="004A2619">
      <w:pPr>
        <w:tabs>
          <w:tab w:val="left" w:pos="8504"/>
        </w:tabs>
        <w:spacing w:after="0" w:line="360" w:lineRule="auto"/>
        <w:ind w:left="426" w:right="-1"/>
        <w:jc w:val="both"/>
        <w:rPr>
          <w:rFonts w:ascii="Times New Roman" w:hAnsi="Times New Roman" w:cs="Times New Roman"/>
          <w:sz w:val="24"/>
          <w:szCs w:val="24"/>
        </w:rPr>
      </w:pPr>
    </w:p>
    <w:p w:rsidR="002033BF" w:rsidRPr="009E4F63" w:rsidRDefault="00A62F37" w:rsidP="004A2619">
      <w:pPr>
        <w:tabs>
          <w:tab w:val="left" w:pos="8504"/>
        </w:tabs>
        <w:spacing w:after="0" w:line="360" w:lineRule="auto"/>
        <w:ind w:right="-1"/>
        <w:jc w:val="both"/>
        <w:rPr>
          <w:rFonts w:ascii="Times New Roman" w:hAnsi="Times New Roman" w:cs="Times New Roman"/>
          <w:sz w:val="24"/>
          <w:szCs w:val="24"/>
        </w:rPr>
      </w:pPr>
      <w:r>
        <w:rPr>
          <w:rFonts w:ascii="Times New Roman" w:hAnsi="Times New Roman" w:cs="Times New Roman"/>
          <w:b/>
          <w:sz w:val="24"/>
        </w:rPr>
        <w:lastRenderedPageBreak/>
        <w:t>4</w:t>
      </w:r>
      <w:r w:rsidR="00525EF3">
        <w:rPr>
          <w:rFonts w:ascii="Times New Roman" w:hAnsi="Times New Roman" w:cs="Times New Roman"/>
          <w:b/>
          <w:sz w:val="24"/>
        </w:rPr>
        <w:t>.4.1</w:t>
      </w:r>
      <w:r w:rsidR="0047265E">
        <w:rPr>
          <w:rFonts w:ascii="Times New Roman" w:hAnsi="Times New Roman" w:cs="Times New Roman"/>
          <w:b/>
          <w:sz w:val="24"/>
        </w:rPr>
        <w:t>1</w:t>
      </w:r>
      <w:r w:rsidR="002033BF" w:rsidRPr="009E4F63">
        <w:rPr>
          <w:rFonts w:ascii="Times New Roman" w:hAnsi="Times New Roman" w:cs="Times New Roman"/>
          <w:b/>
          <w:sz w:val="24"/>
          <w:szCs w:val="24"/>
        </w:rPr>
        <w:t xml:space="preserve"> Altura de carga (cm) (AC)</w:t>
      </w:r>
    </w:p>
    <w:p w:rsidR="002033BF" w:rsidRPr="009E4F63" w:rsidRDefault="002033BF" w:rsidP="004A2619">
      <w:pPr>
        <w:spacing w:after="0" w:line="360" w:lineRule="auto"/>
        <w:jc w:val="both"/>
        <w:rPr>
          <w:rFonts w:ascii="Times New Roman" w:hAnsi="Times New Roman" w:cs="Times New Roman"/>
          <w:b/>
          <w:sz w:val="24"/>
          <w:szCs w:val="24"/>
        </w:rPr>
      </w:pPr>
    </w:p>
    <w:p w:rsidR="002033BF" w:rsidRDefault="002033BF" w:rsidP="004A2619">
      <w:pPr>
        <w:tabs>
          <w:tab w:val="left" w:pos="8504"/>
        </w:tabs>
        <w:spacing w:after="0" w:line="360" w:lineRule="auto"/>
        <w:ind w:left="426" w:right="-1"/>
        <w:jc w:val="both"/>
        <w:rPr>
          <w:rFonts w:ascii="Times New Roman" w:hAnsi="Times New Roman" w:cs="Times New Roman"/>
          <w:sz w:val="24"/>
          <w:szCs w:val="24"/>
        </w:rPr>
      </w:pPr>
      <w:r>
        <w:rPr>
          <w:rFonts w:ascii="Times New Roman" w:hAnsi="Times New Roman" w:cs="Times New Roman"/>
          <w:sz w:val="24"/>
          <w:szCs w:val="24"/>
        </w:rPr>
        <w:t>S</w:t>
      </w:r>
      <w:r w:rsidRPr="009E4F63">
        <w:rPr>
          <w:rFonts w:ascii="Times New Roman" w:hAnsi="Times New Roman" w:cs="Times New Roman"/>
          <w:sz w:val="24"/>
          <w:szCs w:val="24"/>
        </w:rPr>
        <w:t>e medi</w:t>
      </w:r>
      <w:r>
        <w:rPr>
          <w:rFonts w:ascii="Times New Roman" w:hAnsi="Times New Roman" w:cs="Times New Roman"/>
          <w:sz w:val="24"/>
          <w:szCs w:val="24"/>
        </w:rPr>
        <w:t xml:space="preserve">ó la altura de carga </w:t>
      </w:r>
      <w:r w:rsidRPr="009E4F63">
        <w:rPr>
          <w:rFonts w:ascii="Times New Roman" w:hAnsi="Times New Roman" w:cs="Times New Roman"/>
          <w:sz w:val="24"/>
          <w:szCs w:val="24"/>
        </w:rPr>
        <w:t xml:space="preserve"> con un flexómetro en cm desde la base del tallo hasta el punto de inserción de la primera cápsula</w:t>
      </w:r>
      <w:r>
        <w:rPr>
          <w:rFonts w:ascii="Times New Roman" w:hAnsi="Times New Roman" w:cs="Times New Roman"/>
          <w:sz w:val="24"/>
          <w:szCs w:val="24"/>
        </w:rPr>
        <w:t xml:space="preserve">, en </w:t>
      </w:r>
      <w:r w:rsidRPr="009E4F63">
        <w:rPr>
          <w:rFonts w:ascii="Times New Roman" w:hAnsi="Times New Roman" w:cs="Times New Roman"/>
          <w:sz w:val="24"/>
          <w:szCs w:val="24"/>
        </w:rPr>
        <w:t xml:space="preserve">20 plantas </w:t>
      </w:r>
      <w:r>
        <w:rPr>
          <w:rFonts w:ascii="Times New Roman" w:hAnsi="Times New Roman" w:cs="Times New Roman"/>
          <w:sz w:val="24"/>
          <w:szCs w:val="24"/>
        </w:rPr>
        <w:t xml:space="preserve">tomadas </w:t>
      </w:r>
      <w:r w:rsidRPr="009E4F63">
        <w:rPr>
          <w:rFonts w:ascii="Times New Roman" w:hAnsi="Times New Roman" w:cs="Times New Roman"/>
          <w:sz w:val="24"/>
          <w:szCs w:val="24"/>
        </w:rPr>
        <w:t>al azar</w:t>
      </w:r>
      <w:r w:rsidRPr="00415D42">
        <w:rPr>
          <w:rFonts w:ascii="Times New Roman" w:hAnsi="Times New Roman" w:cs="Times New Roman"/>
          <w:sz w:val="24"/>
          <w:szCs w:val="24"/>
        </w:rPr>
        <w:t xml:space="preserve"> </w:t>
      </w:r>
      <w:r>
        <w:rPr>
          <w:rFonts w:ascii="Times New Roman" w:hAnsi="Times New Roman" w:cs="Times New Roman"/>
          <w:sz w:val="24"/>
          <w:szCs w:val="24"/>
        </w:rPr>
        <w:t>en cada parcela neta</w:t>
      </w:r>
      <w:r w:rsidRPr="009E4F63">
        <w:rPr>
          <w:rFonts w:ascii="Times New Roman" w:hAnsi="Times New Roman" w:cs="Times New Roman"/>
          <w:sz w:val="24"/>
          <w:szCs w:val="24"/>
        </w:rPr>
        <w:t xml:space="preserve">, </w:t>
      </w:r>
      <w:r>
        <w:rPr>
          <w:rFonts w:ascii="Times New Roman" w:hAnsi="Times New Roman" w:cs="Times New Roman"/>
          <w:sz w:val="24"/>
          <w:szCs w:val="24"/>
        </w:rPr>
        <w:t xml:space="preserve">previo a la cosecha </w:t>
      </w:r>
      <w:r w:rsidR="0043082F">
        <w:rPr>
          <w:rFonts w:ascii="Times New Roman" w:hAnsi="Times New Roman" w:cs="Times New Roman"/>
          <w:sz w:val="24"/>
          <w:szCs w:val="24"/>
        </w:rPr>
        <w:t xml:space="preserve">y se calculó </w:t>
      </w:r>
      <w:r w:rsidR="00F7542A">
        <w:rPr>
          <w:rFonts w:ascii="Times New Roman" w:hAnsi="Times New Roman" w:cs="Times New Roman"/>
          <w:sz w:val="24"/>
          <w:szCs w:val="24"/>
        </w:rPr>
        <w:t>el</w:t>
      </w:r>
      <w:r w:rsidR="0043082F">
        <w:rPr>
          <w:rFonts w:ascii="Times New Roman" w:hAnsi="Times New Roman" w:cs="Times New Roman"/>
          <w:sz w:val="24"/>
          <w:szCs w:val="24"/>
        </w:rPr>
        <w:t xml:space="preserve"> promedio en cm.</w:t>
      </w:r>
    </w:p>
    <w:p w:rsidR="0044614E" w:rsidRDefault="0044614E" w:rsidP="00213058">
      <w:pPr>
        <w:autoSpaceDE w:val="0"/>
        <w:autoSpaceDN w:val="0"/>
        <w:adjustRightInd w:val="0"/>
        <w:spacing w:after="0"/>
        <w:rPr>
          <w:rFonts w:ascii="Times New Roman" w:hAnsi="Times New Roman" w:cs="Times New Roman"/>
          <w:sz w:val="24"/>
          <w:szCs w:val="24"/>
        </w:rPr>
      </w:pPr>
    </w:p>
    <w:p w:rsidR="0044614E" w:rsidRPr="009E4F63" w:rsidRDefault="00A62F37" w:rsidP="004A2619">
      <w:pPr>
        <w:spacing w:after="0" w:line="360" w:lineRule="auto"/>
        <w:jc w:val="both"/>
        <w:rPr>
          <w:rFonts w:ascii="Times New Roman" w:hAnsi="Times New Roman" w:cs="Times New Roman"/>
          <w:b/>
          <w:sz w:val="24"/>
          <w:szCs w:val="24"/>
        </w:rPr>
      </w:pPr>
      <w:r>
        <w:rPr>
          <w:rFonts w:ascii="Times New Roman" w:hAnsi="Times New Roman" w:cs="Times New Roman"/>
          <w:b/>
          <w:sz w:val="24"/>
        </w:rPr>
        <w:t>4</w:t>
      </w:r>
      <w:r w:rsidR="00525EF3">
        <w:rPr>
          <w:rFonts w:ascii="Times New Roman" w:hAnsi="Times New Roman" w:cs="Times New Roman"/>
          <w:b/>
          <w:sz w:val="24"/>
        </w:rPr>
        <w:t>.4.1</w:t>
      </w:r>
      <w:r w:rsidR="0047265E">
        <w:rPr>
          <w:rFonts w:ascii="Times New Roman" w:hAnsi="Times New Roman" w:cs="Times New Roman"/>
          <w:b/>
          <w:sz w:val="24"/>
        </w:rPr>
        <w:t>2</w:t>
      </w:r>
      <w:r w:rsidR="0044614E" w:rsidRPr="009E4F63">
        <w:rPr>
          <w:rFonts w:ascii="Times New Roman" w:hAnsi="Times New Roman" w:cs="Times New Roman"/>
          <w:b/>
          <w:sz w:val="24"/>
        </w:rPr>
        <w:t>.</w:t>
      </w:r>
      <w:r w:rsidR="0044614E" w:rsidRPr="009E4F63">
        <w:rPr>
          <w:rFonts w:ascii="Times New Roman" w:hAnsi="Times New Roman" w:cs="Times New Roman"/>
          <w:b/>
          <w:sz w:val="24"/>
          <w:szCs w:val="24"/>
        </w:rPr>
        <w:t xml:space="preserve"> Días a la cosecha (DC)</w:t>
      </w:r>
    </w:p>
    <w:p w:rsidR="0044614E" w:rsidRPr="009E4F63" w:rsidRDefault="0044614E" w:rsidP="004A2619">
      <w:pPr>
        <w:spacing w:after="0" w:line="360" w:lineRule="auto"/>
        <w:jc w:val="both"/>
        <w:rPr>
          <w:rFonts w:ascii="Times New Roman" w:hAnsi="Times New Roman" w:cs="Times New Roman"/>
          <w:b/>
          <w:sz w:val="24"/>
          <w:szCs w:val="24"/>
        </w:rPr>
      </w:pPr>
    </w:p>
    <w:p w:rsidR="002033BF" w:rsidRDefault="0043082F" w:rsidP="001B1167">
      <w:pPr>
        <w:tabs>
          <w:tab w:val="left" w:pos="8504"/>
        </w:tabs>
        <w:spacing w:after="0" w:line="360" w:lineRule="auto"/>
        <w:ind w:left="426" w:right="-1"/>
        <w:jc w:val="both"/>
        <w:rPr>
          <w:rFonts w:ascii="Times New Roman" w:hAnsi="Times New Roman" w:cs="Times New Roman"/>
          <w:b/>
          <w:sz w:val="24"/>
        </w:rPr>
      </w:pPr>
      <w:r>
        <w:rPr>
          <w:rFonts w:ascii="Times New Roman" w:hAnsi="Times New Roman" w:cs="Times New Roman"/>
          <w:sz w:val="24"/>
          <w:szCs w:val="24"/>
        </w:rPr>
        <w:t>Se registraron</w:t>
      </w:r>
      <w:r w:rsidR="0044614E">
        <w:rPr>
          <w:rFonts w:ascii="Times New Roman" w:hAnsi="Times New Roman" w:cs="Times New Roman"/>
          <w:sz w:val="24"/>
          <w:szCs w:val="24"/>
        </w:rPr>
        <w:t xml:space="preserve"> </w:t>
      </w:r>
      <w:r w:rsidR="0044614E" w:rsidRPr="009E4F63">
        <w:rPr>
          <w:rFonts w:ascii="Times New Roman" w:hAnsi="Times New Roman" w:cs="Times New Roman"/>
          <w:sz w:val="24"/>
          <w:szCs w:val="24"/>
        </w:rPr>
        <w:t xml:space="preserve">los días transcurridos desde la fecha de siembra hasta </w:t>
      </w:r>
      <w:r>
        <w:rPr>
          <w:rFonts w:ascii="Times New Roman" w:hAnsi="Times New Roman" w:cs="Times New Roman"/>
          <w:sz w:val="24"/>
          <w:szCs w:val="24"/>
        </w:rPr>
        <w:t>cuando más del 50%</w:t>
      </w:r>
      <w:r w:rsidR="0044614E" w:rsidRPr="009E4F63">
        <w:rPr>
          <w:rFonts w:ascii="Times New Roman" w:hAnsi="Times New Roman" w:cs="Times New Roman"/>
          <w:sz w:val="24"/>
          <w:szCs w:val="24"/>
        </w:rPr>
        <w:t xml:space="preserve"> de las plantas y cápsulas </w:t>
      </w:r>
      <w:r>
        <w:rPr>
          <w:rFonts w:ascii="Times New Roman" w:hAnsi="Times New Roman" w:cs="Times New Roman"/>
          <w:sz w:val="24"/>
          <w:szCs w:val="24"/>
        </w:rPr>
        <w:t>estuvier</w:t>
      </w:r>
      <w:r w:rsidR="00D41EF0">
        <w:rPr>
          <w:rFonts w:ascii="Times New Roman" w:hAnsi="Times New Roman" w:cs="Times New Roman"/>
          <w:sz w:val="24"/>
          <w:szCs w:val="24"/>
        </w:rPr>
        <w:t>o</w:t>
      </w:r>
      <w:r>
        <w:rPr>
          <w:rFonts w:ascii="Times New Roman" w:hAnsi="Times New Roman" w:cs="Times New Roman"/>
          <w:sz w:val="24"/>
          <w:szCs w:val="24"/>
        </w:rPr>
        <w:t>n en</w:t>
      </w:r>
      <w:r w:rsidR="0044614E" w:rsidRPr="009E4F63">
        <w:rPr>
          <w:rFonts w:ascii="Times New Roman" w:hAnsi="Times New Roman" w:cs="Times New Roman"/>
          <w:sz w:val="24"/>
          <w:szCs w:val="24"/>
        </w:rPr>
        <w:t xml:space="preserve"> madurez </w:t>
      </w:r>
      <w:r w:rsidR="0044614E">
        <w:rPr>
          <w:rFonts w:ascii="Times New Roman" w:hAnsi="Times New Roman" w:cs="Times New Roman"/>
          <w:sz w:val="24"/>
          <w:szCs w:val="24"/>
        </w:rPr>
        <w:t>fisiológica</w:t>
      </w:r>
      <w:r w:rsidR="0044614E" w:rsidRPr="009E4F63">
        <w:rPr>
          <w:rFonts w:ascii="Times New Roman" w:hAnsi="Times New Roman" w:cs="Times New Roman"/>
          <w:sz w:val="24"/>
          <w:szCs w:val="24"/>
        </w:rPr>
        <w:t xml:space="preserve">, en </w:t>
      </w:r>
      <w:r w:rsidR="000F16A2">
        <w:rPr>
          <w:rFonts w:ascii="Times New Roman" w:hAnsi="Times New Roman" w:cs="Times New Roman"/>
          <w:sz w:val="24"/>
          <w:szCs w:val="24"/>
        </w:rPr>
        <w:t xml:space="preserve">cada </w:t>
      </w:r>
      <w:r w:rsidR="0044614E" w:rsidRPr="009E4F63">
        <w:rPr>
          <w:rFonts w:ascii="Times New Roman" w:hAnsi="Times New Roman" w:cs="Times New Roman"/>
          <w:sz w:val="24"/>
          <w:szCs w:val="24"/>
        </w:rPr>
        <w:t xml:space="preserve"> parcela</w:t>
      </w:r>
      <w:r w:rsidR="000F16A2">
        <w:rPr>
          <w:rFonts w:ascii="Times New Roman" w:hAnsi="Times New Roman" w:cs="Times New Roman"/>
          <w:sz w:val="24"/>
          <w:szCs w:val="24"/>
        </w:rPr>
        <w:t xml:space="preserve"> experimental.</w:t>
      </w:r>
      <w:r w:rsidR="002033BF" w:rsidRPr="002033BF">
        <w:rPr>
          <w:rFonts w:ascii="Times New Roman" w:hAnsi="Times New Roman" w:cs="Times New Roman"/>
          <w:b/>
          <w:sz w:val="24"/>
        </w:rPr>
        <w:t xml:space="preserve"> </w:t>
      </w:r>
    </w:p>
    <w:p w:rsidR="002033BF" w:rsidRDefault="002033BF" w:rsidP="00213058">
      <w:pPr>
        <w:tabs>
          <w:tab w:val="left" w:pos="8504"/>
        </w:tabs>
        <w:spacing w:after="0"/>
        <w:ind w:right="-1"/>
        <w:jc w:val="both"/>
        <w:rPr>
          <w:rFonts w:ascii="Times New Roman" w:hAnsi="Times New Roman" w:cs="Times New Roman"/>
          <w:b/>
          <w:sz w:val="24"/>
        </w:rPr>
      </w:pPr>
    </w:p>
    <w:p w:rsidR="002033BF" w:rsidRPr="009E4F63" w:rsidRDefault="00A62F37" w:rsidP="004A2619">
      <w:pPr>
        <w:tabs>
          <w:tab w:val="left" w:pos="8504"/>
        </w:tabs>
        <w:spacing w:after="0" w:line="360" w:lineRule="auto"/>
        <w:ind w:right="-1"/>
        <w:jc w:val="both"/>
        <w:rPr>
          <w:rFonts w:ascii="Times New Roman" w:hAnsi="Times New Roman" w:cs="Times New Roman"/>
          <w:b/>
          <w:sz w:val="24"/>
        </w:rPr>
      </w:pPr>
      <w:r>
        <w:rPr>
          <w:rFonts w:ascii="Times New Roman" w:hAnsi="Times New Roman" w:cs="Times New Roman"/>
          <w:b/>
          <w:sz w:val="24"/>
        </w:rPr>
        <w:t>4</w:t>
      </w:r>
      <w:r w:rsidR="00525EF3">
        <w:rPr>
          <w:rFonts w:ascii="Times New Roman" w:hAnsi="Times New Roman" w:cs="Times New Roman"/>
          <w:b/>
          <w:sz w:val="24"/>
        </w:rPr>
        <w:t>.4.1</w:t>
      </w:r>
      <w:r w:rsidR="0047265E">
        <w:rPr>
          <w:rFonts w:ascii="Times New Roman" w:hAnsi="Times New Roman" w:cs="Times New Roman"/>
          <w:b/>
          <w:sz w:val="24"/>
        </w:rPr>
        <w:t>3</w:t>
      </w:r>
      <w:r w:rsidR="002033BF">
        <w:rPr>
          <w:rFonts w:ascii="Times New Roman" w:hAnsi="Times New Roman" w:cs="Times New Roman"/>
          <w:b/>
          <w:sz w:val="24"/>
        </w:rPr>
        <w:t xml:space="preserve">. </w:t>
      </w:r>
      <w:r w:rsidR="002033BF" w:rsidRPr="000F3E68">
        <w:rPr>
          <w:rFonts w:ascii="Times New Roman" w:hAnsi="Times New Roman" w:cs="Times New Roman"/>
          <w:b/>
          <w:sz w:val="24"/>
        </w:rPr>
        <w:t>Color del grano</w:t>
      </w:r>
      <w:r w:rsidR="002033BF" w:rsidRPr="000F3E68">
        <w:rPr>
          <w:rFonts w:ascii="Times New Roman" w:hAnsi="Times New Roman" w:cs="Times New Roman"/>
          <w:b/>
          <w:sz w:val="24"/>
          <w:szCs w:val="24"/>
        </w:rPr>
        <w:t xml:space="preserve"> (CG)</w:t>
      </w:r>
    </w:p>
    <w:p w:rsidR="002033BF" w:rsidRPr="009E4F63" w:rsidRDefault="002033BF" w:rsidP="004A2619">
      <w:pPr>
        <w:tabs>
          <w:tab w:val="left" w:pos="8504"/>
        </w:tabs>
        <w:spacing w:after="0" w:line="360" w:lineRule="auto"/>
        <w:ind w:right="-1"/>
        <w:jc w:val="both"/>
        <w:rPr>
          <w:rFonts w:ascii="Times New Roman" w:hAnsi="Times New Roman" w:cs="Times New Roman"/>
          <w:b/>
          <w:sz w:val="24"/>
        </w:rPr>
      </w:pPr>
    </w:p>
    <w:p w:rsidR="002033BF" w:rsidRPr="009E4F63" w:rsidRDefault="002033BF" w:rsidP="004A2619">
      <w:p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6"/>
        </w:rPr>
        <w:t>Una vez trilladas las capsulas se</w:t>
      </w:r>
      <w:r w:rsidRPr="009E4F63">
        <w:rPr>
          <w:rFonts w:ascii="Times New Roman" w:hAnsi="Times New Roman" w:cs="Times New Roman"/>
          <w:sz w:val="24"/>
          <w:szCs w:val="26"/>
        </w:rPr>
        <w:t xml:space="preserve"> identifi</w:t>
      </w:r>
      <w:r>
        <w:rPr>
          <w:rFonts w:ascii="Times New Roman" w:hAnsi="Times New Roman" w:cs="Times New Roman"/>
          <w:sz w:val="24"/>
          <w:szCs w:val="26"/>
        </w:rPr>
        <w:t>có el</w:t>
      </w:r>
      <w:r w:rsidRPr="009E4F63">
        <w:rPr>
          <w:rFonts w:ascii="Times New Roman" w:hAnsi="Times New Roman" w:cs="Times New Roman"/>
          <w:sz w:val="24"/>
          <w:szCs w:val="26"/>
        </w:rPr>
        <w:t xml:space="preserve"> color </w:t>
      </w:r>
      <w:r>
        <w:rPr>
          <w:rFonts w:ascii="Times New Roman" w:hAnsi="Times New Roman" w:cs="Times New Roman"/>
          <w:sz w:val="24"/>
          <w:szCs w:val="26"/>
        </w:rPr>
        <w:t xml:space="preserve">del grano proveniente de </w:t>
      </w:r>
      <w:r w:rsidRPr="009E4F63">
        <w:rPr>
          <w:rFonts w:ascii="Times New Roman" w:hAnsi="Times New Roman" w:cs="Times New Roman"/>
          <w:sz w:val="24"/>
          <w:szCs w:val="24"/>
        </w:rPr>
        <w:t xml:space="preserve"> cada parcela</w:t>
      </w:r>
      <w:r w:rsidRPr="009E4F63">
        <w:rPr>
          <w:rFonts w:ascii="Times New Roman" w:hAnsi="Times New Roman" w:cs="Times New Roman"/>
          <w:sz w:val="24"/>
          <w:szCs w:val="26"/>
        </w:rPr>
        <w:t xml:space="preserve">, a través de la escala propuesta por </w:t>
      </w:r>
      <w:r w:rsidRPr="009E4F63">
        <w:rPr>
          <w:rFonts w:ascii="CheltenhamBT-Roman" w:hAnsi="CheltenhamBT-Roman" w:cs="CheltenhamBT-Roman"/>
          <w:sz w:val="23"/>
          <w:szCs w:val="23"/>
        </w:rPr>
        <w:t xml:space="preserve">el Instituto Internacional de Recursos Filogenéticos (IPGRI) </w:t>
      </w:r>
      <w:r w:rsidRPr="009E4F63">
        <w:rPr>
          <w:rFonts w:ascii="Times New Roman" w:hAnsi="Times New Roman" w:cs="Times New Roman"/>
          <w:sz w:val="24"/>
          <w:szCs w:val="26"/>
        </w:rPr>
        <w:t xml:space="preserve">de 1-6; </w:t>
      </w:r>
      <w:r w:rsidRPr="009E4F63">
        <w:rPr>
          <w:rFonts w:ascii="Times New Roman" w:hAnsi="Times New Roman" w:cs="Times New Roman"/>
          <w:sz w:val="24"/>
          <w:szCs w:val="24"/>
        </w:rPr>
        <w:t xml:space="preserve">donde: </w:t>
      </w:r>
    </w:p>
    <w:p w:rsidR="002033BF" w:rsidRPr="009E4F63" w:rsidRDefault="002033BF" w:rsidP="004A2619">
      <w:pPr>
        <w:tabs>
          <w:tab w:val="left" w:pos="8504"/>
        </w:tabs>
        <w:spacing w:after="0" w:line="360" w:lineRule="auto"/>
        <w:ind w:left="426" w:right="-1"/>
        <w:jc w:val="both"/>
        <w:rPr>
          <w:rFonts w:ascii="Times New Roman" w:hAnsi="Times New Roman" w:cs="Times New Roman"/>
          <w:sz w:val="24"/>
          <w:szCs w:val="26"/>
        </w:rPr>
      </w:pPr>
      <w:r w:rsidRPr="009E4F63">
        <w:rPr>
          <w:rFonts w:ascii="Times New Roman" w:hAnsi="Times New Roman" w:cs="Times New Roman"/>
          <w:sz w:val="24"/>
          <w:szCs w:val="26"/>
        </w:rPr>
        <w:t>1 = Blanco.</w:t>
      </w:r>
    </w:p>
    <w:p w:rsidR="002033BF" w:rsidRPr="009E4F63" w:rsidRDefault="002033BF" w:rsidP="004A2619">
      <w:pPr>
        <w:tabs>
          <w:tab w:val="left" w:pos="8504"/>
        </w:tabs>
        <w:spacing w:after="0" w:line="360" w:lineRule="auto"/>
        <w:ind w:left="426" w:right="-1"/>
        <w:jc w:val="both"/>
        <w:rPr>
          <w:rFonts w:ascii="Times New Roman" w:hAnsi="Times New Roman" w:cs="Times New Roman"/>
          <w:sz w:val="24"/>
          <w:szCs w:val="26"/>
        </w:rPr>
      </w:pPr>
      <w:r w:rsidRPr="009E4F63">
        <w:rPr>
          <w:rFonts w:ascii="Times New Roman" w:hAnsi="Times New Roman" w:cs="Times New Roman"/>
          <w:sz w:val="24"/>
          <w:szCs w:val="26"/>
        </w:rPr>
        <w:t>2 = Crema.</w:t>
      </w:r>
    </w:p>
    <w:p w:rsidR="002033BF" w:rsidRPr="009E4F63" w:rsidRDefault="002033BF" w:rsidP="004A2619">
      <w:pPr>
        <w:tabs>
          <w:tab w:val="left" w:pos="8504"/>
        </w:tabs>
        <w:spacing w:after="0" w:line="360" w:lineRule="auto"/>
        <w:ind w:left="426" w:right="-1"/>
        <w:jc w:val="both"/>
        <w:rPr>
          <w:rFonts w:ascii="Times New Roman" w:hAnsi="Times New Roman" w:cs="Times New Roman"/>
          <w:sz w:val="24"/>
          <w:szCs w:val="26"/>
        </w:rPr>
      </w:pPr>
      <w:r w:rsidRPr="009E4F63">
        <w:rPr>
          <w:rFonts w:ascii="Times New Roman" w:hAnsi="Times New Roman" w:cs="Times New Roman"/>
          <w:sz w:val="24"/>
          <w:szCs w:val="26"/>
        </w:rPr>
        <w:t>3 = Beige.</w:t>
      </w:r>
    </w:p>
    <w:p w:rsidR="002033BF" w:rsidRPr="009E4F63" w:rsidRDefault="002033BF" w:rsidP="004A2619">
      <w:pPr>
        <w:tabs>
          <w:tab w:val="left" w:pos="8504"/>
        </w:tabs>
        <w:spacing w:after="0" w:line="360" w:lineRule="auto"/>
        <w:ind w:left="426" w:right="-1"/>
        <w:jc w:val="both"/>
        <w:rPr>
          <w:rFonts w:ascii="Times New Roman" w:hAnsi="Times New Roman" w:cs="Times New Roman"/>
          <w:sz w:val="24"/>
          <w:szCs w:val="26"/>
        </w:rPr>
      </w:pPr>
      <w:r w:rsidRPr="009E4F63">
        <w:rPr>
          <w:rFonts w:ascii="Times New Roman" w:hAnsi="Times New Roman" w:cs="Times New Roman"/>
          <w:sz w:val="24"/>
          <w:szCs w:val="26"/>
        </w:rPr>
        <w:t>4 = Marrón claro.</w:t>
      </w:r>
    </w:p>
    <w:p w:rsidR="002033BF" w:rsidRPr="009E4F63" w:rsidRDefault="002033BF" w:rsidP="004A2619">
      <w:pPr>
        <w:tabs>
          <w:tab w:val="left" w:pos="8504"/>
        </w:tabs>
        <w:spacing w:after="0" w:line="360" w:lineRule="auto"/>
        <w:ind w:left="426" w:right="-1"/>
        <w:jc w:val="both"/>
        <w:rPr>
          <w:rFonts w:ascii="Times New Roman" w:hAnsi="Times New Roman" w:cs="Times New Roman"/>
          <w:sz w:val="24"/>
          <w:szCs w:val="26"/>
        </w:rPr>
      </w:pPr>
      <w:r w:rsidRPr="009E4F63">
        <w:rPr>
          <w:rFonts w:ascii="Times New Roman" w:hAnsi="Times New Roman" w:cs="Times New Roman"/>
          <w:sz w:val="24"/>
          <w:szCs w:val="26"/>
        </w:rPr>
        <w:t>5 = Marrón oscuro.</w:t>
      </w:r>
    </w:p>
    <w:p w:rsidR="002033BF" w:rsidRDefault="002033BF" w:rsidP="004A2619">
      <w:pPr>
        <w:tabs>
          <w:tab w:val="left" w:pos="8504"/>
        </w:tabs>
        <w:spacing w:after="0" w:line="360" w:lineRule="auto"/>
        <w:ind w:left="426" w:right="-1"/>
        <w:jc w:val="both"/>
        <w:rPr>
          <w:rFonts w:ascii="Times New Roman" w:hAnsi="Times New Roman" w:cs="Times New Roman"/>
          <w:sz w:val="24"/>
          <w:szCs w:val="26"/>
        </w:rPr>
      </w:pPr>
      <w:r w:rsidRPr="009E4F63">
        <w:rPr>
          <w:rFonts w:ascii="Times New Roman" w:hAnsi="Times New Roman" w:cs="Times New Roman"/>
          <w:sz w:val="24"/>
          <w:szCs w:val="26"/>
        </w:rPr>
        <w:t>6 = Negro.</w:t>
      </w:r>
      <w:r w:rsidR="0082055B" w:rsidRPr="0082055B">
        <w:rPr>
          <w:rFonts w:ascii="Times New Roman" w:hAnsi="Times New Roman" w:cs="Times New Roman"/>
          <w:sz w:val="24"/>
          <w:szCs w:val="26"/>
        </w:rPr>
        <w:t xml:space="preserve"> </w:t>
      </w:r>
      <w:r w:rsidR="0082055B" w:rsidRPr="009E4F63">
        <w:rPr>
          <w:rFonts w:ascii="Times New Roman" w:hAnsi="Times New Roman" w:cs="Times New Roman"/>
          <w:sz w:val="24"/>
          <w:szCs w:val="26"/>
        </w:rPr>
        <w:t>.</w:t>
      </w:r>
      <w:r w:rsidR="0082055B">
        <w:rPr>
          <w:rFonts w:ascii="Times New Roman" w:hAnsi="Times New Roman" w:cs="Times New Roman"/>
          <w:sz w:val="24"/>
          <w:szCs w:val="26"/>
        </w:rPr>
        <w:t xml:space="preserve">        </w:t>
      </w:r>
    </w:p>
    <w:p w:rsidR="004A2624" w:rsidRPr="009E4F63" w:rsidRDefault="004A2624" w:rsidP="004A2619">
      <w:pPr>
        <w:tabs>
          <w:tab w:val="left" w:pos="8504"/>
        </w:tabs>
        <w:spacing w:after="0" w:line="360" w:lineRule="auto"/>
        <w:ind w:right="-1"/>
        <w:jc w:val="both"/>
        <w:rPr>
          <w:rFonts w:ascii="Times New Roman" w:hAnsi="Times New Roman" w:cs="Times New Roman"/>
          <w:sz w:val="24"/>
          <w:szCs w:val="26"/>
        </w:rPr>
      </w:pPr>
    </w:p>
    <w:p w:rsidR="002033BF" w:rsidRPr="009E4F63" w:rsidRDefault="00A62F37" w:rsidP="004A2619">
      <w:pPr>
        <w:tabs>
          <w:tab w:val="left" w:pos="8504"/>
        </w:tabs>
        <w:spacing w:after="0" w:line="360" w:lineRule="auto"/>
        <w:ind w:right="-1"/>
        <w:jc w:val="both"/>
        <w:rPr>
          <w:rFonts w:ascii="Times New Roman" w:hAnsi="Times New Roman" w:cs="Times New Roman"/>
          <w:b/>
          <w:sz w:val="24"/>
        </w:rPr>
      </w:pPr>
      <w:r>
        <w:rPr>
          <w:rFonts w:ascii="Times New Roman" w:hAnsi="Times New Roman" w:cs="Times New Roman"/>
          <w:b/>
          <w:sz w:val="24"/>
        </w:rPr>
        <w:t>4</w:t>
      </w:r>
      <w:r w:rsidR="00525EF3">
        <w:rPr>
          <w:rFonts w:ascii="Times New Roman" w:hAnsi="Times New Roman" w:cs="Times New Roman"/>
          <w:b/>
          <w:sz w:val="24"/>
        </w:rPr>
        <w:t>.4.1</w:t>
      </w:r>
      <w:r w:rsidR="0047265E">
        <w:rPr>
          <w:rFonts w:ascii="Times New Roman" w:hAnsi="Times New Roman" w:cs="Times New Roman"/>
          <w:b/>
          <w:sz w:val="24"/>
        </w:rPr>
        <w:t>4</w:t>
      </w:r>
      <w:r w:rsidR="002033BF">
        <w:rPr>
          <w:rFonts w:ascii="Times New Roman" w:hAnsi="Times New Roman" w:cs="Times New Roman"/>
          <w:b/>
          <w:sz w:val="24"/>
        </w:rPr>
        <w:t>. Forma del grano (FG</w:t>
      </w:r>
      <w:r w:rsidR="002033BF" w:rsidRPr="009E4F63">
        <w:rPr>
          <w:rFonts w:ascii="Times New Roman" w:hAnsi="Times New Roman" w:cs="Times New Roman"/>
          <w:b/>
          <w:sz w:val="24"/>
        </w:rPr>
        <w:t>)</w:t>
      </w:r>
    </w:p>
    <w:p w:rsidR="002033BF" w:rsidRPr="009E4F63" w:rsidRDefault="002033BF" w:rsidP="004A2619">
      <w:pPr>
        <w:tabs>
          <w:tab w:val="left" w:pos="8504"/>
        </w:tabs>
        <w:spacing w:after="0" w:line="360" w:lineRule="auto"/>
        <w:ind w:right="-1"/>
        <w:jc w:val="both"/>
        <w:rPr>
          <w:rFonts w:ascii="Times New Roman" w:hAnsi="Times New Roman" w:cs="Times New Roman"/>
          <w:b/>
          <w:sz w:val="24"/>
        </w:rPr>
      </w:pPr>
    </w:p>
    <w:p w:rsidR="002033BF" w:rsidRPr="009E4F63" w:rsidRDefault="002033BF" w:rsidP="004A2619">
      <w:p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6"/>
        </w:rPr>
        <w:t xml:space="preserve">En los granos que sirvieron para identificar el color, se procedió a </w:t>
      </w:r>
      <w:r w:rsidR="00024603">
        <w:rPr>
          <w:rFonts w:ascii="Times New Roman" w:hAnsi="Times New Roman" w:cs="Times New Roman"/>
          <w:sz w:val="24"/>
          <w:szCs w:val="26"/>
        </w:rPr>
        <w:t>determinar</w:t>
      </w:r>
      <w:r>
        <w:rPr>
          <w:rFonts w:ascii="Times New Roman" w:hAnsi="Times New Roman" w:cs="Times New Roman"/>
          <w:sz w:val="24"/>
          <w:szCs w:val="26"/>
        </w:rPr>
        <w:t xml:space="preserve"> la forma del mismo, </w:t>
      </w:r>
      <w:r w:rsidR="00024603">
        <w:rPr>
          <w:rFonts w:ascii="Times New Roman" w:hAnsi="Times New Roman" w:cs="Times New Roman"/>
          <w:sz w:val="24"/>
          <w:szCs w:val="26"/>
        </w:rPr>
        <w:t>de acuerdo</w:t>
      </w:r>
      <w:r>
        <w:rPr>
          <w:rFonts w:ascii="Times New Roman" w:hAnsi="Times New Roman" w:cs="Times New Roman"/>
          <w:sz w:val="24"/>
          <w:szCs w:val="26"/>
        </w:rPr>
        <w:t xml:space="preserve"> a </w:t>
      </w:r>
      <w:r w:rsidRPr="009E4F63">
        <w:rPr>
          <w:rFonts w:ascii="Times New Roman" w:hAnsi="Times New Roman" w:cs="Times New Roman"/>
          <w:sz w:val="24"/>
          <w:szCs w:val="26"/>
        </w:rPr>
        <w:t xml:space="preserve">la escala propuesta por </w:t>
      </w:r>
      <w:r w:rsidRPr="009E4F63">
        <w:rPr>
          <w:rFonts w:ascii="CheltenhamBT-Roman" w:hAnsi="CheltenhamBT-Roman" w:cs="CheltenhamBT-Roman"/>
          <w:sz w:val="23"/>
          <w:szCs w:val="23"/>
        </w:rPr>
        <w:t xml:space="preserve">el Instituto Internacional de Recursos Filogenéticos (IPGRI) </w:t>
      </w:r>
      <w:r w:rsidRPr="009E4F63">
        <w:rPr>
          <w:rFonts w:ascii="Times New Roman" w:hAnsi="Times New Roman" w:cs="Times New Roman"/>
          <w:sz w:val="24"/>
          <w:szCs w:val="26"/>
        </w:rPr>
        <w:t xml:space="preserve">de 1-4; </w:t>
      </w:r>
      <w:r w:rsidRPr="009E4F63">
        <w:rPr>
          <w:rFonts w:ascii="Times New Roman" w:hAnsi="Times New Roman" w:cs="Times New Roman"/>
          <w:sz w:val="24"/>
          <w:szCs w:val="24"/>
        </w:rPr>
        <w:t xml:space="preserve">donde: </w:t>
      </w:r>
    </w:p>
    <w:p w:rsidR="002033BF" w:rsidRPr="009E4F63" w:rsidRDefault="002033BF" w:rsidP="004A2619">
      <w:pPr>
        <w:tabs>
          <w:tab w:val="left" w:pos="8504"/>
        </w:tabs>
        <w:spacing w:after="0" w:line="360" w:lineRule="auto"/>
        <w:ind w:left="426" w:right="-1"/>
        <w:jc w:val="both"/>
        <w:rPr>
          <w:rFonts w:ascii="Times New Roman" w:hAnsi="Times New Roman" w:cs="Times New Roman"/>
          <w:sz w:val="24"/>
          <w:szCs w:val="26"/>
        </w:rPr>
      </w:pPr>
      <w:r w:rsidRPr="009E4F63">
        <w:rPr>
          <w:rFonts w:ascii="Times New Roman" w:hAnsi="Times New Roman" w:cs="Times New Roman"/>
          <w:sz w:val="24"/>
          <w:szCs w:val="26"/>
        </w:rPr>
        <w:t>1 = Oval con el lado convexo.</w:t>
      </w:r>
    </w:p>
    <w:p w:rsidR="002033BF" w:rsidRPr="009E4F63" w:rsidRDefault="002033BF" w:rsidP="004A2619">
      <w:pPr>
        <w:tabs>
          <w:tab w:val="left" w:pos="8504"/>
        </w:tabs>
        <w:spacing w:after="0" w:line="360" w:lineRule="auto"/>
        <w:ind w:left="426" w:right="-1"/>
        <w:jc w:val="both"/>
        <w:rPr>
          <w:rFonts w:ascii="Times New Roman" w:hAnsi="Times New Roman" w:cs="Times New Roman"/>
          <w:sz w:val="24"/>
          <w:szCs w:val="26"/>
        </w:rPr>
      </w:pPr>
      <w:r w:rsidRPr="009E4F63">
        <w:rPr>
          <w:rFonts w:ascii="Times New Roman" w:hAnsi="Times New Roman" w:cs="Times New Roman"/>
          <w:sz w:val="24"/>
          <w:szCs w:val="26"/>
        </w:rPr>
        <w:t>2 = Oval con el lado cóncavo.</w:t>
      </w:r>
    </w:p>
    <w:p w:rsidR="002033BF" w:rsidRPr="009E4F63" w:rsidRDefault="002033BF" w:rsidP="004A2619">
      <w:pPr>
        <w:tabs>
          <w:tab w:val="left" w:pos="8504"/>
        </w:tabs>
        <w:spacing w:after="0" w:line="360" w:lineRule="auto"/>
        <w:ind w:left="426" w:right="-1"/>
        <w:jc w:val="both"/>
        <w:rPr>
          <w:rFonts w:ascii="Times New Roman" w:hAnsi="Times New Roman" w:cs="Times New Roman"/>
          <w:sz w:val="24"/>
          <w:szCs w:val="26"/>
        </w:rPr>
      </w:pPr>
      <w:r w:rsidRPr="009E4F63">
        <w:rPr>
          <w:rFonts w:ascii="Times New Roman" w:hAnsi="Times New Roman" w:cs="Times New Roman"/>
          <w:sz w:val="24"/>
          <w:szCs w:val="26"/>
        </w:rPr>
        <w:t>3 = Alargada.</w:t>
      </w:r>
    </w:p>
    <w:p w:rsidR="002033BF" w:rsidRPr="009E4F63" w:rsidRDefault="002033BF" w:rsidP="004A2619">
      <w:pPr>
        <w:tabs>
          <w:tab w:val="left" w:pos="8504"/>
        </w:tabs>
        <w:spacing w:after="0" w:line="360" w:lineRule="auto"/>
        <w:ind w:left="426" w:right="-1"/>
        <w:jc w:val="both"/>
        <w:rPr>
          <w:rFonts w:ascii="Times New Roman" w:hAnsi="Times New Roman" w:cs="Times New Roman"/>
          <w:sz w:val="24"/>
          <w:szCs w:val="26"/>
        </w:rPr>
      </w:pPr>
      <w:r w:rsidRPr="009E4F63">
        <w:rPr>
          <w:rFonts w:ascii="Times New Roman" w:hAnsi="Times New Roman" w:cs="Times New Roman"/>
          <w:sz w:val="24"/>
          <w:szCs w:val="26"/>
        </w:rPr>
        <w:t>4 = Con alas.</w:t>
      </w:r>
      <w:r w:rsidR="0082055B" w:rsidRPr="0082055B">
        <w:rPr>
          <w:rFonts w:ascii="Times New Roman" w:hAnsi="Times New Roman" w:cs="Times New Roman"/>
          <w:sz w:val="24"/>
          <w:szCs w:val="26"/>
        </w:rPr>
        <w:t xml:space="preserve"> </w:t>
      </w:r>
      <w:r w:rsidR="0082055B" w:rsidRPr="009E4F63">
        <w:rPr>
          <w:rFonts w:ascii="Times New Roman" w:hAnsi="Times New Roman" w:cs="Times New Roman"/>
          <w:sz w:val="24"/>
          <w:szCs w:val="26"/>
        </w:rPr>
        <w:t>.</w:t>
      </w:r>
      <w:r w:rsidR="0082055B">
        <w:rPr>
          <w:rFonts w:ascii="Times New Roman" w:hAnsi="Times New Roman" w:cs="Times New Roman"/>
          <w:sz w:val="24"/>
          <w:szCs w:val="26"/>
        </w:rPr>
        <w:t xml:space="preserve">        </w:t>
      </w:r>
    </w:p>
    <w:p w:rsidR="0044614E" w:rsidRPr="009E4F63" w:rsidRDefault="00A62F37" w:rsidP="004A2619">
      <w:pPr>
        <w:spacing w:after="0" w:line="360" w:lineRule="auto"/>
        <w:jc w:val="both"/>
        <w:rPr>
          <w:rFonts w:ascii="Times New Roman" w:hAnsi="Times New Roman" w:cs="Times New Roman"/>
          <w:sz w:val="24"/>
          <w:szCs w:val="24"/>
        </w:rPr>
      </w:pPr>
      <w:r>
        <w:rPr>
          <w:rFonts w:ascii="Times New Roman" w:hAnsi="Times New Roman" w:cs="Times New Roman"/>
          <w:b/>
          <w:sz w:val="24"/>
        </w:rPr>
        <w:lastRenderedPageBreak/>
        <w:t>4</w:t>
      </w:r>
      <w:r w:rsidR="00525EF3">
        <w:rPr>
          <w:rFonts w:ascii="Times New Roman" w:hAnsi="Times New Roman" w:cs="Times New Roman"/>
          <w:b/>
          <w:sz w:val="24"/>
        </w:rPr>
        <w:t>.4.1</w:t>
      </w:r>
      <w:r w:rsidR="0047265E">
        <w:rPr>
          <w:rFonts w:ascii="Times New Roman" w:hAnsi="Times New Roman" w:cs="Times New Roman"/>
          <w:b/>
          <w:sz w:val="24"/>
        </w:rPr>
        <w:t>5</w:t>
      </w:r>
      <w:r w:rsidR="0044614E" w:rsidRPr="009E4F63">
        <w:rPr>
          <w:rFonts w:ascii="Times New Roman" w:hAnsi="Times New Roman" w:cs="Times New Roman"/>
          <w:b/>
          <w:sz w:val="24"/>
        </w:rPr>
        <w:t>.</w:t>
      </w:r>
      <w:r w:rsidR="0044614E" w:rsidRPr="009E4F63">
        <w:rPr>
          <w:rFonts w:ascii="Times New Roman" w:hAnsi="Times New Roman" w:cs="Times New Roman"/>
          <w:b/>
          <w:sz w:val="24"/>
          <w:szCs w:val="24"/>
        </w:rPr>
        <w:t xml:space="preserve"> Cápsulas por planta (CP)</w:t>
      </w:r>
    </w:p>
    <w:p w:rsidR="0044614E" w:rsidRPr="009E4F63" w:rsidRDefault="0044614E" w:rsidP="004A2619">
      <w:pPr>
        <w:spacing w:after="0" w:line="360" w:lineRule="auto"/>
        <w:jc w:val="both"/>
        <w:rPr>
          <w:rFonts w:ascii="Times New Roman" w:hAnsi="Times New Roman" w:cs="Times New Roman"/>
          <w:b/>
          <w:sz w:val="24"/>
          <w:szCs w:val="24"/>
        </w:rPr>
      </w:pPr>
    </w:p>
    <w:p w:rsidR="0044614E" w:rsidRPr="009E4F63" w:rsidRDefault="000F16A2" w:rsidP="004A2619">
      <w:pPr>
        <w:tabs>
          <w:tab w:val="left" w:pos="8504"/>
        </w:tabs>
        <w:spacing w:after="0" w:line="360" w:lineRule="auto"/>
        <w:ind w:left="426" w:right="-1"/>
        <w:jc w:val="both"/>
        <w:rPr>
          <w:rFonts w:ascii="Times New Roman" w:hAnsi="Times New Roman" w:cs="Times New Roman"/>
          <w:sz w:val="24"/>
          <w:szCs w:val="24"/>
        </w:rPr>
      </w:pPr>
      <w:r>
        <w:rPr>
          <w:rFonts w:ascii="Times New Roman" w:hAnsi="Times New Roman" w:cs="Times New Roman"/>
          <w:sz w:val="24"/>
          <w:szCs w:val="24"/>
        </w:rPr>
        <w:t xml:space="preserve">Se </w:t>
      </w:r>
      <w:r w:rsidR="00024603">
        <w:rPr>
          <w:rFonts w:ascii="Times New Roman" w:hAnsi="Times New Roman" w:cs="Times New Roman"/>
          <w:sz w:val="24"/>
          <w:szCs w:val="24"/>
        </w:rPr>
        <w:t>registr</w:t>
      </w:r>
      <w:r>
        <w:rPr>
          <w:rFonts w:ascii="Times New Roman" w:hAnsi="Times New Roman" w:cs="Times New Roman"/>
          <w:sz w:val="24"/>
          <w:szCs w:val="24"/>
        </w:rPr>
        <w:t>ó</w:t>
      </w:r>
      <w:r w:rsidR="00024603">
        <w:rPr>
          <w:rFonts w:ascii="Times New Roman" w:hAnsi="Times New Roman" w:cs="Times New Roman"/>
          <w:sz w:val="24"/>
          <w:szCs w:val="24"/>
        </w:rPr>
        <w:t xml:space="preserve"> en</w:t>
      </w:r>
      <w:r>
        <w:rPr>
          <w:rFonts w:ascii="Times New Roman" w:hAnsi="Times New Roman" w:cs="Times New Roman"/>
          <w:sz w:val="24"/>
          <w:szCs w:val="24"/>
        </w:rPr>
        <w:t xml:space="preserve"> la cosecha,</w:t>
      </w:r>
      <w:r w:rsidR="0044614E" w:rsidRPr="009E4F63">
        <w:rPr>
          <w:rFonts w:ascii="Times New Roman" w:hAnsi="Times New Roman" w:cs="Times New Roman"/>
          <w:sz w:val="24"/>
          <w:szCs w:val="24"/>
        </w:rPr>
        <w:t xml:space="preserve">  contando el total de cápsulas existentes en cada una de las 20 plantas tomadas al azar, de cada parcela neta.</w:t>
      </w:r>
    </w:p>
    <w:p w:rsidR="00916F60" w:rsidRDefault="00916F60" w:rsidP="004A2619">
      <w:pPr>
        <w:spacing w:after="0" w:line="360" w:lineRule="auto"/>
        <w:jc w:val="both"/>
        <w:rPr>
          <w:rFonts w:ascii="Times New Roman" w:hAnsi="Times New Roman" w:cs="Times New Roman"/>
          <w:b/>
          <w:sz w:val="24"/>
        </w:rPr>
      </w:pPr>
    </w:p>
    <w:p w:rsidR="0044614E" w:rsidRPr="009E4F63" w:rsidRDefault="00A62F37" w:rsidP="004A2619">
      <w:pPr>
        <w:spacing w:after="0" w:line="360" w:lineRule="auto"/>
        <w:jc w:val="both"/>
        <w:rPr>
          <w:rFonts w:ascii="Times New Roman" w:hAnsi="Times New Roman" w:cs="Times New Roman"/>
          <w:b/>
          <w:sz w:val="24"/>
          <w:szCs w:val="24"/>
        </w:rPr>
      </w:pPr>
      <w:r>
        <w:rPr>
          <w:rFonts w:ascii="Times New Roman" w:hAnsi="Times New Roman" w:cs="Times New Roman"/>
          <w:b/>
          <w:sz w:val="24"/>
        </w:rPr>
        <w:t>4</w:t>
      </w:r>
      <w:r w:rsidR="00525EF3">
        <w:rPr>
          <w:rFonts w:ascii="Times New Roman" w:hAnsi="Times New Roman" w:cs="Times New Roman"/>
          <w:b/>
          <w:sz w:val="24"/>
        </w:rPr>
        <w:t>.4.1</w:t>
      </w:r>
      <w:r w:rsidR="0047265E">
        <w:rPr>
          <w:rFonts w:ascii="Times New Roman" w:hAnsi="Times New Roman" w:cs="Times New Roman"/>
          <w:b/>
          <w:sz w:val="24"/>
        </w:rPr>
        <w:t>6</w:t>
      </w:r>
      <w:r w:rsidR="0044614E" w:rsidRPr="009E4F63">
        <w:rPr>
          <w:rFonts w:ascii="Times New Roman" w:hAnsi="Times New Roman" w:cs="Times New Roman"/>
          <w:b/>
          <w:sz w:val="24"/>
        </w:rPr>
        <w:t>.</w:t>
      </w:r>
      <w:r w:rsidR="0044614E" w:rsidRPr="009E4F63">
        <w:rPr>
          <w:rFonts w:ascii="Times New Roman" w:hAnsi="Times New Roman" w:cs="Times New Roman"/>
          <w:b/>
          <w:sz w:val="24"/>
          <w:szCs w:val="26"/>
        </w:rPr>
        <w:t xml:space="preserve"> </w:t>
      </w:r>
      <w:r w:rsidR="0044614E">
        <w:rPr>
          <w:rFonts w:ascii="Times New Roman" w:hAnsi="Times New Roman" w:cs="Times New Roman"/>
          <w:b/>
          <w:sz w:val="24"/>
          <w:szCs w:val="24"/>
        </w:rPr>
        <w:t>Granos por cápsula (G</w:t>
      </w:r>
      <w:r w:rsidR="0044614E" w:rsidRPr="009E4F63">
        <w:rPr>
          <w:rFonts w:ascii="Times New Roman" w:hAnsi="Times New Roman" w:cs="Times New Roman"/>
          <w:b/>
          <w:sz w:val="24"/>
          <w:szCs w:val="24"/>
        </w:rPr>
        <w:t>C)</w:t>
      </w:r>
    </w:p>
    <w:p w:rsidR="0044614E" w:rsidRPr="009E4F63" w:rsidRDefault="0044614E" w:rsidP="004A2619">
      <w:pPr>
        <w:spacing w:after="0" w:line="360" w:lineRule="auto"/>
        <w:jc w:val="both"/>
        <w:rPr>
          <w:rFonts w:ascii="Times New Roman" w:hAnsi="Times New Roman" w:cs="Times New Roman"/>
          <w:b/>
          <w:sz w:val="24"/>
          <w:szCs w:val="24"/>
        </w:rPr>
      </w:pPr>
    </w:p>
    <w:p w:rsidR="0044614E" w:rsidRPr="009E4F63" w:rsidRDefault="009B6D76" w:rsidP="004A2619">
      <w:pPr>
        <w:tabs>
          <w:tab w:val="left" w:pos="8504"/>
        </w:tabs>
        <w:spacing w:after="0" w:line="360" w:lineRule="auto"/>
        <w:ind w:left="426" w:right="-1"/>
        <w:jc w:val="both"/>
        <w:rPr>
          <w:rFonts w:ascii="Times New Roman" w:hAnsi="Times New Roman" w:cs="Times New Roman"/>
          <w:sz w:val="24"/>
          <w:szCs w:val="24"/>
        </w:rPr>
      </w:pPr>
      <w:r>
        <w:rPr>
          <w:rFonts w:ascii="Times New Roman" w:hAnsi="Times New Roman" w:cs="Times New Roman"/>
          <w:sz w:val="24"/>
          <w:szCs w:val="24"/>
        </w:rPr>
        <w:t xml:space="preserve">Se  </w:t>
      </w:r>
      <w:r w:rsidR="00024603">
        <w:rPr>
          <w:rFonts w:ascii="Times New Roman" w:hAnsi="Times New Roman" w:cs="Times New Roman"/>
          <w:sz w:val="24"/>
          <w:szCs w:val="24"/>
        </w:rPr>
        <w:t xml:space="preserve">abrieron 20 cápsulas al azar de cada parcela neta y se contaron el número de granos por cápsulas y se calculó </w:t>
      </w:r>
      <w:r w:rsidR="00ED4B32">
        <w:rPr>
          <w:rFonts w:ascii="Times New Roman" w:hAnsi="Times New Roman" w:cs="Times New Roman"/>
          <w:sz w:val="24"/>
          <w:szCs w:val="24"/>
        </w:rPr>
        <w:t>s</w:t>
      </w:r>
      <w:r w:rsidR="00024603">
        <w:rPr>
          <w:rFonts w:ascii="Times New Roman" w:hAnsi="Times New Roman" w:cs="Times New Roman"/>
          <w:sz w:val="24"/>
          <w:szCs w:val="24"/>
        </w:rPr>
        <w:t xml:space="preserve">u </w:t>
      </w:r>
      <w:r w:rsidR="0044614E" w:rsidRPr="009E4F63">
        <w:rPr>
          <w:rFonts w:ascii="Times New Roman" w:hAnsi="Times New Roman" w:cs="Times New Roman"/>
          <w:sz w:val="24"/>
          <w:szCs w:val="24"/>
        </w:rPr>
        <w:t>promedio.</w:t>
      </w:r>
    </w:p>
    <w:p w:rsidR="0044614E" w:rsidRPr="009E4F63" w:rsidRDefault="0044614E" w:rsidP="004A2619">
      <w:pPr>
        <w:spacing w:after="0" w:line="360" w:lineRule="auto"/>
        <w:jc w:val="both"/>
        <w:rPr>
          <w:rFonts w:ascii="Times New Roman" w:hAnsi="Times New Roman" w:cs="Times New Roman"/>
          <w:b/>
          <w:sz w:val="24"/>
          <w:szCs w:val="24"/>
        </w:rPr>
      </w:pPr>
    </w:p>
    <w:p w:rsidR="0044614E" w:rsidRPr="009E4F63" w:rsidRDefault="00A62F37" w:rsidP="004A2619">
      <w:pPr>
        <w:spacing w:after="0" w:line="360" w:lineRule="auto"/>
        <w:jc w:val="both"/>
        <w:rPr>
          <w:rFonts w:ascii="Times New Roman" w:hAnsi="Times New Roman" w:cs="Times New Roman"/>
          <w:sz w:val="24"/>
          <w:szCs w:val="24"/>
        </w:rPr>
      </w:pPr>
      <w:r>
        <w:rPr>
          <w:rFonts w:ascii="Times New Roman" w:hAnsi="Times New Roman" w:cs="Times New Roman"/>
          <w:b/>
          <w:sz w:val="24"/>
        </w:rPr>
        <w:t>4</w:t>
      </w:r>
      <w:r w:rsidR="00525EF3">
        <w:rPr>
          <w:rFonts w:ascii="Times New Roman" w:hAnsi="Times New Roman" w:cs="Times New Roman"/>
          <w:b/>
          <w:sz w:val="24"/>
        </w:rPr>
        <w:t>.4.1</w:t>
      </w:r>
      <w:r w:rsidR="0047265E">
        <w:rPr>
          <w:rFonts w:ascii="Times New Roman" w:hAnsi="Times New Roman" w:cs="Times New Roman"/>
          <w:b/>
          <w:sz w:val="24"/>
        </w:rPr>
        <w:t>7</w:t>
      </w:r>
      <w:r w:rsidR="0044614E" w:rsidRPr="009E4F63">
        <w:rPr>
          <w:rFonts w:ascii="Times New Roman" w:hAnsi="Times New Roman" w:cs="Times New Roman"/>
          <w:b/>
          <w:sz w:val="24"/>
        </w:rPr>
        <w:t xml:space="preserve">. </w:t>
      </w:r>
      <w:r w:rsidR="0044614E" w:rsidRPr="009E4F63">
        <w:rPr>
          <w:rFonts w:ascii="Times New Roman" w:hAnsi="Times New Roman" w:cs="Times New Roman"/>
          <w:b/>
          <w:sz w:val="24"/>
          <w:szCs w:val="26"/>
        </w:rPr>
        <w:t>Porcentaje de humedad del grano (PH)</w:t>
      </w:r>
    </w:p>
    <w:p w:rsidR="0044614E" w:rsidRPr="009E4F63" w:rsidRDefault="0044614E" w:rsidP="004A2619">
      <w:pPr>
        <w:spacing w:after="0" w:line="360" w:lineRule="auto"/>
        <w:jc w:val="both"/>
        <w:rPr>
          <w:rFonts w:ascii="Times New Roman" w:hAnsi="Times New Roman" w:cs="Times New Roman"/>
          <w:b/>
          <w:sz w:val="24"/>
          <w:szCs w:val="26"/>
        </w:rPr>
      </w:pPr>
    </w:p>
    <w:p w:rsidR="0044614E" w:rsidRDefault="00C103A5" w:rsidP="004A2619">
      <w:pPr>
        <w:pStyle w:val="NormalWeb"/>
        <w:spacing w:before="0" w:beforeAutospacing="0" w:after="0" w:afterAutospacing="0" w:line="360" w:lineRule="auto"/>
        <w:ind w:left="426"/>
        <w:jc w:val="both"/>
        <w:rPr>
          <w:lang w:val="es-ES_tradnl"/>
        </w:rPr>
      </w:pPr>
      <w:r>
        <w:rPr>
          <w:lang w:val="es-ES_tradnl"/>
        </w:rPr>
        <w:t xml:space="preserve">El porcentaje </w:t>
      </w:r>
      <w:r w:rsidR="0044614E" w:rsidRPr="000C6D14">
        <w:rPr>
          <w:lang w:val="es-ES_tradnl"/>
        </w:rPr>
        <w:t>de humedad</w:t>
      </w:r>
      <w:r>
        <w:rPr>
          <w:lang w:val="es-ES_tradnl"/>
        </w:rPr>
        <w:t xml:space="preserve">, se determinó </w:t>
      </w:r>
      <w:r w:rsidR="0044614E" w:rsidRPr="000C6D14">
        <w:rPr>
          <w:lang w:val="es-ES_tradnl"/>
        </w:rPr>
        <w:t xml:space="preserve">con la ayuda de un determinador </w:t>
      </w:r>
      <w:r>
        <w:rPr>
          <w:lang w:val="es-ES_tradnl"/>
        </w:rPr>
        <w:t>portátil de humedad</w:t>
      </w:r>
      <w:r w:rsidR="00CC74A6">
        <w:rPr>
          <w:lang w:val="es-ES_tradnl"/>
        </w:rPr>
        <w:t>.</w:t>
      </w:r>
      <w:r w:rsidR="0044614E" w:rsidRPr="000C6D14">
        <w:rPr>
          <w:lang w:val="es-ES_tradnl"/>
        </w:rPr>
        <w:t xml:space="preserve"> </w:t>
      </w:r>
      <w:r>
        <w:rPr>
          <w:lang w:val="es-ES_tradnl"/>
        </w:rPr>
        <w:t>D</w:t>
      </w:r>
      <w:r w:rsidR="0044614E" w:rsidRPr="000C6D14">
        <w:rPr>
          <w:lang w:val="es-ES_tradnl"/>
        </w:rPr>
        <w:t xml:space="preserve">espués de la cosecha </w:t>
      </w:r>
      <w:r>
        <w:rPr>
          <w:lang w:val="es-ES_tradnl"/>
        </w:rPr>
        <w:t xml:space="preserve">se tomó </w:t>
      </w:r>
      <w:r w:rsidR="0044614E" w:rsidRPr="000C6D14">
        <w:rPr>
          <w:lang w:val="es-ES_tradnl"/>
        </w:rPr>
        <w:t xml:space="preserve">una muestra </w:t>
      </w:r>
      <w:r w:rsidR="0044614E" w:rsidRPr="008D4723">
        <w:rPr>
          <w:lang w:val="es-ES_tradnl"/>
        </w:rPr>
        <w:t>de 100 gramos</w:t>
      </w:r>
      <w:r>
        <w:rPr>
          <w:lang w:val="es-ES_tradnl"/>
        </w:rPr>
        <w:t xml:space="preserve"> de semillas </w:t>
      </w:r>
      <w:r w:rsidR="0044614E">
        <w:rPr>
          <w:lang w:val="es-ES_tradnl"/>
        </w:rPr>
        <w:t>e</w:t>
      </w:r>
      <w:r>
        <w:rPr>
          <w:lang w:val="es-ES_tradnl"/>
        </w:rPr>
        <w:t>n</w:t>
      </w:r>
      <w:r w:rsidR="0044614E">
        <w:rPr>
          <w:lang w:val="es-ES_tradnl"/>
        </w:rPr>
        <w:t xml:space="preserve"> </w:t>
      </w:r>
      <w:r w:rsidR="0044614E" w:rsidRPr="000C6D14">
        <w:rPr>
          <w:lang w:val="es-ES_tradnl"/>
        </w:rPr>
        <w:t>cada unidad experimental,</w:t>
      </w:r>
      <w:r>
        <w:rPr>
          <w:lang w:val="es-ES_tradnl"/>
        </w:rPr>
        <w:t xml:space="preserve"> se sometió a la prueba y se registró</w:t>
      </w:r>
      <w:r w:rsidR="0044614E" w:rsidRPr="000C6D14">
        <w:rPr>
          <w:lang w:val="es-ES_tradnl"/>
        </w:rPr>
        <w:t xml:space="preserve"> </w:t>
      </w:r>
      <w:r>
        <w:rPr>
          <w:lang w:val="es-ES_tradnl"/>
        </w:rPr>
        <w:t>el valor</w:t>
      </w:r>
      <w:r w:rsidR="00CC74A6">
        <w:rPr>
          <w:lang w:val="es-ES_tradnl"/>
        </w:rPr>
        <w:t xml:space="preserve"> en porcentaje</w:t>
      </w:r>
      <w:r>
        <w:rPr>
          <w:lang w:val="es-ES_tradnl"/>
        </w:rPr>
        <w:t>.</w:t>
      </w:r>
    </w:p>
    <w:p w:rsidR="00CC74A6" w:rsidRDefault="00CC74A6" w:rsidP="00CC74A6">
      <w:pPr>
        <w:pStyle w:val="NormalWeb"/>
        <w:spacing w:before="0" w:beforeAutospacing="0" w:after="0" w:afterAutospacing="0" w:line="360" w:lineRule="auto"/>
        <w:jc w:val="both"/>
        <w:rPr>
          <w:lang w:val="es-ES_tradnl"/>
        </w:rPr>
      </w:pPr>
    </w:p>
    <w:p w:rsidR="0044614E" w:rsidRPr="009E4F63" w:rsidRDefault="00A62F37" w:rsidP="004A2619">
      <w:pPr>
        <w:spacing w:after="0" w:line="360" w:lineRule="auto"/>
        <w:jc w:val="both"/>
        <w:rPr>
          <w:rFonts w:ascii="Times New Roman" w:hAnsi="Times New Roman" w:cs="Times New Roman"/>
          <w:b/>
          <w:sz w:val="24"/>
          <w:szCs w:val="24"/>
        </w:rPr>
      </w:pPr>
      <w:r>
        <w:rPr>
          <w:rFonts w:ascii="Times New Roman" w:hAnsi="Times New Roman" w:cs="Times New Roman"/>
          <w:b/>
          <w:sz w:val="24"/>
        </w:rPr>
        <w:t>4</w:t>
      </w:r>
      <w:r w:rsidR="00525EF3">
        <w:rPr>
          <w:rFonts w:ascii="Times New Roman" w:hAnsi="Times New Roman" w:cs="Times New Roman"/>
          <w:b/>
          <w:sz w:val="24"/>
        </w:rPr>
        <w:t>.4.1</w:t>
      </w:r>
      <w:r w:rsidR="0047265E">
        <w:rPr>
          <w:rFonts w:ascii="Times New Roman" w:hAnsi="Times New Roman" w:cs="Times New Roman"/>
          <w:b/>
          <w:sz w:val="24"/>
        </w:rPr>
        <w:t>8</w:t>
      </w:r>
      <w:r w:rsidR="0044614E" w:rsidRPr="009E4F63">
        <w:rPr>
          <w:rFonts w:ascii="Times New Roman" w:hAnsi="Times New Roman" w:cs="Times New Roman"/>
          <w:b/>
          <w:sz w:val="24"/>
        </w:rPr>
        <w:t xml:space="preserve">. </w:t>
      </w:r>
      <w:r w:rsidR="0044614E">
        <w:rPr>
          <w:rFonts w:ascii="Times New Roman" w:hAnsi="Times New Roman" w:cs="Times New Roman"/>
          <w:b/>
          <w:sz w:val="24"/>
          <w:szCs w:val="24"/>
        </w:rPr>
        <w:t>Peso de 1000 granos (g) (PG</w:t>
      </w:r>
      <w:r w:rsidR="0044614E" w:rsidRPr="009E4F63">
        <w:rPr>
          <w:rFonts w:ascii="Times New Roman" w:hAnsi="Times New Roman" w:cs="Times New Roman"/>
          <w:b/>
          <w:sz w:val="24"/>
          <w:szCs w:val="24"/>
        </w:rPr>
        <w:t>)</w:t>
      </w:r>
    </w:p>
    <w:p w:rsidR="0044614E" w:rsidRPr="009E4F63" w:rsidRDefault="0044614E" w:rsidP="004A2619">
      <w:pPr>
        <w:spacing w:after="0" w:line="360" w:lineRule="auto"/>
        <w:jc w:val="both"/>
        <w:rPr>
          <w:rFonts w:ascii="Times New Roman" w:hAnsi="Times New Roman" w:cs="Times New Roman"/>
          <w:sz w:val="24"/>
          <w:szCs w:val="26"/>
        </w:rPr>
      </w:pPr>
    </w:p>
    <w:p w:rsidR="0044614E" w:rsidRDefault="0044614E" w:rsidP="004A2619">
      <w:pPr>
        <w:tabs>
          <w:tab w:val="left" w:pos="8504"/>
        </w:tabs>
        <w:spacing w:after="0" w:line="360" w:lineRule="auto"/>
        <w:ind w:left="426" w:right="-1"/>
        <w:jc w:val="both"/>
        <w:rPr>
          <w:rFonts w:ascii="Times New Roman" w:hAnsi="Times New Roman" w:cs="Times New Roman"/>
          <w:sz w:val="24"/>
          <w:szCs w:val="24"/>
        </w:rPr>
      </w:pPr>
      <w:r>
        <w:rPr>
          <w:rFonts w:ascii="Times New Roman" w:hAnsi="Times New Roman" w:cs="Times New Roman"/>
          <w:sz w:val="24"/>
          <w:szCs w:val="24"/>
        </w:rPr>
        <w:t xml:space="preserve">Se </w:t>
      </w:r>
      <w:r w:rsidR="00C103A5">
        <w:rPr>
          <w:rFonts w:ascii="Times New Roman" w:hAnsi="Times New Roman" w:cs="Times New Roman"/>
          <w:sz w:val="24"/>
          <w:szCs w:val="24"/>
        </w:rPr>
        <w:t>tomó</w:t>
      </w:r>
      <w:r>
        <w:rPr>
          <w:rFonts w:ascii="Times New Roman" w:hAnsi="Times New Roman" w:cs="Times New Roman"/>
          <w:sz w:val="24"/>
          <w:szCs w:val="24"/>
        </w:rPr>
        <w:t xml:space="preserve"> una muestra al azar de 1000 granos</w:t>
      </w:r>
      <w:r w:rsidR="00C103A5">
        <w:rPr>
          <w:rFonts w:ascii="Times New Roman" w:hAnsi="Times New Roman" w:cs="Times New Roman"/>
          <w:sz w:val="24"/>
          <w:szCs w:val="24"/>
        </w:rPr>
        <w:t xml:space="preserve"> provenientes de cada</w:t>
      </w:r>
      <w:r>
        <w:rPr>
          <w:rFonts w:ascii="Times New Roman" w:hAnsi="Times New Roman" w:cs="Times New Roman"/>
          <w:sz w:val="24"/>
          <w:szCs w:val="24"/>
        </w:rPr>
        <w:t xml:space="preserve"> </w:t>
      </w:r>
      <w:r w:rsidR="00C103A5" w:rsidRPr="009E4F63">
        <w:rPr>
          <w:rFonts w:ascii="Times New Roman" w:hAnsi="Times New Roman" w:cs="Times New Roman"/>
          <w:sz w:val="24"/>
          <w:szCs w:val="24"/>
        </w:rPr>
        <w:t>unidad experimental, teniendo en cuenta que no estén afectadas por daños de insectos</w:t>
      </w:r>
      <w:r w:rsidR="00C103A5">
        <w:rPr>
          <w:rFonts w:ascii="Times New Roman" w:hAnsi="Times New Roman" w:cs="Times New Roman"/>
          <w:sz w:val="24"/>
          <w:szCs w:val="24"/>
        </w:rPr>
        <w:t xml:space="preserve"> o enfermedades</w:t>
      </w:r>
      <w:r w:rsidR="00C103A5" w:rsidRPr="009E4F63">
        <w:rPr>
          <w:rFonts w:ascii="Times New Roman" w:hAnsi="Times New Roman" w:cs="Times New Roman"/>
          <w:sz w:val="24"/>
          <w:szCs w:val="24"/>
        </w:rPr>
        <w:t>,  se pesar</w:t>
      </w:r>
      <w:r w:rsidR="00C103A5">
        <w:rPr>
          <w:rFonts w:ascii="Times New Roman" w:hAnsi="Times New Roman" w:cs="Times New Roman"/>
          <w:sz w:val="24"/>
          <w:szCs w:val="24"/>
        </w:rPr>
        <w:t>o</w:t>
      </w:r>
      <w:r w:rsidR="00C103A5" w:rsidRPr="009E4F63">
        <w:rPr>
          <w:rFonts w:ascii="Times New Roman" w:hAnsi="Times New Roman" w:cs="Times New Roman"/>
          <w:sz w:val="24"/>
          <w:szCs w:val="24"/>
        </w:rPr>
        <w:t>n en una balanza de precisión en gramos</w:t>
      </w:r>
      <w:r w:rsidR="00C103A5">
        <w:rPr>
          <w:rFonts w:ascii="Times New Roman" w:hAnsi="Times New Roman" w:cs="Times New Roman"/>
          <w:sz w:val="24"/>
          <w:szCs w:val="24"/>
        </w:rPr>
        <w:t xml:space="preserve"> y se ajustó a</w:t>
      </w:r>
      <w:r>
        <w:rPr>
          <w:rFonts w:ascii="Times New Roman" w:hAnsi="Times New Roman" w:cs="Times New Roman"/>
          <w:sz w:val="24"/>
          <w:szCs w:val="24"/>
        </w:rPr>
        <w:t>l 14% de humedad</w:t>
      </w:r>
    </w:p>
    <w:p w:rsidR="00372587" w:rsidRDefault="00372587" w:rsidP="004A2619">
      <w:pPr>
        <w:tabs>
          <w:tab w:val="left" w:pos="8504"/>
        </w:tabs>
        <w:spacing w:after="0" w:line="360" w:lineRule="auto"/>
        <w:ind w:left="426" w:right="-1"/>
        <w:jc w:val="both"/>
        <w:rPr>
          <w:rFonts w:ascii="Times New Roman" w:hAnsi="Times New Roman" w:cs="Times New Roman"/>
          <w:sz w:val="24"/>
          <w:szCs w:val="24"/>
        </w:rPr>
      </w:pPr>
    </w:p>
    <w:p w:rsidR="0044614E" w:rsidRPr="009E4F63" w:rsidRDefault="00A62F37" w:rsidP="004A2619">
      <w:pPr>
        <w:spacing w:after="0" w:line="360" w:lineRule="auto"/>
        <w:jc w:val="both"/>
        <w:rPr>
          <w:rFonts w:ascii="Times New Roman" w:hAnsi="Times New Roman" w:cs="Times New Roman"/>
          <w:b/>
          <w:sz w:val="24"/>
          <w:szCs w:val="26"/>
        </w:rPr>
      </w:pPr>
      <w:r>
        <w:rPr>
          <w:rFonts w:ascii="Times New Roman" w:hAnsi="Times New Roman" w:cs="Times New Roman"/>
          <w:b/>
          <w:sz w:val="24"/>
        </w:rPr>
        <w:t>4</w:t>
      </w:r>
      <w:r w:rsidR="00525EF3">
        <w:rPr>
          <w:rFonts w:ascii="Times New Roman" w:hAnsi="Times New Roman" w:cs="Times New Roman"/>
          <w:b/>
          <w:sz w:val="24"/>
        </w:rPr>
        <w:t>.4.1</w:t>
      </w:r>
      <w:r w:rsidR="0047265E">
        <w:rPr>
          <w:rFonts w:ascii="Times New Roman" w:hAnsi="Times New Roman" w:cs="Times New Roman"/>
          <w:b/>
          <w:sz w:val="24"/>
        </w:rPr>
        <w:t>9</w:t>
      </w:r>
      <w:r w:rsidR="0044614E" w:rsidRPr="009E4F63">
        <w:rPr>
          <w:rFonts w:ascii="Times New Roman" w:hAnsi="Times New Roman" w:cs="Times New Roman"/>
          <w:b/>
          <w:sz w:val="24"/>
        </w:rPr>
        <w:t xml:space="preserve">. </w:t>
      </w:r>
      <w:r w:rsidR="0044614E" w:rsidRPr="009E4F63">
        <w:rPr>
          <w:rFonts w:ascii="Times New Roman" w:hAnsi="Times New Roman" w:cs="Times New Roman"/>
          <w:b/>
          <w:sz w:val="24"/>
          <w:szCs w:val="26"/>
        </w:rPr>
        <w:t xml:space="preserve">Rendimiento por parcela </w:t>
      </w:r>
      <w:r w:rsidR="0044614E" w:rsidRPr="009E4F63">
        <w:rPr>
          <w:rFonts w:ascii="Times New Roman" w:hAnsi="Times New Roman" w:cs="Times New Roman"/>
          <w:b/>
          <w:sz w:val="24"/>
          <w:szCs w:val="24"/>
        </w:rPr>
        <w:t>(</w:t>
      </w:r>
      <w:r w:rsidR="0044614E" w:rsidRPr="009E4F63">
        <w:rPr>
          <w:rFonts w:ascii="Times New Roman" w:hAnsi="Times New Roman" w:cs="Times New Roman"/>
          <w:b/>
          <w:sz w:val="24"/>
          <w:szCs w:val="24"/>
          <w:lang w:val="es-ES_tradnl"/>
        </w:rPr>
        <w:t>R-kg/P)</w:t>
      </w:r>
    </w:p>
    <w:p w:rsidR="0044614E" w:rsidRPr="009E4F63" w:rsidRDefault="0044614E" w:rsidP="004A2619">
      <w:pPr>
        <w:spacing w:after="0" w:line="360" w:lineRule="auto"/>
        <w:jc w:val="both"/>
        <w:rPr>
          <w:rFonts w:ascii="Times New Roman" w:hAnsi="Times New Roman" w:cs="Times New Roman"/>
          <w:b/>
          <w:sz w:val="24"/>
          <w:szCs w:val="24"/>
          <w:lang w:val="es-ES_tradnl"/>
        </w:rPr>
      </w:pPr>
    </w:p>
    <w:p w:rsidR="0044614E" w:rsidRDefault="0044614E" w:rsidP="004A2619">
      <w:pPr>
        <w:tabs>
          <w:tab w:val="left" w:pos="8504"/>
        </w:tabs>
        <w:spacing w:after="0" w:line="360" w:lineRule="auto"/>
        <w:ind w:left="426" w:right="-1"/>
        <w:jc w:val="both"/>
        <w:rPr>
          <w:rFonts w:ascii="Times New Roman" w:hAnsi="Times New Roman" w:cs="Times New Roman"/>
          <w:sz w:val="24"/>
          <w:szCs w:val="24"/>
        </w:rPr>
      </w:pPr>
      <w:r w:rsidRPr="009E4F63">
        <w:rPr>
          <w:rFonts w:ascii="Times New Roman" w:hAnsi="Times New Roman" w:cs="Times New Roman"/>
          <w:sz w:val="24"/>
          <w:szCs w:val="26"/>
        </w:rPr>
        <w:t>Luego de la cosecha y trilla</w:t>
      </w:r>
      <w:r>
        <w:rPr>
          <w:rFonts w:ascii="Times New Roman" w:hAnsi="Times New Roman" w:cs="Times New Roman"/>
          <w:sz w:val="24"/>
          <w:szCs w:val="26"/>
        </w:rPr>
        <w:t>,</w:t>
      </w:r>
      <w:r w:rsidRPr="009E4F63">
        <w:rPr>
          <w:rFonts w:ascii="Times New Roman" w:hAnsi="Times New Roman" w:cs="Times New Roman"/>
          <w:sz w:val="24"/>
          <w:szCs w:val="26"/>
        </w:rPr>
        <w:t xml:space="preserve"> se proced</w:t>
      </w:r>
      <w:r w:rsidR="00C103A5">
        <w:rPr>
          <w:rFonts w:ascii="Times New Roman" w:hAnsi="Times New Roman" w:cs="Times New Roman"/>
          <w:sz w:val="24"/>
          <w:szCs w:val="26"/>
        </w:rPr>
        <w:t xml:space="preserve">ió </w:t>
      </w:r>
      <w:r w:rsidRPr="009E4F63">
        <w:rPr>
          <w:rFonts w:ascii="Times New Roman" w:hAnsi="Times New Roman" w:cs="Times New Roman"/>
          <w:sz w:val="24"/>
          <w:szCs w:val="26"/>
        </w:rPr>
        <w:t xml:space="preserve">a pesar </w:t>
      </w:r>
      <w:r>
        <w:rPr>
          <w:rFonts w:ascii="Times New Roman" w:hAnsi="Times New Roman" w:cs="Times New Roman"/>
          <w:sz w:val="24"/>
          <w:szCs w:val="26"/>
        </w:rPr>
        <w:t xml:space="preserve">los granos </w:t>
      </w:r>
      <w:r w:rsidRPr="009E4F63">
        <w:rPr>
          <w:rFonts w:ascii="Times New Roman" w:hAnsi="Times New Roman" w:cs="Times New Roman"/>
          <w:sz w:val="24"/>
          <w:szCs w:val="26"/>
        </w:rPr>
        <w:t>de cada parcela en una balanza</w:t>
      </w:r>
      <w:r>
        <w:rPr>
          <w:rFonts w:ascii="Times New Roman" w:hAnsi="Times New Roman" w:cs="Times New Roman"/>
          <w:sz w:val="24"/>
          <w:szCs w:val="26"/>
        </w:rPr>
        <w:t xml:space="preserve"> de precisión</w:t>
      </w:r>
      <w:r w:rsidRPr="009E4F63">
        <w:rPr>
          <w:rFonts w:ascii="Times New Roman" w:hAnsi="Times New Roman" w:cs="Times New Roman"/>
          <w:sz w:val="24"/>
          <w:szCs w:val="26"/>
        </w:rPr>
        <w:t xml:space="preserve">, </w:t>
      </w:r>
      <w:r w:rsidR="00C103A5">
        <w:rPr>
          <w:rFonts w:ascii="Times New Roman" w:hAnsi="Times New Roman" w:cs="Times New Roman"/>
          <w:sz w:val="24"/>
          <w:szCs w:val="24"/>
        </w:rPr>
        <w:t>este valor se expresó</w:t>
      </w:r>
      <w:r w:rsidRPr="009E4F63">
        <w:rPr>
          <w:rFonts w:ascii="Times New Roman" w:hAnsi="Times New Roman" w:cs="Times New Roman"/>
          <w:sz w:val="24"/>
          <w:szCs w:val="24"/>
        </w:rPr>
        <w:t xml:space="preserve"> en kg/parcela.</w:t>
      </w:r>
    </w:p>
    <w:p w:rsidR="00525EF3" w:rsidRDefault="00525EF3" w:rsidP="004A2619">
      <w:pPr>
        <w:tabs>
          <w:tab w:val="left" w:pos="8504"/>
        </w:tabs>
        <w:spacing w:after="0" w:line="360" w:lineRule="auto"/>
        <w:ind w:left="426" w:right="-1"/>
        <w:jc w:val="both"/>
        <w:rPr>
          <w:rFonts w:ascii="Times New Roman" w:hAnsi="Times New Roman" w:cs="Times New Roman"/>
          <w:sz w:val="24"/>
          <w:szCs w:val="24"/>
        </w:rPr>
      </w:pPr>
    </w:p>
    <w:p w:rsidR="00213058" w:rsidRDefault="00213058" w:rsidP="004A2619">
      <w:pPr>
        <w:tabs>
          <w:tab w:val="left" w:pos="8504"/>
        </w:tabs>
        <w:spacing w:after="0" w:line="360" w:lineRule="auto"/>
        <w:ind w:left="426" w:right="-1"/>
        <w:jc w:val="both"/>
        <w:rPr>
          <w:rFonts w:ascii="Times New Roman" w:hAnsi="Times New Roman" w:cs="Times New Roman"/>
          <w:sz w:val="24"/>
          <w:szCs w:val="24"/>
        </w:rPr>
      </w:pPr>
    </w:p>
    <w:p w:rsidR="00213058" w:rsidRDefault="00213058" w:rsidP="004A2619">
      <w:pPr>
        <w:tabs>
          <w:tab w:val="left" w:pos="8504"/>
        </w:tabs>
        <w:spacing w:after="0" w:line="360" w:lineRule="auto"/>
        <w:ind w:left="426" w:right="-1"/>
        <w:jc w:val="both"/>
        <w:rPr>
          <w:rFonts w:ascii="Times New Roman" w:hAnsi="Times New Roman" w:cs="Times New Roman"/>
          <w:sz w:val="24"/>
          <w:szCs w:val="24"/>
        </w:rPr>
      </w:pPr>
    </w:p>
    <w:p w:rsidR="00213058" w:rsidRPr="009E4F63" w:rsidRDefault="00213058" w:rsidP="004A2619">
      <w:pPr>
        <w:tabs>
          <w:tab w:val="left" w:pos="8504"/>
        </w:tabs>
        <w:spacing w:after="0" w:line="360" w:lineRule="auto"/>
        <w:ind w:left="426" w:right="-1"/>
        <w:jc w:val="both"/>
        <w:rPr>
          <w:rFonts w:ascii="Times New Roman" w:hAnsi="Times New Roman" w:cs="Times New Roman"/>
          <w:sz w:val="24"/>
          <w:szCs w:val="24"/>
        </w:rPr>
      </w:pPr>
    </w:p>
    <w:p w:rsidR="0044614E" w:rsidRPr="009E4F63" w:rsidRDefault="00A62F37" w:rsidP="004A2619">
      <w:pPr>
        <w:spacing w:after="0" w:line="360" w:lineRule="auto"/>
        <w:jc w:val="both"/>
        <w:rPr>
          <w:rFonts w:ascii="Times New Roman" w:hAnsi="Times New Roman" w:cs="Times New Roman"/>
          <w:b/>
          <w:sz w:val="28"/>
          <w:szCs w:val="26"/>
        </w:rPr>
      </w:pPr>
      <w:r>
        <w:rPr>
          <w:rFonts w:ascii="Times New Roman" w:hAnsi="Times New Roman" w:cs="Times New Roman"/>
          <w:b/>
          <w:sz w:val="24"/>
        </w:rPr>
        <w:lastRenderedPageBreak/>
        <w:t>4</w:t>
      </w:r>
      <w:r w:rsidR="00525EF3">
        <w:rPr>
          <w:rFonts w:ascii="Times New Roman" w:hAnsi="Times New Roman" w:cs="Times New Roman"/>
          <w:b/>
          <w:sz w:val="24"/>
        </w:rPr>
        <w:t>.4.</w:t>
      </w:r>
      <w:r w:rsidR="0047265E">
        <w:rPr>
          <w:rFonts w:ascii="Times New Roman" w:hAnsi="Times New Roman" w:cs="Times New Roman"/>
          <w:b/>
          <w:sz w:val="24"/>
        </w:rPr>
        <w:t>20</w:t>
      </w:r>
      <w:r w:rsidR="0044614E" w:rsidRPr="009E4F63">
        <w:rPr>
          <w:rFonts w:ascii="Times New Roman" w:hAnsi="Times New Roman" w:cs="Times New Roman"/>
          <w:b/>
          <w:sz w:val="24"/>
        </w:rPr>
        <w:t xml:space="preserve">. </w:t>
      </w:r>
      <w:r w:rsidR="0044614E" w:rsidRPr="009E4F63">
        <w:rPr>
          <w:rFonts w:ascii="Times New Roman" w:hAnsi="Times New Roman" w:cs="Times New Roman"/>
          <w:b/>
          <w:sz w:val="24"/>
          <w:szCs w:val="26"/>
        </w:rPr>
        <w:t>Rendimiento por hectárea (R-kg/ha)</w:t>
      </w:r>
    </w:p>
    <w:p w:rsidR="0044614E" w:rsidRPr="009E4F63" w:rsidRDefault="0044614E" w:rsidP="004A2619">
      <w:pPr>
        <w:spacing w:after="0" w:line="360" w:lineRule="auto"/>
        <w:jc w:val="both"/>
        <w:rPr>
          <w:rFonts w:ascii="Times New Roman" w:hAnsi="Times New Roman" w:cs="Times New Roman"/>
          <w:sz w:val="24"/>
          <w:szCs w:val="24"/>
          <w:lang w:val="es-ES_tradnl"/>
        </w:rPr>
      </w:pPr>
    </w:p>
    <w:p w:rsidR="0044614E" w:rsidRPr="009E4F63" w:rsidRDefault="00C103A5" w:rsidP="004A2619">
      <w:pPr>
        <w:spacing w:after="0" w:line="360" w:lineRule="auto"/>
        <w:ind w:left="426"/>
        <w:jc w:val="both"/>
        <w:rPr>
          <w:rFonts w:ascii="Times New Roman" w:hAnsi="Times New Roman" w:cs="Times New Roman"/>
          <w:sz w:val="24"/>
        </w:rPr>
      </w:pPr>
      <w:r>
        <w:rPr>
          <w:rFonts w:ascii="Times New Roman" w:hAnsi="Times New Roman" w:cs="Times New Roman"/>
          <w:sz w:val="24"/>
        </w:rPr>
        <w:t xml:space="preserve">Se consideró la totalidad de granos obtenidos en el área útil de cada parcela experimental, se </w:t>
      </w:r>
      <w:r w:rsidR="007B6B05">
        <w:rPr>
          <w:rFonts w:ascii="Times New Roman" w:hAnsi="Times New Roman" w:cs="Times New Roman"/>
          <w:sz w:val="24"/>
        </w:rPr>
        <w:t>ajustó</w:t>
      </w:r>
      <w:r>
        <w:rPr>
          <w:rFonts w:ascii="Times New Roman" w:hAnsi="Times New Roman" w:cs="Times New Roman"/>
          <w:sz w:val="24"/>
        </w:rPr>
        <w:t xml:space="preserve"> al 14 % de humedad y se transformó a kg/ha</w:t>
      </w:r>
      <w:r w:rsidR="007B6B05">
        <w:rPr>
          <w:rFonts w:ascii="Times New Roman" w:hAnsi="Times New Roman" w:cs="Times New Roman"/>
          <w:sz w:val="24"/>
        </w:rPr>
        <w:t xml:space="preserve">, para lo cual se </w:t>
      </w:r>
      <w:r w:rsidR="00CC74A6">
        <w:rPr>
          <w:rFonts w:ascii="Times New Roman" w:hAnsi="Times New Roman" w:cs="Times New Roman"/>
          <w:sz w:val="24"/>
        </w:rPr>
        <w:t>aplicó la siguiente ecuación matemática</w:t>
      </w:r>
      <w:r w:rsidR="007B6B05">
        <w:rPr>
          <w:rFonts w:ascii="Times New Roman" w:hAnsi="Times New Roman" w:cs="Times New Roman"/>
          <w:sz w:val="24"/>
        </w:rPr>
        <w:t>:</w:t>
      </w:r>
      <w:r>
        <w:rPr>
          <w:rFonts w:ascii="Times New Roman" w:hAnsi="Times New Roman" w:cs="Times New Roman"/>
          <w:sz w:val="24"/>
        </w:rPr>
        <w:t xml:space="preserve">  </w:t>
      </w:r>
    </w:p>
    <w:p w:rsidR="0044614E" w:rsidRPr="009E4F63" w:rsidRDefault="0044614E" w:rsidP="004A2619">
      <w:pPr>
        <w:spacing w:after="0" w:line="360" w:lineRule="auto"/>
        <w:ind w:left="426"/>
        <w:jc w:val="both"/>
        <w:rPr>
          <w:rFonts w:ascii="Times New Roman" w:hAnsi="Times New Roman" w:cs="Times New Roman"/>
          <w:sz w:val="24"/>
        </w:rPr>
      </w:pPr>
    </w:p>
    <w:p w:rsidR="0044614E" w:rsidRPr="009E4F63" w:rsidRDefault="0044614E" w:rsidP="001B1167">
      <w:pPr>
        <w:pStyle w:val="Textoindependiente"/>
        <w:tabs>
          <w:tab w:val="left" w:pos="1701"/>
          <w:tab w:val="left" w:pos="1985"/>
          <w:tab w:val="left" w:pos="4111"/>
          <w:tab w:val="left" w:pos="4253"/>
        </w:tabs>
        <w:spacing w:after="0" w:line="240" w:lineRule="auto"/>
        <w:ind w:left="426"/>
        <w:jc w:val="both"/>
        <w:rPr>
          <w:rFonts w:ascii="Times New Roman" w:hAnsi="Times New Roman" w:cs="Times New Roman"/>
          <w:sz w:val="24"/>
          <w:szCs w:val="24"/>
        </w:rPr>
      </w:pPr>
      <w:r w:rsidRPr="009E4F63">
        <w:rPr>
          <w:rFonts w:ascii="Times New Roman" w:hAnsi="Times New Roman" w:cs="Times New Roman"/>
          <w:szCs w:val="24"/>
        </w:rPr>
        <w:t xml:space="preserve">      </w:t>
      </w:r>
      <w:r w:rsidR="007B6B05">
        <w:rPr>
          <w:rFonts w:ascii="Times New Roman" w:hAnsi="Times New Roman" w:cs="Times New Roman"/>
          <w:szCs w:val="24"/>
        </w:rPr>
        <w:tab/>
      </w:r>
      <w:r w:rsidR="007B6B05">
        <w:rPr>
          <w:rFonts w:ascii="Times New Roman" w:hAnsi="Times New Roman" w:cs="Times New Roman"/>
          <w:szCs w:val="24"/>
        </w:rPr>
        <w:tab/>
      </w:r>
      <w:r w:rsidRPr="009E4F63">
        <w:rPr>
          <w:rFonts w:ascii="Times New Roman" w:hAnsi="Times New Roman" w:cs="Times New Roman"/>
          <w:szCs w:val="24"/>
        </w:rPr>
        <w:t xml:space="preserve"> </w:t>
      </w:r>
      <w:r w:rsidR="00F74BFD">
        <w:rPr>
          <w:rFonts w:ascii="Times New Roman" w:hAnsi="Times New Roman" w:cs="Times New Roman"/>
          <w:szCs w:val="24"/>
        </w:rPr>
        <w:t xml:space="preserve">         </w:t>
      </w:r>
      <w:r w:rsidRPr="009E4F63">
        <w:rPr>
          <w:rFonts w:ascii="Times New Roman" w:hAnsi="Times New Roman" w:cs="Times New Roman"/>
          <w:sz w:val="24"/>
          <w:szCs w:val="24"/>
        </w:rPr>
        <w:t>10.000 m</w:t>
      </w:r>
      <w:r w:rsidRPr="009E4F63">
        <w:rPr>
          <w:rFonts w:ascii="Times New Roman" w:hAnsi="Times New Roman" w:cs="Times New Roman"/>
          <w:sz w:val="24"/>
          <w:szCs w:val="24"/>
          <w:vertAlign w:val="superscript"/>
        </w:rPr>
        <w:t>2</w:t>
      </w:r>
      <w:r w:rsidR="007B6B05">
        <w:rPr>
          <w:rFonts w:ascii="Times New Roman" w:hAnsi="Times New Roman" w:cs="Times New Roman"/>
          <w:sz w:val="24"/>
          <w:szCs w:val="24"/>
        </w:rPr>
        <w:t>/</w:t>
      </w:r>
      <w:proofErr w:type="spellStart"/>
      <w:r w:rsidR="007B6B05">
        <w:rPr>
          <w:rFonts w:ascii="Times New Roman" w:hAnsi="Times New Roman" w:cs="Times New Roman"/>
          <w:sz w:val="24"/>
          <w:szCs w:val="24"/>
        </w:rPr>
        <w:t>ha</w:t>
      </w:r>
      <w:proofErr w:type="spellEnd"/>
      <w:r w:rsidR="007B6B05">
        <w:rPr>
          <w:rFonts w:ascii="Times New Roman" w:hAnsi="Times New Roman" w:cs="Times New Roman"/>
          <w:sz w:val="24"/>
          <w:szCs w:val="24"/>
        </w:rPr>
        <w:t xml:space="preserve">        </w:t>
      </w:r>
      <w:r w:rsidRPr="009E4F63">
        <w:rPr>
          <w:rFonts w:ascii="Times New Roman" w:hAnsi="Times New Roman" w:cs="Times New Roman"/>
          <w:sz w:val="24"/>
          <w:szCs w:val="24"/>
        </w:rPr>
        <w:t>100-HC</w:t>
      </w:r>
    </w:p>
    <w:p w:rsidR="0044614E" w:rsidRPr="009E4F63" w:rsidRDefault="00F74BFD" w:rsidP="001B1167">
      <w:pPr>
        <w:pStyle w:val="Textoindependiente"/>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0044614E" w:rsidRPr="009E4F63">
        <w:rPr>
          <w:rFonts w:ascii="Times New Roman" w:hAnsi="Times New Roman" w:cs="Times New Roman"/>
          <w:sz w:val="24"/>
          <w:szCs w:val="24"/>
        </w:rPr>
        <w:t xml:space="preserve">R = PCP </w:t>
      </w:r>
      <w:r w:rsidR="007B6B05">
        <w:rPr>
          <w:rFonts w:ascii="Times New Roman" w:hAnsi="Times New Roman" w:cs="Times New Roman"/>
          <w:sz w:val="24"/>
          <w:szCs w:val="24"/>
        </w:rPr>
        <w:t>kg x    ----------------</w:t>
      </w:r>
      <w:r w:rsidR="0044614E" w:rsidRPr="009E4F63">
        <w:rPr>
          <w:rFonts w:ascii="Times New Roman" w:hAnsi="Times New Roman" w:cs="Times New Roman"/>
          <w:sz w:val="24"/>
          <w:szCs w:val="24"/>
        </w:rPr>
        <w:t xml:space="preserve">   </w:t>
      </w:r>
      <w:proofErr w:type="spellStart"/>
      <w:r w:rsidR="0044614E" w:rsidRPr="009E4F63">
        <w:rPr>
          <w:rFonts w:ascii="Times New Roman" w:hAnsi="Times New Roman" w:cs="Times New Roman"/>
          <w:sz w:val="24"/>
          <w:szCs w:val="24"/>
        </w:rPr>
        <w:t>x</w:t>
      </w:r>
      <w:proofErr w:type="spellEnd"/>
      <w:r w:rsidR="0044614E" w:rsidRPr="009E4F63">
        <w:rPr>
          <w:rFonts w:ascii="Times New Roman" w:hAnsi="Times New Roman" w:cs="Times New Roman"/>
          <w:sz w:val="24"/>
          <w:szCs w:val="24"/>
        </w:rPr>
        <w:t xml:space="preserve">   ----------;   donde:</w:t>
      </w:r>
    </w:p>
    <w:p w:rsidR="0044614E" w:rsidRPr="009E4F63" w:rsidRDefault="0044614E" w:rsidP="001B1167">
      <w:pPr>
        <w:pStyle w:val="Textoindependiente"/>
        <w:spacing w:after="0" w:line="240" w:lineRule="auto"/>
        <w:ind w:left="426"/>
        <w:jc w:val="both"/>
        <w:rPr>
          <w:rFonts w:ascii="Times New Roman" w:hAnsi="Times New Roman" w:cs="Times New Roman"/>
          <w:sz w:val="24"/>
          <w:szCs w:val="24"/>
        </w:rPr>
      </w:pPr>
      <w:r w:rsidRPr="009E4F63">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007B6B05">
        <w:rPr>
          <w:rFonts w:ascii="Times New Roman" w:hAnsi="Times New Roman" w:cs="Times New Roman"/>
          <w:sz w:val="24"/>
          <w:szCs w:val="24"/>
        </w:rPr>
        <w:tab/>
      </w:r>
      <w:r w:rsidR="00F74BFD">
        <w:rPr>
          <w:rFonts w:ascii="Times New Roman" w:hAnsi="Times New Roman" w:cs="Times New Roman"/>
          <w:sz w:val="24"/>
          <w:szCs w:val="24"/>
        </w:rPr>
        <w:t xml:space="preserve">         </w:t>
      </w:r>
      <w:r w:rsidRPr="009E4F63">
        <w:rPr>
          <w:rFonts w:ascii="Times New Roman" w:hAnsi="Times New Roman" w:cs="Times New Roman"/>
          <w:sz w:val="24"/>
          <w:szCs w:val="24"/>
        </w:rPr>
        <w:t>ANC m</w:t>
      </w:r>
      <w:r w:rsidRPr="009E4F63">
        <w:rPr>
          <w:rFonts w:ascii="Times New Roman" w:hAnsi="Times New Roman" w:cs="Times New Roman"/>
          <w:sz w:val="24"/>
          <w:szCs w:val="24"/>
          <w:vertAlign w:val="superscript"/>
        </w:rPr>
        <w:t>2</w:t>
      </w:r>
      <w:r w:rsidR="007B6B05">
        <w:rPr>
          <w:rFonts w:ascii="Times New Roman" w:hAnsi="Times New Roman" w:cs="Times New Roman"/>
          <w:sz w:val="24"/>
          <w:szCs w:val="24"/>
        </w:rPr>
        <w:t xml:space="preserve">/l             </w:t>
      </w:r>
      <w:r w:rsidRPr="009E4F63">
        <w:rPr>
          <w:rFonts w:ascii="Times New Roman" w:hAnsi="Times New Roman" w:cs="Times New Roman"/>
          <w:sz w:val="24"/>
          <w:szCs w:val="24"/>
        </w:rPr>
        <w:t>100-HE</w:t>
      </w:r>
    </w:p>
    <w:p w:rsidR="0044614E" w:rsidRPr="009E4F63" w:rsidRDefault="0044614E" w:rsidP="004A2619">
      <w:pPr>
        <w:pStyle w:val="Textoindependiente"/>
        <w:spacing w:after="0" w:line="360" w:lineRule="auto"/>
        <w:jc w:val="both"/>
        <w:rPr>
          <w:rFonts w:ascii="Times New Roman" w:hAnsi="Times New Roman" w:cs="Times New Roman"/>
          <w:sz w:val="24"/>
          <w:szCs w:val="24"/>
        </w:rPr>
      </w:pPr>
    </w:p>
    <w:p w:rsidR="0044614E" w:rsidRPr="009E4F63" w:rsidRDefault="00CC74A6" w:rsidP="004A2619">
      <w:pPr>
        <w:pStyle w:val="Textoindependiente"/>
        <w:tabs>
          <w:tab w:val="left" w:pos="1859"/>
        </w:tabs>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0044614E" w:rsidRPr="009E4F63">
        <w:rPr>
          <w:rFonts w:ascii="Times New Roman" w:hAnsi="Times New Roman" w:cs="Times New Roman"/>
          <w:sz w:val="24"/>
          <w:szCs w:val="24"/>
        </w:rPr>
        <w:t xml:space="preserve">R = </w:t>
      </w:r>
      <w:r w:rsidR="0082055B">
        <w:rPr>
          <w:rFonts w:ascii="Times New Roman" w:hAnsi="Times New Roman" w:cs="Times New Roman"/>
          <w:sz w:val="24"/>
          <w:szCs w:val="24"/>
        </w:rPr>
        <w:t xml:space="preserve">     </w:t>
      </w:r>
      <w:r w:rsidR="0044614E" w:rsidRPr="009E4F63">
        <w:rPr>
          <w:rFonts w:ascii="Times New Roman" w:hAnsi="Times New Roman" w:cs="Times New Roman"/>
          <w:sz w:val="24"/>
          <w:szCs w:val="24"/>
        </w:rPr>
        <w:t>Rendimiento en kg/ha, al 14</w:t>
      </w:r>
      <w:r w:rsidR="0044614E">
        <w:rPr>
          <w:rFonts w:ascii="Times New Roman" w:hAnsi="Times New Roman" w:cs="Times New Roman"/>
          <w:sz w:val="24"/>
          <w:szCs w:val="24"/>
        </w:rPr>
        <w:t xml:space="preserve"> </w:t>
      </w:r>
      <w:r w:rsidR="0044614E" w:rsidRPr="009E4F63">
        <w:rPr>
          <w:rFonts w:ascii="Times New Roman" w:hAnsi="Times New Roman" w:cs="Times New Roman"/>
          <w:sz w:val="24"/>
          <w:szCs w:val="24"/>
        </w:rPr>
        <w:t>% de humedad.</w:t>
      </w:r>
    </w:p>
    <w:p w:rsidR="0044614E" w:rsidRPr="009E4F63" w:rsidRDefault="00F74BFD" w:rsidP="004A2619">
      <w:pPr>
        <w:pStyle w:val="Textoindependiente"/>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00CC74A6">
        <w:rPr>
          <w:rFonts w:ascii="Times New Roman" w:hAnsi="Times New Roman" w:cs="Times New Roman"/>
          <w:sz w:val="24"/>
          <w:szCs w:val="24"/>
        </w:rPr>
        <w:t xml:space="preserve">PCP </w:t>
      </w:r>
      <w:r w:rsidR="0044614E" w:rsidRPr="009E4F63">
        <w:rPr>
          <w:rFonts w:ascii="Times New Roman" w:hAnsi="Times New Roman" w:cs="Times New Roman"/>
          <w:sz w:val="24"/>
          <w:szCs w:val="24"/>
        </w:rPr>
        <w:t xml:space="preserve">= </w:t>
      </w:r>
      <w:r w:rsidR="0082055B">
        <w:rPr>
          <w:rFonts w:ascii="Times New Roman" w:hAnsi="Times New Roman" w:cs="Times New Roman"/>
          <w:sz w:val="24"/>
          <w:szCs w:val="24"/>
        </w:rPr>
        <w:t xml:space="preserve"> </w:t>
      </w:r>
      <w:r w:rsidR="0044614E" w:rsidRPr="009E4F63">
        <w:rPr>
          <w:rFonts w:ascii="Times New Roman" w:hAnsi="Times New Roman" w:cs="Times New Roman"/>
          <w:sz w:val="24"/>
          <w:szCs w:val="24"/>
        </w:rPr>
        <w:t>Peso de Campo por Parcela en kg.</w:t>
      </w:r>
    </w:p>
    <w:p w:rsidR="0044614E" w:rsidRPr="009E4F63" w:rsidRDefault="00F74BFD" w:rsidP="004A2619">
      <w:pPr>
        <w:pStyle w:val="Textoindependiente"/>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0044614E" w:rsidRPr="009E4F63">
        <w:rPr>
          <w:rFonts w:ascii="Times New Roman" w:hAnsi="Times New Roman" w:cs="Times New Roman"/>
          <w:sz w:val="24"/>
          <w:szCs w:val="24"/>
        </w:rPr>
        <w:t>ANC</w:t>
      </w:r>
      <w:r w:rsidR="00CC74A6">
        <w:rPr>
          <w:rFonts w:ascii="Times New Roman" w:hAnsi="Times New Roman" w:cs="Times New Roman"/>
          <w:sz w:val="24"/>
          <w:szCs w:val="24"/>
        </w:rPr>
        <w:t xml:space="preserve"> </w:t>
      </w:r>
      <w:r w:rsidR="0044614E" w:rsidRPr="009E4F63">
        <w:rPr>
          <w:rFonts w:ascii="Times New Roman" w:hAnsi="Times New Roman" w:cs="Times New Roman"/>
          <w:sz w:val="24"/>
          <w:szCs w:val="24"/>
        </w:rPr>
        <w:t>= Área Neta Cosechada en m</w:t>
      </w:r>
      <w:r w:rsidR="0044614E" w:rsidRPr="009E4F63">
        <w:rPr>
          <w:rFonts w:ascii="Times New Roman" w:hAnsi="Times New Roman" w:cs="Times New Roman"/>
          <w:sz w:val="24"/>
          <w:szCs w:val="24"/>
          <w:vertAlign w:val="superscript"/>
        </w:rPr>
        <w:t>2</w:t>
      </w:r>
      <w:r w:rsidR="0044614E" w:rsidRPr="009E4F63">
        <w:rPr>
          <w:rFonts w:ascii="Times New Roman" w:hAnsi="Times New Roman" w:cs="Times New Roman"/>
          <w:sz w:val="24"/>
          <w:szCs w:val="24"/>
        </w:rPr>
        <w:t>.</w:t>
      </w:r>
    </w:p>
    <w:p w:rsidR="0044614E" w:rsidRPr="009E4F63" w:rsidRDefault="00F74BFD" w:rsidP="004A2619">
      <w:pPr>
        <w:pStyle w:val="Textoindependiente"/>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00CC74A6">
        <w:rPr>
          <w:rFonts w:ascii="Times New Roman" w:hAnsi="Times New Roman" w:cs="Times New Roman"/>
          <w:sz w:val="24"/>
          <w:szCs w:val="24"/>
        </w:rPr>
        <w:t xml:space="preserve">HC </w:t>
      </w:r>
      <w:r w:rsidR="0044614E" w:rsidRPr="009E4F63">
        <w:rPr>
          <w:rFonts w:ascii="Times New Roman" w:hAnsi="Times New Roman" w:cs="Times New Roman"/>
          <w:sz w:val="24"/>
          <w:szCs w:val="24"/>
        </w:rPr>
        <w:t xml:space="preserve">= </w:t>
      </w:r>
      <w:r w:rsidR="0082055B">
        <w:rPr>
          <w:rFonts w:ascii="Times New Roman" w:hAnsi="Times New Roman" w:cs="Times New Roman"/>
          <w:sz w:val="24"/>
          <w:szCs w:val="24"/>
        </w:rPr>
        <w:t xml:space="preserve">   </w:t>
      </w:r>
      <w:r w:rsidR="0044614E" w:rsidRPr="009E4F63">
        <w:rPr>
          <w:rFonts w:ascii="Times New Roman" w:hAnsi="Times New Roman" w:cs="Times New Roman"/>
          <w:sz w:val="24"/>
          <w:szCs w:val="24"/>
        </w:rPr>
        <w:t>Humedad de Cosecha en porcentaje.</w:t>
      </w:r>
    </w:p>
    <w:p w:rsidR="0044614E" w:rsidRDefault="00F74BFD" w:rsidP="004A2619">
      <w:p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0044614E" w:rsidRPr="009E4F63">
        <w:rPr>
          <w:rFonts w:ascii="Times New Roman" w:hAnsi="Times New Roman" w:cs="Times New Roman"/>
          <w:sz w:val="24"/>
          <w:szCs w:val="24"/>
        </w:rPr>
        <w:t xml:space="preserve">HE = </w:t>
      </w:r>
      <w:r w:rsidR="0082055B">
        <w:rPr>
          <w:rFonts w:ascii="Times New Roman" w:hAnsi="Times New Roman" w:cs="Times New Roman"/>
          <w:sz w:val="24"/>
          <w:szCs w:val="24"/>
        </w:rPr>
        <w:t xml:space="preserve">   </w:t>
      </w:r>
      <w:r w:rsidR="0044614E" w:rsidRPr="009E4F63">
        <w:rPr>
          <w:rFonts w:ascii="Times New Roman" w:hAnsi="Times New Roman" w:cs="Times New Roman"/>
          <w:sz w:val="24"/>
          <w:szCs w:val="24"/>
        </w:rPr>
        <w:t>Humedad Estándar (14</w:t>
      </w:r>
      <w:r w:rsidR="0044614E">
        <w:rPr>
          <w:rFonts w:ascii="Times New Roman" w:hAnsi="Times New Roman" w:cs="Times New Roman"/>
          <w:sz w:val="24"/>
          <w:szCs w:val="24"/>
        </w:rPr>
        <w:t xml:space="preserve"> </w:t>
      </w:r>
      <w:r w:rsidR="0044614E" w:rsidRPr="009E4F63">
        <w:rPr>
          <w:rFonts w:ascii="Times New Roman" w:hAnsi="Times New Roman" w:cs="Times New Roman"/>
          <w:sz w:val="24"/>
          <w:szCs w:val="24"/>
        </w:rPr>
        <w:t>%).</w:t>
      </w:r>
      <w:r w:rsidR="00CC74A6">
        <w:rPr>
          <w:rFonts w:ascii="Times New Roman" w:hAnsi="Times New Roman" w:cs="Times New Roman"/>
          <w:sz w:val="24"/>
          <w:szCs w:val="24"/>
        </w:rPr>
        <w:t xml:space="preserve"> </w:t>
      </w:r>
      <w:r w:rsidR="00CC74A6">
        <w:rPr>
          <w:rFonts w:ascii="Times New Roman" w:hAnsi="Times New Roman" w:cs="Times New Roman"/>
          <w:sz w:val="24"/>
          <w:szCs w:val="24"/>
        </w:rPr>
        <w:tab/>
        <w:t>(Monar, C. 2000).</w:t>
      </w:r>
    </w:p>
    <w:p w:rsidR="00F74BFD" w:rsidRDefault="00F74BFD" w:rsidP="004A2619">
      <w:pPr>
        <w:spacing w:after="0" w:line="360" w:lineRule="auto"/>
        <w:jc w:val="both"/>
        <w:rPr>
          <w:rFonts w:ascii="Times New Roman" w:hAnsi="Times New Roman" w:cs="Times New Roman"/>
          <w:sz w:val="24"/>
          <w:szCs w:val="24"/>
        </w:rPr>
      </w:pPr>
    </w:p>
    <w:p w:rsidR="00372587" w:rsidRDefault="00372587" w:rsidP="004A2619">
      <w:pPr>
        <w:spacing w:line="360" w:lineRule="auto"/>
        <w:rPr>
          <w:rFonts w:ascii="Times New Roman" w:hAnsi="Times New Roman" w:cs="Times New Roman"/>
          <w:b/>
          <w:sz w:val="24"/>
          <w:szCs w:val="24"/>
        </w:rPr>
      </w:pPr>
      <w:r>
        <w:rPr>
          <w:rFonts w:ascii="Times New Roman" w:hAnsi="Times New Roman" w:cs="Times New Roman"/>
          <w:b/>
          <w:sz w:val="24"/>
          <w:szCs w:val="24"/>
        </w:rPr>
        <w:br w:type="page"/>
      </w:r>
    </w:p>
    <w:p w:rsidR="00F74BFD" w:rsidRPr="00CC74A6" w:rsidRDefault="00F74BFD" w:rsidP="00797A6B">
      <w:pPr>
        <w:pStyle w:val="Prrafodelista"/>
        <w:numPr>
          <w:ilvl w:val="0"/>
          <w:numId w:val="24"/>
        </w:numPr>
        <w:spacing w:after="0" w:line="360" w:lineRule="auto"/>
        <w:rPr>
          <w:rFonts w:ascii="Times New Roman" w:hAnsi="Times New Roman" w:cs="Times New Roman"/>
          <w:b/>
          <w:sz w:val="28"/>
          <w:szCs w:val="24"/>
        </w:rPr>
      </w:pPr>
      <w:r w:rsidRPr="00CC74A6">
        <w:rPr>
          <w:rFonts w:ascii="Times New Roman" w:hAnsi="Times New Roman" w:cs="Times New Roman"/>
          <w:b/>
          <w:sz w:val="28"/>
          <w:szCs w:val="24"/>
        </w:rPr>
        <w:lastRenderedPageBreak/>
        <w:t xml:space="preserve">RESULTADOS Y </w:t>
      </w:r>
      <w:r w:rsidR="00164428" w:rsidRPr="00CC74A6">
        <w:rPr>
          <w:rFonts w:ascii="Times New Roman" w:hAnsi="Times New Roman" w:cs="Times New Roman"/>
          <w:b/>
          <w:sz w:val="28"/>
          <w:szCs w:val="24"/>
        </w:rPr>
        <w:t>DISCUSIÓN</w:t>
      </w:r>
    </w:p>
    <w:p w:rsidR="00F74BFD" w:rsidRPr="00BF22B0" w:rsidRDefault="00F74BFD" w:rsidP="004A2619">
      <w:pPr>
        <w:spacing w:after="0" w:line="360" w:lineRule="auto"/>
        <w:jc w:val="both"/>
        <w:rPr>
          <w:rFonts w:ascii="Times New Roman" w:hAnsi="Times New Roman" w:cs="Times New Roman"/>
          <w:sz w:val="24"/>
          <w:szCs w:val="24"/>
        </w:rPr>
      </w:pPr>
    </w:p>
    <w:p w:rsidR="003E04A9" w:rsidRDefault="00A62F37" w:rsidP="004A2619">
      <w:pPr>
        <w:spacing w:line="360" w:lineRule="auto"/>
        <w:jc w:val="both"/>
        <w:rPr>
          <w:rFonts w:ascii="Times New Roman" w:hAnsi="Times New Roman" w:cs="Times New Roman"/>
          <w:b/>
          <w:sz w:val="24"/>
          <w:szCs w:val="24"/>
        </w:rPr>
      </w:pPr>
      <w:r>
        <w:rPr>
          <w:rFonts w:ascii="Times New Roman" w:hAnsi="Times New Roman" w:cs="Times New Roman"/>
          <w:b/>
          <w:sz w:val="24"/>
          <w:szCs w:val="24"/>
        </w:rPr>
        <w:t>5</w:t>
      </w:r>
      <w:r w:rsidR="00BF22B0" w:rsidRPr="00BF22B0">
        <w:rPr>
          <w:rFonts w:ascii="Times New Roman" w:hAnsi="Times New Roman" w:cs="Times New Roman"/>
          <w:b/>
          <w:sz w:val="24"/>
          <w:szCs w:val="24"/>
        </w:rPr>
        <w:t xml:space="preserve">.1. </w:t>
      </w:r>
      <w:r w:rsidR="003E04A9" w:rsidRPr="00BF22B0">
        <w:rPr>
          <w:rFonts w:ascii="Times New Roman" w:hAnsi="Times New Roman" w:cs="Times New Roman"/>
          <w:b/>
          <w:sz w:val="24"/>
          <w:szCs w:val="24"/>
        </w:rPr>
        <w:t>Días a la emergencia</w:t>
      </w:r>
      <w:r w:rsidR="00D54DC3" w:rsidRPr="00BF22B0">
        <w:rPr>
          <w:rFonts w:ascii="Times New Roman" w:hAnsi="Times New Roman" w:cs="Times New Roman"/>
          <w:b/>
          <w:sz w:val="24"/>
          <w:szCs w:val="24"/>
        </w:rPr>
        <w:t xml:space="preserve">, </w:t>
      </w:r>
      <w:r w:rsidR="003D39FD" w:rsidRPr="00BF22B0">
        <w:rPr>
          <w:rFonts w:ascii="Times New Roman" w:hAnsi="Times New Roman" w:cs="Times New Roman"/>
          <w:b/>
          <w:sz w:val="24"/>
          <w:szCs w:val="24"/>
        </w:rPr>
        <w:t xml:space="preserve"> a la flor</w:t>
      </w:r>
      <w:r w:rsidR="003E04A9" w:rsidRPr="00BF22B0">
        <w:rPr>
          <w:rFonts w:ascii="Times New Roman" w:hAnsi="Times New Roman" w:cs="Times New Roman"/>
          <w:b/>
          <w:sz w:val="24"/>
          <w:szCs w:val="24"/>
        </w:rPr>
        <w:t>ación</w:t>
      </w:r>
      <w:r w:rsidR="00D54DC3" w:rsidRPr="00BF22B0">
        <w:rPr>
          <w:rFonts w:ascii="Times New Roman" w:hAnsi="Times New Roman" w:cs="Times New Roman"/>
          <w:b/>
          <w:sz w:val="24"/>
          <w:szCs w:val="24"/>
        </w:rPr>
        <w:t xml:space="preserve">  y a cosecha</w:t>
      </w:r>
      <w:r w:rsidR="00764C09">
        <w:rPr>
          <w:rFonts w:ascii="Times New Roman" w:hAnsi="Times New Roman" w:cs="Times New Roman"/>
          <w:b/>
          <w:sz w:val="24"/>
          <w:szCs w:val="24"/>
        </w:rPr>
        <w:t>.</w:t>
      </w:r>
    </w:p>
    <w:p w:rsidR="00764C09" w:rsidRDefault="00764C09" w:rsidP="00722D89">
      <w:pPr>
        <w:jc w:val="both"/>
        <w:rPr>
          <w:rFonts w:ascii="Times New Roman" w:hAnsi="Times New Roman" w:cs="Times New Roman"/>
          <w:b/>
          <w:sz w:val="24"/>
          <w:szCs w:val="24"/>
        </w:rPr>
      </w:pPr>
    </w:p>
    <w:p w:rsidR="003E04A9" w:rsidRDefault="003E04A9" w:rsidP="004A2619">
      <w:pPr>
        <w:spacing w:line="360" w:lineRule="auto"/>
        <w:jc w:val="both"/>
        <w:rPr>
          <w:rFonts w:ascii="Times New Roman" w:hAnsi="Times New Roman" w:cs="Times New Roman"/>
          <w:sz w:val="24"/>
          <w:szCs w:val="24"/>
        </w:rPr>
      </w:pPr>
      <w:r w:rsidRPr="00BF22B0">
        <w:rPr>
          <w:rFonts w:ascii="Times New Roman" w:hAnsi="Times New Roman" w:cs="Times New Roman"/>
          <w:sz w:val="24"/>
          <w:szCs w:val="24"/>
        </w:rPr>
        <w:t>En el Cuadro 1</w:t>
      </w:r>
      <w:r w:rsidR="00CF5B15">
        <w:rPr>
          <w:rFonts w:ascii="Times New Roman" w:hAnsi="Times New Roman" w:cs="Times New Roman"/>
          <w:sz w:val="24"/>
          <w:szCs w:val="24"/>
        </w:rPr>
        <w:t xml:space="preserve"> y </w:t>
      </w:r>
      <w:r w:rsidR="000A74B2">
        <w:rPr>
          <w:rFonts w:ascii="Times New Roman" w:hAnsi="Times New Roman" w:cs="Times New Roman"/>
          <w:sz w:val="24"/>
          <w:szCs w:val="24"/>
        </w:rPr>
        <w:t>G</w:t>
      </w:r>
      <w:r w:rsidR="00CF5B15">
        <w:rPr>
          <w:rFonts w:ascii="Times New Roman" w:hAnsi="Times New Roman" w:cs="Times New Roman"/>
          <w:sz w:val="24"/>
          <w:szCs w:val="24"/>
        </w:rPr>
        <w:t>rafico 1,</w:t>
      </w:r>
      <w:r w:rsidRPr="00BF22B0">
        <w:rPr>
          <w:rFonts w:ascii="Times New Roman" w:hAnsi="Times New Roman" w:cs="Times New Roman"/>
          <w:sz w:val="24"/>
          <w:szCs w:val="24"/>
        </w:rPr>
        <w:t xml:space="preserve"> se registra </w:t>
      </w:r>
      <w:r w:rsidR="00D54DC3" w:rsidRPr="00BF22B0">
        <w:rPr>
          <w:rFonts w:ascii="Times New Roman" w:hAnsi="Times New Roman" w:cs="Times New Roman"/>
          <w:sz w:val="24"/>
          <w:szCs w:val="24"/>
        </w:rPr>
        <w:t xml:space="preserve">los </w:t>
      </w:r>
      <w:r w:rsidRPr="00BF22B0">
        <w:rPr>
          <w:rFonts w:ascii="Times New Roman" w:hAnsi="Times New Roman" w:cs="Times New Roman"/>
          <w:sz w:val="24"/>
          <w:szCs w:val="24"/>
        </w:rPr>
        <w:t>promedio</w:t>
      </w:r>
      <w:r w:rsidR="00D54DC3" w:rsidRPr="00BF22B0">
        <w:rPr>
          <w:rFonts w:ascii="Times New Roman" w:hAnsi="Times New Roman" w:cs="Times New Roman"/>
          <w:sz w:val="24"/>
          <w:szCs w:val="24"/>
        </w:rPr>
        <w:t>s</w:t>
      </w:r>
      <w:r w:rsidRPr="00BF22B0">
        <w:rPr>
          <w:rFonts w:ascii="Times New Roman" w:hAnsi="Times New Roman" w:cs="Times New Roman"/>
          <w:sz w:val="24"/>
          <w:szCs w:val="24"/>
        </w:rPr>
        <w:t xml:space="preserve"> </w:t>
      </w:r>
      <w:r w:rsidR="00D54DC3" w:rsidRPr="00BF22B0">
        <w:rPr>
          <w:rFonts w:ascii="Times New Roman" w:hAnsi="Times New Roman" w:cs="Times New Roman"/>
          <w:sz w:val="24"/>
          <w:szCs w:val="24"/>
        </w:rPr>
        <w:t xml:space="preserve"> </w:t>
      </w:r>
      <w:r w:rsidRPr="00BF22B0">
        <w:rPr>
          <w:rFonts w:ascii="Times New Roman" w:hAnsi="Times New Roman" w:cs="Times New Roman"/>
          <w:sz w:val="24"/>
          <w:szCs w:val="24"/>
        </w:rPr>
        <w:t>del número de días a la emergencia</w:t>
      </w:r>
      <w:r w:rsidR="00CE6A01">
        <w:rPr>
          <w:rFonts w:ascii="Times New Roman" w:hAnsi="Times New Roman" w:cs="Times New Roman"/>
          <w:sz w:val="24"/>
          <w:szCs w:val="24"/>
        </w:rPr>
        <w:t xml:space="preserve">, </w:t>
      </w:r>
      <w:r w:rsidR="00D54DC3" w:rsidRPr="00BF22B0">
        <w:rPr>
          <w:rFonts w:ascii="Times New Roman" w:hAnsi="Times New Roman" w:cs="Times New Roman"/>
          <w:sz w:val="24"/>
          <w:szCs w:val="24"/>
        </w:rPr>
        <w:t xml:space="preserve"> días a la floración</w:t>
      </w:r>
      <w:r w:rsidR="00CE6A01">
        <w:rPr>
          <w:rFonts w:ascii="Times New Roman" w:hAnsi="Times New Roman" w:cs="Times New Roman"/>
          <w:sz w:val="24"/>
          <w:szCs w:val="24"/>
        </w:rPr>
        <w:t xml:space="preserve"> y a cosecha</w:t>
      </w:r>
      <w:r w:rsidRPr="00BF22B0">
        <w:rPr>
          <w:rFonts w:ascii="Times New Roman" w:hAnsi="Times New Roman" w:cs="Times New Roman"/>
          <w:sz w:val="24"/>
          <w:szCs w:val="24"/>
        </w:rPr>
        <w:t xml:space="preserve">.  Realizado el análisis de varianza no se encontró significancia estadística para </w:t>
      </w:r>
      <w:r w:rsidR="00D54DC3" w:rsidRPr="00BF22B0">
        <w:rPr>
          <w:rFonts w:ascii="Times New Roman" w:hAnsi="Times New Roman" w:cs="Times New Roman"/>
          <w:sz w:val="24"/>
          <w:szCs w:val="24"/>
        </w:rPr>
        <w:t xml:space="preserve">días a la emergencia  y alta significancia para días a la floración y cosecha en </w:t>
      </w:r>
      <w:r w:rsidRPr="00BF22B0">
        <w:rPr>
          <w:rFonts w:ascii="Times New Roman" w:hAnsi="Times New Roman" w:cs="Times New Roman"/>
          <w:sz w:val="24"/>
          <w:szCs w:val="24"/>
        </w:rPr>
        <w:t xml:space="preserve">los </w:t>
      </w:r>
      <w:r w:rsidR="00100BED" w:rsidRPr="00BF22B0">
        <w:rPr>
          <w:rFonts w:ascii="Times New Roman" w:hAnsi="Times New Roman" w:cs="Times New Roman"/>
          <w:sz w:val="24"/>
          <w:szCs w:val="24"/>
        </w:rPr>
        <w:t xml:space="preserve">cultivares.  </w:t>
      </w:r>
      <w:r w:rsidR="00D54DC3" w:rsidRPr="00BF22B0">
        <w:rPr>
          <w:rFonts w:ascii="Times New Roman" w:hAnsi="Times New Roman" w:cs="Times New Roman"/>
          <w:sz w:val="24"/>
          <w:szCs w:val="24"/>
        </w:rPr>
        <w:t xml:space="preserve">Los coeficientes de </w:t>
      </w:r>
      <w:r w:rsidRPr="00BF22B0">
        <w:rPr>
          <w:rFonts w:ascii="Times New Roman" w:hAnsi="Times New Roman" w:cs="Times New Roman"/>
          <w:sz w:val="24"/>
          <w:szCs w:val="24"/>
        </w:rPr>
        <w:t xml:space="preserve"> variación fue</w:t>
      </w:r>
      <w:r w:rsidR="00D54DC3" w:rsidRPr="00BF22B0">
        <w:rPr>
          <w:rFonts w:ascii="Times New Roman" w:hAnsi="Times New Roman" w:cs="Times New Roman"/>
          <w:sz w:val="24"/>
          <w:szCs w:val="24"/>
        </w:rPr>
        <w:t xml:space="preserve">ron </w:t>
      </w:r>
      <w:r w:rsidRPr="00BF22B0">
        <w:rPr>
          <w:rFonts w:ascii="Times New Roman" w:hAnsi="Times New Roman" w:cs="Times New Roman"/>
          <w:sz w:val="24"/>
          <w:szCs w:val="24"/>
        </w:rPr>
        <w:t xml:space="preserve">  </w:t>
      </w:r>
      <w:r w:rsidR="00CF5B15">
        <w:rPr>
          <w:rFonts w:ascii="Times New Roman" w:hAnsi="Times New Roman" w:cs="Times New Roman"/>
          <w:sz w:val="24"/>
          <w:szCs w:val="24"/>
        </w:rPr>
        <w:t xml:space="preserve">muy bajos: 8,05%; </w:t>
      </w:r>
      <w:r w:rsidR="00764C09">
        <w:rPr>
          <w:rFonts w:ascii="Times New Roman" w:hAnsi="Times New Roman" w:cs="Times New Roman"/>
          <w:sz w:val="24"/>
          <w:szCs w:val="24"/>
        </w:rPr>
        <w:t xml:space="preserve"> </w:t>
      </w:r>
      <w:r w:rsidR="00CF5B15">
        <w:rPr>
          <w:rFonts w:ascii="Times New Roman" w:hAnsi="Times New Roman" w:cs="Times New Roman"/>
          <w:sz w:val="24"/>
          <w:szCs w:val="24"/>
        </w:rPr>
        <w:t>0,72%</w:t>
      </w:r>
      <w:r w:rsidR="00764C09">
        <w:rPr>
          <w:rFonts w:ascii="Times New Roman" w:hAnsi="Times New Roman" w:cs="Times New Roman"/>
          <w:sz w:val="24"/>
          <w:szCs w:val="24"/>
        </w:rPr>
        <w:t xml:space="preserve"> </w:t>
      </w:r>
      <w:r w:rsidR="00CF5B15">
        <w:rPr>
          <w:rFonts w:ascii="Times New Roman" w:hAnsi="Times New Roman" w:cs="Times New Roman"/>
          <w:sz w:val="24"/>
          <w:szCs w:val="24"/>
        </w:rPr>
        <w:t xml:space="preserve"> y 0,57%</w:t>
      </w:r>
      <w:r w:rsidR="000D7804">
        <w:rPr>
          <w:rFonts w:ascii="Times New Roman" w:hAnsi="Times New Roman" w:cs="Times New Roman"/>
          <w:sz w:val="24"/>
          <w:szCs w:val="24"/>
        </w:rPr>
        <w:t>.</w:t>
      </w:r>
    </w:p>
    <w:p w:rsidR="00166DB3" w:rsidRDefault="00166DB3" w:rsidP="004A2619">
      <w:pPr>
        <w:spacing w:line="360" w:lineRule="auto"/>
        <w:jc w:val="both"/>
        <w:rPr>
          <w:rFonts w:ascii="Times New Roman" w:hAnsi="Times New Roman" w:cs="Times New Roman"/>
          <w:sz w:val="24"/>
          <w:szCs w:val="24"/>
        </w:rPr>
      </w:pPr>
    </w:p>
    <w:p w:rsidR="000D7804" w:rsidRDefault="00CF5B15" w:rsidP="004A261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función de los promedios </w:t>
      </w:r>
      <w:r w:rsidR="00100BED" w:rsidRPr="00BF22B0">
        <w:rPr>
          <w:rFonts w:ascii="Times New Roman" w:hAnsi="Times New Roman" w:cs="Times New Roman"/>
          <w:sz w:val="24"/>
          <w:szCs w:val="24"/>
        </w:rPr>
        <w:t>e</w:t>
      </w:r>
      <w:r w:rsidR="00D91CFD">
        <w:rPr>
          <w:rFonts w:ascii="Times New Roman" w:hAnsi="Times New Roman" w:cs="Times New Roman"/>
          <w:sz w:val="24"/>
          <w:szCs w:val="24"/>
        </w:rPr>
        <w:t xml:space="preserve">l cultivar (T10), </w:t>
      </w:r>
      <w:r w:rsidR="00D46274">
        <w:rPr>
          <w:rFonts w:ascii="Times New Roman" w:hAnsi="Times New Roman" w:cs="Times New Roman"/>
          <w:sz w:val="24"/>
          <w:szCs w:val="24"/>
        </w:rPr>
        <w:t>v</w:t>
      </w:r>
      <w:r w:rsidR="00D91CFD">
        <w:rPr>
          <w:rFonts w:ascii="Times New Roman" w:hAnsi="Times New Roman" w:cs="Times New Roman"/>
          <w:sz w:val="24"/>
          <w:szCs w:val="24"/>
        </w:rPr>
        <w:t xml:space="preserve">ariedad Portoviejo 1 (testigo) </w:t>
      </w:r>
      <w:r w:rsidR="003E04A9" w:rsidRPr="00BF22B0">
        <w:rPr>
          <w:rFonts w:ascii="Times New Roman" w:hAnsi="Times New Roman" w:cs="Times New Roman"/>
          <w:sz w:val="24"/>
          <w:szCs w:val="24"/>
        </w:rPr>
        <w:t xml:space="preserve"> present</w:t>
      </w:r>
      <w:r w:rsidR="00D91CFD">
        <w:rPr>
          <w:rFonts w:ascii="Times New Roman" w:hAnsi="Times New Roman" w:cs="Times New Roman"/>
          <w:sz w:val="24"/>
          <w:szCs w:val="24"/>
        </w:rPr>
        <w:t>ó</w:t>
      </w:r>
      <w:r w:rsidR="003E04A9" w:rsidRPr="00BF22B0">
        <w:rPr>
          <w:rFonts w:ascii="Times New Roman" w:hAnsi="Times New Roman" w:cs="Times New Roman"/>
          <w:sz w:val="24"/>
          <w:szCs w:val="24"/>
        </w:rPr>
        <w:t xml:space="preserve"> el mayor </w:t>
      </w:r>
      <w:r w:rsidR="00D54DC3" w:rsidRPr="00BF22B0">
        <w:rPr>
          <w:rFonts w:ascii="Times New Roman" w:hAnsi="Times New Roman" w:cs="Times New Roman"/>
          <w:sz w:val="24"/>
          <w:szCs w:val="24"/>
        </w:rPr>
        <w:t>número</w:t>
      </w:r>
      <w:r w:rsidR="003E04A9" w:rsidRPr="00BF22B0">
        <w:rPr>
          <w:rFonts w:ascii="Times New Roman" w:hAnsi="Times New Roman" w:cs="Times New Roman"/>
          <w:sz w:val="24"/>
          <w:szCs w:val="24"/>
        </w:rPr>
        <w:t xml:space="preserve"> de </w:t>
      </w:r>
      <w:r w:rsidR="00D54DC3" w:rsidRPr="00BF22B0">
        <w:rPr>
          <w:rFonts w:ascii="Times New Roman" w:hAnsi="Times New Roman" w:cs="Times New Roman"/>
          <w:b/>
          <w:sz w:val="24"/>
          <w:szCs w:val="24"/>
        </w:rPr>
        <w:t>días</w:t>
      </w:r>
      <w:r w:rsidR="003E04A9" w:rsidRPr="00BF22B0">
        <w:rPr>
          <w:rFonts w:ascii="Times New Roman" w:hAnsi="Times New Roman" w:cs="Times New Roman"/>
          <w:b/>
          <w:sz w:val="24"/>
          <w:szCs w:val="24"/>
        </w:rPr>
        <w:t xml:space="preserve"> a la emergencia</w:t>
      </w:r>
      <w:r w:rsidR="003E04A9" w:rsidRPr="00BF22B0">
        <w:rPr>
          <w:rFonts w:ascii="Times New Roman" w:hAnsi="Times New Roman" w:cs="Times New Roman"/>
          <w:sz w:val="24"/>
          <w:szCs w:val="24"/>
        </w:rPr>
        <w:t xml:space="preserve"> con 4,67</w:t>
      </w:r>
      <w:r>
        <w:rPr>
          <w:rFonts w:ascii="Times New Roman" w:hAnsi="Times New Roman" w:cs="Times New Roman"/>
          <w:sz w:val="24"/>
          <w:szCs w:val="24"/>
        </w:rPr>
        <w:t xml:space="preserve"> (5)</w:t>
      </w:r>
      <w:r w:rsidR="003E04A9" w:rsidRPr="00BF22B0">
        <w:rPr>
          <w:rFonts w:ascii="Times New Roman" w:hAnsi="Times New Roman" w:cs="Times New Roman"/>
          <w:sz w:val="24"/>
          <w:szCs w:val="24"/>
        </w:rPr>
        <w:t>, estadísticamente igual   a los restantes cultivares, que presentaron promedios entre 4,0 y 4,33 días</w:t>
      </w:r>
      <w:r w:rsidR="000D7804">
        <w:rPr>
          <w:rFonts w:ascii="Times New Roman" w:hAnsi="Times New Roman" w:cs="Times New Roman"/>
          <w:sz w:val="24"/>
          <w:szCs w:val="24"/>
        </w:rPr>
        <w:t>.</w:t>
      </w:r>
      <w:r>
        <w:rPr>
          <w:rFonts w:ascii="Times New Roman" w:hAnsi="Times New Roman" w:cs="Times New Roman"/>
          <w:sz w:val="24"/>
          <w:szCs w:val="24"/>
        </w:rPr>
        <w:t xml:space="preserve"> La variable DE, tiene una relación directa a la calidad de la semilla</w:t>
      </w:r>
      <w:r w:rsidR="00764C09">
        <w:rPr>
          <w:rFonts w:ascii="Times New Roman" w:hAnsi="Times New Roman" w:cs="Times New Roman"/>
          <w:sz w:val="24"/>
          <w:szCs w:val="24"/>
        </w:rPr>
        <w:t>,</w:t>
      </w:r>
      <w:r>
        <w:rPr>
          <w:rFonts w:ascii="Times New Roman" w:hAnsi="Times New Roman" w:cs="Times New Roman"/>
          <w:sz w:val="24"/>
          <w:szCs w:val="24"/>
        </w:rPr>
        <w:t xml:space="preserve"> </w:t>
      </w:r>
      <w:r w:rsidR="00764C09">
        <w:rPr>
          <w:rFonts w:ascii="Times New Roman" w:hAnsi="Times New Roman" w:cs="Times New Roman"/>
          <w:sz w:val="24"/>
          <w:szCs w:val="24"/>
        </w:rPr>
        <w:t>a</w:t>
      </w:r>
      <w:r>
        <w:rPr>
          <w:rFonts w:ascii="Times New Roman" w:hAnsi="Times New Roman" w:cs="Times New Roman"/>
          <w:sz w:val="24"/>
          <w:szCs w:val="24"/>
        </w:rPr>
        <w:t xml:space="preserve"> las condiciones edáficas y climáticas.</w:t>
      </w:r>
    </w:p>
    <w:p w:rsidR="003E04A9" w:rsidRPr="00BF22B0" w:rsidRDefault="003E04A9" w:rsidP="004A2619">
      <w:pPr>
        <w:spacing w:line="360" w:lineRule="auto"/>
        <w:jc w:val="both"/>
        <w:rPr>
          <w:rFonts w:ascii="Times New Roman" w:hAnsi="Times New Roman" w:cs="Times New Roman"/>
          <w:sz w:val="24"/>
          <w:szCs w:val="24"/>
        </w:rPr>
      </w:pPr>
    </w:p>
    <w:p w:rsidR="000D7804" w:rsidRDefault="00D54DC3" w:rsidP="004A2619">
      <w:pPr>
        <w:spacing w:line="360" w:lineRule="auto"/>
        <w:jc w:val="both"/>
        <w:rPr>
          <w:rFonts w:ascii="Times New Roman" w:hAnsi="Times New Roman" w:cs="Times New Roman"/>
          <w:sz w:val="24"/>
          <w:szCs w:val="24"/>
        </w:rPr>
      </w:pPr>
      <w:r w:rsidRPr="00BF22B0">
        <w:rPr>
          <w:rFonts w:ascii="Times New Roman" w:hAnsi="Times New Roman" w:cs="Times New Roman"/>
          <w:sz w:val="24"/>
          <w:szCs w:val="24"/>
        </w:rPr>
        <w:t xml:space="preserve">Para </w:t>
      </w:r>
      <w:r w:rsidRPr="00BF22B0">
        <w:rPr>
          <w:rFonts w:ascii="Times New Roman" w:hAnsi="Times New Roman" w:cs="Times New Roman"/>
          <w:b/>
          <w:sz w:val="24"/>
          <w:szCs w:val="24"/>
        </w:rPr>
        <w:t>días a la floración</w:t>
      </w:r>
      <w:r w:rsidR="00D91CFD">
        <w:rPr>
          <w:rFonts w:ascii="Times New Roman" w:hAnsi="Times New Roman" w:cs="Times New Roman"/>
          <w:sz w:val="24"/>
          <w:szCs w:val="24"/>
        </w:rPr>
        <w:t xml:space="preserve"> </w:t>
      </w:r>
      <w:r w:rsidR="00CF5B15">
        <w:rPr>
          <w:rFonts w:ascii="Times New Roman" w:hAnsi="Times New Roman" w:cs="Times New Roman"/>
          <w:sz w:val="24"/>
          <w:szCs w:val="24"/>
        </w:rPr>
        <w:t xml:space="preserve">la </w:t>
      </w:r>
      <w:r w:rsidR="00D46274">
        <w:rPr>
          <w:rFonts w:ascii="Times New Roman" w:hAnsi="Times New Roman" w:cs="Times New Roman"/>
          <w:sz w:val="24"/>
          <w:szCs w:val="24"/>
        </w:rPr>
        <w:t>v</w:t>
      </w:r>
      <w:r w:rsidR="00153B0A">
        <w:rPr>
          <w:rFonts w:ascii="Times New Roman" w:hAnsi="Times New Roman" w:cs="Times New Roman"/>
          <w:sz w:val="24"/>
          <w:szCs w:val="24"/>
        </w:rPr>
        <w:t>ariedad Portoviejo 2 (testigo 2</w:t>
      </w:r>
      <w:r w:rsidR="00D91CFD">
        <w:rPr>
          <w:rFonts w:ascii="Times New Roman" w:hAnsi="Times New Roman" w:cs="Times New Roman"/>
          <w:sz w:val="24"/>
          <w:szCs w:val="24"/>
        </w:rPr>
        <w:t xml:space="preserve">) </w:t>
      </w:r>
      <w:r w:rsidRPr="00BF22B0">
        <w:rPr>
          <w:rFonts w:ascii="Times New Roman" w:hAnsi="Times New Roman" w:cs="Times New Roman"/>
          <w:sz w:val="24"/>
          <w:szCs w:val="24"/>
        </w:rPr>
        <w:t xml:space="preserve"> registr</w:t>
      </w:r>
      <w:r w:rsidR="00D91CFD">
        <w:rPr>
          <w:rFonts w:ascii="Times New Roman" w:hAnsi="Times New Roman" w:cs="Times New Roman"/>
          <w:sz w:val="24"/>
          <w:szCs w:val="24"/>
        </w:rPr>
        <w:t>ó</w:t>
      </w:r>
      <w:r w:rsidRPr="00BF22B0">
        <w:rPr>
          <w:rFonts w:ascii="Times New Roman" w:hAnsi="Times New Roman" w:cs="Times New Roman"/>
          <w:sz w:val="24"/>
          <w:szCs w:val="24"/>
        </w:rPr>
        <w:t xml:space="preserve"> el mayor prome</w:t>
      </w:r>
      <w:r w:rsidR="00D91CFD">
        <w:rPr>
          <w:rFonts w:ascii="Times New Roman" w:hAnsi="Times New Roman" w:cs="Times New Roman"/>
          <w:sz w:val="24"/>
          <w:szCs w:val="24"/>
        </w:rPr>
        <w:t>dio</w:t>
      </w:r>
      <w:r w:rsidR="009733C8">
        <w:rPr>
          <w:rFonts w:ascii="Times New Roman" w:hAnsi="Times New Roman" w:cs="Times New Roman"/>
          <w:sz w:val="24"/>
          <w:szCs w:val="24"/>
        </w:rPr>
        <w:t xml:space="preserve"> con</w:t>
      </w:r>
      <w:r w:rsidR="00F92435">
        <w:rPr>
          <w:rFonts w:ascii="Times New Roman" w:hAnsi="Times New Roman" w:cs="Times New Roman"/>
          <w:sz w:val="24"/>
          <w:szCs w:val="24"/>
        </w:rPr>
        <w:t xml:space="preserve"> 40</w:t>
      </w:r>
      <w:r w:rsidR="009733C8">
        <w:rPr>
          <w:rFonts w:ascii="Times New Roman" w:hAnsi="Times New Roman" w:cs="Times New Roman"/>
          <w:sz w:val="24"/>
          <w:szCs w:val="24"/>
        </w:rPr>
        <w:t xml:space="preserve"> días</w:t>
      </w:r>
      <w:r w:rsidR="00764C09">
        <w:rPr>
          <w:rFonts w:ascii="Times New Roman" w:hAnsi="Times New Roman" w:cs="Times New Roman"/>
          <w:sz w:val="24"/>
          <w:szCs w:val="24"/>
        </w:rPr>
        <w:t>,</w:t>
      </w:r>
      <w:r w:rsidR="009733C8">
        <w:rPr>
          <w:rFonts w:ascii="Times New Roman" w:hAnsi="Times New Roman" w:cs="Times New Roman"/>
          <w:sz w:val="24"/>
          <w:szCs w:val="24"/>
        </w:rPr>
        <w:t xml:space="preserve"> </w:t>
      </w:r>
      <w:r w:rsidR="00D91CFD">
        <w:rPr>
          <w:rFonts w:ascii="Times New Roman" w:hAnsi="Times New Roman" w:cs="Times New Roman"/>
          <w:sz w:val="24"/>
          <w:szCs w:val="24"/>
        </w:rPr>
        <w:t>estadísticamente igual a</w:t>
      </w:r>
      <w:r w:rsidR="009733C8">
        <w:rPr>
          <w:rFonts w:ascii="Times New Roman" w:hAnsi="Times New Roman" w:cs="Times New Roman"/>
          <w:sz w:val="24"/>
          <w:szCs w:val="24"/>
        </w:rPr>
        <w:t xml:space="preserve"> </w:t>
      </w:r>
      <w:r w:rsidR="00D91CFD">
        <w:rPr>
          <w:rFonts w:ascii="Times New Roman" w:hAnsi="Times New Roman" w:cs="Times New Roman"/>
          <w:sz w:val="24"/>
          <w:szCs w:val="24"/>
        </w:rPr>
        <w:t>l</w:t>
      </w:r>
      <w:r w:rsidR="009733C8">
        <w:rPr>
          <w:rFonts w:ascii="Times New Roman" w:hAnsi="Times New Roman" w:cs="Times New Roman"/>
          <w:sz w:val="24"/>
          <w:szCs w:val="24"/>
        </w:rPr>
        <w:t>a</w:t>
      </w:r>
      <w:r w:rsidR="00D91CFD">
        <w:rPr>
          <w:rFonts w:ascii="Times New Roman" w:hAnsi="Times New Roman" w:cs="Times New Roman"/>
          <w:sz w:val="24"/>
          <w:szCs w:val="24"/>
        </w:rPr>
        <w:t xml:space="preserve"> </w:t>
      </w:r>
      <w:r w:rsidR="00D46274">
        <w:rPr>
          <w:rFonts w:ascii="Times New Roman" w:hAnsi="Times New Roman" w:cs="Times New Roman"/>
          <w:sz w:val="24"/>
          <w:szCs w:val="24"/>
        </w:rPr>
        <w:t>v</w:t>
      </w:r>
      <w:r w:rsidR="00D91CFD">
        <w:rPr>
          <w:rFonts w:ascii="Times New Roman" w:hAnsi="Times New Roman" w:cs="Times New Roman"/>
          <w:sz w:val="24"/>
          <w:szCs w:val="24"/>
        </w:rPr>
        <w:t xml:space="preserve">ariedad Portoviejo 1 (testigo 1) </w:t>
      </w:r>
      <w:r w:rsidR="00624381">
        <w:rPr>
          <w:rFonts w:ascii="Times New Roman" w:hAnsi="Times New Roman" w:cs="Times New Roman"/>
          <w:sz w:val="24"/>
          <w:szCs w:val="24"/>
        </w:rPr>
        <w:t xml:space="preserve"> que </w:t>
      </w:r>
      <w:r w:rsidRPr="00BF22B0">
        <w:rPr>
          <w:rFonts w:ascii="Times New Roman" w:hAnsi="Times New Roman" w:cs="Times New Roman"/>
          <w:sz w:val="24"/>
          <w:szCs w:val="24"/>
        </w:rPr>
        <w:t>floreció a los 39,7 días, superiores estadísticamente a los restantes cultivares que flor</w:t>
      </w:r>
      <w:r w:rsidR="00D91CFD">
        <w:rPr>
          <w:rFonts w:ascii="Times New Roman" w:hAnsi="Times New Roman" w:cs="Times New Roman"/>
          <w:sz w:val="24"/>
          <w:szCs w:val="24"/>
        </w:rPr>
        <w:t xml:space="preserve">ecieron entre los 33,0 para el </w:t>
      </w:r>
      <w:r w:rsidR="00153B0A">
        <w:rPr>
          <w:rFonts w:ascii="Times New Roman" w:hAnsi="Times New Roman" w:cs="Times New Roman"/>
          <w:sz w:val="24"/>
          <w:szCs w:val="24"/>
        </w:rPr>
        <w:t>(</w:t>
      </w:r>
      <w:r w:rsidR="00656D26">
        <w:rPr>
          <w:rFonts w:ascii="Times New Roman" w:hAnsi="Times New Roman" w:cs="Times New Roman"/>
          <w:sz w:val="24"/>
          <w:szCs w:val="24"/>
        </w:rPr>
        <w:t>T3</w:t>
      </w:r>
      <w:r w:rsidR="00153B0A">
        <w:rPr>
          <w:rFonts w:ascii="Times New Roman" w:hAnsi="Times New Roman" w:cs="Times New Roman"/>
          <w:sz w:val="24"/>
          <w:szCs w:val="24"/>
        </w:rPr>
        <w:t>)</w:t>
      </w:r>
      <w:r w:rsidR="00656D26">
        <w:rPr>
          <w:rFonts w:ascii="Times New Roman" w:hAnsi="Times New Roman" w:cs="Times New Roman"/>
          <w:sz w:val="24"/>
          <w:szCs w:val="24"/>
        </w:rPr>
        <w:t xml:space="preserve"> </w:t>
      </w:r>
      <w:r w:rsidR="00D91CFD">
        <w:rPr>
          <w:rFonts w:ascii="Times New Roman" w:hAnsi="Times New Roman" w:cs="Times New Roman"/>
          <w:sz w:val="24"/>
          <w:szCs w:val="24"/>
        </w:rPr>
        <w:t xml:space="preserve">Ca- 93  y 37 días para </w:t>
      </w:r>
      <w:r w:rsidR="00153B0A">
        <w:rPr>
          <w:rFonts w:ascii="Times New Roman" w:hAnsi="Times New Roman" w:cs="Times New Roman"/>
          <w:sz w:val="24"/>
          <w:szCs w:val="24"/>
        </w:rPr>
        <w:t>(</w:t>
      </w:r>
      <w:r w:rsidR="00656D26">
        <w:rPr>
          <w:rFonts w:ascii="Times New Roman" w:hAnsi="Times New Roman" w:cs="Times New Roman"/>
          <w:sz w:val="24"/>
          <w:szCs w:val="24"/>
        </w:rPr>
        <w:t>T10</w:t>
      </w:r>
      <w:r w:rsidR="00153B0A">
        <w:rPr>
          <w:rFonts w:ascii="Times New Roman" w:hAnsi="Times New Roman" w:cs="Times New Roman"/>
          <w:sz w:val="24"/>
          <w:szCs w:val="24"/>
        </w:rPr>
        <w:t>)</w:t>
      </w:r>
      <w:r w:rsidR="00656D26">
        <w:rPr>
          <w:rFonts w:ascii="Times New Roman" w:hAnsi="Times New Roman" w:cs="Times New Roman"/>
          <w:sz w:val="24"/>
          <w:szCs w:val="24"/>
        </w:rPr>
        <w:t xml:space="preserve"> </w:t>
      </w:r>
      <w:r w:rsidR="00D91CFD">
        <w:rPr>
          <w:rFonts w:ascii="Times New Roman" w:hAnsi="Times New Roman" w:cs="Times New Roman"/>
          <w:sz w:val="24"/>
          <w:szCs w:val="24"/>
        </w:rPr>
        <w:t>Ca- 22</w:t>
      </w:r>
      <w:r w:rsidR="00656D26">
        <w:rPr>
          <w:rFonts w:ascii="Times New Roman" w:hAnsi="Times New Roman" w:cs="Times New Roman"/>
          <w:sz w:val="24"/>
          <w:szCs w:val="24"/>
        </w:rPr>
        <w:t>.</w:t>
      </w:r>
      <w:r w:rsidR="00030089">
        <w:rPr>
          <w:rFonts w:ascii="Times New Roman" w:hAnsi="Times New Roman" w:cs="Times New Roman"/>
          <w:sz w:val="24"/>
          <w:szCs w:val="24"/>
        </w:rPr>
        <w:t xml:space="preserve"> Concordando con Rincón y Salazar 2014,  quienes en su publicación sobre las </w:t>
      </w:r>
      <w:r w:rsidR="00722D89">
        <w:rPr>
          <w:rFonts w:ascii="Times New Roman" w:hAnsi="Times New Roman" w:cs="Times New Roman"/>
          <w:sz w:val="24"/>
          <w:szCs w:val="24"/>
        </w:rPr>
        <w:t>e</w:t>
      </w:r>
      <w:r w:rsidR="00030089">
        <w:rPr>
          <w:rFonts w:ascii="Times New Roman" w:hAnsi="Times New Roman" w:cs="Times New Roman"/>
          <w:sz w:val="24"/>
          <w:szCs w:val="24"/>
        </w:rPr>
        <w:t>tapas de</w:t>
      </w:r>
      <w:r w:rsidR="00722D89">
        <w:rPr>
          <w:rFonts w:ascii="Times New Roman" w:hAnsi="Times New Roman" w:cs="Times New Roman"/>
          <w:sz w:val="24"/>
          <w:szCs w:val="24"/>
        </w:rPr>
        <w:t xml:space="preserve"> </w:t>
      </w:r>
      <w:r w:rsidR="00030089">
        <w:rPr>
          <w:rFonts w:ascii="Times New Roman" w:hAnsi="Times New Roman" w:cs="Times New Roman"/>
          <w:sz w:val="24"/>
          <w:szCs w:val="24"/>
        </w:rPr>
        <w:t xml:space="preserve">desarrollo de ajonjolí, </w:t>
      </w:r>
      <w:r w:rsidR="00722D89">
        <w:rPr>
          <w:rFonts w:ascii="Times New Roman" w:hAnsi="Times New Roman" w:cs="Times New Roman"/>
          <w:sz w:val="24"/>
          <w:szCs w:val="24"/>
        </w:rPr>
        <w:t>m</w:t>
      </w:r>
      <w:r w:rsidR="00030089">
        <w:rPr>
          <w:rFonts w:ascii="Times New Roman" w:hAnsi="Times New Roman" w:cs="Times New Roman"/>
          <w:sz w:val="24"/>
          <w:szCs w:val="24"/>
        </w:rPr>
        <w:t>anifiesta</w:t>
      </w:r>
      <w:r w:rsidR="00722D89">
        <w:rPr>
          <w:rFonts w:ascii="Times New Roman" w:hAnsi="Times New Roman" w:cs="Times New Roman"/>
          <w:sz w:val="24"/>
          <w:szCs w:val="24"/>
        </w:rPr>
        <w:t>n</w:t>
      </w:r>
      <w:r w:rsidR="00030089">
        <w:rPr>
          <w:rFonts w:ascii="Times New Roman" w:hAnsi="Times New Roman" w:cs="Times New Roman"/>
          <w:sz w:val="24"/>
          <w:szCs w:val="24"/>
        </w:rPr>
        <w:t xml:space="preserve"> que la etapa R2 a R4 (floración) ocurren entre los 30 y 36 días</w:t>
      </w:r>
      <w:r w:rsidR="00F92435">
        <w:rPr>
          <w:rFonts w:ascii="Times New Roman" w:hAnsi="Times New Roman" w:cs="Times New Roman"/>
          <w:sz w:val="24"/>
          <w:szCs w:val="24"/>
        </w:rPr>
        <w:t xml:space="preserve"> </w:t>
      </w:r>
    </w:p>
    <w:p w:rsidR="00D54DC3" w:rsidRPr="00BF22B0" w:rsidRDefault="00D91CFD" w:rsidP="004A261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156D59" w:rsidRDefault="00156D59" w:rsidP="004A2619">
      <w:pPr>
        <w:spacing w:line="360" w:lineRule="auto"/>
        <w:jc w:val="both"/>
        <w:rPr>
          <w:rFonts w:ascii="Times New Roman" w:hAnsi="Times New Roman" w:cs="Times New Roman"/>
          <w:sz w:val="24"/>
          <w:szCs w:val="24"/>
        </w:rPr>
      </w:pPr>
      <w:r w:rsidRPr="00BF22B0">
        <w:rPr>
          <w:rFonts w:ascii="Times New Roman" w:hAnsi="Times New Roman" w:cs="Times New Roman"/>
          <w:sz w:val="24"/>
          <w:szCs w:val="24"/>
        </w:rPr>
        <w:t xml:space="preserve">El mayor </w:t>
      </w:r>
      <w:r w:rsidR="005F3E62" w:rsidRPr="00BF22B0">
        <w:rPr>
          <w:rFonts w:ascii="Times New Roman" w:hAnsi="Times New Roman" w:cs="Times New Roman"/>
          <w:sz w:val="24"/>
          <w:szCs w:val="24"/>
        </w:rPr>
        <w:t>número</w:t>
      </w:r>
      <w:r w:rsidRPr="00BF22B0">
        <w:rPr>
          <w:rFonts w:ascii="Times New Roman" w:hAnsi="Times New Roman" w:cs="Times New Roman"/>
          <w:sz w:val="24"/>
          <w:szCs w:val="24"/>
        </w:rPr>
        <w:t xml:space="preserve"> de</w:t>
      </w:r>
      <w:r w:rsidR="0008165F">
        <w:rPr>
          <w:rFonts w:ascii="Times New Roman" w:hAnsi="Times New Roman" w:cs="Times New Roman"/>
          <w:sz w:val="24"/>
          <w:szCs w:val="24"/>
        </w:rPr>
        <w:t xml:space="preserve"> </w:t>
      </w:r>
      <w:r w:rsidRPr="00BF22B0">
        <w:rPr>
          <w:rFonts w:ascii="Times New Roman" w:hAnsi="Times New Roman" w:cs="Times New Roman"/>
          <w:b/>
          <w:sz w:val="24"/>
          <w:szCs w:val="24"/>
        </w:rPr>
        <w:t>días a la cosecha</w:t>
      </w:r>
      <w:r w:rsidRPr="00BF22B0">
        <w:rPr>
          <w:rFonts w:ascii="Times New Roman" w:hAnsi="Times New Roman" w:cs="Times New Roman"/>
          <w:sz w:val="24"/>
          <w:szCs w:val="24"/>
        </w:rPr>
        <w:t xml:space="preserve"> se </w:t>
      </w:r>
      <w:r w:rsidR="005F3E62" w:rsidRPr="00BF22B0">
        <w:rPr>
          <w:rFonts w:ascii="Times New Roman" w:hAnsi="Times New Roman" w:cs="Times New Roman"/>
          <w:sz w:val="24"/>
          <w:szCs w:val="24"/>
        </w:rPr>
        <w:t>registró</w:t>
      </w:r>
      <w:r w:rsidRPr="00BF22B0">
        <w:rPr>
          <w:rFonts w:ascii="Times New Roman" w:hAnsi="Times New Roman" w:cs="Times New Roman"/>
          <w:sz w:val="24"/>
          <w:szCs w:val="24"/>
        </w:rPr>
        <w:t xml:space="preserve"> en el cultivar</w:t>
      </w:r>
      <w:r w:rsidR="000B41F0">
        <w:rPr>
          <w:rFonts w:ascii="Times New Roman" w:hAnsi="Times New Roman" w:cs="Times New Roman"/>
          <w:sz w:val="24"/>
          <w:szCs w:val="24"/>
        </w:rPr>
        <w:t xml:space="preserve"> (T4) Ca- 84 </w:t>
      </w:r>
      <w:r w:rsidRPr="00BF22B0">
        <w:rPr>
          <w:rFonts w:ascii="Times New Roman" w:hAnsi="Times New Roman" w:cs="Times New Roman"/>
          <w:sz w:val="24"/>
          <w:szCs w:val="24"/>
        </w:rPr>
        <w:t xml:space="preserve"> con 95,1 </w:t>
      </w:r>
      <w:r w:rsidR="00100BED" w:rsidRPr="00BF22B0">
        <w:rPr>
          <w:rFonts w:ascii="Times New Roman" w:hAnsi="Times New Roman" w:cs="Times New Roman"/>
          <w:sz w:val="24"/>
          <w:szCs w:val="24"/>
        </w:rPr>
        <w:t>día</w:t>
      </w:r>
      <w:r w:rsidRPr="00BF22B0">
        <w:rPr>
          <w:rFonts w:ascii="Times New Roman" w:hAnsi="Times New Roman" w:cs="Times New Roman"/>
          <w:sz w:val="24"/>
          <w:szCs w:val="24"/>
        </w:rPr>
        <w:t xml:space="preserve">,  sin diferir de los cultivares </w:t>
      </w:r>
      <w:r w:rsidR="000B41F0">
        <w:rPr>
          <w:rFonts w:ascii="Times New Roman" w:hAnsi="Times New Roman" w:cs="Times New Roman"/>
          <w:sz w:val="24"/>
          <w:szCs w:val="24"/>
        </w:rPr>
        <w:t xml:space="preserve">(T11) Portoviejo 1 (testigo 1) </w:t>
      </w:r>
      <w:r w:rsidRPr="00BF22B0">
        <w:rPr>
          <w:rFonts w:ascii="Times New Roman" w:hAnsi="Times New Roman" w:cs="Times New Roman"/>
          <w:sz w:val="24"/>
          <w:szCs w:val="24"/>
        </w:rPr>
        <w:t xml:space="preserve"> y </w:t>
      </w:r>
      <w:r w:rsidR="000B41F0">
        <w:rPr>
          <w:rFonts w:ascii="Times New Roman" w:hAnsi="Times New Roman" w:cs="Times New Roman"/>
          <w:sz w:val="24"/>
          <w:szCs w:val="24"/>
        </w:rPr>
        <w:t>(T12), Portoviejo 2 (testigo 2)</w:t>
      </w:r>
      <w:r w:rsidR="00764C09">
        <w:rPr>
          <w:rFonts w:ascii="Times New Roman" w:hAnsi="Times New Roman" w:cs="Times New Roman"/>
          <w:sz w:val="24"/>
          <w:szCs w:val="24"/>
        </w:rPr>
        <w:t>,</w:t>
      </w:r>
      <w:r w:rsidR="000B41F0">
        <w:rPr>
          <w:rFonts w:ascii="Times New Roman" w:hAnsi="Times New Roman" w:cs="Times New Roman"/>
          <w:sz w:val="24"/>
          <w:szCs w:val="24"/>
        </w:rPr>
        <w:t xml:space="preserve"> </w:t>
      </w:r>
      <w:r w:rsidR="00213058">
        <w:rPr>
          <w:rFonts w:ascii="Times New Roman" w:hAnsi="Times New Roman" w:cs="Times New Roman"/>
          <w:sz w:val="24"/>
          <w:szCs w:val="24"/>
        </w:rPr>
        <w:t>que presentaron 95</w:t>
      </w:r>
      <w:r w:rsidRPr="00BF22B0">
        <w:rPr>
          <w:rFonts w:ascii="Times New Roman" w:hAnsi="Times New Roman" w:cs="Times New Roman"/>
          <w:sz w:val="24"/>
          <w:szCs w:val="24"/>
        </w:rPr>
        <w:t xml:space="preserve"> </w:t>
      </w:r>
      <w:r w:rsidR="005F3E62" w:rsidRPr="00BF22B0">
        <w:rPr>
          <w:rFonts w:ascii="Times New Roman" w:hAnsi="Times New Roman" w:cs="Times New Roman"/>
          <w:sz w:val="24"/>
          <w:szCs w:val="24"/>
        </w:rPr>
        <w:t>días</w:t>
      </w:r>
      <w:r w:rsidRPr="00BF22B0">
        <w:rPr>
          <w:rFonts w:ascii="Times New Roman" w:hAnsi="Times New Roman" w:cs="Times New Roman"/>
          <w:sz w:val="24"/>
          <w:szCs w:val="24"/>
        </w:rPr>
        <w:t xml:space="preserve"> cada uno, superiores </w:t>
      </w:r>
      <w:r w:rsidR="005F3E62" w:rsidRPr="00BF22B0">
        <w:rPr>
          <w:rFonts w:ascii="Times New Roman" w:hAnsi="Times New Roman" w:cs="Times New Roman"/>
          <w:sz w:val="24"/>
          <w:szCs w:val="24"/>
        </w:rPr>
        <w:t>estadísticamente</w:t>
      </w:r>
      <w:r w:rsidRPr="00BF22B0">
        <w:rPr>
          <w:rFonts w:ascii="Times New Roman" w:hAnsi="Times New Roman" w:cs="Times New Roman"/>
          <w:sz w:val="24"/>
          <w:szCs w:val="24"/>
        </w:rPr>
        <w:t xml:space="preserve"> a los demás cultivar</w:t>
      </w:r>
      <w:r w:rsidR="00246144">
        <w:rPr>
          <w:rFonts w:ascii="Times New Roman" w:hAnsi="Times New Roman" w:cs="Times New Roman"/>
          <w:sz w:val="24"/>
          <w:szCs w:val="24"/>
        </w:rPr>
        <w:t>es</w:t>
      </w:r>
      <w:r w:rsidRPr="00BF22B0">
        <w:rPr>
          <w:rFonts w:ascii="Times New Roman" w:hAnsi="Times New Roman" w:cs="Times New Roman"/>
          <w:sz w:val="24"/>
          <w:szCs w:val="24"/>
        </w:rPr>
        <w:t xml:space="preserve"> </w:t>
      </w:r>
      <w:r w:rsidR="005F3E62" w:rsidRPr="00BF22B0">
        <w:rPr>
          <w:rFonts w:ascii="Times New Roman" w:hAnsi="Times New Roman" w:cs="Times New Roman"/>
          <w:sz w:val="24"/>
          <w:szCs w:val="24"/>
        </w:rPr>
        <w:t xml:space="preserve"> q</w:t>
      </w:r>
      <w:r w:rsidR="00213058">
        <w:rPr>
          <w:rFonts w:ascii="Times New Roman" w:hAnsi="Times New Roman" w:cs="Times New Roman"/>
          <w:sz w:val="24"/>
          <w:szCs w:val="24"/>
        </w:rPr>
        <w:t>ue se cosecharon entre los  92 y 93</w:t>
      </w:r>
      <w:r w:rsidR="005F3E62" w:rsidRPr="00BF22B0">
        <w:rPr>
          <w:rFonts w:ascii="Times New Roman" w:hAnsi="Times New Roman" w:cs="Times New Roman"/>
          <w:sz w:val="24"/>
          <w:szCs w:val="24"/>
        </w:rPr>
        <w:t xml:space="preserve"> </w:t>
      </w:r>
      <w:r w:rsidR="00213058">
        <w:rPr>
          <w:rFonts w:ascii="Times New Roman" w:hAnsi="Times New Roman" w:cs="Times New Roman"/>
          <w:sz w:val="24"/>
          <w:szCs w:val="24"/>
        </w:rPr>
        <w:t>días.</w:t>
      </w:r>
    </w:p>
    <w:p w:rsidR="00E86499" w:rsidRDefault="009733C8" w:rsidP="004A2619">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La variable DF y DC, son características varietales y además dependen de su interacción genotipo-ambiente, principalmente a indicadores como la </w:t>
      </w:r>
      <w:r w:rsidR="00166DB3">
        <w:rPr>
          <w:rFonts w:ascii="Times New Roman" w:hAnsi="Times New Roman" w:cs="Times New Roman"/>
          <w:sz w:val="24"/>
          <w:szCs w:val="24"/>
        </w:rPr>
        <w:t>humedad,</w:t>
      </w:r>
      <w:r w:rsidR="000A74B2">
        <w:rPr>
          <w:rFonts w:ascii="Times New Roman" w:hAnsi="Times New Roman" w:cs="Times New Roman"/>
          <w:sz w:val="24"/>
          <w:szCs w:val="24"/>
        </w:rPr>
        <w:t xml:space="preserve"> </w:t>
      </w:r>
      <w:r w:rsidR="00166DB3">
        <w:rPr>
          <w:rFonts w:ascii="Times New Roman" w:hAnsi="Times New Roman" w:cs="Times New Roman"/>
          <w:sz w:val="24"/>
          <w:szCs w:val="24"/>
        </w:rPr>
        <w:t>temperatura, cantidad y calidad de luz solar, etc. (Monar, C. 2016. Comunicación personal).</w:t>
      </w:r>
      <w:r w:rsidR="00D46274">
        <w:rPr>
          <w:rFonts w:ascii="Times New Roman" w:hAnsi="Times New Roman" w:cs="Times New Roman"/>
          <w:sz w:val="24"/>
          <w:szCs w:val="24"/>
        </w:rPr>
        <w:t xml:space="preserve"> </w:t>
      </w:r>
    </w:p>
    <w:p w:rsidR="009733C8" w:rsidRDefault="00D46274" w:rsidP="004A2619">
      <w:pPr>
        <w:spacing w:line="360" w:lineRule="auto"/>
        <w:jc w:val="both"/>
        <w:rPr>
          <w:rFonts w:ascii="Times New Roman" w:hAnsi="Times New Roman" w:cs="Times New Roman"/>
          <w:sz w:val="24"/>
          <w:szCs w:val="24"/>
        </w:rPr>
      </w:pPr>
      <w:r>
        <w:rPr>
          <w:rFonts w:ascii="Times New Roman" w:hAnsi="Times New Roman" w:cs="Times New Roman"/>
          <w:sz w:val="24"/>
          <w:szCs w:val="24"/>
        </w:rPr>
        <w:t>Los resultados de DF y DC, son</w:t>
      </w:r>
      <w:r w:rsidR="0008165F">
        <w:rPr>
          <w:rFonts w:ascii="Times New Roman" w:hAnsi="Times New Roman" w:cs="Times New Roman"/>
          <w:sz w:val="24"/>
          <w:szCs w:val="24"/>
        </w:rPr>
        <w:t xml:space="preserve"> similares a los reportados por </w:t>
      </w:r>
      <w:r>
        <w:rPr>
          <w:rFonts w:ascii="Times New Roman" w:hAnsi="Times New Roman" w:cs="Times New Roman"/>
          <w:sz w:val="24"/>
          <w:szCs w:val="24"/>
        </w:rPr>
        <w:t xml:space="preserve"> </w:t>
      </w:r>
      <w:r w:rsidR="0008165F">
        <w:rPr>
          <w:rFonts w:ascii="Times New Roman" w:hAnsi="Times New Roman" w:cs="Times New Roman"/>
          <w:sz w:val="24"/>
          <w:szCs w:val="24"/>
        </w:rPr>
        <w:t xml:space="preserve">Rincón y Salazar 2014,  quienes </w:t>
      </w:r>
      <w:r w:rsidR="00722D89">
        <w:rPr>
          <w:rFonts w:ascii="Times New Roman" w:hAnsi="Times New Roman" w:cs="Times New Roman"/>
          <w:sz w:val="24"/>
          <w:szCs w:val="24"/>
        </w:rPr>
        <w:t xml:space="preserve">manifiesta que la etapa R2 a R4 (floración) ocurren entre los 30 y 36 días. </w:t>
      </w:r>
      <w:r w:rsidR="0008165F">
        <w:rPr>
          <w:rFonts w:ascii="Times New Roman" w:hAnsi="Times New Roman" w:cs="Times New Roman"/>
          <w:sz w:val="24"/>
          <w:szCs w:val="24"/>
        </w:rPr>
        <w:t xml:space="preserve"> </w:t>
      </w:r>
    </w:p>
    <w:p w:rsidR="00722D89" w:rsidRDefault="00722D89" w:rsidP="00722D89">
      <w:pPr>
        <w:ind w:left="1418" w:hanging="1418"/>
        <w:jc w:val="both"/>
        <w:rPr>
          <w:rFonts w:ascii="Times New Roman" w:eastAsia="Times New Roman" w:hAnsi="Times New Roman" w:cs="Times New Roman"/>
          <w:color w:val="000000"/>
          <w:sz w:val="24"/>
          <w:szCs w:val="24"/>
        </w:rPr>
      </w:pPr>
      <w:r w:rsidRPr="009E0975">
        <w:rPr>
          <w:rFonts w:ascii="Times New Roman" w:hAnsi="Times New Roman" w:cs="Times New Roman"/>
          <w:sz w:val="24"/>
          <w:szCs w:val="24"/>
        </w:rPr>
        <w:t xml:space="preserve">CUADRO 1 </w:t>
      </w:r>
      <w:r w:rsidR="00EC085F">
        <w:rPr>
          <w:rFonts w:ascii="Times New Roman" w:hAnsi="Times New Roman" w:cs="Times New Roman"/>
          <w:sz w:val="24"/>
          <w:szCs w:val="24"/>
        </w:rPr>
        <w:t xml:space="preserve"> </w:t>
      </w:r>
      <w:r w:rsidRPr="00C02C40">
        <w:rPr>
          <w:rFonts w:ascii="Times New Roman" w:eastAsia="Times New Roman" w:hAnsi="Times New Roman" w:cs="Times New Roman"/>
          <w:color w:val="000000"/>
          <w:sz w:val="24"/>
          <w:szCs w:val="24"/>
        </w:rPr>
        <w:t xml:space="preserve">PROMEDIOS  DEL NUMERO DE </w:t>
      </w:r>
      <w:r w:rsidR="00EC085F" w:rsidRPr="00C02C40">
        <w:rPr>
          <w:rFonts w:ascii="Times New Roman" w:eastAsia="Times New Roman" w:hAnsi="Times New Roman" w:cs="Times New Roman"/>
          <w:color w:val="000000"/>
          <w:sz w:val="24"/>
          <w:szCs w:val="24"/>
        </w:rPr>
        <w:t>DÍAS</w:t>
      </w:r>
      <w:r w:rsidRPr="00C02C40">
        <w:rPr>
          <w:rFonts w:ascii="Times New Roman" w:eastAsia="Times New Roman" w:hAnsi="Times New Roman" w:cs="Times New Roman"/>
          <w:color w:val="000000"/>
          <w:sz w:val="24"/>
          <w:szCs w:val="24"/>
        </w:rPr>
        <w:t xml:space="preserve"> A LA EMERGENCIA, </w:t>
      </w:r>
      <w:r w:rsidR="00EC085F" w:rsidRPr="00C02C40">
        <w:rPr>
          <w:rFonts w:ascii="Times New Roman" w:eastAsia="Times New Roman" w:hAnsi="Times New Roman" w:cs="Times New Roman"/>
          <w:color w:val="000000"/>
          <w:sz w:val="24"/>
          <w:szCs w:val="24"/>
        </w:rPr>
        <w:t>FLORACIÓN</w:t>
      </w:r>
      <w:r w:rsidRPr="00C02C40">
        <w:rPr>
          <w:rFonts w:ascii="Times New Roman" w:eastAsia="Times New Roman" w:hAnsi="Times New Roman" w:cs="Times New Roman"/>
          <w:color w:val="000000"/>
          <w:sz w:val="24"/>
          <w:szCs w:val="24"/>
        </w:rPr>
        <w:t xml:space="preserve"> Y COSECHA  EN LA  EVALUACIÓN MORFO-AGRONÓMICA Y PRODUCTIV</w:t>
      </w:r>
      <w:r w:rsidR="00EC085F">
        <w:rPr>
          <w:rFonts w:ascii="Times New Roman" w:eastAsia="Times New Roman" w:hAnsi="Times New Roman" w:cs="Times New Roman"/>
          <w:color w:val="000000"/>
          <w:sz w:val="24"/>
          <w:szCs w:val="24"/>
        </w:rPr>
        <w:t>A DE 12 CULTIVARES DE AJONJOLÍ</w:t>
      </w:r>
      <w:r w:rsidRPr="00C02C40">
        <w:rPr>
          <w:rFonts w:ascii="Times New Roman" w:eastAsia="Times New Roman" w:hAnsi="Times New Roman" w:cs="Times New Roman"/>
          <w:color w:val="000000"/>
          <w:sz w:val="24"/>
          <w:szCs w:val="24"/>
        </w:rPr>
        <w:t xml:space="preserve">, RECINTO SAN JOSÉ DE </w:t>
      </w:r>
      <w:r>
        <w:rPr>
          <w:rFonts w:ascii="Times New Roman" w:eastAsia="Times New Roman" w:hAnsi="Times New Roman" w:cs="Times New Roman"/>
          <w:color w:val="000000"/>
          <w:sz w:val="24"/>
          <w:szCs w:val="24"/>
        </w:rPr>
        <w:t>P</w:t>
      </w:r>
      <w:r w:rsidRPr="00C02C40">
        <w:rPr>
          <w:rFonts w:ascii="Times New Roman" w:eastAsia="Times New Roman" w:hAnsi="Times New Roman" w:cs="Times New Roman"/>
          <w:color w:val="000000"/>
          <w:sz w:val="24"/>
          <w:szCs w:val="24"/>
        </w:rPr>
        <w:t>IJULLO, CANTÓN URDANETA. 201</w:t>
      </w:r>
      <w:r w:rsidR="00EC085F">
        <w:rPr>
          <w:rFonts w:ascii="Times New Roman" w:eastAsia="Times New Roman" w:hAnsi="Times New Roman" w:cs="Times New Roman"/>
          <w:color w:val="000000"/>
          <w:sz w:val="24"/>
          <w:szCs w:val="24"/>
        </w:rPr>
        <w:t>7</w:t>
      </w:r>
      <w:r w:rsidRPr="00C02C4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p>
    <w:p w:rsidR="00153B0A" w:rsidRDefault="00FA7D6E" w:rsidP="00722D89">
      <w:pPr>
        <w:ind w:left="1418" w:hanging="1418"/>
        <w:jc w:val="both"/>
        <w:rPr>
          <w:rFonts w:ascii="Times New Roman" w:hAnsi="Times New Roman" w:cs="Times New Roman"/>
          <w:b/>
          <w:sz w:val="24"/>
          <w:szCs w:val="24"/>
        </w:rPr>
      </w:pPr>
      <w:r w:rsidRPr="00FA7D6E">
        <w:rPr>
          <w:noProof/>
        </w:rPr>
        <w:drawing>
          <wp:inline distT="0" distB="0" distL="0" distR="0">
            <wp:extent cx="5040630" cy="4405228"/>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0630" cy="4405228"/>
                    </a:xfrm>
                    <a:prstGeom prst="rect">
                      <a:avLst/>
                    </a:prstGeom>
                    <a:noFill/>
                    <a:ln>
                      <a:noFill/>
                    </a:ln>
                  </pic:spPr>
                </pic:pic>
              </a:graphicData>
            </a:graphic>
          </wp:inline>
        </w:drawing>
      </w:r>
    </w:p>
    <w:p w:rsidR="007E2032" w:rsidRDefault="007F6716">
      <w:pPr>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675648" behindDoc="0" locked="0" layoutInCell="1" allowOverlap="1" wp14:anchorId="713E226F" wp14:editId="77BC00CB">
                <wp:simplePos x="0" y="0"/>
                <wp:positionH relativeFrom="column">
                  <wp:posOffset>1779270</wp:posOffset>
                </wp:positionH>
                <wp:positionV relativeFrom="paragraph">
                  <wp:posOffset>2425065</wp:posOffset>
                </wp:positionV>
                <wp:extent cx="1504950" cy="219075"/>
                <wp:effectExtent l="0" t="0" r="0" b="9525"/>
                <wp:wrapNone/>
                <wp:docPr id="19" name="19 Cuadro de texto"/>
                <wp:cNvGraphicFramePr/>
                <a:graphic xmlns:a="http://schemas.openxmlformats.org/drawingml/2006/main">
                  <a:graphicData uri="http://schemas.microsoft.com/office/word/2010/wordprocessingShape">
                    <wps:wsp>
                      <wps:cNvSpPr txBox="1"/>
                      <wps:spPr>
                        <a:xfrm>
                          <a:off x="0" y="0"/>
                          <a:ext cx="1504950"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0A60" w:rsidRDefault="00270A60" w:rsidP="007F6716">
                            <w:pPr>
                              <w:jc w:val="center"/>
                            </w:pPr>
                            <w:proofErr w:type="gramStart"/>
                            <w:r>
                              <w:t>cultivares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type w14:anchorId="713E226F" id="_x0000_t202" coordsize="21600,21600" o:spt="202" path="m,l,21600r21600,l21600,xe">
                <v:stroke joinstyle="miter"/>
                <v:path gradientshapeok="t" o:connecttype="rect"/>
              </v:shapetype>
              <v:shape id="19 Cuadro de texto" o:spid="_x0000_s1026" type="#_x0000_t202" style="position:absolute;margin-left:140.1pt;margin-top:190.95pt;width:118.5pt;height:17.2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" fillcolor="white [3201]" stroked="f" strokeweight=".5pt">
                <v:textbox>
                  <w:txbxContent>
                    <w:p w:rsidR="00270A60" w:rsidRDefault="00270A60" w:rsidP="007F6716">
                      <w:pPr>
                        <w:jc w:val="center"/>
                      </w:pPr>
                      <w:proofErr w:type="gramStart"/>
                      <w:r>
                        <w:t>cultivares</w:t>
                      </w:r>
                      <w:proofErr w:type="gramEnd"/>
                    </w:p>
                  </w:txbxContent>
                </v:textbox>
              </v:shape>
            </w:pict>
          </mc:Fallback>
        </mc:AlternateContent>
      </w:r>
      <w:r w:rsidR="000B5DBE">
        <w:rPr>
          <w:rFonts w:ascii="Times New Roman" w:hAnsi="Times New Roman" w:cs="Times New Roman"/>
          <w:b/>
          <w:noProof/>
          <w:sz w:val="24"/>
          <w:szCs w:val="24"/>
        </w:rPr>
        <mc:AlternateContent>
          <mc:Choice Requires="wps">
            <w:drawing>
              <wp:anchor distT="0" distB="0" distL="114300" distR="114300" simplePos="0" relativeHeight="251674624" behindDoc="0" locked="0" layoutInCell="1" allowOverlap="1" wp14:anchorId="2C203735" wp14:editId="6AF2ABA4">
                <wp:simplePos x="0" y="0"/>
                <wp:positionH relativeFrom="column">
                  <wp:posOffset>-526732</wp:posOffset>
                </wp:positionH>
                <wp:positionV relativeFrom="paragraph">
                  <wp:posOffset>1138873</wp:posOffset>
                </wp:positionV>
                <wp:extent cx="1685925" cy="247650"/>
                <wp:effectExtent l="0" t="4762" r="4762" b="4763"/>
                <wp:wrapNone/>
                <wp:docPr id="9" name="9 Cuadro de texto"/>
                <wp:cNvGraphicFramePr/>
                <a:graphic xmlns:a="http://schemas.openxmlformats.org/drawingml/2006/main">
                  <a:graphicData uri="http://schemas.microsoft.com/office/word/2010/wordprocessingShape">
                    <wps:wsp>
                      <wps:cNvSpPr txBox="1"/>
                      <wps:spPr>
                        <a:xfrm rot="16200000">
                          <a:off x="0" y="0"/>
                          <a:ext cx="168592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0A60" w:rsidRDefault="00270A60" w:rsidP="000B5DBE">
                            <w:pPr>
                              <w:jc w:val="center"/>
                            </w:pPr>
                            <w:r>
                              <w:t>Altura de planta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2C203735" id="9 Cuadro de texto" o:spid="_x0000_s1027" type="#_x0000_t202" style="position:absolute;margin-left:-41.45pt;margin-top:89.7pt;width:132.75pt;height:19.5pt;rotation:-90;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" fillcolor="white [3201]" stroked="f" strokeweight=".5pt">
                <v:textbox>
                  <w:txbxContent>
                    <w:p w:rsidR="00270A60" w:rsidRDefault="00270A60" w:rsidP="000B5DBE">
                      <w:pPr>
                        <w:jc w:val="center"/>
                      </w:pPr>
                      <w:r>
                        <w:t>Altura de planta</w:t>
                      </w:r>
                    </w:p>
                  </w:txbxContent>
                </v:textbox>
              </v:shape>
            </w:pict>
          </mc:Fallback>
        </mc:AlternateContent>
      </w:r>
      <w:r w:rsidR="000B5DBE">
        <w:rPr>
          <w:noProof/>
        </w:rPr>
        <w:drawing>
          <wp:inline distT="0" distB="0" distL="0" distR="0" wp14:anchorId="7AAFA60A" wp14:editId="3F81CA64">
            <wp:extent cx="5026026" cy="2882901"/>
            <wp:effectExtent l="0" t="0" r="22225" b="1270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66DB3" w:rsidRDefault="00166DB3" w:rsidP="008E54D4">
      <w:pPr>
        <w:ind w:left="1134" w:hanging="1134"/>
        <w:rPr>
          <w:rFonts w:ascii="Times New Roman" w:hAnsi="Times New Roman" w:cs="Times New Roman"/>
          <w:sz w:val="24"/>
          <w:szCs w:val="24"/>
        </w:rPr>
      </w:pPr>
      <w:r>
        <w:rPr>
          <w:rFonts w:ascii="Times New Roman" w:hAnsi="Times New Roman" w:cs="Times New Roman"/>
          <w:b/>
          <w:sz w:val="24"/>
          <w:szCs w:val="24"/>
        </w:rPr>
        <w:t xml:space="preserve">Gráfico </w:t>
      </w:r>
      <w:r w:rsidR="007369AC">
        <w:rPr>
          <w:rFonts w:ascii="Times New Roman" w:hAnsi="Times New Roman" w:cs="Times New Roman"/>
          <w:b/>
          <w:sz w:val="24"/>
          <w:szCs w:val="24"/>
        </w:rPr>
        <w:t xml:space="preserve">1. </w:t>
      </w:r>
      <w:r w:rsidRPr="007369AC">
        <w:rPr>
          <w:rFonts w:ascii="Times New Roman" w:hAnsi="Times New Roman" w:cs="Times New Roman"/>
          <w:sz w:val="24"/>
          <w:szCs w:val="24"/>
        </w:rPr>
        <w:t>Número de días a la Emergencia, Floración y Cosecha de</w:t>
      </w:r>
      <w:r w:rsidR="000D77C2">
        <w:rPr>
          <w:rFonts w:ascii="Times New Roman" w:hAnsi="Times New Roman" w:cs="Times New Roman"/>
          <w:sz w:val="24"/>
          <w:szCs w:val="24"/>
        </w:rPr>
        <w:t xml:space="preserve"> 12</w:t>
      </w:r>
      <w:r w:rsidRPr="007369AC">
        <w:rPr>
          <w:rFonts w:ascii="Times New Roman" w:hAnsi="Times New Roman" w:cs="Times New Roman"/>
          <w:sz w:val="24"/>
          <w:szCs w:val="24"/>
        </w:rPr>
        <w:t xml:space="preserve"> cultivares de ajonjolí. Pijullo. 201</w:t>
      </w:r>
      <w:r w:rsidR="000D77C2">
        <w:rPr>
          <w:rFonts w:ascii="Times New Roman" w:hAnsi="Times New Roman" w:cs="Times New Roman"/>
          <w:sz w:val="24"/>
          <w:szCs w:val="24"/>
        </w:rPr>
        <w:t>7</w:t>
      </w:r>
      <w:r w:rsidRPr="007369AC">
        <w:rPr>
          <w:rFonts w:ascii="Times New Roman" w:hAnsi="Times New Roman" w:cs="Times New Roman"/>
          <w:sz w:val="24"/>
          <w:szCs w:val="24"/>
        </w:rPr>
        <w:t>.</w:t>
      </w:r>
    </w:p>
    <w:p w:rsidR="00722D89" w:rsidRDefault="00722D89" w:rsidP="00166DB3">
      <w:pPr>
        <w:rPr>
          <w:rFonts w:ascii="Times New Roman" w:hAnsi="Times New Roman" w:cs="Times New Roman"/>
          <w:b/>
          <w:sz w:val="24"/>
          <w:szCs w:val="24"/>
        </w:rPr>
      </w:pPr>
    </w:p>
    <w:p w:rsidR="00D54DC3" w:rsidRPr="00BF22B0" w:rsidRDefault="00A62F37" w:rsidP="004A2619">
      <w:pPr>
        <w:spacing w:line="360" w:lineRule="auto"/>
        <w:jc w:val="both"/>
        <w:rPr>
          <w:rFonts w:ascii="Times New Roman" w:hAnsi="Times New Roman" w:cs="Times New Roman"/>
          <w:b/>
          <w:sz w:val="24"/>
          <w:szCs w:val="24"/>
        </w:rPr>
      </w:pPr>
      <w:r>
        <w:rPr>
          <w:rFonts w:ascii="Times New Roman" w:hAnsi="Times New Roman" w:cs="Times New Roman"/>
          <w:b/>
          <w:sz w:val="24"/>
          <w:szCs w:val="24"/>
        </w:rPr>
        <w:t>5</w:t>
      </w:r>
      <w:r w:rsidR="00BF22B0" w:rsidRPr="00BF22B0">
        <w:rPr>
          <w:rFonts w:ascii="Times New Roman" w:hAnsi="Times New Roman" w:cs="Times New Roman"/>
          <w:b/>
          <w:sz w:val="24"/>
          <w:szCs w:val="24"/>
        </w:rPr>
        <w:t xml:space="preserve">.2 </w:t>
      </w:r>
      <w:r w:rsidR="00100BED" w:rsidRPr="00BF22B0">
        <w:rPr>
          <w:rFonts w:ascii="Times New Roman" w:hAnsi="Times New Roman" w:cs="Times New Roman"/>
          <w:b/>
          <w:sz w:val="24"/>
          <w:szCs w:val="24"/>
        </w:rPr>
        <w:t>Altura de planta a los 30 y 60 d</w:t>
      </w:r>
      <w:r w:rsidR="00BF22B0" w:rsidRPr="00BF22B0">
        <w:rPr>
          <w:rFonts w:ascii="Times New Roman" w:hAnsi="Times New Roman" w:cs="Times New Roman"/>
          <w:b/>
          <w:sz w:val="24"/>
          <w:szCs w:val="24"/>
        </w:rPr>
        <w:t xml:space="preserve">ías después de la siembra </w:t>
      </w:r>
    </w:p>
    <w:p w:rsidR="00624D28" w:rsidRDefault="00624D28" w:rsidP="004A2619">
      <w:pPr>
        <w:spacing w:line="360" w:lineRule="auto"/>
        <w:jc w:val="both"/>
        <w:rPr>
          <w:rFonts w:ascii="Times New Roman" w:hAnsi="Times New Roman" w:cs="Times New Roman"/>
          <w:sz w:val="24"/>
          <w:szCs w:val="24"/>
        </w:rPr>
      </w:pPr>
    </w:p>
    <w:p w:rsidR="00100BED" w:rsidRDefault="00100BED" w:rsidP="004A2619">
      <w:pPr>
        <w:spacing w:line="360" w:lineRule="auto"/>
        <w:jc w:val="both"/>
        <w:rPr>
          <w:rFonts w:ascii="Times New Roman" w:hAnsi="Times New Roman" w:cs="Times New Roman"/>
          <w:sz w:val="24"/>
          <w:szCs w:val="24"/>
        </w:rPr>
      </w:pPr>
      <w:r w:rsidRPr="00BF22B0">
        <w:rPr>
          <w:rFonts w:ascii="Times New Roman" w:hAnsi="Times New Roman" w:cs="Times New Roman"/>
          <w:sz w:val="24"/>
          <w:szCs w:val="24"/>
        </w:rPr>
        <w:t>En el Cuadro 2</w:t>
      </w:r>
      <w:r w:rsidR="00166DB3">
        <w:rPr>
          <w:rFonts w:ascii="Times New Roman" w:hAnsi="Times New Roman" w:cs="Times New Roman"/>
          <w:sz w:val="24"/>
          <w:szCs w:val="24"/>
        </w:rPr>
        <w:t xml:space="preserve"> y Gráfico 2</w:t>
      </w:r>
      <w:r w:rsidR="00CE6A01">
        <w:rPr>
          <w:rFonts w:ascii="Times New Roman" w:hAnsi="Times New Roman" w:cs="Times New Roman"/>
          <w:sz w:val="24"/>
          <w:szCs w:val="24"/>
        </w:rPr>
        <w:t xml:space="preserve">, </w:t>
      </w:r>
      <w:r w:rsidR="00166DB3">
        <w:rPr>
          <w:rFonts w:ascii="Times New Roman" w:hAnsi="Times New Roman" w:cs="Times New Roman"/>
          <w:sz w:val="24"/>
          <w:szCs w:val="24"/>
        </w:rPr>
        <w:t xml:space="preserve"> </w:t>
      </w:r>
      <w:r w:rsidR="0008165F">
        <w:rPr>
          <w:rFonts w:ascii="Times New Roman" w:hAnsi="Times New Roman" w:cs="Times New Roman"/>
          <w:sz w:val="24"/>
          <w:szCs w:val="24"/>
        </w:rPr>
        <w:t xml:space="preserve">se </w:t>
      </w:r>
      <w:r w:rsidR="00166DB3">
        <w:rPr>
          <w:rFonts w:ascii="Times New Roman" w:hAnsi="Times New Roman" w:cs="Times New Roman"/>
          <w:sz w:val="24"/>
          <w:szCs w:val="24"/>
        </w:rPr>
        <w:t>presentan</w:t>
      </w:r>
      <w:r w:rsidRPr="00BF22B0">
        <w:rPr>
          <w:rFonts w:ascii="Times New Roman" w:hAnsi="Times New Roman" w:cs="Times New Roman"/>
          <w:sz w:val="24"/>
          <w:szCs w:val="24"/>
        </w:rPr>
        <w:t xml:space="preserve"> los promedios </w:t>
      </w:r>
      <w:r w:rsidR="007369AC">
        <w:rPr>
          <w:rFonts w:ascii="Times New Roman" w:hAnsi="Times New Roman" w:cs="Times New Roman"/>
          <w:sz w:val="24"/>
          <w:szCs w:val="24"/>
        </w:rPr>
        <w:t>de la altura de planta a los 30 y</w:t>
      </w:r>
      <w:r w:rsidRPr="00BF22B0">
        <w:rPr>
          <w:rFonts w:ascii="Times New Roman" w:hAnsi="Times New Roman" w:cs="Times New Roman"/>
          <w:sz w:val="24"/>
          <w:szCs w:val="24"/>
        </w:rPr>
        <w:t xml:space="preserve"> 60 días Efectuado el análisis de varianza, se obtuvo </w:t>
      </w:r>
      <w:r w:rsidR="007F6716">
        <w:rPr>
          <w:rFonts w:ascii="Times New Roman" w:hAnsi="Times New Roman" w:cs="Times New Roman"/>
          <w:sz w:val="24"/>
          <w:szCs w:val="24"/>
        </w:rPr>
        <w:t xml:space="preserve">alta </w:t>
      </w:r>
      <w:r w:rsidRPr="00BF22B0">
        <w:rPr>
          <w:rFonts w:ascii="Times New Roman" w:hAnsi="Times New Roman" w:cs="Times New Roman"/>
          <w:sz w:val="24"/>
          <w:szCs w:val="24"/>
        </w:rPr>
        <w:t>significan</w:t>
      </w:r>
      <w:r w:rsidR="00E47A4E">
        <w:rPr>
          <w:rFonts w:ascii="Times New Roman" w:hAnsi="Times New Roman" w:cs="Times New Roman"/>
          <w:sz w:val="24"/>
          <w:szCs w:val="24"/>
        </w:rPr>
        <w:t xml:space="preserve">cia estadística </w:t>
      </w:r>
      <w:r w:rsidRPr="00BF22B0">
        <w:rPr>
          <w:rFonts w:ascii="Times New Roman" w:hAnsi="Times New Roman" w:cs="Times New Roman"/>
          <w:sz w:val="24"/>
          <w:szCs w:val="24"/>
        </w:rPr>
        <w:t xml:space="preserve">para altura a los  30 días y </w:t>
      </w:r>
      <w:r w:rsidR="007F6716">
        <w:rPr>
          <w:rFonts w:ascii="Times New Roman" w:hAnsi="Times New Roman" w:cs="Times New Roman"/>
          <w:sz w:val="24"/>
          <w:szCs w:val="24"/>
        </w:rPr>
        <w:t>significancia</w:t>
      </w:r>
      <w:r w:rsidRPr="00BF22B0">
        <w:rPr>
          <w:rFonts w:ascii="Times New Roman" w:hAnsi="Times New Roman" w:cs="Times New Roman"/>
          <w:sz w:val="24"/>
          <w:szCs w:val="24"/>
        </w:rPr>
        <w:t xml:space="preserve"> para los 60 días después de  la siembra. Los coeficientes de variación fueron 8,32,  </w:t>
      </w:r>
      <w:r w:rsidR="00E47A4E">
        <w:rPr>
          <w:rFonts w:ascii="Times New Roman" w:hAnsi="Times New Roman" w:cs="Times New Roman"/>
          <w:sz w:val="24"/>
          <w:szCs w:val="24"/>
        </w:rPr>
        <w:t xml:space="preserve">y </w:t>
      </w:r>
      <w:r w:rsidRPr="00BF22B0">
        <w:rPr>
          <w:rFonts w:ascii="Times New Roman" w:hAnsi="Times New Roman" w:cs="Times New Roman"/>
          <w:sz w:val="24"/>
          <w:szCs w:val="24"/>
        </w:rPr>
        <w:t xml:space="preserve"> 5,06 %  en su orden.</w:t>
      </w:r>
    </w:p>
    <w:p w:rsidR="007369AC" w:rsidRDefault="007369AC" w:rsidP="00E17EF4">
      <w:pPr>
        <w:spacing w:line="360" w:lineRule="auto"/>
        <w:jc w:val="both"/>
        <w:rPr>
          <w:rFonts w:ascii="Times New Roman" w:hAnsi="Times New Roman" w:cs="Times New Roman"/>
          <w:sz w:val="24"/>
          <w:szCs w:val="24"/>
        </w:rPr>
      </w:pPr>
    </w:p>
    <w:p w:rsidR="007369AC" w:rsidRPr="00BF22B0" w:rsidRDefault="00E17EF4" w:rsidP="00E17EF4">
      <w:pPr>
        <w:spacing w:line="360" w:lineRule="auto"/>
        <w:jc w:val="both"/>
        <w:rPr>
          <w:rFonts w:ascii="Times New Roman" w:hAnsi="Times New Roman" w:cs="Times New Roman"/>
          <w:sz w:val="24"/>
          <w:szCs w:val="24"/>
        </w:rPr>
      </w:pPr>
      <w:r w:rsidRPr="00BF22B0">
        <w:rPr>
          <w:rFonts w:ascii="Times New Roman" w:hAnsi="Times New Roman" w:cs="Times New Roman"/>
          <w:sz w:val="24"/>
          <w:szCs w:val="24"/>
        </w:rPr>
        <w:t xml:space="preserve">El cultivar </w:t>
      </w:r>
      <w:r>
        <w:rPr>
          <w:rFonts w:ascii="Times New Roman" w:hAnsi="Times New Roman" w:cs="Times New Roman"/>
          <w:sz w:val="24"/>
          <w:szCs w:val="24"/>
        </w:rPr>
        <w:t xml:space="preserve">(T5) Ca- 67 </w:t>
      </w:r>
      <w:r w:rsidRPr="00BF22B0">
        <w:rPr>
          <w:rFonts w:ascii="Times New Roman" w:hAnsi="Times New Roman" w:cs="Times New Roman"/>
          <w:sz w:val="24"/>
          <w:szCs w:val="24"/>
        </w:rPr>
        <w:t xml:space="preserve"> a los</w:t>
      </w:r>
      <w:r w:rsidRPr="00BF22B0">
        <w:rPr>
          <w:rFonts w:ascii="Times New Roman" w:hAnsi="Times New Roman" w:cs="Times New Roman"/>
          <w:b/>
          <w:sz w:val="24"/>
          <w:szCs w:val="24"/>
        </w:rPr>
        <w:t xml:space="preserve"> 30 días después de la siembra</w:t>
      </w:r>
      <w:r w:rsidR="007F6716">
        <w:rPr>
          <w:rFonts w:ascii="Times New Roman" w:hAnsi="Times New Roman" w:cs="Times New Roman"/>
          <w:sz w:val="24"/>
          <w:szCs w:val="24"/>
        </w:rPr>
        <w:t xml:space="preserve">  alcanzó</w:t>
      </w:r>
      <w:r w:rsidRPr="00BF22B0">
        <w:rPr>
          <w:rFonts w:ascii="Times New Roman" w:hAnsi="Times New Roman" w:cs="Times New Roman"/>
          <w:sz w:val="24"/>
          <w:szCs w:val="24"/>
        </w:rPr>
        <w:t xml:space="preserve">  22,2 cm, estadísticamente igual a los demás tratamientos que </w:t>
      </w:r>
      <w:r w:rsidR="007F6716">
        <w:rPr>
          <w:rFonts w:ascii="Times New Roman" w:hAnsi="Times New Roman" w:cs="Times New Roman"/>
          <w:sz w:val="24"/>
          <w:szCs w:val="24"/>
        </w:rPr>
        <w:t>presentaron</w:t>
      </w:r>
      <w:r w:rsidRPr="00BF22B0">
        <w:rPr>
          <w:rFonts w:ascii="Times New Roman" w:hAnsi="Times New Roman" w:cs="Times New Roman"/>
          <w:sz w:val="24"/>
          <w:szCs w:val="24"/>
        </w:rPr>
        <w:t xml:space="preserve"> promedios entre  17,8 y 22,1 cm, superiores a los cultivares </w:t>
      </w:r>
      <w:r w:rsidR="007369AC">
        <w:rPr>
          <w:rFonts w:ascii="Times New Roman" w:hAnsi="Times New Roman" w:cs="Times New Roman"/>
          <w:sz w:val="24"/>
          <w:szCs w:val="24"/>
        </w:rPr>
        <w:t xml:space="preserve">(T7), Ca- 61 </w:t>
      </w:r>
      <w:r w:rsidRPr="00BF22B0">
        <w:rPr>
          <w:rFonts w:ascii="Times New Roman" w:hAnsi="Times New Roman" w:cs="Times New Roman"/>
          <w:sz w:val="24"/>
          <w:szCs w:val="24"/>
        </w:rPr>
        <w:t>y</w:t>
      </w:r>
      <w:r w:rsidR="007369AC">
        <w:rPr>
          <w:rFonts w:ascii="Times New Roman" w:hAnsi="Times New Roman" w:cs="Times New Roman"/>
          <w:sz w:val="24"/>
          <w:szCs w:val="24"/>
        </w:rPr>
        <w:t xml:space="preserve"> </w:t>
      </w:r>
      <w:r>
        <w:rPr>
          <w:rFonts w:ascii="Times New Roman" w:hAnsi="Times New Roman" w:cs="Times New Roman"/>
          <w:sz w:val="24"/>
          <w:szCs w:val="24"/>
        </w:rPr>
        <w:t xml:space="preserve">(T9) </w:t>
      </w:r>
      <w:r w:rsidRPr="00BF22B0">
        <w:rPr>
          <w:rFonts w:ascii="Times New Roman" w:hAnsi="Times New Roman" w:cs="Times New Roman"/>
          <w:sz w:val="24"/>
          <w:szCs w:val="24"/>
        </w:rPr>
        <w:t xml:space="preserve"> </w:t>
      </w:r>
      <w:r>
        <w:rPr>
          <w:rFonts w:ascii="Times New Roman" w:hAnsi="Times New Roman" w:cs="Times New Roman"/>
          <w:sz w:val="24"/>
          <w:szCs w:val="24"/>
        </w:rPr>
        <w:t>Ca- 28</w:t>
      </w:r>
      <w:r w:rsidRPr="00BF22B0">
        <w:rPr>
          <w:rFonts w:ascii="Times New Roman" w:hAnsi="Times New Roman" w:cs="Times New Roman"/>
          <w:sz w:val="24"/>
          <w:szCs w:val="24"/>
        </w:rPr>
        <w:t>, con alturas de 16,7 y 16,8 cm.</w:t>
      </w:r>
    </w:p>
    <w:p w:rsidR="00E17EF4" w:rsidRPr="00987AA2" w:rsidRDefault="00E17EF4" w:rsidP="00E17EF4">
      <w:pPr>
        <w:spacing w:line="360" w:lineRule="auto"/>
        <w:jc w:val="both"/>
        <w:rPr>
          <w:rFonts w:ascii="Times New Roman" w:hAnsi="Times New Roman" w:cs="Times New Roman"/>
          <w:sz w:val="16"/>
          <w:szCs w:val="16"/>
        </w:rPr>
      </w:pPr>
    </w:p>
    <w:p w:rsidR="00E17EF4" w:rsidRPr="00BF22B0" w:rsidRDefault="00E17EF4" w:rsidP="00E17EF4">
      <w:pPr>
        <w:spacing w:line="360" w:lineRule="auto"/>
        <w:jc w:val="both"/>
        <w:rPr>
          <w:rFonts w:ascii="Times New Roman" w:hAnsi="Times New Roman" w:cs="Times New Roman"/>
          <w:sz w:val="24"/>
          <w:szCs w:val="24"/>
        </w:rPr>
      </w:pPr>
      <w:r w:rsidRPr="00BF22B0">
        <w:rPr>
          <w:rFonts w:ascii="Times New Roman" w:hAnsi="Times New Roman" w:cs="Times New Roman"/>
          <w:b/>
          <w:sz w:val="24"/>
          <w:szCs w:val="24"/>
        </w:rPr>
        <w:t>A los  60 días de la siembra</w:t>
      </w:r>
      <w:r w:rsidR="007369AC">
        <w:rPr>
          <w:rFonts w:ascii="Times New Roman" w:hAnsi="Times New Roman" w:cs="Times New Roman"/>
          <w:b/>
          <w:sz w:val="24"/>
          <w:szCs w:val="24"/>
        </w:rPr>
        <w:t>,</w:t>
      </w:r>
      <w:r w:rsidRPr="00BF22B0">
        <w:rPr>
          <w:rFonts w:ascii="Times New Roman" w:hAnsi="Times New Roman" w:cs="Times New Roman"/>
          <w:sz w:val="24"/>
          <w:szCs w:val="24"/>
        </w:rPr>
        <w:t xml:space="preserve">  el </w:t>
      </w:r>
      <w:r>
        <w:rPr>
          <w:rFonts w:ascii="Times New Roman" w:hAnsi="Times New Roman" w:cs="Times New Roman"/>
          <w:sz w:val="24"/>
          <w:szCs w:val="24"/>
        </w:rPr>
        <w:t>(T5) Ca- 67</w:t>
      </w:r>
      <w:r w:rsidR="007369AC">
        <w:rPr>
          <w:rFonts w:ascii="Times New Roman" w:hAnsi="Times New Roman" w:cs="Times New Roman"/>
          <w:sz w:val="24"/>
          <w:szCs w:val="24"/>
        </w:rPr>
        <w:t>,</w:t>
      </w:r>
      <w:r>
        <w:rPr>
          <w:rFonts w:ascii="Times New Roman" w:hAnsi="Times New Roman" w:cs="Times New Roman"/>
          <w:sz w:val="24"/>
          <w:szCs w:val="24"/>
        </w:rPr>
        <w:t xml:space="preserve"> </w:t>
      </w:r>
      <w:r w:rsidR="007369AC">
        <w:rPr>
          <w:rFonts w:ascii="Times New Roman" w:hAnsi="Times New Roman" w:cs="Times New Roman"/>
          <w:sz w:val="24"/>
          <w:szCs w:val="24"/>
        </w:rPr>
        <w:t xml:space="preserve">  presentó</w:t>
      </w:r>
      <w:r w:rsidRPr="00BF22B0">
        <w:rPr>
          <w:rFonts w:ascii="Times New Roman" w:hAnsi="Times New Roman" w:cs="Times New Roman"/>
          <w:sz w:val="24"/>
          <w:szCs w:val="24"/>
        </w:rPr>
        <w:t xml:space="preserve">  las plantas  de mayor altura con 118,4 cm, estadísticamente igual a los demás cultivares que registraron   alturas de 104,9 y 113,4 </w:t>
      </w:r>
      <w:r w:rsidR="00987AA2">
        <w:rPr>
          <w:rFonts w:ascii="Times New Roman" w:hAnsi="Times New Roman" w:cs="Times New Roman"/>
          <w:sz w:val="24"/>
          <w:szCs w:val="24"/>
        </w:rPr>
        <w:t xml:space="preserve">cm, excepto </w:t>
      </w:r>
      <w:r w:rsidRPr="00BF22B0">
        <w:rPr>
          <w:rFonts w:ascii="Times New Roman" w:hAnsi="Times New Roman" w:cs="Times New Roman"/>
          <w:sz w:val="24"/>
          <w:szCs w:val="24"/>
        </w:rPr>
        <w:t xml:space="preserve"> </w:t>
      </w:r>
      <w:r>
        <w:rPr>
          <w:rFonts w:ascii="Times New Roman" w:hAnsi="Times New Roman" w:cs="Times New Roman"/>
          <w:sz w:val="24"/>
          <w:szCs w:val="24"/>
        </w:rPr>
        <w:t xml:space="preserve">(T9) Ca- 28 </w:t>
      </w:r>
      <w:r w:rsidR="007369AC">
        <w:rPr>
          <w:rFonts w:ascii="Times New Roman" w:hAnsi="Times New Roman" w:cs="Times New Roman"/>
          <w:sz w:val="24"/>
          <w:szCs w:val="24"/>
        </w:rPr>
        <w:t xml:space="preserve"> que registró</w:t>
      </w:r>
      <w:r w:rsidRPr="00BF22B0">
        <w:rPr>
          <w:rFonts w:ascii="Times New Roman" w:hAnsi="Times New Roman" w:cs="Times New Roman"/>
          <w:sz w:val="24"/>
          <w:szCs w:val="24"/>
        </w:rPr>
        <w:t xml:space="preserve">  97,4 cm.</w:t>
      </w:r>
    </w:p>
    <w:p w:rsidR="00722D89" w:rsidRPr="00061CAD" w:rsidRDefault="00722D89" w:rsidP="00801C35">
      <w:pPr>
        <w:spacing w:line="240" w:lineRule="auto"/>
        <w:ind w:left="1418" w:hanging="1418"/>
        <w:jc w:val="both"/>
        <w:rPr>
          <w:rFonts w:ascii="Times New Roman" w:hAnsi="Times New Roman" w:cs="Times New Roman"/>
          <w:sz w:val="24"/>
          <w:szCs w:val="24"/>
        </w:rPr>
      </w:pPr>
      <w:r w:rsidRPr="00061CAD">
        <w:rPr>
          <w:rFonts w:ascii="Times New Roman" w:hAnsi="Times New Roman" w:cs="Times New Roman"/>
          <w:sz w:val="24"/>
          <w:szCs w:val="24"/>
        </w:rPr>
        <w:lastRenderedPageBreak/>
        <w:t xml:space="preserve">CUADRO 2 </w:t>
      </w:r>
      <w:r w:rsidR="00801C35">
        <w:rPr>
          <w:rFonts w:ascii="Times New Roman" w:hAnsi="Times New Roman" w:cs="Times New Roman"/>
          <w:sz w:val="24"/>
          <w:szCs w:val="24"/>
        </w:rPr>
        <w:t xml:space="preserve"> </w:t>
      </w:r>
      <w:r w:rsidR="00E44589">
        <w:rPr>
          <w:rFonts w:ascii="Times New Roman" w:eastAsia="Times New Roman" w:hAnsi="Times New Roman" w:cs="Times New Roman"/>
          <w:color w:val="000000"/>
          <w:sz w:val="24"/>
          <w:szCs w:val="24"/>
        </w:rPr>
        <w:t xml:space="preserve">PROMEDIOS  DE </w:t>
      </w:r>
      <w:r w:rsidRPr="00C02C40">
        <w:rPr>
          <w:rFonts w:ascii="Times New Roman" w:eastAsia="Times New Roman" w:hAnsi="Times New Roman" w:cs="Times New Roman"/>
          <w:color w:val="000000"/>
          <w:sz w:val="24"/>
          <w:szCs w:val="24"/>
        </w:rPr>
        <w:t xml:space="preserve"> ALTURA DE PLANTA  A LOS 30 Y 60 </w:t>
      </w:r>
      <w:r w:rsidR="00EC085F" w:rsidRPr="00C02C40">
        <w:rPr>
          <w:rFonts w:ascii="Times New Roman" w:eastAsia="Times New Roman" w:hAnsi="Times New Roman" w:cs="Times New Roman"/>
          <w:color w:val="000000"/>
          <w:sz w:val="24"/>
          <w:szCs w:val="24"/>
        </w:rPr>
        <w:t>DÍAS</w:t>
      </w:r>
      <w:r w:rsidR="00801C35">
        <w:rPr>
          <w:rFonts w:ascii="Times New Roman" w:eastAsia="Times New Roman" w:hAnsi="Times New Roman" w:cs="Times New Roman"/>
          <w:color w:val="000000"/>
          <w:sz w:val="24"/>
          <w:szCs w:val="24"/>
        </w:rPr>
        <w:t xml:space="preserve"> </w:t>
      </w:r>
      <w:r w:rsidRPr="00C02C40">
        <w:rPr>
          <w:rFonts w:ascii="Times New Roman" w:eastAsia="Times New Roman" w:hAnsi="Times New Roman" w:cs="Times New Roman"/>
          <w:color w:val="000000"/>
          <w:sz w:val="24"/>
          <w:szCs w:val="24"/>
        </w:rPr>
        <w:t>EN LA EVALUACIÓN MORFO-AGRONÓMICA Y PRODUCTIVA DE 12 CULTIV</w:t>
      </w:r>
      <w:r w:rsidR="00EC085F">
        <w:rPr>
          <w:rFonts w:ascii="Times New Roman" w:eastAsia="Times New Roman" w:hAnsi="Times New Roman" w:cs="Times New Roman"/>
          <w:color w:val="000000"/>
          <w:sz w:val="24"/>
          <w:szCs w:val="24"/>
        </w:rPr>
        <w:t>ARES DE AJONJOLÍ</w:t>
      </w:r>
      <w:r w:rsidRPr="00C02C40">
        <w:rPr>
          <w:rFonts w:ascii="Times New Roman" w:eastAsia="Times New Roman" w:hAnsi="Times New Roman" w:cs="Times New Roman"/>
          <w:color w:val="000000"/>
          <w:sz w:val="24"/>
          <w:szCs w:val="24"/>
        </w:rPr>
        <w:t>, RECINTO SAN JOSÉ DE PIJULLO, CANTÓN URDANETA. 201</w:t>
      </w:r>
      <w:r w:rsidR="00EC085F">
        <w:rPr>
          <w:rFonts w:ascii="Times New Roman" w:eastAsia="Times New Roman" w:hAnsi="Times New Roman" w:cs="Times New Roman"/>
          <w:color w:val="000000"/>
          <w:sz w:val="24"/>
          <w:szCs w:val="24"/>
        </w:rPr>
        <w:t>7</w:t>
      </w:r>
      <w:r w:rsidRPr="00C02C40">
        <w:rPr>
          <w:rFonts w:ascii="Times New Roman" w:eastAsia="Times New Roman" w:hAnsi="Times New Roman" w:cs="Times New Roman"/>
          <w:color w:val="000000"/>
          <w:sz w:val="24"/>
          <w:szCs w:val="24"/>
        </w:rPr>
        <w:t>.</w:t>
      </w:r>
    </w:p>
    <w:p w:rsidR="00722D89" w:rsidRDefault="007F6716" w:rsidP="004A2619">
      <w:pPr>
        <w:spacing w:line="360" w:lineRule="auto"/>
        <w:rPr>
          <w:rFonts w:ascii="Times New Roman" w:hAnsi="Times New Roman" w:cs="Times New Roman"/>
          <w:sz w:val="24"/>
          <w:szCs w:val="24"/>
        </w:rPr>
      </w:pPr>
      <w:r w:rsidRPr="007F6716">
        <w:rPr>
          <w:noProof/>
        </w:rPr>
        <w:drawing>
          <wp:inline distT="0" distB="0" distL="0" distR="0" wp14:anchorId="70848BF5" wp14:editId="27FA2101">
            <wp:extent cx="5038725" cy="447675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0630" cy="4478443"/>
                    </a:xfrm>
                    <a:prstGeom prst="rect">
                      <a:avLst/>
                    </a:prstGeom>
                    <a:noFill/>
                    <a:ln>
                      <a:noFill/>
                    </a:ln>
                  </pic:spPr>
                </pic:pic>
              </a:graphicData>
            </a:graphic>
          </wp:inline>
        </w:drawing>
      </w:r>
    </w:p>
    <w:p w:rsidR="00624D28" w:rsidRDefault="007F6716" w:rsidP="005A6C78">
      <w:pPr>
        <w:spacing w:line="360" w:lineRule="auto"/>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516E39F5">
            <wp:extent cx="5076825" cy="30670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72380" cy="3064365"/>
                    </a:xfrm>
                    <a:prstGeom prst="rect">
                      <a:avLst/>
                    </a:prstGeom>
                    <a:noFill/>
                  </pic:spPr>
                </pic:pic>
              </a:graphicData>
            </a:graphic>
          </wp:inline>
        </w:drawing>
      </w:r>
    </w:p>
    <w:p w:rsidR="007369AC" w:rsidRDefault="007369AC" w:rsidP="008E54D4">
      <w:pPr>
        <w:spacing w:line="360" w:lineRule="auto"/>
        <w:ind w:left="1134" w:hanging="1134"/>
        <w:jc w:val="both"/>
        <w:rPr>
          <w:rFonts w:ascii="Times New Roman" w:hAnsi="Times New Roman" w:cs="Times New Roman"/>
          <w:sz w:val="24"/>
          <w:szCs w:val="24"/>
        </w:rPr>
      </w:pPr>
      <w:r>
        <w:rPr>
          <w:rFonts w:ascii="Times New Roman" w:hAnsi="Times New Roman" w:cs="Times New Roman"/>
          <w:b/>
          <w:sz w:val="24"/>
          <w:szCs w:val="24"/>
        </w:rPr>
        <w:t xml:space="preserve">Gráfico 2. </w:t>
      </w:r>
      <w:r w:rsidRPr="004D27CE">
        <w:rPr>
          <w:rFonts w:ascii="Times New Roman" w:hAnsi="Times New Roman" w:cs="Times New Roman"/>
          <w:sz w:val="24"/>
          <w:szCs w:val="24"/>
        </w:rPr>
        <w:t xml:space="preserve">Altura </w:t>
      </w:r>
      <w:r>
        <w:rPr>
          <w:rFonts w:ascii="Times New Roman" w:hAnsi="Times New Roman" w:cs="Times New Roman"/>
          <w:sz w:val="24"/>
          <w:szCs w:val="24"/>
        </w:rPr>
        <w:t xml:space="preserve">de planta a los 30 y 60 días de edad de 12  </w:t>
      </w:r>
      <w:r w:rsidRPr="004D27CE">
        <w:rPr>
          <w:rFonts w:ascii="Times New Roman" w:hAnsi="Times New Roman" w:cs="Times New Roman"/>
          <w:sz w:val="24"/>
          <w:szCs w:val="24"/>
        </w:rPr>
        <w:t>cultivares de ajonjolí</w:t>
      </w:r>
      <w:r>
        <w:rPr>
          <w:rFonts w:ascii="Times New Roman" w:hAnsi="Times New Roman" w:cs="Times New Roman"/>
          <w:sz w:val="24"/>
          <w:szCs w:val="24"/>
        </w:rPr>
        <w:t>. Pijullo. 201</w:t>
      </w:r>
      <w:r w:rsidR="00EC085F">
        <w:rPr>
          <w:rFonts w:ascii="Times New Roman" w:hAnsi="Times New Roman" w:cs="Times New Roman"/>
          <w:sz w:val="24"/>
          <w:szCs w:val="24"/>
        </w:rPr>
        <w:t>7</w:t>
      </w:r>
      <w:r>
        <w:rPr>
          <w:rFonts w:ascii="Times New Roman" w:hAnsi="Times New Roman" w:cs="Times New Roman"/>
          <w:sz w:val="24"/>
          <w:szCs w:val="24"/>
        </w:rPr>
        <w:t>.</w:t>
      </w:r>
    </w:p>
    <w:p w:rsidR="004D27CE" w:rsidRDefault="007369AC" w:rsidP="005A6C78">
      <w:pPr>
        <w:spacing w:line="360" w:lineRule="auto"/>
        <w:jc w:val="both"/>
        <w:rPr>
          <w:rFonts w:ascii="Times New Roman" w:hAnsi="Times New Roman" w:cs="Times New Roman"/>
          <w:sz w:val="24"/>
          <w:szCs w:val="24"/>
        </w:rPr>
      </w:pPr>
      <w:r>
        <w:rPr>
          <w:rFonts w:ascii="Times New Roman" w:hAnsi="Times New Roman" w:cs="Times New Roman"/>
          <w:sz w:val="24"/>
          <w:szCs w:val="24"/>
        </w:rPr>
        <w:t>La variable AP es una característica varietal y depende de su interacción</w:t>
      </w:r>
      <w:r w:rsidR="00624D28">
        <w:rPr>
          <w:rFonts w:ascii="Times New Roman" w:hAnsi="Times New Roman" w:cs="Times New Roman"/>
          <w:sz w:val="24"/>
          <w:szCs w:val="24"/>
        </w:rPr>
        <w:t xml:space="preserve"> genotipo </w:t>
      </w:r>
      <w:r>
        <w:rPr>
          <w:rFonts w:ascii="Times New Roman" w:hAnsi="Times New Roman" w:cs="Times New Roman"/>
          <w:sz w:val="24"/>
          <w:szCs w:val="24"/>
        </w:rPr>
        <w:t xml:space="preserve">ambiente, siendo </w:t>
      </w:r>
      <w:r w:rsidR="004D27CE">
        <w:rPr>
          <w:rFonts w:ascii="Times New Roman" w:hAnsi="Times New Roman" w:cs="Times New Roman"/>
          <w:sz w:val="24"/>
          <w:szCs w:val="24"/>
        </w:rPr>
        <w:t xml:space="preserve"> </w:t>
      </w:r>
      <w:r w:rsidR="005A6C78">
        <w:rPr>
          <w:rFonts w:ascii="Times New Roman" w:hAnsi="Times New Roman" w:cs="Times New Roman"/>
          <w:sz w:val="24"/>
          <w:szCs w:val="24"/>
        </w:rPr>
        <w:t>determinante la calidad del suelo, en función del cultivo</w:t>
      </w:r>
      <w:r w:rsidR="0008165F">
        <w:rPr>
          <w:rFonts w:ascii="Times New Roman" w:hAnsi="Times New Roman" w:cs="Times New Roman"/>
          <w:sz w:val="24"/>
          <w:szCs w:val="24"/>
        </w:rPr>
        <w:t>,</w:t>
      </w:r>
      <w:r w:rsidR="005A6C78">
        <w:rPr>
          <w:rFonts w:ascii="Times New Roman" w:hAnsi="Times New Roman" w:cs="Times New Roman"/>
          <w:sz w:val="24"/>
          <w:szCs w:val="24"/>
        </w:rPr>
        <w:t xml:space="preserve"> la h</w:t>
      </w:r>
      <w:r w:rsidR="00624D28">
        <w:rPr>
          <w:rFonts w:ascii="Times New Roman" w:hAnsi="Times New Roman" w:cs="Times New Roman"/>
          <w:sz w:val="24"/>
          <w:szCs w:val="24"/>
        </w:rPr>
        <w:t>umedad, temperatura y luz solar.</w:t>
      </w:r>
    </w:p>
    <w:p w:rsidR="005A6C78" w:rsidRDefault="005A6C78" w:rsidP="005A6C78">
      <w:pPr>
        <w:spacing w:line="360" w:lineRule="auto"/>
        <w:jc w:val="both"/>
        <w:rPr>
          <w:rFonts w:ascii="Times New Roman" w:hAnsi="Times New Roman" w:cs="Times New Roman"/>
          <w:sz w:val="24"/>
          <w:szCs w:val="24"/>
        </w:rPr>
      </w:pPr>
    </w:p>
    <w:p w:rsidR="00BF22B0" w:rsidRDefault="00A62F37" w:rsidP="004A2619">
      <w:pPr>
        <w:spacing w:line="360" w:lineRule="auto"/>
        <w:jc w:val="both"/>
        <w:rPr>
          <w:rFonts w:ascii="Times New Roman" w:hAnsi="Times New Roman" w:cs="Times New Roman"/>
          <w:b/>
          <w:sz w:val="24"/>
          <w:szCs w:val="24"/>
        </w:rPr>
      </w:pPr>
      <w:r>
        <w:rPr>
          <w:rFonts w:ascii="Times New Roman" w:hAnsi="Times New Roman" w:cs="Times New Roman"/>
          <w:b/>
          <w:sz w:val="24"/>
          <w:szCs w:val="24"/>
        </w:rPr>
        <w:t>5</w:t>
      </w:r>
      <w:r w:rsidR="00BF22B0" w:rsidRPr="00BF22B0">
        <w:rPr>
          <w:rFonts w:ascii="Times New Roman" w:hAnsi="Times New Roman" w:cs="Times New Roman"/>
          <w:b/>
          <w:sz w:val="24"/>
          <w:szCs w:val="24"/>
        </w:rPr>
        <w:t>.3 Altura de carga y altura de planta a cosecha</w:t>
      </w:r>
    </w:p>
    <w:p w:rsidR="00E47A4E" w:rsidRDefault="00E47A4E" w:rsidP="004A2619">
      <w:pPr>
        <w:spacing w:line="360" w:lineRule="auto"/>
        <w:jc w:val="both"/>
        <w:rPr>
          <w:rFonts w:ascii="Times New Roman" w:hAnsi="Times New Roman" w:cs="Times New Roman"/>
          <w:sz w:val="24"/>
          <w:szCs w:val="24"/>
        </w:rPr>
      </w:pPr>
      <w:r>
        <w:rPr>
          <w:rFonts w:ascii="Times New Roman" w:hAnsi="Times New Roman" w:cs="Times New Roman"/>
          <w:sz w:val="24"/>
          <w:szCs w:val="24"/>
        </w:rPr>
        <w:t>Los promedios de altura de carga y planta a la cos</w:t>
      </w:r>
      <w:r w:rsidR="00CE6A01">
        <w:rPr>
          <w:rFonts w:ascii="Times New Roman" w:hAnsi="Times New Roman" w:cs="Times New Roman"/>
          <w:sz w:val="24"/>
          <w:szCs w:val="24"/>
        </w:rPr>
        <w:t>echa</w:t>
      </w:r>
      <w:r w:rsidR="005A6C78">
        <w:rPr>
          <w:rFonts w:ascii="Times New Roman" w:hAnsi="Times New Roman" w:cs="Times New Roman"/>
          <w:sz w:val="24"/>
          <w:szCs w:val="24"/>
        </w:rPr>
        <w:t>,</w:t>
      </w:r>
      <w:r w:rsidR="00CE6A01">
        <w:rPr>
          <w:rFonts w:ascii="Times New Roman" w:hAnsi="Times New Roman" w:cs="Times New Roman"/>
          <w:sz w:val="24"/>
          <w:szCs w:val="24"/>
        </w:rPr>
        <w:t xml:space="preserve"> se </w:t>
      </w:r>
      <w:r w:rsidR="005A6C78">
        <w:rPr>
          <w:rFonts w:ascii="Times New Roman" w:hAnsi="Times New Roman" w:cs="Times New Roman"/>
          <w:sz w:val="24"/>
          <w:szCs w:val="24"/>
        </w:rPr>
        <w:t>presentan</w:t>
      </w:r>
      <w:r w:rsidR="00C00525">
        <w:rPr>
          <w:rFonts w:ascii="Times New Roman" w:hAnsi="Times New Roman" w:cs="Times New Roman"/>
          <w:sz w:val="24"/>
          <w:szCs w:val="24"/>
        </w:rPr>
        <w:t xml:space="preserve"> en el C</w:t>
      </w:r>
      <w:r w:rsidR="00CE6A01">
        <w:rPr>
          <w:rFonts w:ascii="Times New Roman" w:hAnsi="Times New Roman" w:cs="Times New Roman"/>
          <w:sz w:val="24"/>
          <w:szCs w:val="24"/>
        </w:rPr>
        <w:t xml:space="preserve">uadro </w:t>
      </w:r>
      <w:r w:rsidR="00153B0A">
        <w:rPr>
          <w:rFonts w:ascii="Times New Roman" w:hAnsi="Times New Roman" w:cs="Times New Roman"/>
          <w:sz w:val="24"/>
          <w:szCs w:val="24"/>
        </w:rPr>
        <w:t>3</w:t>
      </w:r>
      <w:r w:rsidR="005A6C78">
        <w:rPr>
          <w:rFonts w:ascii="Times New Roman" w:hAnsi="Times New Roman" w:cs="Times New Roman"/>
          <w:sz w:val="24"/>
          <w:szCs w:val="24"/>
        </w:rPr>
        <w:t xml:space="preserve"> y </w:t>
      </w:r>
      <w:r w:rsidR="00C00525">
        <w:rPr>
          <w:rFonts w:ascii="Times New Roman" w:hAnsi="Times New Roman" w:cs="Times New Roman"/>
          <w:sz w:val="24"/>
          <w:szCs w:val="24"/>
        </w:rPr>
        <w:t>G</w:t>
      </w:r>
      <w:r w:rsidR="005A6C78">
        <w:rPr>
          <w:rFonts w:ascii="Times New Roman" w:hAnsi="Times New Roman" w:cs="Times New Roman"/>
          <w:sz w:val="24"/>
          <w:szCs w:val="24"/>
        </w:rPr>
        <w:t>ráfico 3.</w:t>
      </w:r>
      <w:r>
        <w:rPr>
          <w:rFonts w:ascii="Times New Roman" w:hAnsi="Times New Roman" w:cs="Times New Roman"/>
          <w:sz w:val="24"/>
          <w:szCs w:val="24"/>
        </w:rPr>
        <w:t xml:space="preserve"> Realizado el análisis de varianza, los cultivares alcanzaron alta significancia estadística en  ambas variables; siendo los coeficiente de variación 7.35 y 4.67 % </w:t>
      </w:r>
    </w:p>
    <w:p w:rsidR="000D7804" w:rsidRPr="004D27CE" w:rsidRDefault="000D7804" w:rsidP="004A2619">
      <w:pPr>
        <w:spacing w:line="360" w:lineRule="auto"/>
        <w:jc w:val="both"/>
        <w:rPr>
          <w:rFonts w:ascii="Times New Roman" w:hAnsi="Times New Roman" w:cs="Times New Roman"/>
          <w:sz w:val="20"/>
          <w:szCs w:val="20"/>
        </w:rPr>
      </w:pPr>
    </w:p>
    <w:p w:rsidR="00BF22B0" w:rsidRDefault="00D1409B" w:rsidP="004A2619">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La </w:t>
      </w:r>
      <w:r w:rsidR="00BF22B0">
        <w:rPr>
          <w:rFonts w:ascii="Times New Roman" w:hAnsi="Times New Roman" w:cs="Times New Roman"/>
          <w:b/>
          <w:sz w:val="24"/>
          <w:szCs w:val="24"/>
        </w:rPr>
        <w:t>Altura de carga</w:t>
      </w:r>
      <w:r>
        <w:rPr>
          <w:rFonts w:ascii="Times New Roman" w:hAnsi="Times New Roman" w:cs="Times New Roman"/>
          <w:b/>
          <w:sz w:val="24"/>
          <w:szCs w:val="24"/>
        </w:rPr>
        <w:t xml:space="preserve"> </w:t>
      </w:r>
      <w:r w:rsidR="0008165F">
        <w:rPr>
          <w:rFonts w:ascii="Times New Roman" w:hAnsi="Times New Roman" w:cs="Times New Roman"/>
          <w:b/>
          <w:sz w:val="24"/>
          <w:szCs w:val="24"/>
        </w:rPr>
        <w:t xml:space="preserve">(AC) </w:t>
      </w:r>
      <w:r w:rsidR="004D27CE" w:rsidRPr="004D27CE">
        <w:rPr>
          <w:rFonts w:ascii="Times New Roman" w:hAnsi="Times New Roman" w:cs="Times New Roman"/>
          <w:sz w:val="24"/>
          <w:szCs w:val="24"/>
        </w:rPr>
        <w:t>fue mayor</w:t>
      </w:r>
      <w:r w:rsidR="004D27CE">
        <w:rPr>
          <w:rFonts w:ascii="Times New Roman" w:hAnsi="Times New Roman" w:cs="Times New Roman"/>
          <w:b/>
          <w:sz w:val="24"/>
          <w:szCs w:val="24"/>
        </w:rPr>
        <w:t xml:space="preserve"> </w:t>
      </w:r>
      <w:r w:rsidR="004D27CE">
        <w:rPr>
          <w:rFonts w:ascii="Times New Roman" w:hAnsi="Times New Roman" w:cs="Times New Roman"/>
          <w:sz w:val="24"/>
          <w:szCs w:val="24"/>
        </w:rPr>
        <w:t>en el</w:t>
      </w:r>
      <w:r w:rsidR="00BF22B0" w:rsidRPr="00BF22B0">
        <w:rPr>
          <w:rFonts w:ascii="Times New Roman" w:hAnsi="Times New Roman" w:cs="Times New Roman"/>
          <w:sz w:val="24"/>
          <w:szCs w:val="24"/>
        </w:rPr>
        <w:t xml:space="preserve"> tratamiento </w:t>
      </w:r>
      <w:r w:rsidR="00B416AF">
        <w:rPr>
          <w:rFonts w:ascii="Times New Roman" w:hAnsi="Times New Roman" w:cs="Times New Roman"/>
          <w:sz w:val="24"/>
          <w:szCs w:val="24"/>
        </w:rPr>
        <w:t xml:space="preserve">(T6) Ca- 66 </w:t>
      </w:r>
      <w:r w:rsidR="00BF22B0" w:rsidRPr="00BF22B0">
        <w:rPr>
          <w:rFonts w:ascii="Times New Roman" w:hAnsi="Times New Roman" w:cs="Times New Roman"/>
          <w:sz w:val="24"/>
          <w:szCs w:val="24"/>
        </w:rPr>
        <w:t xml:space="preserve"> </w:t>
      </w:r>
      <w:r w:rsidR="00BF22B0">
        <w:rPr>
          <w:rFonts w:ascii="Times New Roman" w:hAnsi="Times New Roman" w:cs="Times New Roman"/>
          <w:sz w:val="24"/>
          <w:szCs w:val="24"/>
        </w:rPr>
        <w:t xml:space="preserve">con </w:t>
      </w:r>
      <w:r w:rsidR="00E47A4E">
        <w:rPr>
          <w:rFonts w:ascii="Times New Roman" w:hAnsi="Times New Roman" w:cs="Times New Roman"/>
          <w:sz w:val="24"/>
          <w:szCs w:val="24"/>
        </w:rPr>
        <w:t>70.9 cm estadísticamente igual a los restantes cultivares que alcanzaron alturas entre 58.5 cm y 66.2 cm, superiores a los</w:t>
      </w:r>
      <w:r w:rsidR="005A6C78">
        <w:rPr>
          <w:rFonts w:ascii="Times New Roman" w:hAnsi="Times New Roman" w:cs="Times New Roman"/>
          <w:sz w:val="24"/>
          <w:szCs w:val="24"/>
        </w:rPr>
        <w:t xml:space="preserve"> tratamientos:</w:t>
      </w:r>
      <w:r w:rsidR="00E47A4E">
        <w:rPr>
          <w:rFonts w:ascii="Times New Roman" w:hAnsi="Times New Roman" w:cs="Times New Roman"/>
          <w:sz w:val="24"/>
          <w:szCs w:val="24"/>
        </w:rPr>
        <w:t xml:space="preserve"> </w:t>
      </w:r>
      <w:r w:rsidR="00B665FC">
        <w:rPr>
          <w:rFonts w:ascii="Times New Roman" w:hAnsi="Times New Roman" w:cs="Times New Roman"/>
          <w:sz w:val="24"/>
          <w:szCs w:val="24"/>
        </w:rPr>
        <w:t>(T8) Ca- 34</w:t>
      </w:r>
      <w:r w:rsidR="005A6C78">
        <w:rPr>
          <w:rFonts w:ascii="Times New Roman" w:hAnsi="Times New Roman" w:cs="Times New Roman"/>
          <w:sz w:val="24"/>
          <w:szCs w:val="24"/>
        </w:rPr>
        <w:t>;</w:t>
      </w:r>
      <w:r w:rsidR="00B416AF">
        <w:rPr>
          <w:rFonts w:ascii="Times New Roman" w:hAnsi="Times New Roman" w:cs="Times New Roman"/>
          <w:sz w:val="24"/>
          <w:szCs w:val="24"/>
        </w:rPr>
        <w:t xml:space="preserve"> (T7)</w:t>
      </w:r>
      <w:r w:rsidR="00B416AF" w:rsidRPr="00B416AF">
        <w:rPr>
          <w:rFonts w:ascii="Times New Roman" w:hAnsi="Times New Roman" w:cs="Times New Roman"/>
          <w:sz w:val="24"/>
          <w:szCs w:val="24"/>
        </w:rPr>
        <w:t xml:space="preserve"> </w:t>
      </w:r>
      <w:r w:rsidR="00B416AF">
        <w:rPr>
          <w:rFonts w:ascii="Times New Roman" w:hAnsi="Times New Roman" w:cs="Times New Roman"/>
          <w:sz w:val="24"/>
          <w:szCs w:val="24"/>
        </w:rPr>
        <w:t>Ca- 61</w:t>
      </w:r>
      <w:r w:rsidR="005A6C78">
        <w:rPr>
          <w:rFonts w:ascii="Times New Roman" w:hAnsi="Times New Roman" w:cs="Times New Roman"/>
          <w:sz w:val="24"/>
          <w:szCs w:val="24"/>
        </w:rPr>
        <w:t>;</w:t>
      </w:r>
      <w:r w:rsidR="00B416AF">
        <w:rPr>
          <w:rFonts w:ascii="Times New Roman" w:hAnsi="Times New Roman" w:cs="Times New Roman"/>
          <w:sz w:val="24"/>
          <w:szCs w:val="24"/>
        </w:rPr>
        <w:t xml:space="preserve"> (T11) V</w:t>
      </w:r>
      <w:r w:rsidR="004D27CE">
        <w:rPr>
          <w:rFonts w:ascii="Times New Roman" w:hAnsi="Times New Roman" w:cs="Times New Roman"/>
          <w:sz w:val="24"/>
          <w:szCs w:val="24"/>
        </w:rPr>
        <w:t xml:space="preserve">ariedad Portoviejo 1 </w:t>
      </w:r>
      <w:r w:rsidR="00B416AF">
        <w:rPr>
          <w:rFonts w:ascii="Times New Roman" w:hAnsi="Times New Roman" w:cs="Times New Roman"/>
          <w:sz w:val="24"/>
          <w:szCs w:val="24"/>
        </w:rPr>
        <w:t>y (T9),</w:t>
      </w:r>
      <w:r w:rsidR="00E47A4E">
        <w:rPr>
          <w:rFonts w:ascii="Times New Roman" w:hAnsi="Times New Roman" w:cs="Times New Roman"/>
          <w:sz w:val="24"/>
          <w:szCs w:val="24"/>
        </w:rPr>
        <w:t xml:space="preserve"> </w:t>
      </w:r>
      <w:r w:rsidR="00B416AF">
        <w:rPr>
          <w:rFonts w:ascii="Times New Roman" w:hAnsi="Times New Roman" w:cs="Times New Roman"/>
          <w:sz w:val="24"/>
          <w:szCs w:val="24"/>
        </w:rPr>
        <w:t>Ca- 28</w:t>
      </w:r>
      <w:r w:rsidR="00E47A4E">
        <w:rPr>
          <w:rFonts w:ascii="Times New Roman" w:hAnsi="Times New Roman" w:cs="Times New Roman"/>
          <w:sz w:val="24"/>
          <w:szCs w:val="24"/>
        </w:rPr>
        <w:t>, que obtuvieron alturas entre 51.8 y 57.4 cm.</w:t>
      </w:r>
    </w:p>
    <w:p w:rsidR="00061CAD" w:rsidRDefault="00B367B1" w:rsidP="00061CAD">
      <w:pPr>
        <w:spacing w:line="360" w:lineRule="auto"/>
        <w:jc w:val="both"/>
        <w:rPr>
          <w:rFonts w:ascii="Times New Roman" w:hAnsi="Times New Roman" w:cs="Times New Roman"/>
          <w:sz w:val="24"/>
          <w:szCs w:val="24"/>
        </w:rPr>
      </w:pPr>
      <w:r w:rsidRPr="00BF22B0">
        <w:rPr>
          <w:rFonts w:ascii="Times New Roman" w:hAnsi="Times New Roman" w:cs="Times New Roman"/>
          <w:b/>
          <w:sz w:val="24"/>
          <w:szCs w:val="24"/>
        </w:rPr>
        <w:lastRenderedPageBreak/>
        <w:t>La altura</w:t>
      </w:r>
      <w:r w:rsidR="005A6C78">
        <w:rPr>
          <w:rFonts w:ascii="Times New Roman" w:hAnsi="Times New Roman" w:cs="Times New Roman"/>
          <w:b/>
          <w:sz w:val="24"/>
          <w:szCs w:val="24"/>
        </w:rPr>
        <w:t xml:space="preserve"> de plantas </w:t>
      </w:r>
      <w:r w:rsidRPr="00BF22B0">
        <w:rPr>
          <w:rFonts w:ascii="Times New Roman" w:hAnsi="Times New Roman" w:cs="Times New Roman"/>
          <w:b/>
          <w:sz w:val="24"/>
          <w:szCs w:val="24"/>
        </w:rPr>
        <w:t>a la cosecha</w:t>
      </w:r>
      <w:r w:rsidR="0008165F">
        <w:rPr>
          <w:rFonts w:ascii="Times New Roman" w:hAnsi="Times New Roman" w:cs="Times New Roman"/>
          <w:b/>
          <w:sz w:val="24"/>
          <w:szCs w:val="24"/>
        </w:rPr>
        <w:t xml:space="preserve"> (AP)</w:t>
      </w:r>
      <w:r w:rsidR="005A6C78">
        <w:rPr>
          <w:rFonts w:ascii="Times New Roman" w:hAnsi="Times New Roman" w:cs="Times New Roman"/>
          <w:b/>
          <w:sz w:val="24"/>
          <w:szCs w:val="24"/>
        </w:rPr>
        <w:t>,</w:t>
      </w:r>
      <w:r w:rsidR="00B416AF">
        <w:rPr>
          <w:rFonts w:ascii="Times New Roman" w:hAnsi="Times New Roman" w:cs="Times New Roman"/>
          <w:sz w:val="24"/>
          <w:szCs w:val="24"/>
        </w:rPr>
        <w:t xml:space="preserve"> fue m</w:t>
      </w:r>
      <w:r w:rsidR="00B416AF" w:rsidRPr="00BF22B0">
        <w:rPr>
          <w:rFonts w:ascii="Times New Roman" w:hAnsi="Times New Roman" w:cs="Times New Roman"/>
          <w:sz w:val="24"/>
          <w:szCs w:val="24"/>
        </w:rPr>
        <w:t>ayor</w:t>
      </w:r>
      <w:r w:rsidRPr="00BF22B0">
        <w:rPr>
          <w:rFonts w:ascii="Times New Roman" w:hAnsi="Times New Roman" w:cs="Times New Roman"/>
          <w:sz w:val="24"/>
          <w:szCs w:val="24"/>
        </w:rPr>
        <w:t xml:space="preserve"> en el </w:t>
      </w:r>
      <w:r w:rsidR="00B416AF">
        <w:rPr>
          <w:rFonts w:ascii="Times New Roman" w:hAnsi="Times New Roman" w:cs="Times New Roman"/>
          <w:sz w:val="24"/>
          <w:szCs w:val="24"/>
        </w:rPr>
        <w:t xml:space="preserve">T4 Ca- 84 </w:t>
      </w:r>
      <w:r w:rsidRPr="00BF22B0">
        <w:rPr>
          <w:rFonts w:ascii="Times New Roman" w:hAnsi="Times New Roman" w:cs="Times New Roman"/>
          <w:sz w:val="24"/>
          <w:szCs w:val="24"/>
        </w:rPr>
        <w:t xml:space="preserve"> con 136,8, sin diferir estadísticamente de </w:t>
      </w:r>
      <w:r w:rsidR="00B665FC">
        <w:rPr>
          <w:rFonts w:ascii="Times New Roman" w:hAnsi="Times New Roman" w:cs="Times New Roman"/>
          <w:sz w:val="24"/>
          <w:szCs w:val="24"/>
        </w:rPr>
        <w:t>T10 Ca- 22</w:t>
      </w:r>
      <w:r w:rsidR="005A6C78">
        <w:rPr>
          <w:rFonts w:ascii="Times New Roman" w:hAnsi="Times New Roman" w:cs="Times New Roman"/>
          <w:sz w:val="24"/>
          <w:szCs w:val="24"/>
        </w:rPr>
        <w:t xml:space="preserve"> que</w:t>
      </w:r>
      <w:r w:rsidRPr="00BF22B0">
        <w:rPr>
          <w:rFonts w:ascii="Times New Roman" w:hAnsi="Times New Roman" w:cs="Times New Roman"/>
          <w:sz w:val="24"/>
          <w:szCs w:val="24"/>
        </w:rPr>
        <w:t xml:space="preserve"> obtuvo 136,2 cm  y  los demás  cultivares que presentaron alturas entre 116,5 y 134,7 cm, excepto el </w:t>
      </w:r>
      <w:r w:rsidR="00B416AF">
        <w:rPr>
          <w:rFonts w:ascii="Times New Roman" w:hAnsi="Times New Roman" w:cs="Times New Roman"/>
          <w:sz w:val="24"/>
          <w:szCs w:val="24"/>
        </w:rPr>
        <w:t xml:space="preserve">T9 Ca- 28 </w:t>
      </w:r>
      <w:r w:rsidRPr="00BF22B0">
        <w:rPr>
          <w:rFonts w:ascii="Times New Roman" w:hAnsi="Times New Roman" w:cs="Times New Roman"/>
          <w:sz w:val="24"/>
          <w:szCs w:val="24"/>
        </w:rPr>
        <w:t xml:space="preserve"> que present</w:t>
      </w:r>
      <w:r w:rsidR="00B416AF">
        <w:rPr>
          <w:rFonts w:ascii="Times New Roman" w:hAnsi="Times New Roman" w:cs="Times New Roman"/>
          <w:sz w:val="24"/>
          <w:szCs w:val="24"/>
        </w:rPr>
        <w:t>ó</w:t>
      </w:r>
      <w:r w:rsidRPr="00BF22B0">
        <w:rPr>
          <w:rFonts w:ascii="Times New Roman" w:hAnsi="Times New Roman" w:cs="Times New Roman"/>
          <w:sz w:val="24"/>
          <w:szCs w:val="24"/>
        </w:rPr>
        <w:t xml:space="preserve"> la menor altura, con 114,2 cm</w:t>
      </w:r>
      <w:r w:rsidR="0098108C">
        <w:rPr>
          <w:rFonts w:ascii="Times New Roman" w:hAnsi="Times New Roman" w:cs="Times New Roman"/>
          <w:sz w:val="24"/>
          <w:szCs w:val="24"/>
        </w:rPr>
        <w:t>.</w:t>
      </w:r>
      <w:r w:rsidR="005A6C78">
        <w:rPr>
          <w:rFonts w:ascii="Times New Roman" w:hAnsi="Times New Roman" w:cs="Times New Roman"/>
          <w:sz w:val="24"/>
          <w:szCs w:val="24"/>
        </w:rPr>
        <w:t xml:space="preserve"> </w:t>
      </w:r>
      <w:r w:rsidR="00061CAD">
        <w:rPr>
          <w:rFonts w:ascii="Times New Roman" w:hAnsi="Times New Roman" w:cs="Times New Roman"/>
          <w:sz w:val="24"/>
          <w:szCs w:val="24"/>
        </w:rPr>
        <w:t>Las variables AC y AP, son atributos varietales y dependen de su interacción genotipo ambiente. A mayor AP; promedios más elevados de AC</w:t>
      </w:r>
    </w:p>
    <w:p w:rsidR="00E852AC" w:rsidRDefault="00E852AC" w:rsidP="00061CAD">
      <w:pPr>
        <w:spacing w:line="360" w:lineRule="auto"/>
        <w:jc w:val="both"/>
        <w:rPr>
          <w:rFonts w:ascii="Times New Roman" w:hAnsi="Times New Roman" w:cs="Times New Roman"/>
          <w:sz w:val="24"/>
          <w:szCs w:val="24"/>
        </w:rPr>
      </w:pPr>
    </w:p>
    <w:p w:rsidR="00A74D11" w:rsidRDefault="00A74D11" w:rsidP="00A74D11">
      <w:pPr>
        <w:ind w:left="1418" w:hanging="1418"/>
        <w:jc w:val="both"/>
        <w:rPr>
          <w:rFonts w:ascii="Times New Roman" w:eastAsia="Times New Roman" w:hAnsi="Times New Roman" w:cs="Times New Roman"/>
          <w:color w:val="000000"/>
          <w:sz w:val="24"/>
          <w:szCs w:val="24"/>
        </w:rPr>
      </w:pPr>
      <w:r w:rsidRPr="00A74D11">
        <w:rPr>
          <w:rFonts w:ascii="Times New Roman" w:hAnsi="Times New Roman" w:cs="Times New Roman"/>
          <w:sz w:val="24"/>
          <w:szCs w:val="24"/>
        </w:rPr>
        <w:t xml:space="preserve">CUADRO 3 </w:t>
      </w:r>
      <w:r w:rsidR="008E54D4">
        <w:rPr>
          <w:rFonts w:ascii="Times New Roman" w:eastAsia="Times New Roman" w:hAnsi="Times New Roman" w:cs="Times New Roman"/>
          <w:color w:val="000000"/>
          <w:sz w:val="24"/>
          <w:szCs w:val="24"/>
        </w:rPr>
        <w:t>PROMEDIOS DE</w:t>
      </w:r>
      <w:r w:rsidRPr="00C02C40">
        <w:rPr>
          <w:rFonts w:ascii="Times New Roman" w:eastAsia="Times New Roman" w:hAnsi="Times New Roman" w:cs="Times New Roman"/>
          <w:color w:val="000000"/>
          <w:sz w:val="24"/>
          <w:szCs w:val="24"/>
        </w:rPr>
        <w:t xml:space="preserve"> ALTURA DE CARGA Y ALTURA</w:t>
      </w:r>
      <w:r w:rsidR="00826081">
        <w:rPr>
          <w:rFonts w:ascii="Times New Roman" w:eastAsia="Times New Roman" w:hAnsi="Times New Roman" w:cs="Times New Roman"/>
          <w:color w:val="000000"/>
          <w:sz w:val="24"/>
          <w:szCs w:val="24"/>
        </w:rPr>
        <w:t xml:space="preserve"> DE PLANTAS</w:t>
      </w:r>
      <w:r w:rsidRPr="00C02C40">
        <w:rPr>
          <w:rFonts w:ascii="Times New Roman" w:eastAsia="Times New Roman" w:hAnsi="Times New Roman" w:cs="Times New Roman"/>
          <w:color w:val="000000"/>
          <w:sz w:val="24"/>
          <w:szCs w:val="24"/>
        </w:rPr>
        <w:t xml:space="preserve"> A</w:t>
      </w:r>
      <w:r w:rsidR="00826081">
        <w:rPr>
          <w:rFonts w:ascii="Times New Roman" w:eastAsia="Times New Roman" w:hAnsi="Times New Roman" w:cs="Times New Roman"/>
          <w:color w:val="000000"/>
          <w:sz w:val="24"/>
          <w:szCs w:val="24"/>
        </w:rPr>
        <w:t xml:space="preserve"> LA </w:t>
      </w:r>
      <w:r w:rsidRPr="00C02C40">
        <w:rPr>
          <w:rFonts w:ascii="Times New Roman" w:eastAsia="Times New Roman" w:hAnsi="Times New Roman" w:cs="Times New Roman"/>
          <w:color w:val="000000"/>
          <w:sz w:val="24"/>
          <w:szCs w:val="24"/>
        </w:rPr>
        <w:t>COSECHA   EN LA  EVALUACIÓN MORFO-AGRONÓMICA Y PRODUCTIVA DE 12 CULTIVARES DE AJONJOLÍ</w:t>
      </w:r>
      <w:r w:rsidR="00801C35">
        <w:rPr>
          <w:rFonts w:ascii="Times New Roman" w:eastAsia="Times New Roman" w:hAnsi="Times New Roman" w:cs="Times New Roman"/>
          <w:color w:val="000000"/>
          <w:sz w:val="24"/>
          <w:szCs w:val="24"/>
        </w:rPr>
        <w:t xml:space="preserve">, </w:t>
      </w:r>
      <w:r w:rsidRPr="00C02C40">
        <w:rPr>
          <w:rFonts w:ascii="Times New Roman" w:eastAsia="Times New Roman" w:hAnsi="Times New Roman" w:cs="Times New Roman"/>
          <w:color w:val="000000"/>
          <w:sz w:val="24"/>
          <w:szCs w:val="24"/>
        </w:rPr>
        <w:t>RECINTO SAN JOSÉ DE PIJULLO, CANTÓN URDANETA.  201</w:t>
      </w:r>
      <w:r w:rsidR="00EC085F">
        <w:rPr>
          <w:rFonts w:ascii="Times New Roman" w:eastAsia="Times New Roman" w:hAnsi="Times New Roman" w:cs="Times New Roman"/>
          <w:color w:val="000000"/>
          <w:sz w:val="24"/>
          <w:szCs w:val="24"/>
        </w:rPr>
        <w:t>7</w:t>
      </w:r>
      <w:r w:rsidRPr="00C02C40">
        <w:rPr>
          <w:rFonts w:ascii="Times New Roman" w:eastAsia="Times New Roman" w:hAnsi="Times New Roman" w:cs="Times New Roman"/>
          <w:color w:val="000000"/>
          <w:sz w:val="24"/>
          <w:szCs w:val="24"/>
        </w:rPr>
        <w:t>.</w:t>
      </w:r>
    </w:p>
    <w:p w:rsidR="00061CAD" w:rsidRPr="00A74D11" w:rsidRDefault="008E54D4" w:rsidP="00A74D11">
      <w:pPr>
        <w:ind w:left="1418" w:hanging="1418"/>
        <w:jc w:val="both"/>
        <w:rPr>
          <w:rFonts w:ascii="Times New Roman" w:hAnsi="Times New Roman" w:cs="Times New Roman"/>
          <w:sz w:val="24"/>
          <w:szCs w:val="24"/>
        </w:rPr>
      </w:pPr>
      <w:r w:rsidRPr="008E54D4">
        <w:rPr>
          <w:noProof/>
        </w:rPr>
        <w:drawing>
          <wp:inline distT="0" distB="0" distL="0" distR="0" wp14:anchorId="707EA66E" wp14:editId="45C3BF39">
            <wp:extent cx="5040630" cy="4116724"/>
            <wp:effectExtent l="0" t="0" r="762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0630" cy="4116724"/>
                    </a:xfrm>
                    <a:prstGeom prst="rect">
                      <a:avLst/>
                    </a:prstGeom>
                    <a:noFill/>
                    <a:ln>
                      <a:noFill/>
                    </a:ln>
                  </pic:spPr>
                </pic:pic>
              </a:graphicData>
            </a:graphic>
          </wp:inline>
        </w:drawing>
      </w:r>
    </w:p>
    <w:p w:rsidR="00153B0A" w:rsidRDefault="00153B0A">
      <w:pPr>
        <w:rPr>
          <w:rFonts w:ascii="Times New Roman" w:hAnsi="Times New Roman" w:cs="Times New Roman"/>
          <w:b/>
          <w:sz w:val="24"/>
          <w:szCs w:val="24"/>
        </w:rPr>
      </w:pPr>
    </w:p>
    <w:p w:rsidR="00153B0A" w:rsidRDefault="00AA0CE5">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70A20BC5">
            <wp:extent cx="5038725" cy="2924175"/>
            <wp:effectExtent l="0" t="0" r="9525" b="952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4467" cy="2927507"/>
                    </a:xfrm>
                    <a:prstGeom prst="rect">
                      <a:avLst/>
                    </a:prstGeom>
                    <a:noFill/>
                  </pic:spPr>
                </pic:pic>
              </a:graphicData>
            </a:graphic>
          </wp:inline>
        </w:drawing>
      </w:r>
    </w:p>
    <w:p w:rsidR="00826081" w:rsidRDefault="00C4514B" w:rsidP="00826081">
      <w:pPr>
        <w:spacing w:line="360" w:lineRule="auto"/>
        <w:ind w:left="1134" w:hanging="1134"/>
        <w:jc w:val="both"/>
        <w:rPr>
          <w:rFonts w:ascii="Times New Roman" w:hAnsi="Times New Roman" w:cs="Times New Roman"/>
          <w:sz w:val="24"/>
          <w:szCs w:val="24"/>
        </w:rPr>
      </w:pPr>
      <w:r>
        <w:rPr>
          <w:rFonts w:ascii="Times New Roman" w:hAnsi="Times New Roman" w:cs="Times New Roman"/>
          <w:b/>
          <w:sz w:val="24"/>
          <w:szCs w:val="24"/>
        </w:rPr>
        <w:t>Grá</w:t>
      </w:r>
      <w:r w:rsidR="00721C79">
        <w:rPr>
          <w:rFonts w:ascii="Times New Roman" w:hAnsi="Times New Roman" w:cs="Times New Roman"/>
          <w:b/>
          <w:sz w:val="24"/>
          <w:szCs w:val="24"/>
        </w:rPr>
        <w:t xml:space="preserve">fico 3. </w:t>
      </w:r>
      <w:r w:rsidR="00721C79" w:rsidRPr="005A6C78">
        <w:rPr>
          <w:rFonts w:ascii="Times New Roman" w:hAnsi="Times New Roman" w:cs="Times New Roman"/>
          <w:sz w:val="24"/>
          <w:szCs w:val="24"/>
        </w:rPr>
        <w:t>Altura de carga y altura de plantas en la cosecha de 12 cultivares de ajonjolí. Pijullo. 201</w:t>
      </w:r>
      <w:r w:rsidR="00EC085F">
        <w:rPr>
          <w:rFonts w:ascii="Times New Roman" w:hAnsi="Times New Roman" w:cs="Times New Roman"/>
          <w:sz w:val="24"/>
          <w:szCs w:val="24"/>
        </w:rPr>
        <w:t>7</w:t>
      </w:r>
      <w:r w:rsidR="00721C79" w:rsidRPr="005A6C78">
        <w:rPr>
          <w:rFonts w:ascii="Times New Roman" w:hAnsi="Times New Roman" w:cs="Times New Roman"/>
          <w:sz w:val="24"/>
          <w:szCs w:val="24"/>
        </w:rPr>
        <w:t>.</w:t>
      </w:r>
    </w:p>
    <w:p w:rsidR="00C00525" w:rsidRPr="00E852AC" w:rsidRDefault="00C00525" w:rsidP="00AA0CE5">
      <w:pPr>
        <w:jc w:val="both"/>
        <w:rPr>
          <w:rFonts w:ascii="Times New Roman" w:hAnsi="Times New Roman" w:cs="Times New Roman"/>
          <w:b/>
          <w:sz w:val="16"/>
          <w:szCs w:val="16"/>
        </w:rPr>
      </w:pPr>
    </w:p>
    <w:p w:rsidR="00BC1D48" w:rsidRDefault="00A62F37" w:rsidP="004A2619">
      <w:pPr>
        <w:spacing w:line="360" w:lineRule="auto"/>
        <w:jc w:val="both"/>
        <w:rPr>
          <w:rFonts w:ascii="Times New Roman" w:hAnsi="Times New Roman" w:cs="Times New Roman"/>
          <w:b/>
          <w:sz w:val="24"/>
          <w:szCs w:val="24"/>
        </w:rPr>
      </w:pPr>
      <w:r>
        <w:rPr>
          <w:rFonts w:ascii="Times New Roman" w:hAnsi="Times New Roman" w:cs="Times New Roman"/>
          <w:b/>
          <w:sz w:val="24"/>
          <w:szCs w:val="24"/>
        </w:rPr>
        <w:t>5</w:t>
      </w:r>
      <w:r w:rsidR="00BC1D48" w:rsidRPr="00BC1D48">
        <w:rPr>
          <w:rFonts w:ascii="Times New Roman" w:hAnsi="Times New Roman" w:cs="Times New Roman"/>
          <w:b/>
          <w:sz w:val="24"/>
          <w:szCs w:val="24"/>
        </w:rPr>
        <w:t xml:space="preserve">.4  </w:t>
      </w:r>
      <w:r w:rsidR="00BC1D48">
        <w:rPr>
          <w:rFonts w:ascii="Times New Roman" w:hAnsi="Times New Roman" w:cs="Times New Roman"/>
          <w:b/>
          <w:sz w:val="24"/>
          <w:szCs w:val="24"/>
        </w:rPr>
        <w:t>N</w:t>
      </w:r>
      <w:r w:rsidR="00C00525">
        <w:rPr>
          <w:rFonts w:ascii="Times New Roman" w:hAnsi="Times New Roman" w:cs="Times New Roman"/>
          <w:b/>
          <w:sz w:val="24"/>
          <w:szCs w:val="24"/>
        </w:rPr>
        <w:t>úmero de granos por cá</w:t>
      </w:r>
      <w:r w:rsidR="00BC1D48" w:rsidRPr="00BC1D48">
        <w:rPr>
          <w:rFonts w:ascii="Times New Roman" w:hAnsi="Times New Roman" w:cs="Times New Roman"/>
          <w:b/>
          <w:sz w:val="24"/>
          <w:szCs w:val="24"/>
        </w:rPr>
        <w:t>psula y c</w:t>
      </w:r>
      <w:r w:rsidR="00C00525">
        <w:rPr>
          <w:rFonts w:ascii="Times New Roman" w:hAnsi="Times New Roman" w:cs="Times New Roman"/>
          <w:b/>
          <w:sz w:val="24"/>
          <w:szCs w:val="24"/>
        </w:rPr>
        <w:t>á</w:t>
      </w:r>
      <w:r w:rsidR="00BC1D48" w:rsidRPr="00BC1D48">
        <w:rPr>
          <w:rFonts w:ascii="Times New Roman" w:hAnsi="Times New Roman" w:cs="Times New Roman"/>
          <w:b/>
          <w:sz w:val="24"/>
          <w:szCs w:val="24"/>
        </w:rPr>
        <w:t>psulas por planta</w:t>
      </w:r>
      <w:r w:rsidR="00BC1D48">
        <w:rPr>
          <w:rFonts w:ascii="Times New Roman" w:hAnsi="Times New Roman" w:cs="Times New Roman"/>
          <w:b/>
          <w:sz w:val="24"/>
          <w:szCs w:val="24"/>
        </w:rPr>
        <w:t>.</w:t>
      </w:r>
    </w:p>
    <w:p w:rsidR="00BC1D48" w:rsidRPr="00E852AC" w:rsidRDefault="00BC1D48" w:rsidP="00AA0CE5">
      <w:pPr>
        <w:jc w:val="both"/>
        <w:rPr>
          <w:rFonts w:ascii="Times New Roman" w:hAnsi="Times New Roman" w:cs="Times New Roman"/>
          <w:b/>
          <w:sz w:val="18"/>
          <w:szCs w:val="18"/>
        </w:rPr>
      </w:pPr>
    </w:p>
    <w:p w:rsidR="00BC1D48" w:rsidRDefault="00BC1D48" w:rsidP="00834A44">
      <w:pPr>
        <w:spacing w:line="360" w:lineRule="auto"/>
        <w:jc w:val="both"/>
        <w:rPr>
          <w:rFonts w:ascii="Times New Roman" w:hAnsi="Times New Roman" w:cs="Times New Roman"/>
          <w:sz w:val="24"/>
          <w:szCs w:val="24"/>
        </w:rPr>
      </w:pPr>
      <w:r w:rsidRPr="00BC1D48">
        <w:rPr>
          <w:rFonts w:ascii="Times New Roman" w:hAnsi="Times New Roman" w:cs="Times New Roman"/>
          <w:sz w:val="24"/>
          <w:szCs w:val="24"/>
        </w:rPr>
        <w:t xml:space="preserve">En el cuadro </w:t>
      </w:r>
      <w:r w:rsidR="00153B0A">
        <w:rPr>
          <w:rFonts w:ascii="Times New Roman" w:hAnsi="Times New Roman" w:cs="Times New Roman"/>
          <w:sz w:val="24"/>
          <w:szCs w:val="24"/>
        </w:rPr>
        <w:t>4</w:t>
      </w:r>
      <w:r w:rsidR="00C00525">
        <w:rPr>
          <w:rFonts w:ascii="Times New Roman" w:hAnsi="Times New Roman" w:cs="Times New Roman"/>
          <w:sz w:val="24"/>
          <w:szCs w:val="24"/>
        </w:rPr>
        <w:t xml:space="preserve"> y Grafico 4</w:t>
      </w:r>
      <w:r>
        <w:rPr>
          <w:rFonts w:ascii="Times New Roman" w:hAnsi="Times New Roman" w:cs="Times New Roman"/>
          <w:sz w:val="24"/>
          <w:szCs w:val="24"/>
        </w:rPr>
        <w:t>,</w:t>
      </w:r>
      <w:r w:rsidRPr="00BC1D48">
        <w:rPr>
          <w:rFonts w:ascii="Times New Roman" w:hAnsi="Times New Roman" w:cs="Times New Roman"/>
          <w:sz w:val="24"/>
          <w:szCs w:val="24"/>
        </w:rPr>
        <w:t xml:space="preserve">  </w:t>
      </w:r>
      <w:r w:rsidR="00C00525">
        <w:rPr>
          <w:rFonts w:ascii="Times New Roman" w:hAnsi="Times New Roman" w:cs="Times New Roman"/>
          <w:sz w:val="24"/>
          <w:szCs w:val="24"/>
        </w:rPr>
        <w:t xml:space="preserve">presentan </w:t>
      </w:r>
      <w:r w:rsidRPr="00BC1D48">
        <w:rPr>
          <w:rFonts w:ascii="Times New Roman" w:hAnsi="Times New Roman" w:cs="Times New Roman"/>
          <w:sz w:val="24"/>
          <w:szCs w:val="24"/>
        </w:rPr>
        <w:t>el número de granos por c</w:t>
      </w:r>
      <w:r w:rsidR="00C00525">
        <w:rPr>
          <w:rFonts w:ascii="Times New Roman" w:hAnsi="Times New Roman" w:cs="Times New Roman"/>
          <w:sz w:val="24"/>
          <w:szCs w:val="24"/>
        </w:rPr>
        <w:t>á</w:t>
      </w:r>
      <w:r w:rsidRPr="00BC1D48">
        <w:rPr>
          <w:rFonts w:ascii="Times New Roman" w:hAnsi="Times New Roman" w:cs="Times New Roman"/>
          <w:sz w:val="24"/>
          <w:szCs w:val="24"/>
        </w:rPr>
        <w:t>psula y c</w:t>
      </w:r>
      <w:r w:rsidR="00C00525">
        <w:rPr>
          <w:rFonts w:ascii="Times New Roman" w:hAnsi="Times New Roman" w:cs="Times New Roman"/>
          <w:sz w:val="24"/>
          <w:szCs w:val="24"/>
        </w:rPr>
        <w:t>á</w:t>
      </w:r>
      <w:r w:rsidRPr="00BC1D48">
        <w:rPr>
          <w:rFonts w:ascii="Times New Roman" w:hAnsi="Times New Roman" w:cs="Times New Roman"/>
          <w:sz w:val="24"/>
          <w:szCs w:val="24"/>
        </w:rPr>
        <w:t>psulas por planta</w:t>
      </w:r>
      <w:r>
        <w:rPr>
          <w:rFonts w:ascii="Times New Roman" w:hAnsi="Times New Roman" w:cs="Times New Roman"/>
          <w:sz w:val="24"/>
          <w:szCs w:val="24"/>
        </w:rPr>
        <w:t xml:space="preserve">. El análisis de varianza </w:t>
      </w:r>
      <w:r w:rsidR="00643225">
        <w:rPr>
          <w:rFonts w:ascii="Times New Roman" w:hAnsi="Times New Roman" w:cs="Times New Roman"/>
          <w:sz w:val="24"/>
          <w:szCs w:val="24"/>
        </w:rPr>
        <w:t>mostr</w:t>
      </w:r>
      <w:r w:rsidR="00C00525">
        <w:rPr>
          <w:rFonts w:ascii="Times New Roman" w:hAnsi="Times New Roman" w:cs="Times New Roman"/>
          <w:sz w:val="24"/>
          <w:szCs w:val="24"/>
        </w:rPr>
        <w:t>ó</w:t>
      </w:r>
      <w:r>
        <w:rPr>
          <w:rFonts w:ascii="Times New Roman" w:hAnsi="Times New Roman" w:cs="Times New Roman"/>
          <w:sz w:val="24"/>
          <w:szCs w:val="24"/>
        </w:rPr>
        <w:t xml:space="preserve"> significancia estadística </w:t>
      </w:r>
      <w:r w:rsidR="00C00525">
        <w:rPr>
          <w:rFonts w:ascii="Times New Roman" w:hAnsi="Times New Roman" w:cs="Times New Roman"/>
          <w:sz w:val="24"/>
          <w:szCs w:val="24"/>
        </w:rPr>
        <w:t>al 5%</w:t>
      </w:r>
      <w:r>
        <w:rPr>
          <w:rFonts w:ascii="Times New Roman" w:hAnsi="Times New Roman" w:cs="Times New Roman"/>
          <w:sz w:val="24"/>
          <w:szCs w:val="24"/>
        </w:rPr>
        <w:t xml:space="preserve"> para granos por c</w:t>
      </w:r>
      <w:r w:rsidR="00C00525">
        <w:rPr>
          <w:rFonts w:ascii="Times New Roman" w:hAnsi="Times New Roman" w:cs="Times New Roman"/>
          <w:sz w:val="24"/>
          <w:szCs w:val="24"/>
        </w:rPr>
        <w:t>á</w:t>
      </w:r>
      <w:r>
        <w:rPr>
          <w:rFonts w:ascii="Times New Roman" w:hAnsi="Times New Roman" w:cs="Times New Roman"/>
          <w:sz w:val="24"/>
          <w:szCs w:val="24"/>
        </w:rPr>
        <w:t xml:space="preserve">psula y </w:t>
      </w:r>
      <w:r w:rsidR="00C00525">
        <w:rPr>
          <w:rFonts w:ascii="Times New Roman" w:hAnsi="Times New Roman" w:cs="Times New Roman"/>
          <w:sz w:val="24"/>
          <w:szCs w:val="24"/>
        </w:rPr>
        <w:t>al 1% para cá</w:t>
      </w:r>
      <w:r>
        <w:rPr>
          <w:rFonts w:ascii="Times New Roman" w:hAnsi="Times New Roman" w:cs="Times New Roman"/>
          <w:sz w:val="24"/>
          <w:szCs w:val="24"/>
        </w:rPr>
        <w:t>psulas por planta. Los coeficientes de variación fueron 4,68 y   10,24 %, respectivamente.</w:t>
      </w:r>
    </w:p>
    <w:p w:rsidR="00BC1D48" w:rsidRDefault="00BC1D48" w:rsidP="00AA0CE5">
      <w:pPr>
        <w:jc w:val="both"/>
        <w:rPr>
          <w:rFonts w:ascii="Times New Roman" w:hAnsi="Times New Roman" w:cs="Times New Roman"/>
          <w:sz w:val="24"/>
          <w:szCs w:val="24"/>
        </w:rPr>
      </w:pPr>
    </w:p>
    <w:p w:rsidR="00386038" w:rsidRDefault="00BC1D48" w:rsidP="00834A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 mayor  </w:t>
      </w:r>
      <w:r w:rsidR="00386038">
        <w:rPr>
          <w:rFonts w:ascii="Times New Roman" w:hAnsi="Times New Roman" w:cs="Times New Roman"/>
          <w:sz w:val="24"/>
          <w:szCs w:val="24"/>
        </w:rPr>
        <w:t>número</w:t>
      </w:r>
      <w:r>
        <w:rPr>
          <w:rFonts w:ascii="Times New Roman" w:hAnsi="Times New Roman" w:cs="Times New Roman"/>
          <w:sz w:val="24"/>
          <w:szCs w:val="24"/>
        </w:rPr>
        <w:t xml:space="preserve"> de </w:t>
      </w:r>
      <w:r w:rsidRPr="00386038">
        <w:rPr>
          <w:rFonts w:ascii="Times New Roman" w:hAnsi="Times New Roman" w:cs="Times New Roman"/>
          <w:b/>
          <w:sz w:val="24"/>
          <w:szCs w:val="24"/>
        </w:rPr>
        <w:t>granos</w:t>
      </w:r>
      <w:r w:rsidR="00386038" w:rsidRPr="00386038">
        <w:rPr>
          <w:rFonts w:ascii="Times New Roman" w:hAnsi="Times New Roman" w:cs="Times New Roman"/>
          <w:b/>
          <w:sz w:val="24"/>
          <w:szCs w:val="24"/>
        </w:rPr>
        <w:t xml:space="preserve"> </w:t>
      </w:r>
      <w:r w:rsidRPr="00386038">
        <w:rPr>
          <w:rFonts w:ascii="Times New Roman" w:hAnsi="Times New Roman" w:cs="Times New Roman"/>
          <w:b/>
          <w:sz w:val="24"/>
          <w:szCs w:val="24"/>
        </w:rPr>
        <w:t>por c</w:t>
      </w:r>
      <w:r w:rsidR="00C00525">
        <w:rPr>
          <w:rFonts w:ascii="Times New Roman" w:hAnsi="Times New Roman" w:cs="Times New Roman"/>
          <w:b/>
          <w:sz w:val="24"/>
          <w:szCs w:val="24"/>
        </w:rPr>
        <w:t>á</w:t>
      </w:r>
      <w:r w:rsidRPr="00386038">
        <w:rPr>
          <w:rFonts w:ascii="Times New Roman" w:hAnsi="Times New Roman" w:cs="Times New Roman"/>
          <w:b/>
          <w:sz w:val="24"/>
          <w:szCs w:val="24"/>
        </w:rPr>
        <w:t>psula</w:t>
      </w:r>
      <w:r>
        <w:rPr>
          <w:rFonts w:ascii="Times New Roman" w:hAnsi="Times New Roman" w:cs="Times New Roman"/>
          <w:sz w:val="24"/>
          <w:szCs w:val="24"/>
        </w:rPr>
        <w:t xml:space="preserve"> se </w:t>
      </w:r>
      <w:r w:rsidR="00C00525">
        <w:rPr>
          <w:rFonts w:ascii="Times New Roman" w:hAnsi="Times New Roman" w:cs="Times New Roman"/>
          <w:sz w:val="24"/>
          <w:szCs w:val="24"/>
        </w:rPr>
        <w:t xml:space="preserve">registró </w:t>
      </w:r>
      <w:r>
        <w:rPr>
          <w:rFonts w:ascii="Times New Roman" w:hAnsi="Times New Roman" w:cs="Times New Roman"/>
          <w:sz w:val="24"/>
          <w:szCs w:val="24"/>
        </w:rPr>
        <w:t xml:space="preserve">en el </w:t>
      </w:r>
      <w:r w:rsidR="00B416AF">
        <w:rPr>
          <w:rFonts w:ascii="Times New Roman" w:hAnsi="Times New Roman" w:cs="Times New Roman"/>
          <w:sz w:val="24"/>
          <w:szCs w:val="24"/>
        </w:rPr>
        <w:t>T2</w:t>
      </w:r>
      <w:r w:rsidR="00C00525">
        <w:rPr>
          <w:rFonts w:ascii="Times New Roman" w:hAnsi="Times New Roman" w:cs="Times New Roman"/>
          <w:sz w:val="24"/>
          <w:szCs w:val="24"/>
        </w:rPr>
        <w:t>: Ca</w:t>
      </w:r>
      <w:r w:rsidR="00B416AF">
        <w:rPr>
          <w:rFonts w:ascii="Times New Roman" w:hAnsi="Times New Roman" w:cs="Times New Roman"/>
          <w:sz w:val="24"/>
          <w:szCs w:val="24"/>
        </w:rPr>
        <w:t xml:space="preserve">- </w:t>
      </w:r>
      <w:r w:rsidR="00C00525">
        <w:rPr>
          <w:rFonts w:ascii="Times New Roman" w:hAnsi="Times New Roman" w:cs="Times New Roman"/>
          <w:sz w:val="24"/>
          <w:szCs w:val="24"/>
        </w:rPr>
        <w:t>99,</w:t>
      </w:r>
      <w:r>
        <w:rPr>
          <w:rFonts w:ascii="Times New Roman" w:hAnsi="Times New Roman" w:cs="Times New Roman"/>
          <w:sz w:val="24"/>
          <w:szCs w:val="24"/>
        </w:rPr>
        <w:t xml:space="preserve"> con 71.7,</w:t>
      </w:r>
      <w:r w:rsidR="00AD4DDB">
        <w:rPr>
          <w:rFonts w:ascii="Times New Roman" w:hAnsi="Times New Roman" w:cs="Times New Roman"/>
          <w:sz w:val="24"/>
          <w:szCs w:val="24"/>
        </w:rPr>
        <w:t xml:space="preserve"> (72)</w:t>
      </w:r>
      <w:r>
        <w:rPr>
          <w:rFonts w:ascii="Times New Roman" w:hAnsi="Times New Roman" w:cs="Times New Roman"/>
          <w:sz w:val="24"/>
          <w:szCs w:val="24"/>
        </w:rPr>
        <w:t xml:space="preserve"> </w:t>
      </w:r>
      <w:r w:rsidR="00386038">
        <w:rPr>
          <w:rFonts w:ascii="Times New Roman" w:hAnsi="Times New Roman" w:cs="Times New Roman"/>
          <w:sz w:val="24"/>
          <w:szCs w:val="24"/>
        </w:rPr>
        <w:t xml:space="preserve">sin diferir estadísticamente de los demás cultivares que obtuvieron entre 62.6 y 70.0 granos, excepto el cultivar </w:t>
      </w:r>
      <w:r w:rsidR="00B416AF">
        <w:rPr>
          <w:rFonts w:ascii="Times New Roman" w:hAnsi="Times New Roman" w:cs="Times New Roman"/>
          <w:sz w:val="24"/>
          <w:szCs w:val="24"/>
        </w:rPr>
        <w:t xml:space="preserve">T12 Variedad Portoviejo 2 (testigo 2) </w:t>
      </w:r>
      <w:r w:rsidR="00386038">
        <w:rPr>
          <w:rFonts w:ascii="Times New Roman" w:hAnsi="Times New Roman" w:cs="Times New Roman"/>
          <w:sz w:val="24"/>
          <w:szCs w:val="24"/>
        </w:rPr>
        <w:t xml:space="preserve">que </w:t>
      </w:r>
      <w:r w:rsidR="00C00525">
        <w:rPr>
          <w:rFonts w:ascii="Times New Roman" w:hAnsi="Times New Roman" w:cs="Times New Roman"/>
          <w:sz w:val="24"/>
          <w:szCs w:val="24"/>
        </w:rPr>
        <w:t>present</w:t>
      </w:r>
      <w:r w:rsidR="00386038">
        <w:rPr>
          <w:rFonts w:ascii="Times New Roman" w:hAnsi="Times New Roman" w:cs="Times New Roman"/>
          <w:sz w:val="24"/>
          <w:szCs w:val="24"/>
        </w:rPr>
        <w:t>ó el menor valor</w:t>
      </w:r>
      <w:r w:rsidR="00C00525">
        <w:rPr>
          <w:rFonts w:ascii="Times New Roman" w:hAnsi="Times New Roman" w:cs="Times New Roman"/>
          <w:sz w:val="24"/>
          <w:szCs w:val="24"/>
        </w:rPr>
        <w:t xml:space="preserve"> con</w:t>
      </w:r>
      <w:r w:rsidR="00386038">
        <w:rPr>
          <w:rFonts w:ascii="Times New Roman" w:hAnsi="Times New Roman" w:cs="Times New Roman"/>
          <w:sz w:val="24"/>
          <w:szCs w:val="24"/>
        </w:rPr>
        <w:t xml:space="preserve"> 61.3 granos</w:t>
      </w:r>
      <w:r w:rsidR="00C00525">
        <w:rPr>
          <w:rFonts w:ascii="Times New Roman" w:hAnsi="Times New Roman" w:cs="Times New Roman"/>
          <w:sz w:val="24"/>
          <w:szCs w:val="24"/>
        </w:rPr>
        <w:t>/cápsulas</w:t>
      </w:r>
      <w:r w:rsidR="00386038">
        <w:rPr>
          <w:rFonts w:ascii="Times New Roman" w:hAnsi="Times New Roman" w:cs="Times New Roman"/>
          <w:sz w:val="24"/>
          <w:szCs w:val="24"/>
        </w:rPr>
        <w:t>.</w:t>
      </w:r>
      <w:r w:rsidR="00C00525">
        <w:rPr>
          <w:rFonts w:ascii="Times New Roman" w:hAnsi="Times New Roman" w:cs="Times New Roman"/>
          <w:sz w:val="24"/>
          <w:szCs w:val="24"/>
        </w:rPr>
        <w:t xml:space="preserve"> </w:t>
      </w:r>
    </w:p>
    <w:p w:rsidR="00B117EC" w:rsidRPr="00E852AC" w:rsidRDefault="00B117EC" w:rsidP="00B117EC">
      <w:pPr>
        <w:spacing w:line="360" w:lineRule="auto"/>
        <w:ind w:firstLine="708"/>
        <w:jc w:val="both"/>
        <w:rPr>
          <w:rFonts w:ascii="Times New Roman" w:hAnsi="Times New Roman" w:cs="Times New Roman"/>
          <w:sz w:val="20"/>
          <w:szCs w:val="20"/>
        </w:rPr>
      </w:pPr>
    </w:p>
    <w:p w:rsidR="00C00525" w:rsidRDefault="00386038" w:rsidP="00834A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 </w:t>
      </w:r>
      <w:r w:rsidR="00B416AF">
        <w:rPr>
          <w:rFonts w:ascii="Times New Roman" w:hAnsi="Times New Roman" w:cs="Times New Roman"/>
          <w:sz w:val="24"/>
          <w:szCs w:val="24"/>
        </w:rPr>
        <w:t xml:space="preserve"> T10</w:t>
      </w:r>
      <w:r w:rsidR="00DF106D">
        <w:rPr>
          <w:rFonts w:ascii="Times New Roman" w:hAnsi="Times New Roman" w:cs="Times New Roman"/>
          <w:sz w:val="24"/>
          <w:szCs w:val="24"/>
        </w:rPr>
        <w:t>;</w:t>
      </w:r>
      <w:r w:rsidR="00B416AF">
        <w:rPr>
          <w:rFonts w:ascii="Times New Roman" w:hAnsi="Times New Roman" w:cs="Times New Roman"/>
          <w:sz w:val="24"/>
          <w:szCs w:val="24"/>
        </w:rPr>
        <w:t xml:space="preserve"> </w:t>
      </w:r>
      <w:r w:rsidR="00B117EC">
        <w:rPr>
          <w:rFonts w:ascii="Times New Roman" w:hAnsi="Times New Roman" w:cs="Times New Roman"/>
          <w:sz w:val="24"/>
          <w:szCs w:val="24"/>
        </w:rPr>
        <w:t>Ca- 22</w:t>
      </w:r>
      <w:r w:rsidR="00C00525">
        <w:rPr>
          <w:rFonts w:ascii="Times New Roman" w:hAnsi="Times New Roman" w:cs="Times New Roman"/>
          <w:sz w:val="24"/>
          <w:szCs w:val="24"/>
        </w:rPr>
        <w:t xml:space="preserve">, tuvo </w:t>
      </w:r>
      <w:r>
        <w:rPr>
          <w:rFonts w:ascii="Times New Roman" w:hAnsi="Times New Roman" w:cs="Times New Roman"/>
          <w:sz w:val="24"/>
          <w:szCs w:val="24"/>
        </w:rPr>
        <w:t xml:space="preserve">el mayor número de </w:t>
      </w:r>
      <w:r w:rsidRPr="001B1167">
        <w:rPr>
          <w:rFonts w:ascii="Times New Roman" w:hAnsi="Times New Roman" w:cs="Times New Roman"/>
          <w:b/>
          <w:sz w:val="24"/>
          <w:szCs w:val="24"/>
        </w:rPr>
        <w:t>c</w:t>
      </w:r>
      <w:r w:rsidR="00C00525" w:rsidRPr="001B1167">
        <w:rPr>
          <w:rFonts w:ascii="Times New Roman" w:hAnsi="Times New Roman" w:cs="Times New Roman"/>
          <w:b/>
          <w:sz w:val="24"/>
          <w:szCs w:val="24"/>
        </w:rPr>
        <w:t>á</w:t>
      </w:r>
      <w:r w:rsidRPr="001B1167">
        <w:rPr>
          <w:rFonts w:ascii="Times New Roman" w:hAnsi="Times New Roman" w:cs="Times New Roman"/>
          <w:b/>
          <w:sz w:val="24"/>
          <w:szCs w:val="24"/>
        </w:rPr>
        <w:t>psulas por planta</w:t>
      </w:r>
      <w:r w:rsidR="00C00525">
        <w:rPr>
          <w:rFonts w:ascii="Times New Roman" w:hAnsi="Times New Roman" w:cs="Times New Roman"/>
          <w:sz w:val="24"/>
          <w:szCs w:val="24"/>
        </w:rPr>
        <w:t xml:space="preserve"> con</w:t>
      </w:r>
      <w:r w:rsidR="00E852AC">
        <w:rPr>
          <w:rFonts w:ascii="Times New Roman" w:hAnsi="Times New Roman" w:cs="Times New Roman"/>
          <w:sz w:val="24"/>
          <w:szCs w:val="24"/>
        </w:rPr>
        <w:t xml:space="preserve"> 50</w:t>
      </w:r>
      <w:r w:rsidR="00C00525">
        <w:rPr>
          <w:rFonts w:ascii="Times New Roman" w:hAnsi="Times New Roman" w:cs="Times New Roman"/>
          <w:sz w:val="24"/>
          <w:szCs w:val="24"/>
        </w:rPr>
        <w:t xml:space="preserve">, </w:t>
      </w:r>
      <w:r>
        <w:rPr>
          <w:rFonts w:ascii="Times New Roman" w:hAnsi="Times New Roman" w:cs="Times New Roman"/>
          <w:sz w:val="24"/>
          <w:szCs w:val="24"/>
        </w:rPr>
        <w:t xml:space="preserve">estadísticamente igual a los restantes cultivares que </w:t>
      </w:r>
      <w:r w:rsidR="00C00525">
        <w:rPr>
          <w:rFonts w:ascii="Times New Roman" w:hAnsi="Times New Roman" w:cs="Times New Roman"/>
          <w:sz w:val="24"/>
          <w:szCs w:val="24"/>
        </w:rPr>
        <w:t>presentaron entre 40.3 y 48.9 cá</w:t>
      </w:r>
      <w:r>
        <w:rPr>
          <w:rFonts w:ascii="Times New Roman" w:hAnsi="Times New Roman" w:cs="Times New Roman"/>
          <w:sz w:val="24"/>
          <w:szCs w:val="24"/>
        </w:rPr>
        <w:t>psulas</w:t>
      </w:r>
      <w:r w:rsidR="00E852AC">
        <w:rPr>
          <w:rFonts w:ascii="Times New Roman" w:hAnsi="Times New Roman" w:cs="Times New Roman"/>
          <w:sz w:val="24"/>
          <w:szCs w:val="24"/>
        </w:rPr>
        <w:t>/planta</w:t>
      </w:r>
      <w:r>
        <w:rPr>
          <w:rFonts w:ascii="Times New Roman" w:hAnsi="Times New Roman" w:cs="Times New Roman"/>
          <w:sz w:val="24"/>
          <w:szCs w:val="24"/>
        </w:rPr>
        <w:t xml:space="preserve">, excepto los cultivares </w:t>
      </w:r>
      <w:r w:rsidR="00B416AF">
        <w:rPr>
          <w:rFonts w:ascii="Times New Roman" w:hAnsi="Times New Roman" w:cs="Times New Roman"/>
          <w:sz w:val="24"/>
          <w:szCs w:val="24"/>
        </w:rPr>
        <w:t>T9</w:t>
      </w:r>
      <w:r w:rsidR="00DF106D">
        <w:rPr>
          <w:rFonts w:ascii="Times New Roman" w:hAnsi="Times New Roman" w:cs="Times New Roman"/>
          <w:sz w:val="24"/>
          <w:szCs w:val="24"/>
        </w:rPr>
        <w:t>;</w:t>
      </w:r>
      <w:r w:rsidR="00B416AF">
        <w:rPr>
          <w:rFonts w:ascii="Times New Roman" w:hAnsi="Times New Roman" w:cs="Times New Roman"/>
          <w:sz w:val="24"/>
          <w:szCs w:val="24"/>
        </w:rPr>
        <w:t xml:space="preserve"> Ca- 28 </w:t>
      </w:r>
      <w:r>
        <w:rPr>
          <w:rFonts w:ascii="Times New Roman" w:hAnsi="Times New Roman" w:cs="Times New Roman"/>
          <w:sz w:val="24"/>
          <w:szCs w:val="24"/>
        </w:rPr>
        <w:t xml:space="preserve"> y </w:t>
      </w:r>
      <w:r w:rsidR="001D14DC">
        <w:rPr>
          <w:rFonts w:ascii="Times New Roman" w:hAnsi="Times New Roman" w:cs="Times New Roman"/>
          <w:sz w:val="24"/>
          <w:szCs w:val="24"/>
        </w:rPr>
        <w:t>T2 Ca- 99</w:t>
      </w:r>
      <w:r>
        <w:rPr>
          <w:rFonts w:ascii="Times New Roman" w:hAnsi="Times New Roman" w:cs="Times New Roman"/>
          <w:sz w:val="24"/>
          <w:szCs w:val="24"/>
        </w:rPr>
        <w:t xml:space="preserve">, con 36.4 y 33.1 </w:t>
      </w:r>
    </w:p>
    <w:p w:rsidR="00AD4DDB" w:rsidRDefault="00C00525" w:rsidP="00834A4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Los descriptores número de granos/cápsula </w:t>
      </w:r>
      <w:r w:rsidR="00C4514B">
        <w:rPr>
          <w:rFonts w:ascii="Times New Roman" w:hAnsi="Times New Roman" w:cs="Times New Roman"/>
          <w:sz w:val="24"/>
          <w:szCs w:val="24"/>
        </w:rPr>
        <w:t>y número de cápsulas/planta, son atributos varietales y además dependen de su interacción genotipo</w:t>
      </w:r>
      <w:r w:rsidR="00386038">
        <w:rPr>
          <w:rFonts w:ascii="Times New Roman" w:hAnsi="Times New Roman" w:cs="Times New Roman"/>
          <w:sz w:val="24"/>
          <w:szCs w:val="24"/>
        </w:rPr>
        <w:t xml:space="preserve"> </w:t>
      </w:r>
      <w:r w:rsidR="00C4514B">
        <w:rPr>
          <w:rFonts w:ascii="Times New Roman" w:hAnsi="Times New Roman" w:cs="Times New Roman"/>
          <w:sz w:val="24"/>
          <w:szCs w:val="24"/>
        </w:rPr>
        <w:t>ambiente, siendo determinante</w:t>
      </w:r>
      <w:r w:rsidR="00DF106D">
        <w:rPr>
          <w:rFonts w:ascii="Times New Roman" w:hAnsi="Times New Roman" w:cs="Times New Roman"/>
          <w:sz w:val="24"/>
          <w:szCs w:val="24"/>
        </w:rPr>
        <w:t>s</w:t>
      </w:r>
      <w:r w:rsidR="00C4514B">
        <w:rPr>
          <w:rFonts w:ascii="Times New Roman" w:hAnsi="Times New Roman" w:cs="Times New Roman"/>
          <w:sz w:val="24"/>
          <w:szCs w:val="24"/>
        </w:rPr>
        <w:t xml:space="preserve"> la sanidad, temperatura, humedad, nutrición, hábito de crecimiento, ciclo de cultivo</w:t>
      </w:r>
      <w:r w:rsidR="00DF106D">
        <w:rPr>
          <w:rFonts w:ascii="Times New Roman" w:hAnsi="Times New Roman" w:cs="Times New Roman"/>
          <w:sz w:val="24"/>
          <w:szCs w:val="24"/>
        </w:rPr>
        <w:t>,</w:t>
      </w:r>
      <w:r w:rsidR="00C4514B">
        <w:rPr>
          <w:rFonts w:ascii="Times New Roman" w:hAnsi="Times New Roman" w:cs="Times New Roman"/>
          <w:sz w:val="24"/>
          <w:szCs w:val="24"/>
        </w:rPr>
        <w:t xml:space="preserve"> entre otros (Monar, C. 2016. Comunicación personal). </w:t>
      </w:r>
    </w:p>
    <w:p w:rsidR="00386038" w:rsidRDefault="003A5AD1" w:rsidP="00834A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Los </w:t>
      </w:r>
      <w:r w:rsidR="00DF106D">
        <w:rPr>
          <w:rFonts w:ascii="Times New Roman" w:hAnsi="Times New Roman" w:cs="Times New Roman"/>
          <w:sz w:val="24"/>
          <w:szCs w:val="24"/>
        </w:rPr>
        <w:t xml:space="preserve"> resultado</w:t>
      </w:r>
      <w:r>
        <w:rPr>
          <w:rFonts w:ascii="Times New Roman" w:hAnsi="Times New Roman" w:cs="Times New Roman"/>
          <w:sz w:val="24"/>
          <w:szCs w:val="24"/>
        </w:rPr>
        <w:t xml:space="preserve">s de la variable </w:t>
      </w:r>
      <w:r w:rsidR="00546E8A">
        <w:rPr>
          <w:rFonts w:ascii="Times New Roman" w:hAnsi="Times New Roman" w:cs="Times New Roman"/>
          <w:sz w:val="24"/>
          <w:szCs w:val="24"/>
        </w:rPr>
        <w:t>granos por cá</w:t>
      </w:r>
      <w:r>
        <w:rPr>
          <w:rFonts w:ascii="Times New Roman" w:hAnsi="Times New Roman" w:cs="Times New Roman"/>
          <w:sz w:val="24"/>
          <w:szCs w:val="24"/>
        </w:rPr>
        <w:t>psula son similares a los</w:t>
      </w:r>
      <w:r w:rsidR="00DF106D">
        <w:rPr>
          <w:rFonts w:ascii="Times New Roman" w:hAnsi="Times New Roman" w:cs="Times New Roman"/>
          <w:sz w:val="24"/>
          <w:szCs w:val="24"/>
        </w:rPr>
        <w:t xml:space="preserve"> reportados por </w:t>
      </w:r>
      <w:r w:rsidR="0089513A">
        <w:rPr>
          <w:rFonts w:ascii="Times New Roman" w:hAnsi="Times New Roman" w:cs="Times New Roman"/>
          <w:sz w:val="24"/>
          <w:szCs w:val="24"/>
        </w:rPr>
        <w:t>Rodríguez 2011</w:t>
      </w:r>
      <w:r>
        <w:rPr>
          <w:rFonts w:ascii="Times New Roman" w:hAnsi="Times New Roman" w:cs="Times New Roman"/>
          <w:sz w:val="24"/>
          <w:szCs w:val="24"/>
        </w:rPr>
        <w:t xml:space="preserve">); en tanto que el </w:t>
      </w:r>
      <w:r w:rsidR="00546E8A">
        <w:rPr>
          <w:rFonts w:ascii="Times New Roman" w:hAnsi="Times New Roman" w:cs="Times New Roman"/>
          <w:sz w:val="24"/>
          <w:szCs w:val="24"/>
        </w:rPr>
        <w:t>número de cá</w:t>
      </w:r>
      <w:r>
        <w:rPr>
          <w:rFonts w:ascii="Times New Roman" w:hAnsi="Times New Roman" w:cs="Times New Roman"/>
          <w:sz w:val="24"/>
          <w:szCs w:val="24"/>
        </w:rPr>
        <w:t xml:space="preserve">psulas por planta fue  inferior en a los alcanzados por este autor </w:t>
      </w:r>
      <w:r w:rsidR="00DD2B9E">
        <w:rPr>
          <w:rFonts w:ascii="Times New Roman" w:hAnsi="Times New Roman" w:cs="Times New Roman"/>
          <w:sz w:val="24"/>
          <w:szCs w:val="24"/>
        </w:rPr>
        <w:t>en el</w:t>
      </w:r>
      <w:r>
        <w:rPr>
          <w:rFonts w:ascii="Times New Roman" w:hAnsi="Times New Roman" w:cs="Times New Roman"/>
          <w:sz w:val="24"/>
          <w:szCs w:val="24"/>
        </w:rPr>
        <w:t xml:space="preserve"> </w:t>
      </w:r>
      <w:r w:rsidR="00DF106D">
        <w:rPr>
          <w:rFonts w:ascii="Times New Roman" w:hAnsi="Times New Roman" w:cs="Times New Roman"/>
          <w:sz w:val="24"/>
          <w:szCs w:val="24"/>
        </w:rPr>
        <w:t xml:space="preserve">estudio de </w:t>
      </w:r>
      <w:r w:rsidR="00DD2B9E">
        <w:rPr>
          <w:rFonts w:ascii="Times New Roman" w:hAnsi="Times New Roman" w:cs="Times New Roman"/>
          <w:sz w:val="24"/>
          <w:szCs w:val="24"/>
        </w:rPr>
        <w:t>Evaluación</w:t>
      </w:r>
      <w:r w:rsidR="00DF106D">
        <w:rPr>
          <w:rFonts w:ascii="Times New Roman" w:hAnsi="Times New Roman" w:cs="Times New Roman"/>
          <w:sz w:val="24"/>
          <w:szCs w:val="24"/>
        </w:rPr>
        <w:t xml:space="preserve"> </w:t>
      </w:r>
      <w:r w:rsidR="00DD2B9E">
        <w:rPr>
          <w:rFonts w:ascii="Times New Roman" w:hAnsi="Times New Roman" w:cs="Times New Roman"/>
          <w:sz w:val="24"/>
          <w:szCs w:val="24"/>
        </w:rPr>
        <w:t xml:space="preserve">Agronómica de 15 cultivares </w:t>
      </w:r>
      <w:r w:rsidR="00DF106D">
        <w:rPr>
          <w:rFonts w:ascii="Times New Roman" w:hAnsi="Times New Roman" w:cs="Times New Roman"/>
          <w:sz w:val="24"/>
          <w:szCs w:val="24"/>
        </w:rPr>
        <w:t xml:space="preserve"> </w:t>
      </w:r>
      <w:r>
        <w:rPr>
          <w:rFonts w:ascii="Times New Roman" w:hAnsi="Times New Roman" w:cs="Times New Roman"/>
          <w:sz w:val="24"/>
          <w:szCs w:val="24"/>
        </w:rPr>
        <w:t>efectuado en la zona de Caluma</w:t>
      </w:r>
    </w:p>
    <w:p w:rsidR="00AD4DDB" w:rsidRDefault="00AD4DDB" w:rsidP="00FC73BF">
      <w:pPr>
        <w:spacing w:after="0" w:line="360" w:lineRule="auto"/>
        <w:ind w:left="1418" w:hanging="1418"/>
        <w:jc w:val="both"/>
        <w:rPr>
          <w:rFonts w:ascii="Times New Roman" w:hAnsi="Times New Roman" w:cs="Times New Roman"/>
          <w:sz w:val="24"/>
          <w:szCs w:val="24"/>
        </w:rPr>
      </w:pPr>
    </w:p>
    <w:p w:rsidR="00FC73BF" w:rsidRDefault="00EA0FB0" w:rsidP="00FC73BF">
      <w:pPr>
        <w:spacing w:after="0" w:line="360" w:lineRule="auto"/>
        <w:ind w:left="1418" w:hanging="1418"/>
        <w:jc w:val="both"/>
        <w:rPr>
          <w:rFonts w:ascii="Times New Roman" w:hAnsi="Times New Roman" w:cs="Times New Roman"/>
          <w:sz w:val="24"/>
          <w:szCs w:val="24"/>
        </w:rPr>
      </w:pPr>
      <w:r>
        <w:rPr>
          <w:rFonts w:ascii="Times New Roman" w:hAnsi="Times New Roman" w:cs="Times New Roman"/>
          <w:sz w:val="24"/>
          <w:szCs w:val="24"/>
        </w:rPr>
        <w:t xml:space="preserve"> </w:t>
      </w:r>
      <w:r w:rsidR="00FC73BF" w:rsidRPr="00F8388A">
        <w:rPr>
          <w:rFonts w:ascii="Times New Roman" w:hAnsi="Times New Roman" w:cs="Times New Roman"/>
          <w:sz w:val="24"/>
          <w:szCs w:val="24"/>
        </w:rPr>
        <w:t>CUADRO 4. PROMED</w:t>
      </w:r>
      <w:r w:rsidR="00FC73BF">
        <w:rPr>
          <w:rFonts w:ascii="Times New Roman" w:hAnsi="Times New Roman" w:cs="Times New Roman"/>
          <w:sz w:val="24"/>
          <w:szCs w:val="24"/>
        </w:rPr>
        <w:t>IOS  DEL NUMERO DE GRANOS POR CÁ</w:t>
      </w:r>
      <w:r w:rsidR="00FC73BF" w:rsidRPr="00F8388A">
        <w:rPr>
          <w:rFonts w:ascii="Times New Roman" w:hAnsi="Times New Roman" w:cs="Times New Roman"/>
          <w:sz w:val="24"/>
          <w:szCs w:val="24"/>
        </w:rPr>
        <w:t xml:space="preserve">PSULA Y </w:t>
      </w:r>
      <w:r w:rsidR="00FC73BF">
        <w:rPr>
          <w:rFonts w:ascii="Times New Roman" w:hAnsi="Times New Roman" w:cs="Times New Roman"/>
          <w:sz w:val="24"/>
          <w:szCs w:val="24"/>
        </w:rPr>
        <w:t>DE CÁP</w:t>
      </w:r>
      <w:r w:rsidR="00FC73BF" w:rsidRPr="00F8388A">
        <w:rPr>
          <w:rFonts w:ascii="Times New Roman" w:hAnsi="Times New Roman" w:cs="Times New Roman"/>
          <w:sz w:val="24"/>
          <w:szCs w:val="24"/>
        </w:rPr>
        <w:t>SULAS POR PLANTA EN LA EVALUACIÓN MORFO-AGRONÓMICA Y PRODUCTIVA DE 12 CULTIVARES DE AJONJOLÍ</w:t>
      </w:r>
      <w:r w:rsidR="00801C35">
        <w:rPr>
          <w:rFonts w:ascii="Times New Roman" w:hAnsi="Times New Roman" w:cs="Times New Roman"/>
          <w:sz w:val="24"/>
          <w:szCs w:val="24"/>
        </w:rPr>
        <w:t xml:space="preserve">, </w:t>
      </w:r>
      <w:r w:rsidR="00FC73BF" w:rsidRPr="00F8388A">
        <w:rPr>
          <w:rFonts w:ascii="Times New Roman" w:hAnsi="Times New Roman" w:cs="Times New Roman"/>
          <w:sz w:val="24"/>
          <w:szCs w:val="24"/>
        </w:rPr>
        <w:t>RECINTO SAN JOSÉ DE PIJULLO, CANTÓN URDANETA.  201</w:t>
      </w:r>
      <w:r w:rsidR="00801C35">
        <w:rPr>
          <w:rFonts w:ascii="Times New Roman" w:hAnsi="Times New Roman" w:cs="Times New Roman"/>
          <w:sz w:val="24"/>
          <w:szCs w:val="24"/>
        </w:rPr>
        <w:t>7</w:t>
      </w:r>
      <w:r w:rsidR="00FC73BF" w:rsidRPr="00F8388A">
        <w:rPr>
          <w:rFonts w:ascii="Times New Roman" w:hAnsi="Times New Roman" w:cs="Times New Roman"/>
          <w:sz w:val="24"/>
          <w:szCs w:val="24"/>
        </w:rPr>
        <w:t>.</w:t>
      </w:r>
    </w:p>
    <w:p w:rsidR="00AD4DDB" w:rsidRPr="00F8388A" w:rsidRDefault="00AD4DDB" w:rsidP="00FC73BF">
      <w:pPr>
        <w:spacing w:after="0" w:line="360" w:lineRule="auto"/>
        <w:ind w:left="1418" w:hanging="1418"/>
        <w:jc w:val="both"/>
        <w:rPr>
          <w:rFonts w:ascii="Times New Roman" w:hAnsi="Times New Roman" w:cs="Times New Roman"/>
          <w:sz w:val="24"/>
          <w:szCs w:val="24"/>
        </w:rPr>
      </w:pPr>
    </w:p>
    <w:p w:rsidR="00414C8B" w:rsidRDefault="00FC73BF" w:rsidP="004A2619">
      <w:pPr>
        <w:spacing w:line="360" w:lineRule="auto"/>
        <w:jc w:val="both"/>
        <w:rPr>
          <w:rFonts w:ascii="Times New Roman" w:hAnsi="Times New Roman" w:cs="Times New Roman"/>
          <w:sz w:val="24"/>
          <w:szCs w:val="24"/>
        </w:rPr>
      </w:pPr>
      <w:r w:rsidRPr="00FC73BF">
        <w:rPr>
          <w:noProof/>
        </w:rPr>
        <w:drawing>
          <wp:inline distT="0" distB="0" distL="0" distR="0" wp14:anchorId="633E285F" wp14:editId="629FA8B0">
            <wp:extent cx="5038724" cy="3827721"/>
            <wp:effectExtent l="0" t="0" r="0" b="190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3361" cy="3831244"/>
                    </a:xfrm>
                    <a:prstGeom prst="rect">
                      <a:avLst/>
                    </a:prstGeom>
                    <a:noFill/>
                    <a:ln>
                      <a:noFill/>
                    </a:ln>
                  </pic:spPr>
                </pic:pic>
              </a:graphicData>
            </a:graphic>
          </wp:inline>
        </w:drawing>
      </w:r>
    </w:p>
    <w:p w:rsidR="00153B0A" w:rsidRDefault="00E70F4E" w:rsidP="004A2619">
      <w:pPr>
        <w:spacing w:line="360" w:lineRule="auto"/>
        <w:jc w:val="both"/>
        <w:rPr>
          <w:rFonts w:ascii="Times New Roman" w:hAnsi="Times New Roman" w:cs="Times New Roman"/>
          <w:sz w:val="24"/>
          <w:szCs w:val="24"/>
        </w:rPr>
      </w:pPr>
      <w:r w:rsidRPr="00E70F4E">
        <w:rPr>
          <w:noProof/>
        </w:rPr>
        <w:lastRenderedPageBreak/>
        <mc:AlternateContent>
          <mc:Choice Requires="wps">
            <w:drawing>
              <wp:anchor distT="0" distB="0" distL="114300" distR="114300" simplePos="0" relativeHeight="251684864" behindDoc="0" locked="0" layoutInCell="1" allowOverlap="1" wp14:anchorId="6927BFFC" wp14:editId="34FD0A6D">
                <wp:simplePos x="0" y="0"/>
                <wp:positionH relativeFrom="column">
                  <wp:posOffset>-621665</wp:posOffset>
                </wp:positionH>
                <wp:positionV relativeFrom="paragraph">
                  <wp:posOffset>1453515</wp:posOffset>
                </wp:positionV>
                <wp:extent cx="1685925" cy="238125"/>
                <wp:effectExtent l="0" t="0" r="9525" b="9525"/>
                <wp:wrapNone/>
                <wp:docPr id="196" name="196 Cuadro de texto"/>
                <wp:cNvGraphicFramePr/>
                <a:graphic xmlns:a="http://schemas.openxmlformats.org/drawingml/2006/main">
                  <a:graphicData uri="http://schemas.microsoft.com/office/word/2010/wordprocessingShape">
                    <wps:wsp>
                      <wps:cNvSpPr txBox="1"/>
                      <wps:spPr>
                        <a:xfrm rot="16200000">
                          <a:off x="0" y="0"/>
                          <a:ext cx="1685925" cy="238125"/>
                        </a:xfrm>
                        <a:prstGeom prst="rect">
                          <a:avLst/>
                        </a:prstGeom>
                        <a:solidFill>
                          <a:sysClr val="window" lastClr="FFFFFF"/>
                        </a:solidFill>
                        <a:ln w="6350">
                          <a:noFill/>
                        </a:ln>
                        <a:effectLst/>
                      </wps:spPr>
                      <wps:txbx>
                        <w:txbxContent>
                          <w:p w:rsidR="00270A60" w:rsidRDefault="00270A60" w:rsidP="00E70F4E">
                            <w:r>
                              <w:t xml:space="preserve">                 Numero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927BFFC" id="196 Cuadro de texto" o:spid="_x0000_s1028" type="#_x0000_t202" style="position:absolute;left:0;text-align:left;margin-left:-48.95pt;margin-top:114.45pt;width:132.75pt;height:18.75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" fillcolor="window" stroked="f" strokeweight=".5pt">
                <v:textbox>
                  <w:txbxContent>
                    <w:p w:rsidR="00270A60" w:rsidRDefault="00270A60" w:rsidP="00E70F4E">
                      <w:r>
                        <w:t xml:space="preserve">                 Numero </w:t>
                      </w:r>
                    </w:p>
                  </w:txbxContent>
                </v:textbox>
              </v:shape>
            </w:pict>
          </mc:Fallback>
        </mc:AlternateContent>
      </w:r>
      <w:r w:rsidR="00AA0CE5">
        <w:rPr>
          <w:rFonts w:ascii="Times New Roman" w:hAnsi="Times New Roman" w:cs="Times New Roman"/>
          <w:noProof/>
          <w:sz w:val="24"/>
          <w:szCs w:val="24"/>
        </w:rPr>
        <w:drawing>
          <wp:inline distT="0" distB="0" distL="0" distR="0" wp14:anchorId="3A481D40" wp14:editId="7B96F451">
            <wp:extent cx="4999355" cy="330454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99355" cy="3304540"/>
                    </a:xfrm>
                    <a:prstGeom prst="rect">
                      <a:avLst/>
                    </a:prstGeom>
                    <a:noFill/>
                  </pic:spPr>
                </pic:pic>
              </a:graphicData>
            </a:graphic>
          </wp:inline>
        </w:drawing>
      </w:r>
    </w:p>
    <w:p w:rsidR="00C4514B" w:rsidRDefault="00C4514B" w:rsidP="00E852AC">
      <w:pPr>
        <w:spacing w:line="360" w:lineRule="auto"/>
        <w:ind w:left="1134" w:hanging="1134"/>
        <w:jc w:val="both"/>
        <w:rPr>
          <w:rFonts w:ascii="Times New Roman" w:hAnsi="Times New Roman" w:cs="Times New Roman"/>
          <w:sz w:val="24"/>
          <w:szCs w:val="24"/>
        </w:rPr>
      </w:pPr>
      <w:r>
        <w:rPr>
          <w:rFonts w:ascii="Times New Roman" w:hAnsi="Times New Roman" w:cs="Times New Roman"/>
          <w:b/>
          <w:sz w:val="24"/>
          <w:szCs w:val="24"/>
        </w:rPr>
        <w:t xml:space="preserve">Gráfico 4. </w:t>
      </w:r>
      <w:r w:rsidRPr="00C4514B">
        <w:rPr>
          <w:rFonts w:ascii="Times New Roman" w:hAnsi="Times New Roman" w:cs="Times New Roman"/>
          <w:sz w:val="24"/>
          <w:szCs w:val="24"/>
        </w:rPr>
        <w:t>Granos por cápsula y cápsulas por planta de 12 cultivares de ajonjolí</w:t>
      </w:r>
      <w:r w:rsidR="00B37A1D">
        <w:rPr>
          <w:rFonts w:ascii="Times New Roman" w:hAnsi="Times New Roman" w:cs="Times New Roman"/>
          <w:sz w:val="24"/>
          <w:szCs w:val="24"/>
        </w:rPr>
        <w:t>.</w:t>
      </w:r>
      <w:r w:rsidR="00801C35">
        <w:rPr>
          <w:rFonts w:ascii="Times New Roman" w:hAnsi="Times New Roman" w:cs="Times New Roman"/>
          <w:sz w:val="24"/>
          <w:szCs w:val="24"/>
        </w:rPr>
        <w:t xml:space="preserve"> </w:t>
      </w:r>
      <w:r w:rsidRPr="00C4514B">
        <w:rPr>
          <w:rFonts w:ascii="Times New Roman" w:hAnsi="Times New Roman" w:cs="Times New Roman"/>
          <w:sz w:val="24"/>
          <w:szCs w:val="24"/>
        </w:rPr>
        <w:t>Pijullo. 201</w:t>
      </w:r>
      <w:r w:rsidR="00801C35">
        <w:rPr>
          <w:rFonts w:ascii="Times New Roman" w:hAnsi="Times New Roman" w:cs="Times New Roman"/>
          <w:sz w:val="24"/>
          <w:szCs w:val="24"/>
        </w:rPr>
        <w:t>7</w:t>
      </w:r>
      <w:r w:rsidRPr="00C4514B">
        <w:rPr>
          <w:rFonts w:ascii="Times New Roman" w:hAnsi="Times New Roman" w:cs="Times New Roman"/>
          <w:sz w:val="24"/>
          <w:szCs w:val="24"/>
        </w:rPr>
        <w:t>.</w:t>
      </w:r>
      <w:r w:rsidR="00E70F4E" w:rsidRPr="00E70F4E">
        <w:rPr>
          <w:noProof/>
        </w:rPr>
        <w:t xml:space="preserve"> </w:t>
      </w:r>
    </w:p>
    <w:p w:rsidR="00E852AC" w:rsidRDefault="00E852AC" w:rsidP="00E852AC">
      <w:pPr>
        <w:spacing w:line="360" w:lineRule="auto"/>
        <w:ind w:left="1134" w:hanging="1134"/>
        <w:jc w:val="both"/>
        <w:rPr>
          <w:rFonts w:ascii="Times New Roman" w:hAnsi="Times New Roman" w:cs="Times New Roman"/>
          <w:b/>
          <w:sz w:val="24"/>
          <w:szCs w:val="24"/>
        </w:rPr>
      </w:pPr>
    </w:p>
    <w:p w:rsidR="00414C8B" w:rsidRPr="00F33485" w:rsidRDefault="00A62F37" w:rsidP="004A2619">
      <w:pPr>
        <w:spacing w:line="360" w:lineRule="auto"/>
        <w:jc w:val="both"/>
        <w:rPr>
          <w:rFonts w:ascii="Times New Roman" w:hAnsi="Times New Roman" w:cs="Times New Roman"/>
          <w:b/>
          <w:sz w:val="24"/>
          <w:szCs w:val="24"/>
        </w:rPr>
      </w:pPr>
      <w:r>
        <w:rPr>
          <w:rFonts w:ascii="Times New Roman" w:hAnsi="Times New Roman" w:cs="Times New Roman"/>
          <w:b/>
          <w:sz w:val="24"/>
          <w:szCs w:val="24"/>
        </w:rPr>
        <w:t>5</w:t>
      </w:r>
      <w:r w:rsidR="00414C8B" w:rsidRPr="00F33485">
        <w:rPr>
          <w:rFonts w:ascii="Times New Roman" w:hAnsi="Times New Roman" w:cs="Times New Roman"/>
          <w:b/>
          <w:sz w:val="24"/>
          <w:szCs w:val="24"/>
        </w:rPr>
        <w:t xml:space="preserve">.5 </w:t>
      </w:r>
      <w:r w:rsidR="000D7804">
        <w:rPr>
          <w:rFonts w:ascii="Times New Roman" w:hAnsi="Times New Roman" w:cs="Times New Roman"/>
          <w:b/>
          <w:sz w:val="24"/>
          <w:szCs w:val="24"/>
        </w:rPr>
        <w:t xml:space="preserve"> </w:t>
      </w:r>
      <w:r w:rsidR="00414C8B" w:rsidRPr="00F33485">
        <w:rPr>
          <w:rFonts w:ascii="Times New Roman" w:hAnsi="Times New Roman" w:cs="Times New Roman"/>
          <w:b/>
          <w:sz w:val="24"/>
          <w:szCs w:val="24"/>
        </w:rPr>
        <w:t>Peso de 1000 granos</w:t>
      </w:r>
      <w:r w:rsidR="00834A44">
        <w:rPr>
          <w:rFonts w:ascii="Times New Roman" w:hAnsi="Times New Roman" w:cs="Times New Roman"/>
          <w:b/>
          <w:sz w:val="24"/>
          <w:szCs w:val="24"/>
        </w:rPr>
        <w:t xml:space="preserve"> (g)</w:t>
      </w:r>
      <w:r w:rsidR="00414C8B" w:rsidRPr="00F33485">
        <w:rPr>
          <w:rFonts w:ascii="Times New Roman" w:hAnsi="Times New Roman" w:cs="Times New Roman"/>
          <w:b/>
          <w:sz w:val="24"/>
          <w:szCs w:val="24"/>
        </w:rPr>
        <w:t xml:space="preserve"> y Porcentaje de humedad</w:t>
      </w:r>
      <w:r w:rsidR="00834A44">
        <w:rPr>
          <w:rFonts w:ascii="Times New Roman" w:hAnsi="Times New Roman" w:cs="Times New Roman"/>
          <w:b/>
          <w:sz w:val="24"/>
          <w:szCs w:val="24"/>
        </w:rPr>
        <w:t xml:space="preserve"> (%)</w:t>
      </w:r>
      <w:r w:rsidR="00414C8B" w:rsidRPr="00F33485">
        <w:rPr>
          <w:rFonts w:ascii="Times New Roman" w:hAnsi="Times New Roman" w:cs="Times New Roman"/>
          <w:b/>
          <w:sz w:val="24"/>
          <w:szCs w:val="24"/>
        </w:rPr>
        <w:t xml:space="preserve"> </w:t>
      </w:r>
    </w:p>
    <w:p w:rsidR="00414C8B" w:rsidRDefault="00414C8B" w:rsidP="004A261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el cuadro </w:t>
      </w:r>
      <w:r w:rsidR="00153B0A">
        <w:rPr>
          <w:rFonts w:ascii="Times New Roman" w:hAnsi="Times New Roman" w:cs="Times New Roman"/>
          <w:sz w:val="24"/>
          <w:szCs w:val="24"/>
        </w:rPr>
        <w:t>5</w:t>
      </w:r>
      <w:r w:rsidR="00B37A1D">
        <w:rPr>
          <w:rFonts w:ascii="Times New Roman" w:hAnsi="Times New Roman" w:cs="Times New Roman"/>
          <w:sz w:val="24"/>
          <w:szCs w:val="24"/>
        </w:rPr>
        <w:t xml:space="preserve"> y Gráfico 5,</w:t>
      </w:r>
      <w:r>
        <w:rPr>
          <w:rFonts w:ascii="Times New Roman" w:hAnsi="Times New Roman" w:cs="Times New Roman"/>
          <w:sz w:val="24"/>
          <w:szCs w:val="24"/>
        </w:rPr>
        <w:t xml:space="preserve"> se presentan </w:t>
      </w:r>
      <w:r w:rsidR="00B37A1D">
        <w:rPr>
          <w:rFonts w:ascii="Times New Roman" w:hAnsi="Times New Roman" w:cs="Times New Roman"/>
          <w:sz w:val="24"/>
          <w:szCs w:val="24"/>
        </w:rPr>
        <w:t>l</w:t>
      </w:r>
      <w:r>
        <w:rPr>
          <w:rFonts w:ascii="Times New Roman" w:hAnsi="Times New Roman" w:cs="Times New Roman"/>
          <w:sz w:val="24"/>
          <w:szCs w:val="24"/>
        </w:rPr>
        <w:t>os promedios del peso de 1000 granos y el porcentaje de humedad del grano de los cultivares de ajonjolí. Realizado el análisis de varianza ambas variables mostraron alta significancia estadística. Los coeficientes de variación fueron 6,99 y 2,64 %, respectivamente.</w:t>
      </w:r>
    </w:p>
    <w:p w:rsidR="00F33485" w:rsidRDefault="00F33485" w:rsidP="004A2619">
      <w:pPr>
        <w:spacing w:line="360" w:lineRule="auto"/>
        <w:jc w:val="both"/>
        <w:rPr>
          <w:rFonts w:ascii="Times New Roman" w:hAnsi="Times New Roman" w:cs="Times New Roman"/>
          <w:sz w:val="24"/>
          <w:szCs w:val="24"/>
        </w:rPr>
      </w:pPr>
    </w:p>
    <w:p w:rsidR="00F33485" w:rsidRDefault="00F33485" w:rsidP="004A2619">
      <w:pPr>
        <w:spacing w:line="360" w:lineRule="auto"/>
        <w:jc w:val="both"/>
        <w:rPr>
          <w:rFonts w:ascii="Times New Roman" w:hAnsi="Times New Roman" w:cs="Times New Roman"/>
          <w:sz w:val="24"/>
          <w:szCs w:val="24"/>
        </w:rPr>
      </w:pPr>
      <w:r>
        <w:rPr>
          <w:rFonts w:ascii="Times New Roman" w:hAnsi="Times New Roman" w:cs="Times New Roman"/>
          <w:sz w:val="24"/>
          <w:szCs w:val="24"/>
        </w:rPr>
        <w:t>El cultivar T8</w:t>
      </w:r>
      <w:r w:rsidR="00B37A1D">
        <w:rPr>
          <w:rFonts w:ascii="Times New Roman" w:hAnsi="Times New Roman" w:cs="Times New Roman"/>
          <w:sz w:val="24"/>
          <w:szCs w:val="24"/>
        </w:rPr>
        <w:t>:</w:t>
      </w:r>
      <w:r>
        <w:rPr>
          <w:rFonts w:ascii="Times New Roman" w:hAnsi="Times New Roman" w:cs="Times New Roman"/>
          <w:sz w:val="24"/>
          <w:szCs w:val="24"/>
        </w:rPr>
        <w:t xml:space="preserve"> Ca- 34</w:t>
      </w:r>
      <w:r w:rsidR="00B37A1D">
        <w:rPr>
          <w:rFonts w:ascii="Times New Roman" w:hAnsi="Times New Roman" w:cs="Times New Roman"/>
          <w:sz w:val="24"/>
          <w:szCs w:val="24"/>
        </w:rPr>
        <w:t>, presentó</w:t>
      </w:r>
      <w:r>
        <w:rPr>
          <w:rFonts w:ascii="Times New Roman" w:hAnsi="Times New Roman" w:cs="Times New Roman"/>
          <w:sz w:val="24"/>
          <w:szCs w:val="24"/>
        </w:rPr>
        <w:t xml:space="preserve"> los granos de mayor peso</w:t>
      </w:r>
      <w:r w:rsidR="00B37A1D">
        <w:rPr>
          <w:rFonts w:ascii="Times New Roman" w:hAnsi="Times New Roman" w:cs="Times New Roman"/>
          <w:sz w:val="24"/>
          <w:szCs w:val="24"/>
        </w:rPr>
        <w:t xml:space="preserve"> con</w:t>
      </w:r>
      <w:r>
        <w:rPr>
          <w:rFonts w:ascii="Times New Roman" w:hAnsi="Times New Roman" w:cs="Times New Roman"/>
          <w:sz w:val="24"/>
          <w:szCs w:val="24"/>
        </w:rPr>
        <w:t xml:space="preserve"> 3,83 g, sin diferir estadísticamente de los restantes cultivares que alcanzaron pesos entre 3,17 y 3,73 g </w:t>
      </w:r>
      <w:r w:rsidR="00B37A1D">
        <w:rPr>
          <w:rFonts w:ascii="Times New Roman" w:hAnsi="Times New Roman" w:cs="Times New Roman"/>
          <w:sz w:val="24"/>
          <w:szCs w:val="24"/>
        </w:rPr>
        <w:t xml:space="preserve">de </w:t>
      </w:r>
      <w:r>
        <w:rPr>
          <w:rFonts w:ascii="Times New Roman" w:hAnsi="Times New Roman" w:cs="Times New Roman"/>
          <w:sz w:val="24"/>
          <w:szCs w:val="24"/>
        </w:rPr>
        <w:t>las mil semillas, excepto el cultivar  T</w:t>
      </w:r>
      <w:r w:rsidR="00C61A66">
        <w:rPr>
          <w:rFonts w:ascii="Times New Roman" w:hAnsi="Times New Roman" w:cs="Times New Roman"/>
          <w:sz w:val="24"/>
          <w:szCs w:val="24"/>
        </w:rPr>
        <w:t>2</w:t>
      </w:r>
      <w:r w:rsidR="00B37A1D">
        <w:rPr>
          <w:rFonts w:ascii="Times New Roman" w:hAnsi="Times New Roman" w:cs="Times New Roman"/>
          <w:sz w:val="24"/>
          <w:szCs w:val="24"/>
        </w:rPr>
        <w:t>:</w:t>
      </w:r>
      <w:r>
        <w:rPr>
          <w:rFonts w:ascii="Times New Roman" w:hAnsi="Times New Roman" w:cs="Times New Roman"/>
          <w:sz w:val="24"/>
          <w:szCs w:val="24"/>
        </w:rPr>
        <w:t xml:space="preserve"> Ca- 99 que </w:t>
      </w:r>
      <w:r w:rsidR="0009274A">
        <w:rPr>
          <w:rFonts w:ascii="Times New Roman" w:hAnsi="Times New Roman" w:cs="Times New Roman"/>
          <w:sz w:val="24"/>
          <w:szCs w:val="24"/>
        </w:rPr>
        <w:t xml:space="preserve">tuvo un peso de  3,0 </w:t>
      </w:r>
      <w:r w:rsidR="00AD4DDB">
        <w:rPr>
          <w:rFonts w:ascii="Times New Roman" w:hAnsi="Times New Roman" w:cs="Times New Roman"/>
          <w:sz w:val="24"/>
          <w:szCs w:val="24"/>
        </w:rPr>
        <w:t>g</w:t>
      </w:r>
      <w:r w:rsidR="0009274A">
        <w:rPr>
          <w:rFonts w:ascii="Times New Roman" w:hAnsi="Times New Roman" w:cs="Times New Roman"/>
          <w:sz w:val="24"/>
          <w:szCs w:val="24"/>
        </w:rPr>
        <w:t xml:space="preserve"> </w:t>
      </w:r>
      <w:r w:rsidR="00B37A1D">
        <w:rPr>
          <w:rFonts w:ascii="Times New Roman" w:hAnsi="Times New Roman" w:cs="Times New Roman"/>
          <w:sz w:val="24"/>
          <w:szCs w:val="24"/>
        </w:rPr>
        <w:t>/1000 semillas</w:t>
      </w:r>
      <w:r>
        <w:rPr>
          <w:rFonts w:ascii="Times New Roman" w:hAnsi="Times New Roman" w:cs="Times New Roman"/>
          <w:sz w:val="24"/>
          <w:szCs w:val="24"/>
        </w:rPr>
        <w:t>.</w:t>
      </w:r>
    </w:p>
    <w:p w:rsidR="00F33485" w:rsidRDefault="00F33485" w:rsidP="004A2619">
      <w:pPr>
        <w:spacing w:line="360" w:lineRule="auto"/>
        <w:jc w:val="both"/>
        <w:rPr>
          <w:rFonts w:ascii="Times New Roman" w:hAnsi="Times New Roman" w:cs="Times New Roman"/>
          <w:sz w:val="24"/>
          <w:szCs w:val="24"/>
        </w:rPr>
      </w:pPr>
    </w:p>
    <w:p w:rsidR="00B37A1D" w:rsidRDefault="00F33485" w:rsidP="00153B0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 mayor porcentaje de humedad se registró en </w:t>
      </w:r>
      <w:r w:rsidR="00C61A66">
        <w:rPr>
          <w:rFonts w:ascii="Times New Roman" w:hAnsi="Times New Roman" w:cs="Times New Roman"/>
          <w:sz w:val="24"/>
          <w:szCs w:val="24"/>
        </w:rPr>
        <w:t>los</w:t>
      </w:r>
      <w:r>
        <w:rPr>
          <w:rFonts w:ascii="Times New Roman" w:hAnsi="Times New Roman" w:cs="Times New Roman"/>
          <w:sz w:val="24"/>
          <w:szCs w:val="24"/>
        </w:rPr>
        <w:t xml:space="preserve"> cultivar</w:t>
      </w:r>
      <w:r w:rsidR="00C61A66">
        <w:rPr>
          <w:rFonts w:ascii="Times New Roman" w:hAnsi="Times New Roman" w:cs="Times New Roman"/>
          <w:sz w:val="24"/>
          <w:szCs w:val="24"/>
        </w:rPr>
        <w:t>es T4</w:t>
      </w:r>
      <w:r w:rsidR="00B37A1D">
        <w:rPr>
          <w:rFonts w:ascii="Times New Roman" w:hAnsi="Times New Roman" w:cs="Times New Roman"/>
          <w:sz w:val="24"/>
          <w:szCs w:val="24"/>
        </w:rPr>
        <w:t>:</w:t>
      </w:r>
      <w:r w:rsidR="00C61A66">
        <w:rPr>
          <w:rFonts w:ascii="Times New Roman" w:hAnsi="Times New Roman" w:cs="Times New Roman"/>
          <w:sz w:val="24"/>
          <w:szCs w:val="24"/>
        </w:rPr>
        <w:t xml:space="preserve"> Ca- 84 y  </w:t>
      </w:r>
      <w:r>
        <w:rPr>
          <w:rFonts w:ascii="Times New Roman" w:hAnsi="Times New Roman" w:cs="Times New Roman"/>
          <w:sz w:val="24"/>
          <w:szCs w:val="24"/>
        </w:rPr>
        <w:t xml:space="preserve"> T8 Ca- 34 con 16,0 % </w:t>
      </w:r>
      <w:r w:rsidR="00C61A66">
        <w:rPr>
          <w:rFonts w:ascii="Times New Roman" w:hAnsi="Times New Roman" w:cs="Times New Roman"/>
          <w:sz w:val="24"/>
          <w:szCs w:val="24"/>
        </w:rPr>
        <w:t xml:space="preserve">cada uno, </w:t>
      </w:r>
      <w:r>
        <w:rPr>
          <w:rFonts w:ascii="Times New Roman" w:hAnsi="Times New Roman" w:cs="Times New Roman"/>
          <w:sz w:val="24"/>
          <w:szCs w:val="24"/>
        </w:rPr>
        <w:t>estadísticamente igual a los cultivares T</w:t>
      </w:r>
      <w:r w:rsidR="00C61A66">
        <w:rPr>
          <w:rFonts w:ascii="Times New Roman" w:hAnsi="Times New Roman" w:cs="Times New Roman"/>
          <w:sz w:val="24"/>
          <w:szCs w:val="24"/>
        </w:rPr>
        <w:t>5  Ca- 67</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T1, T2 y T9,   </w:t>
      </w:r>
      <w:r w:rsidR="00C61A66">
        <w:rPr>
          <w:rFonts w:ascii="Times New Roman" w:hAnsi="Times New Roman" w:cs="Times New Roman"/>
          <w:sz w:val="24"/>
          <w:szCs w:val="24"/>
        </w:rPr>
        <w:t xml:space="preserve">con promedios entre 15,0 y 15,67 %, superiores a los demás </w:t>
      </w:r>
      <w:r w:rsidR="00153B0A">
        <w:rPr>
          <w:rFonts w:ascii="Times New Roman" w:hAnsi="Times New Roman" w:cs="Times New Roman"/>
          <w:sz w:val="24"/>
          <w:szCs w:val="24"/>
        </w:rPr>
        <w:t>cultivares que registraron</w:t>
      </w:r>
      <w:r w:rsidR="00B37A1D">
        <w:rPr>
          <w:rFonts w:ascii="Times New Roman" w:hAnsi="Times New Roman" w:cs="Times New Roman"/>
          <w:sz w:val="24"/>
          <w:szCs w:val="24"/>
        </w:rPr>
        <w:t xml:space="preserve"> un contenido de</w:t>
      </w:r>
      <w:r w:rsidR="00153B0A">
        <w:rPr>
          <w:rFonts w:ascii="Times New Roman" w:hAnsi="Times New Roman" w:cs="Times New Roman"/>
          <w:sz w:val="24"/>
          <w:szCs w:val="24"/>
        </w:rPr>
        <w:t xml:space="preserve"> humedad en el grano entre 13,68 </w:t>
      </w:r>
      <w:r w:rsidR="00C27342">
        <w:rPr>
          <w:rFonts w:ascii="Times New Roman" w:hAnsi="Times New Roman" w:cs="Times New Roman"/>
          <w:sz w:val="24"/>
          <w:szCs w:val="24"/>
        </w:rPr>
        <w:t xml:space="preserve">T11  Variedad Portoviejo 1 (testigo 1) el grano </w:t>
      </w:r>
      <w:r w:rsidR="00AA0CE5">
        <w:rPr>
          <w:rFonts w:ascii="Times New Roman" w:hAnsi="Times New Roman" w:cs="Times New Roman"/>
          <w:sz w:val="24"/>
          <w:szCs w:val="24"/>
        </w:rPr>
        <w:t>más</w:t>
      </w:r>
      <w:r w:rsidR="00C27342">
        <w:rPr>
          <w:rFonts w:ascii="Times New Roman" w:hAnsi="Times New Roman" w:cs="Times New Roman"/>
          <w:sz w:val="24"/>
          <w:szCs w:val="24"/>
        </w:rPr>
        <w:t xml:space="preserve"> seco </w:t>
      </w:r>
      <w:r w:rsidR="00DD2B9E">
        <w:rPr>
          <w:rFonts w:ascii="Times New Roman" w:hAnsi="Times New Roman" w:cs="Times New Roman"/>
          <w:sz w:val="24"/>
          <w:szCs w:val="24"/>
        </w:rPr>
        <w:t>y 14,67 %</w:t>
      </w:r>
      <w:r w:rsidR="00153B0A">
        <w:rPr>
          <w:rFonts w:ascii="Times New Roman" w:hAnsi="Times New Roman" w:cs="Times New Roman"/>
          <w:sz w:val="24"/>
          <w:szCs w:val="24"/>
        </w:rPr>
        <w:t xml:space="preserve"> </w:t>
      </w:r>
    </w:p>
    <w:p w:rsidR="00DD2B9E" w:rsidRDefault="00DD2B9E" w:rsidP="005D5407">
      <w:pPr>
        <w:jc w:val="both"/>
        <w:rPr>
          <w:rFonts w:ascii="Times New Roman" w:hAnsi="Times New Roman" w:cs="Times New Roman"/>
          <w:sz w:val="24"/>
          <w:szCs w:val="24"/>
        </w:rPr>
      </w:pPr>
    </w:p>
    <w:p w:rsidR="00B37A1D" w:rsidRDefault="00B37A1D" w:rsidP="00153B0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 tamaño del grano es un indicador de aceptabilidad en los diferentes </w:t>
      </w:r>
      <w:r w:rsidR="00327548">
        <w:rPr>
          <w:rFonts w:ascii="Times New Roman" w:hAnsi="Times New Roman" w:cs="Times New Roman"/>
          <w:sz w:val="24"/>
          <w:szCs w:val="24"/>
        </w:rPr>
        <w:t xml:space="preserve">segmentos del mercado. El contenido de humedad está en relación al ciclo </w:t>
      </w:r>
      <w:r w:rsidR="00C27342">
        <w:rPr>
          <w:rFonts w:ascii="Times New Roman" w:hAnsi="Times New Roman" w:cs="Times New Roman"/>
          <w:sz w:val="24"/>
          <w:szCs w:val="24"/>
        </w:rPr>
        <w:t xml:space="preserve">vegetativo </w:t>
      </w:r>
      <w:r w:rsidR="00327548">
        <w:rPr>
          <w:rFonts w:ascii="Times New Roman" w:hAnsi="Times New Roman" w:cs="Times New Roman"/>
          <w:sz w:val="24"/>
          <w:szCs w:val="24"/>
        </w:rPr>
        <w:t>de cada variedad, mayor contenido de humedad en la cosecha, cultivos más tardíos.</w:t>
      </w:r>
    </w:p>
    <w:p w:rsidR="005D5407" w:rsidRDefault="005D5407" w:rsidP="005D5407">
      <w:pPr>
        <w:jc w:val="both"/>
        <w:rPr>
          <w:rFonts w:ascii="Times New Roman" w:hAnsi="Times New Roman" w:cs="Times New Roman"/>
          <w:sz w:val="24"/>
          <w:szCs w:val="24"/>
        </w:rPr>
      </w:pPr>
    </w:p>
    <w:p w:rsidR="00705C64" w:rsidRDefault="00705C64" w:rsidP="005D5407">
      <w:pPr>
        <w:spacing w:after="0"/>
        <w:ind w:left="1418" w:hanging="1418"/>
        <w:jc w:val="both"/>
        <w:rPr>
          <w:rFonts w:ascii="Times New Roman" w:hAnsi="Times New Roman" w:cs="Times New Roman"/>
          <w:sz w:val="24"/>
          <w:szCs w:val="24"/>
        </w:rPr>
      </w:pPr>
      <w:r w:rsidRPr="00F8388A">
        <w:rPr>
          <w:rFonts w:ascii="Times New Roman" w:hAnsi="Times New Roman" w:cs="Times New Roman"/>
          <w:sz w:val="24"/>
          <w:szCs w:val="24"/>
        </w:rPr>
        <w:t>CUADRO 5. PROMEDIOS  DEL PESO DE 1000  GRANOS Y PORCENTAJE DE HUMEDAD DEL GRANO EN LA  EVALUACIÓN MORFO-AGRONÓMICA Y PRODUCTIVA DE 12 CULTIVARES DE AJONJOLÍ</w:t>
      </w:r>
      <w:r w:rsidR="00801C35">
        <w:rPr>
          <w:rFonts w:ascii="Times New Roman" w:hAnsi="Times New Roman" w:cs="Times New Roman"/>
          <w:sz w:val="24"/>
          <w:szCs w:val="24"/>
        </w:rPr>
        <w:t>,</w:t>
      </w:r>
      <w:r w:rsidRPr="00F8388A">
        <w:rPr>
          <w:rFonts w:ascii="Times New Roman" w:hAnsi="Times New Roman" w:cs="Times New Roman"/>
          <w:sz w:val="24"/>
          <w:szCs w:val="24"/>
        </w:rPr>
        <w:t xml:space="preserve"> RECINTO SAN JO</w:t>
      </w:r>
      <w:r>
        <w:rPr>
          <w:rFonts w:ascii="Times New Roman" w:hAnsi="Times New Roman" w:cs="Times New Roman"/>
          <w:sz w:val="24"/>
          <w:szCs w:val="24"/>
        </w:rPr>
        <w:t>SÉ DE PIJULLO, CANTÓN URDANETA.</w:t>
      </w:r>
      <w:r w:rsidRPr="00F8388A">
        <w:rPr>
          <w:rFonts w:ascii="Times New Roman" w:hAnsi="Times New Roman" w:cs="Times New Roman"/>
          <w:sz w:val="24"/>
          <w:szCs w:val="24"/>
        </w:rPr>
        <w:t xml:space="preserve"> 201</w:t>
      </w:r>
      <w:r w:rsidR="00801C35">
        <w:rPr>
          <w:rFonts w:ascii="Times New Roman" w:hAnsi="Times New Roman" w:cs="Times New Roman"/>
          <w:sz w:val="24"/>
          <w:szCs w:val="24"/>
        </w:rPr>
        <w:t>7</w:t>
      </w:r>
      <w:r w:rsidRPr="00F8388A">
        <w:rPr>
          <w:rFonts w:ascii="Times New Roman" w:hAnsi="Times New Roman" w:cs="Times New Roman"/>
          <w:sz w:val="24"/>
          <w:szCs w:val="24"/>
        </w:rPr>
        <w:t>.</w:t>
      </w:r>
    </w:p>
    <w:p w:rsidR="005D5407" w:rsidRPr="00F8388A" w:rsidRDefault="005D5407" w:rsidP="005D5407">
      <w:pPr>
        <w:spacing w:after="0"/>
        <w:ind w:left="1418" w:hanging="1418"/>
        <w:jc w:val="both"/>
        <w:rPr>
          <w:rFonts w:ascii="Times New Roman" w:hAnsi="Times New Roman" w:cs="Times New Roman"/>
          <w:sz w:val="24"/>
          <w:szCs w:val="24"/>
        </w:rPr>
      </w:pPr>
    </w:p>
    <w:p w:rsidR="00C27342" w:rsidRDefault="005D5407" w:rsidP="004A2619">
      <w:pPr>
        <w:spacing w:line="360" w:lineRule="auto"/>
        <w:jc w:val="both"/>
        <w:rPr>
          <w:rFonts w:ascii="Times New Roman" w:hAnsi="Times New Roman" w:cs="Times New Roman"/>
          <w:sz w:val="24"/>
          <w:szCs w:val="24"/>
        </w:rPr>
      </w:pPr>
      <w:r w:rsidRPr="005D5407">
        <w:rPr>
          <w:noProof/>
        </w:rPr>
        <w:drawing>
          <wp:inline distT="0" distB="0" distL="0" distR="0" wp14:anchorId="2A7C46B5" wp14:editId="7CB1609F">
            <wp:extent cx="5040630" cy="4243742"/>
            <wp:effectExtent l="0" t="0" r="7620" b="444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0630" cy="4243742"/>
                    </a:xfrm>
                    <a:prstGeom prst="rect">
                      <a:avLst/>
                    </a:prstGeom>
                    <a:noFill/>
                    <a:ln>
                      <a:noFill/>
                    </a:ln>
                  </pic:spPr>
                </pic:pic>
              </a:graphicData>
            </a:graphic>
          </wp:inline>
        </w:drawing>
      </w:r>
    </w:p>
    <w:p w:rsidR="005D5407" w:rsidRDefault="005D5407" w:rsidP="004A2619">
      <w:pPr>
        <w:spacing w:line="360" w:lineRule="auto"/>
        <w:jc w:val="both"/>
        <w:rPr>
          <w:rFonts w:ascii="Times New Roman" w:hAnsi="Times New Roman" w:cs="Times New Roman"/>
          <w:sz w:val="24"/>
          <w:szCs w:val="24"/>
        </w:rPr>
      </w:pPr>
    </w:p>
    <w:p w:rsidR="005D5407" w:rsidRDefault="005D5407" w:rsidP="004A2619">
      <w:pPr>
        <w:spacing w:line="360" w:lineRule="auto"/>
        <w:jc w:val="both"/>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80768" behindDoc="0" locked="0" layoutInCell="1" allowOverlap="1" wp14:anchorId="6942250F" wp14:editId="2994AFD4">
                <wp:simplePos x="0" y="0"/>
                <wp:positionH relativeFrom="column">
                  <wp:posOffset>-535305</wp:posOffset>
                </wp:positionH>
                <wp:positionV relativeFrom="paragraph">
                  <wp:posOffset>1301115</wp:posOffset>
                </wp:positionV>
                <wp:extent cx="1685925" cy="238125"/>
                <wp:effectExtent l="0" t="0" r="9525" b="9525"/>
                <wp:wrapNone/>
                <wp:docPr id="53" name="53 Cuadro de texto"/>
                <wp:cNvGraphicFramePr/>
                <a:graphic xmlns:a="http://schemas.openxmlformats.org/drawingml/2006/main">
                  <a:graphicData uri="http://schemas.microsoft.com/office/word/2010/wordprocessingShape">
                    <wps:wsp>
                      <wps:cNvSpPr txBox="1"/>
                      <wps:spPr>
                        <a:xfrm rot="16200000">
                          <a:off x="0" y="0"/>
                          <a:ext cx="168592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0A60" w:rsidRDefault="00270A60" w:rsidP="005D5407">
                            <w:r>
                              <w:t>Peso  (g) y porcentaje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942250F" id="53 Cuadro de texto" o:spid="_x0000_s1029" type="#_x0000_t202" style="position:absolute;left:0;text-align:left;margin-left:-42.15pt;margin-top:102.45pt;width:132.75pt;height:18.75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" fillcolor="white [3201]" stroked="f" strokeweight=".5pt">
                <v:textbox>
                  <w:txbxContent>
                    <w:p w:rsidR="00270A60" w:rsidRDefault="00270A60" w:rsidP="005D5407">
                      <w:r>
                        <w:t>Peso  (g) y porcentaje %</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7C35C0F6" wp14:editId="35388EBC">
                <wp:simplePos x="0" y="0"/>
                <wp:positionH relativeFrom="column">
                  <wp:posOffset>1712595</wp:posOffset>
                </wp:positionH>
                <wp:positionV relativeFrom="paragraph">
                  <wp:posOffset>3005455</wp:posOffset>
                </wp:positionV>
                <wp:extent cx="1400175" cy="238125"/>
                <wp:effectExtent l="0" t="0" r="9525" b="9525"/>
                <wp:wrapNone/>
                <wp:docPr id="41" name="41 Cuadro de texto"/>
                <wp:cNvGraphicFramePr/>
                <a:graphic xmlns:a="http://schemas.openxmlformats.org/drawingml/2006/main">
                  <a:graphicData uri="http://schemas.microsoft.com/office/word/2010/wordprocessingShape">
                    <wps:wsp>
                      <wps:cNvSpPr txBox="1"/>
                      <wps:spPr>
                        <a:xfrm>
                          <a:off x="0" y="0"/>
                          <a:ext cx="140017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0A60" w:rsidRDefault="00270A60">
                            <w:r>
                              <w:t xml:space="preserve">         Cultivares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7C35C0F6" id="41 Cuadro de texto" o:spid="_x0000_s1030" type="#_x0000_t202" style="position:absolute;left:0;text-align:left;margin-left:134.85pt;margin-top:236.65pt;width:110.25pt;height:18.7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" fillcolor="white [3201]" stroked="f" strokeweight=".5pt">
                <v:textbox>
                  <w:txbxContent>
                    <w:p w:rsidR="00270A60" w:rsidRDefault="00270A60">
                      <w:r>
                        <w:t xml:space="preserve">         Cultivares</w:t>
                      </w:r>
                    </w:p>
                  </w:txbxContent>
                </v:textbox>
              </v:shape>
            </w:pict>
          </mc:Fallback>
        </mc:AlternateContent>
      </w:r>
      <w:r w:rsidRPr="005D5407">
        <w:rPr>
          <w:noProof/>
        </w:rPr>
        <mc:AlternateContent>
          <mc:Choice Requires="wps">
            <w:drawing>
              <wp:anchor distT="0" distB="0" distL="114300" distR="114300" simplePos="0" relativeHeight="251677696" behindDoc="0" locked="0" layoutInCell="1" allowOverlap="1" wp14:anchorId="55C89564" wp14:editId="0B180808">
                <wp:simplePos x="0" y="0"/>
                <wp:positionH relativeFrom="column">
                  <wp:posOffset>1512570</wp:posOffset>
                </wp:positionH>
                <wp:positionV relativeFrom="paragraph">
                  <wp:posOffset>15240</wp:posOffset>
                </wp:positionV>
                <wp:extent cx="2609850" cy="485140"/>
                <wp:effectExtent l="0" t="0" r="0" b="0"/>
                <wp:wrapNone/>
                <wp:docPr id="39" name="22 CuadroTexto"/>
                <wp:cNvGraphicFramePr/>
                <a:graphic xmlns:a="http://schemas.openxmlformats.org/drawingml/2006/main">
                  <a:graphicData uri="http://schemas.microsoft.com/office/word/2010/wordprocessingShape">
                    <wps:wsp>
                      <wps:cNvSpPr txBox="1"/>
                      <wps:spPr>
                        <a:xfrm>
                          <a:off x="0" y="0"/>
                          <a:ext cx="2609850" cy="48514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270A60" w:rsidRDefault="00270A60" w:rsidP="005D5407">
                            <w:pPr>
                              <w:pStyle w:val="NormalWeb"/>
                              <w:spacing w:before="0" w:beforeAutospacing="0" w:after="0" w:afterAutospacing="0"/>
                              <w:jc w:val="center"/>
                            </w:pPr>
                            <w:r>
                              <w:rPr>
                                <w:rFonts w:asciiTheme="minorHAnsi" w:hAnsi="Calibri" w:cstheme="minorBidi"/>
                                <w:color w:val="000000" w:themeColor="dark1"/>
                                <w:sz w:val="22"/>
                                <w:szCs w:val="22"/>
                              </w:rPr>
                              <w:t xml:space="preserve">Peso del 1000 granos y porcentaje  humedad del grano  de cultivares de </w:t>
                            </w:r>
                            <w:proofErr w:type="spellStart"/>
                            <w:r>
                              <w:rPr>
                                <w:rFonts w:asciiTheme="minorHAnsi" w:hAnsi="Calibri" w:cstheme="minorBidi"/>
                                <w:color w:val="000000" w:themeColor="dark1"/>
                                <w:sz w:val="22"/>
                                <w:szCs w:val="22"/>
                              </w:rPr>
                              <w:t>ajonjoli</w:t>
                            </w:r>
                            <w:proofErr w:type="spellEnd"/>
                          </w:p>
                        </w:txbxContent>
                      </wps:txbx>
                      <wps:bodyPr vertOverflow="clip" horzOverflow="clip" wrap="square" rtlCol="0" anchor="t"/>
                    </wps:wsp>
                  </a:graphicData>
                </a:graphic>
              </wp:anchor>
            </w:drawing>
          </mc:Choice>
          <mc:Fallback xmlns:w15="http://schemas.microsoft.com/office/word/2012/wordml">
            <w:pict>
              <v:shape w14:anchorId="55C89564" id="22 CuadroTexto" o:spid="_x0000_s1031" type="#_x0000_t202" style="position:absolute;left:0;text-align:left;margin-left:119.1pt;margin-top:1.2pt;width:205.5pt;height:38.2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" fillcolor="white [3201]" stroked="f">
                <v:textbox>
                  <w:txbxContent>
                    <w:p w:rsidR="00270A60" w:rsidRDefault="00270A60" w:rsidP="005D5407">
                      <w:pPr>
                        <w:pStyle w:val="NormalWeb"/>
                        <w:spacing w:before="0" w:beforeAutospacing="0" w:after="0" w:afterAutospacing="0"/>
                        <w:jc w:val="center"/>
                      </w:pPr>
                      <w:r>
                        <w:rPr>
                          <w:rFonts w:asciiTheme="minorHAnsi" w:hAnsi="Calibri" w:cstheme="minorBidi"/>
                          <w:color w:val="000000" w:themeColor="dark1"/>
                          <w:sz w:val="22"/>
                          <w:szCs w:val="22"/>
                        </w:rPr>
                        <w:t xml:space="preserve">Peso del 1000 granos y porcentaje  humedad del grano  de cultivares de </w:t>
                      </w:r>
                      <w:proofErr w:type="spellStart"/>
                      <w:r>
                        <w:rPr>
                          <w:rFonts w:asciiTheme="minorHAnsi" w:hAnsi="Calibri" w:cstheme="minorBidi"/>
                          <w:color w:val="000000" w:themeColor="dark1"/>
                          <w:sz w:val="22"/>
                          <w:szCs w:val="22"/>
                        </w:rPr>
                        <w:t>ajonjoli</w:t>
                      </w:r>
                      <w:proofErr w:type="spellEnd"/>
                    </w:p>
                  </w:txbxContent>
                </v:textbox>
              </v:shape>
            </w:pict>
          </mc:Fallback>
        </mc:AlternateContent>
      </w:r>
      <w:r>
        <w:rPr>
          <w:rFonts w:ascii="Times New Roman" w:hAnsi="Times New Roman" w:cs="Times New Roman"/>
          <w:noProof/>
          <w:sz w:val="24"/>
          <w:szCs w:val="24"/>
        </w:rPr>
        <w:drawing>
          <wp:inline distT="0" distB="0" distL="0" distR="0" wp14:anchorId="33F8C132" wp14:editId="69186E08">
            <wp:extent cx="4950460" cy="3426460"/>
            <wp:effectExtent l="0" t="0" r="2540" b="254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50460" cy="3426460"/>
                    </a:xfrm>
                    <a:prstGeom prst="rect">
                      <a:avLst/>
                    </a:prstGeom>
                    <a:noFill/>
                  </pic:spPr>
                </pic:pic>
              </a:graphicData>
            </a:graphic>
          </wp:inline>
        </w:drawing>
      </w:r>
    </w:p>
    <w:p w:rsidR="005D5407" w:rsidRDefault="005D5407" w:rsidP="005D5407">
      <w:pPr>
        <w:ind w:left="1134" w:hanging="1134"/>
        <w:jc w:val="both"/>
        <w:rPr>
          <w:rFonts w:ascii="Times New Roman" w:hAnsi="Times New Roman" w:cs="Times New Roman"/>
          <w:sz w:val="24"/>
          <w:szCs w:val="24"/>
        </w:rPr>
      </w:pPr>
      <w:r>
        <w:rPr>
          <w:rFonts w:ascii="Times New Roman" w:hAnsi="Times New Roman" w:cs="Times New Roman"/>
          <w:b/>
          <w:sz w:val="24"/>
          <w:szCs w:val="24"/>
        </w:rPr>
        <w:t xml:space="preserve">Gráfico 5. </w:t>
      </w:r>
      <w:r w:rsidRPr="005D5407">
        <w:rPr>
          <w:rFonts w:ascii="Times New Roman" w:hAnsi="Times New Roman" w:cs="Times New Roman"/>
          <w:sz w:val="24"/>
          <w:szCs w:val="24"/>
        </w:rPr>
        <w:t>Peso de 1000 granos</w:t>
      </w:r>
      <w:r>
        <w:rPr>
          <w:rFonts w:ascii="Times New Roman" w:hAnsi="Times New Roman" w:cs="Times New Roman"/>
          <w:sz w:val="24"/>
          <w:szCs w:val="24"/>
        </w:rPr>
        <w:t xml:space="preserve"> y porcentaje de humedad del grano % </w:t>
      </w:r>
      <w:r w:rsidRPr="00C4514B">
        <w:rPr>
          <w:rFonts w:ascii="Times New Roman" w:hAnsi="Times New Roman" w:cs="Times New Roman"/>
          <w:sz w:val="24"/>
          <w:szCs w:val="24"/>
        </w:rPr>
        <w:t xml:space="preserve"> de 12 cultivares de ajonjolí</w:t>
      </w:r>
      <w:r>
        <w:rPr>
          <w:rFonts w:ascii="Times New Roman" w:hAnsi="Times New Roman" w:cs="Times New Roman"/>
          <w:sz w:val="24"/>
          <w:szCs w:val="24"/>
        </w:rPr>
        <w:t>.</w:t>
      </w:r>
      <w:r w:rsidR="00801C35">
        <w:rPr>
          <w:rFonts w:ascii="Times New Roman" w:hAnsi="Times New Roman" w:cs="Times New Roman"/>
          <w:sz w:val="24"/>
          <w:szCs w:val="24"/>
        </w:rPr>
        <w:t xml:space="preserve"> </w:t>
      </w:r>
      <w:r w:rsidRPr="00C4514B">
        <w:rPr>
          <w:rFonts w:ascii="Times New Roman" w:hAnsi="Times New Roman" w:cs="Times New Roman"/>
          <w:sz w:val="24"/>
          <w:szCs w:val="24"/>
        </w:rPr>
        <w:t>Pijullo.</w:t>
      </w:r>
      <w:r w:rsidR="00801C35">
        <w:rPr>
          <w:rFonts w:ascii="Times New Roman" w:hAnsi="Times New Roman" w:cs="Times New Roman"/>
          <w:sz w:val="24"/>
          <w:szCs w:val="24"/>
        </w:rPr>
        <w:t xml:space="preserve"> </w:t>
      </w:r>
      <w:r w:rsidRPr="00C4514B">
        <w:rPr>
          <w:rFonts w:ascii="Times New Roman" w:hAnsi="Times New Roman" w:cs="Times New Roman"/>
          <w:sz w:val="24"/>
          <w:szCs w:val="24"/>
        </w:rPr>
        <w:t>201</w:t>
      </w:r>
      <w:r w:rsidR="00801C35">
        <w:rPr>
          <w:rFonts w:ascii="Times New Roman" w:hAnsi="Times New Roman" w:cs="Times New Roman"/>
          <w:sz w:val="24"/>
          <w:szCs w:val="24"/>
        </w:rPr>
        <w:t>7.</w:t>
      </w:r>
    </w:p>
    <w:p w:rsidR="00F6057C" w:rsidRDefault="00F6057C" w:rsidP="005D5407">
      <w:pPr>
        <w:ind w:left="1134" w:hanging="1134"/>
        <w:jc w:val="both"/>
        <w:rPr>
          <w:rFonts w:ascii="Times New Roman" w:hAnsi="Times New Roman" w:cs="Times New Roman"/>
          <w:b/>
          <w:sz w:val="24"/>
          <w:szCs w:val="24"/>
        </w:rPr>
      </w:pPr>
    </w:p>
    <w:p w:rsidR="00AD3CDD" w:rsidRDefault="00A62F37" w:rsidP="00AD3CDD">
      <w:pPr>
        <w:spacing w:line="360" w:lineRule="auto"/>
        <w:jc w:val="both"/>
        <w:rPr>
          <w:rFonts w:ascii="Times New Roman" w:hAnsi="Times New Roman" w:cs="Times New Roman"/>
          <w:b/>
          <w:sz w:val="24"/>
          <w:szCs w:val="24"/>
        </w:rPr>
      </w:pPr>
      <w:r>
        <w:rPr>
          <w:rFonts w:ascii="Times New Roman" w:hAnsi="Times New Roman" w:cs="Times New Roman"/>
          <w:b/>
          <w:sz w:val="24"/>
          <w:szCs w:val="24"/>
        </w:rPr>
        <w:t>5</w:t>
      </w:r>
      <w:r w:rsidR="00AD3CDD">
        <w:rPr>
          <w:rFonts w:ascii="Times New Roman" w:hAnsi="Times New Roman" w:cs="Times New Roman"/>
          <w:b/>
          <w:sz w:val="24"/>
          <w:szCs w:val="24"/>
        </w:rPr>
        <w:t>.6</w:t>
      </w:r>
      <w:r w:rsidR="00AD3CDD" w:rsidRPr="00E773CD">
        <w:rPr>
          <w:rFonts w:ascii="Times New Roman" w:hAnsi="Times New Roman" w:cs="Times New Roman"/>
          <w:b/>
          <w:sz w:val="24"/>
          <w:szCs w:val="24"/>
        </w:rPr>
        <w:t xml:space="preserve"> Rendimiento</w:t>
      </w:r>
      <w:r w:rsidR="00AD3CDD">
        <w:rPr>
          <w:rFonts w:ascii="Times New Roman" w:hAnsi="Times New Roman" w:cs="Times New Roman"/>
          <w:b/>
          <w:sz w:val="24"/>
          <w:szCs w:val="24"/>
        </w:rPr>
        <w:t xml:space="preserve">  (Kg/ha).</w:t>
      </w:r>
    </w:p>
    <w:p w:rsidR="00CF0E1F" w:rsidRDefault="00AD3CDD" w:rsidP="00AD3CDD">
      <w:pPr>
        <w:spacing w:line="360" w:lineRule="auto"/>
        <w:jc w:val="both"/>
        <w:rPr>
          <w:rFonts w:ascii="Times New Roman" w:hAnsi="Times New Roman" w:cs="Times New Roman"/>
          <w:sz w:val="24"/>
          <w:szCs w:val="24"/>
        </w:rPr>
      </w:pPr>
      <w:r w:rsidRPr="000D7804">
        <w:rPr>
          <w:rFonts w:ascii="Times New Roman" w:hAnsi="Times New Roman" w:cs="Times New Roman"/>
          <w:sz w:val="24"/>
          <w:szCs w:val="24"/>
        </w:rPr>
        <w:t>Los promedios de rendimiento de g</w:t>
      </w:r>
      <w:r w:rsidR="003C37B6">
        <w:rPr>
          <w:rFonts w:ascii="Times New Roman" w:hAnsi="Times New Roman" w:cs="Times New Roman"/>
          <w:sz w:val="24"/>
          <w:szCs w:val="24"/>
        </w:rPr>
        <w:t>r</w:t>
      </w:r>
      <w:r w:rsidRPr="000D7804">
        <w:rPr>
          <w:rFonts w:ascii="Times New Roman" w:hAnsi="Times New Roman" w:cs="Times New Roman"/>
          <w:sz w:val="24"/>
          <w:szCs w:val="24"/>
        </w:rPr>
        <w:t xml:space="preserve">ano se </w:t>
      </w:r>
      <w:r w:rsidR="003C37B6">
        <w:rPr>
          <w:rFonts w:ascii="Times New Roman" w:hAnsi="Times New Roman" w:cs="Times New Roman"/>
          <w:sz w:val="24"/>
          <w:szCs w:val="24"/>
        </w:rPr>
        <w:t>presentan</w:t>
      </w:r>
      <w:r w:rsidRPr="000D7804">
        <w:rPr>
          <w:rFonts w:ascii="Times New Roman" w:hAnsi="Times New Roman" w:cs="Times New Roman"/>
          <w:sz w:val="24"/>
          <w:szCs w:val="24"/>
        </w:rPr>
        <w:t xml:space="preserve"> en el </w:t>
      </w:r>
      <w:r w:rsidR="003C37B6">
        <w:rPr>
          <w:rFonts w:ascii="Times New Roman" w:hAnsi="Times New Roman" w:cs="Times New Roman"/>
          <w:sz w:val="24"/>
          <w:szCs w:val="24"/>
        </w:rPr>
        <w:t>C</w:t>
      </w:r>
      <w:r w:rsidRPr="000D7804">
        <w:rPr>
          <w:rFonts w:ascii="Times New Roman" w:hAnsi="Times New Roman" w:cs="Times New Roman"/>
          <w:sz w:val="24"/>
          <w:szCs w:val="24"/>
        </w:rPr>
        <w:t xml:space="preserve">uadro </w:t>
      </w:r>
      <w:r w:rsidR="00705C64">
        <w:rPr>
          <w:rFonts w:ascii="Times New Roman" w:hAnsi="Times New Roman" w:cs="Times New Roman"/>
          <w:sz w:val="24"/>
          <w:szCs w:val="24"/>
        </w:rPr>
        <w:t>6</w:t>
      </w:r>
      <w:r w:rsidR="003C37B6">
        <w:rPr>
          <w:rFonts w:ascii="Times New Roman" w:hAnsi="Times New Roman" w:cs="Times New Roman"/>
          <w:sz w:val="24"/>
          <w:szCs w:val="24"/>
        </w:rPr>
        <w:t xml:space="preserve"> y Gráfico </w:t>
      </w:r>
      <w:r w:rsidR="00705C64">
        <w:rPr>
          <w:rFonts w:ascii="Times New Roman" w:hAnsi="Times New Roman" w:cs="Times New Roman"/>
          <w:sz w:val="24"/>
          <w:szCs w:val="24"/>
        </w:rPr>
        <w:t>6</w:t>
      </w:r>
      <w:r>
        <w:rPr>
          <w:rFonts w:ascii="Times New Roman" w:hAnsi="Times New Roman" w:cs="Times New Roman"/>
          <w:sz w:val="24"/>
          <w:szCs w:val="24"/>
        </w:rPr>
        <w:t xml:space="preserve">,  De acuerdo al análisis de varianza, los cultivares alcanzaron alta significancia estadística; siendo el </w:t>
      </w:r>
      <w:r w:rsidR="003C37B6">
        <w:rPr>
          <w:rFonts w:ascii="Times New Roman" w:hAnsi="Times New Roman" w:cs="Times New Roman"/>
          <w:sz w:val="24"/>
          <w:szCs w:val="24"/>
        </w:rPr>
        <w:t xml:space="preserve">coeficiente de variación 7,50 %. Esta respuesta diferente del germoplasma evaluado, nos permite inferir que la adaptación en esta zona agroecológica y época de siembra fue diferente. </w:t>
      </w:r>
    </w:p>
    <w:p w:rsidR="00E852AC" w:rsidRDefault="00E852AC" w:rsidP="00E852AC">
      <w:pPr>
        <w:spacing w:line="360" w:lineRule="auto"/>
        <w:jc w:val="both"/>
        <w:rPr>
          <w:rFonts w:ascii="Times New Roman" w:hAnsi="Times New Roman" w:cs="Times New Roman"/>
          <w:sz w:val="24"/>
          <w:szCs w:val="24"/>
        </w:rPr>
      </w:pPr>
      <w:r>
        <w:rPr>
          <w:rFonts w:ascii="Times New Roman" w:hAnsi="Times New Roman" w:cs="Times New Roman"/>
          <w:sz w:val="24"/>
          <w:szCs w:val="24"/>
        </w:rPr>
        <w:t>El rendimiento promedio más alto se tuvo en el cultivar T10: Ca- 22 con 2031,6 Kg/ha, estadísticamente igual a los restantes cultivares que presentaron rendimientos promedios entre 1663,5 y 1957,4 Kg/ha; estadísticamente superior al T9: Ca- 28; T2: Ca- 99 y T12 Variedad Portoviejo 2 (testigo 2)  con rendimientos entre 1547,2 y 1592,2 Kg/ha al 14% de humedad.</w:t>
      </w:r>
    </w:p>
    <w:p w:rsidR="00F6057C" w:rsidRDefault="00F6057C" w:rsidP="00E852AC">
      <w:pPr>
        <w:spacing w:line="360" w:lineRule="auto"/>
        <w:jc w:val="both"/>
        <w:rPr>
          <w:rFonts w:ascii="Times New Roman" w:hAnsi="Times New Roman" w:cs="Times New Roman"/>
          <w:sz w:val="24"/>
          <w:szCs w:val="24"/>
        </w:rPr>
      </w:pPr>
    </w:p>
    <w:p w:rsidR="00F6057C" w:rsidRDefault="00F6057C" w:rsidP="00F6057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El rendimiento de ajonjolí; es una característica varietal y depende de su interacción genotipo ambiente, son determinantes las características físicas, químicas y biológicas del suelo. Además influyen significativamente la sanidad, ciclo de cultivo, temperatura, humedad, cantidad y calidad de la luz solar, el fotoperiodo, etc. (Monar, C. 2016. Comunicación personal).  </w:t>
      </w:r>
    </w:p>
    <w:p w:rsidR="00F6057C" w:rsidRDefault="00F6057C" w:rsidP="00F6057C">
      <w:pPr>
        <w:spacing w:line="360" w:lineRule="auto"/>
        <w:jc w:val="both"/>
        <w:rPr>
          <w:rFonts w:ascii="Times New Roman" w:hAnsi="Times New Roman" w:cs="Times New Roman"/>
          <w:sz w:val="24"/>
          <w:szCs w:val="24"/>
        </w:rPr>
      </w:pPr>
    </w:p>
    <w:p w:rsidR="00F6057C" w:rsidRDefault="00F6057C" w:rsidP="00F6057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 tratamiento T10: Ca-22, quizá rindió más porque se adaptó a esta zona agroecológica, estuvo entre los más precoces; presentó valores promedios más elevados de los componentes: AP; cápsulas/plantas; semillas/cápsulas y semillas de mayor tamaño; lo que indica una buena adaptabilidad, al presentar un rendimiento similar al obtenido por </w:t>
      </w:r>
      <w:proofErr w:type="spellStart"/>
      <w:r>
        <w:rPr>
          <w:rFonts w:ascii="Times New Roman" w:hAnsi="Times New Roman" w:cs="Times New Roman"/>
          <w:sz w:val="24"/>
          <w:szCs w:val="24"/>
        </w:rPr>
        <w:t>Recalde</w:t>
      </w:r>
      <w:proofErr w:type="spellEnd"/>
      <w:r>
        <w:rPr>
          <w:rFonts w:ascii="Times New Roman" w:hAnsi="Times New Roman" w:cs="Times New Roman"/>
          <w:sz w:val="24"/>
          <w:szCs w:val="24"/>
        </w:rPr>
        <w:t xml:space="preserve"> R (2015) y mostró un rendimiento superior en </w:t>
      </w:r>
      <w:r w:rsidRPr="00957E86">
        <w:rPr>
          <w:rFonts w:ascii="Times New Roman" w:hAnsi="Times New Roman" w:cs="Times New Roman"/>
          <w:sz w:val="24"/>
          <w:szCs w:val="24"/>
        </w:rPr>
        <w:t xml:space="preserve"> </w:t>
      </w:r>
      <w:r>
        <w:rPr>
          <w:rFonts w:ascii="Times New Roman" w:hAnsi="Times New Roman" w:cs="Times New Roman"/>
          <w:sz w:val="24"/>
          <w:szCs w:val="24"/>
        </w:rPr>
        <w:t>132,7 Kg/ha</w:t>
      </w:r>
      <w:r w:rsidR="005B1312">
        <w:rPr>
          <w:rFonts w:ascii="Times New Roman" w:hAnsi="Times New Roman" w:cs="Times New Roman"/>
          <w:sz w:val="24"/>
          <w:szCs w:val="24"/>
        </w:rPr>
        <w:t xml:space="preserve"> </w:t>
      </w:r>
      <w:r>
        <w:rPr>
          <w:rFonts w:ascii="Times New Roman" w:hAnsi="Times New Roman" w:cs="Times New Roman"/>
          <w:sz w:val="24"/>
          <w:szCs w:val="24"/>
        </w:rPr>
        <w:t>al testigo 1 (Portoviejo1); y mayormente al Testigo (2) Portoviejo 2 e  485,5  Kg/ha;  por tanto el T1   Ca-22, es una opción tecnológica válida para esta zona agroecológica</w:t>
      </w:r>
      <w:r w:rsidR="005B1312">
        <w:rPr>
          <w:rFonts w:ascii="Times New Roman" w:hAnsi="Times New Roman" w:cs="Times New Roman"/>
          <w:sz w:val="24"/>
          <w:szCs w:val="24"/>
        </w:rPr>
        <w:t>, concordando con (Rodríguez 2011) e INIAP 2015, quienes sostienen que el rendimiento de  estos materiales bordea los 2000   Kg/ha</w:t>
      </w:r>
    </w:p>
    <w:p w:rsidR="00F6057C" w:rsidRDefault="00F6057C" w:rsidP="00E852AC">
      <w:pPr>
        <w:spacing w:line="360" w:lineRule="auto"/>
        <w:jc w:val="both"/>
        <w:rPr>
          <w:rFonts w:ascii="Times New Roman" w:hAnsi="Times New Roman" w:cs="Times New Roman"/>
          <w:sz w:val="24"/>
          <w:szCs w:val="24"/>
        </w:rPr>
      </w:pPr>
    </w:p>
    <w:p w:rsidR="00A86934" w:rsidRDefault="00A86934" w:rsidP="00E852AC">
      <w:pPr>
        <w:spacing w:line="360" w:lineRule="auto"/>
        <w:jc w:val="both"/>
        <w:rPr>
          <w:rFonts w:ascii="Times New Roman" w:hAnsi="Times New Roman" w:cs="Times New Roman"/>
          <w:sz w:val="24"/>
          <w:szCs w:val="24"/>
        </w:rPr>
      </w:pPr>
    </w:p>
    <w:p w:rsidR="00A86934" w:rsidRDefault="00A86934" w:rsidP="00E852AC">
      <w:pPr>
        <w:spacing w:line="360" w:lineRule="auto"/>
        <w:jc w:val="both"/>
        <w:rPr>
          <w:rFonts w:ascii="Times New Roman" w:hAnsi="Times New Roman" w:cs="Times New Roman"/>
          <w:sz w:val="24"/>
          <w:szCs w:val="24"/>
        </w:rPr>
      </w:pPr>
    </w:p>
    <w:p w:rsidR="00A86934" w:rsidRDefault="00A86934" w:rsidP="00E852AC">
      <w:pPr>
        <w:spacing w:line="360" w:lineRule="auto"/>
        <w:jc w:val="both"/>
        <w:rPr>
          <w:rFonts w:ascii="Times New Roman" w:hAnsi="Times New Roman" w:cs="Times New Roman"/>
          <w:sz w:val="24"/>
          <w:szCs w:val="24"/>
        </w:rPr>
      </w:pPr>
    </w:p>
    <w:p w:rsidR="00A86934" w:rsidRDefault="00A86934" w:rsidP="00E852AC">
      <w:pPr>
        <w:spacing w:line="360" w:lineRule="auto"/>
        <w:jc w:val="both"/>
        <w:rPr>
          <w:rFonts w:ascii="Times New Roman" w:hAnsi="Times New Roman" w:cs="Times New Roman"/>
          <w:sz w:val="24"/>
          <w:szCs w:val="24"/>
        </w:rPr>
      </w:pPr>
    </w:p>
    <w:p w:rsidR="00A86934" w:rsidRDefault="00A86934" w:rsidP="00E852AC">
      <w:pPr>
        <w:spacing w:line="360" w:lineRule="auto"/>
        <w:jc w:val="both"/>
        <w:rPr>
          <w:rFonts w:ascii="Times New Roman" w:hAnsi="Times New Roman" w:cs="Times New Roman"/>
          <w:sz w:val="24"/>
          <w:szCs w:val="24"/>
        </w:rPr>
      </w:pPr>
    </w:p>
    <w:p w:rsidR="00A86934" w:rsidRDefault="00A86934" w:rsidP="00E852AC">
      <w:pPr>
        <w:spacing w:line="360" w:lineRule="auto"/>
        <w:jc w:val="both"/>
        <w:rPr>
          <w:rFonts w:ascii="Times New Roman" w:hAnsi="Times New Roman" w:cs="Times New Roman"/>
          <w:sz w:val="24"/>
          <w:szCs w:val="24"/>
        </w:rPr>
      </w:pPr>
    </w:p>
    <w:p w:rsidR="00A86934" w:rsidRDefault="00A86934" w:rsidP="00E852AC">
      <w:pPr>
        <w:spacing w:line="360" w:lineRule="auto"/>
        <w:jc w:val="both"/>
        <w:rPr>
          <w:rFonts w:ascii="Times New Roman" w:hAnsi="Times New Roman" w:cs="Times New Roman"/>
          <w:sz w:val="24"/>
          <w:szCs w:val="24"/>
        </w:rPr>
      </w:pPr>
    </w:p>
    <w:p w:rsidR="00A86934" w:rsidRDefault="00A86934" w:rsidP="00E852AC">
      <w:pPr>
        <w:spacing w:line="360" w:lineRule="auto"/>
        <w:jc w:val="both"/>
        <w:rPr>
          <w:rFonts w:ascii="Times New Roman" w:hAnsi="Times New Roman" w:cs="Times New Roman"/>
          <w:sz w:val="24"/>
          <w:szCs w:val="24"/>
        </w:rPr>
      </w:pPr>
    </w:p>
    <w:p w:rsidR="00E70F4E" w:rsidRDefault="00E70F4E" w:rsidP="00E852AC">
      <w:pPr>
        <w:spacing w:line="360" w:lineRule="auto"/>
        <w:jc w:val="both"/>
        <w:rPr>
          <w:rFonts w:ascii="Times New Roman" w:hAnsi="Times New Roman" w:cs="Times New Roman"/>
          <w:sz w:val="24"/>
          <w:szCs w:val="24"/>
        </w:rPr>
      </w:pPr>
    </w:p>
    <w:p w:rsidR="00F6057C" w:rsidRPr="00F8388A" w:rsidRDefault="00F6057C" w:rsidP="00A86934">
      <w:pPr>
        <w:spacing w:after="0"/>
        <w:ind w:left="1418" w:hanging="1418"/>
        <w:jc w:val="both"/>
        <w:rPr>
          <w:rFonts w:ascii="Times New Roman" w:hAnsi="Times New Roman" w:cs="Times New Roman"/>
          <w:sz w:val="24"/>
          <w:szCs w:val="24"/>
        </w:rPr>
      </w:pPr>
      <w:r w:rsidRPr="00F8388A">
        <w:rPr>
          <w:rFonts w:ascii="Times New Roman" w:hAnsi="Times New Roman" w:cs="Times New Roman"/>
          <w:sz w:val="24"/>
          <w:szCs w:val="24"/>
        </w:rPr>
        <w:lastRenderedPageBreak/>
        <w:t>CUADRO 6. PROMEDIOS DEL RENDIMIENTO DE GRANO (Kg/ha) EN LA  EVALUACIÓN MORFO-AGRONÓMICA Y PRODUCTI</w:t>
      </w:r>
      <w:r w:rsidR="00801C35">
        <w:rPr>
          <w:rFonts w:ascii="Times New Roman" w:hAnsi="Times New Roman" w:cs="Times New Roman"/>
          <w:sz w:val="24"/>
          <w:szCs w:val="24"/>
        </w:rPr>
        <w:t>VA DE 12 CULTIVARES DE AJONJOLÍ,</w:t>
      </w:r>
      <w:r w:rsidRPr="00F8388A">
        <w:rPr>
          <w:rFonts w:ascii="Times New Roman" w:hAnsi="Times New Roman" w:cs="Times New Roman"/>
          <w:sz w:val="24"/>
          <w:szCs w:val="24"/>
        </w:rPr>
        <w:t xml:space="preserve"> RECINTO SAN JOSÉ DE </w:t>
      </w:r>
      <w:r>
        <w:rPr>
          <w:rFonts w:ascii="Times New Roman" w:hAnsi="Times New Roman" w:cs="Times New Roman"/>
          <w:sz w:val="24"/>
          <w:szCs w:val="24"/>
        </w:rPr>
        <w:t>PIJULLO, CANTÓN URDANETA 201</w:t>
      </w:r>
      <w:r w:rsidR="00801C35">
        <w:rPr>
          <w:rFonts w:ascii="Times New Roman" w:hAnsi="Times New Roman" w:cs="Times New Roman"/>
          <w:sz w:val="24"/>
          <w:szCs w:val="24"/>
        </w:rPr>
        <w:t>7.</w:t>
      </w:r>
    </w:p>
    <w:p w:rsidR="00AD3CDD" w:rsidRDefault="00A86934" w:rsidP="004A2619">
      <w:pPr>
        <w:spacing w:line="360" w:lineRule="auto"/>
        <w:jc w:val="both"/>
        <w:rPr>
          <w:rFonts w:ascii="Times New Roman" w:hAnsi="Times New Roman" w:cs="Times New Roman"/>
          <w:b/>
          <w:sz w:val="24"/>
          <w:szCs w:val="24"/>
        </w:rPr>
      </w:pPr>
      <w:r w:rsidRPr="00A86934">
        <w:rPr>
          <w:noProof/>
        </w:rPr>
        <w:drawing>
          <wp:inline distT="0" distB="0" distL="0" distR="0" wp14:anchorId="453AC031" wp14:editId="79EBE8A5">
            <wp:extent cx="5038725" cy="3895725"/>
            <wp:effectExtent l="0" t="0" r="9525" b="952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0630" cy="3897198"/>
                    </a:xfrm>
                    <a:prstGeom prst="rect">
                      <a:avLst/>
                    </a:prstGeom>
                    <a:noFill/>
                    <a:ln>
                      <a:noFill/>
                    </a:ln>
                  </pic:spPr>
                </pic:pic>
              </a:graphicData>
            </a:graphic>
          </wp:inline>
        </w:drawing>
      </w:r>
    </w:p>
    <w:p w:rsidR="008C5D08" w:rsidRDefault="00A86934" w:rsidP="004A2619">
      <w:pPr>
        <w:spacing w:line="360" w:lineRule="auto"/>
        <w:jc w:val="both"/>
        <w:rPr>
          <w:rFonts w:ascii="Times New Roman" w:hAnsi="Times New Roman" w:cs="Times New Roman"/>
          <w:b/>
          <w:sz w:val="24"/>
          <w:szCs w:val="24"/>
        </w:rPr>
      </w:pPr>
      <w:r>
        <w:rPr>
          <w:noProof/>
        </w:rPr>
        <mc:AlternateContent>
          <mc:Choice Requires="wps">
            <w:drawing>
              <wp:anchor distT="0" distB="0" distL="114300" distR="114300" simplePos="0" relativeHeight="251682816" behindDoc="0" locked="0" layoutInCell="1" allowOverlap="1" wp14:anchorId="0EEBF848" wp14:editId="0DA0908A">
                <wp:simplePos x="0" y="0"/>
                <wp:positionH relativeFrom="column">
                  <wp:posOffset>-612142</wp:posOffset>
                </wp:positionH>
                <wp:positionV relativeFrom="paragraph">
                  <wp:posOffset>1193165</wp:posOffset>
                </wp:positionV>
                <wp:extent cx="1685925" cy="238125"/>
                <wp:effectExtent l="0" t="0" r="9525" b="9525"/>
                <wp:wrapNone/>
                <wp:docPr id="59" name="59 Cuadro de texto"/>
                <wp:cNvGraphicFramePr/>
                <a:graphic xmlns:a="http://schemas.openxmlformats.org/drawingml/2006/main">
                  <a:graphicData uri="http://schemas.microsoft.com/office/word/2010/wordprocessingShape">
                    <wps:wsp>
                      <wps:cNvSpPr txBox="1"/>
                      <wps:spPr>
                        <a:xfrm rot="16200000">
                          <a:off x="0" y="0"/>
                          <a:ext cx="168592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0A60" w:rsidRDefault="00270A60" w:rsidP="00A86934">
                            <w:r>
                              <w:t xml:space="preserve">         Kilogramos/ha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EEBF848" id="59 Cuadro de texto" o:spid="_x0000_s1032" type="#_x0000_t202" style="position:absolute;left:0;text-align:left;margin-left:-48.2pt;margin-top:93.95pt;width:132.75pt;height:18.75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" fillcolor="white [3201]" stroked="f" strokeweight=".5pt">
                <v:textbox>
                  <w:txbxContent>
                    <w:p w:rsidR="00270A60" w:rsidRDefault="00270A60" w:rsidP="00A86934">
                      <w:r>
                        <w:t xml:space="preserve">         Kilogramos/ha</w:t>
                      </w:r>
                    </w:p>
                  </w:txbxContent>
                </v:textbox>
              </v:shape>
            </w:pict>
          </mc:Fallback>
        </mc:AlternateContent>
      </w:r>
      <w:r w:rsidR="001918A5">
        <w:rPr>
          <w:rFonts w:ascii="Times New Roman" w:hAnsi="Times New Roman" w:cs="Times New Roman"/>
          <w:b/>
          <w:noProof/>
          <w:sz w:val="24"/>
          <w:szCs w:val="24"/>
        </w:rPr>
        <w:drawing>
          <wp:inline distT="0" distB="0" distL="0" distR="0" wp14:anchorId="59D8535D" wp14:editId="5B02F02C">
            <wp:extent cx="5038724" cy="2486025"/>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41900" cy="2487592"/>
                    </a:xfrm>
                    <a:prstGeom prst="rect">
                      <a:avLst/>
                    </a:prstGeom>
                    <a:noFill/>
                  </pic:spPr>
                </pic:pic>
              </a:graphicData>
            </a:graphic>
          </wp:inline>
        </w:drawing>
      </w:r>
    </w:p>
    <w:p w:rsidR="00A86934" w:rsidRDefault="00AA0CE5" w:rsidP="00A86934">
      <w:pPr>
        <w:ind w:left="1134" w:hanging="1134"/>
        <w:jc w:val="both"/>
        <w:rPr>
          <w:rFonts w:ascii="Times New Roman" w:hAnsi="Times New Roman" w:cs="Times New Roman"/>
          <w:sz w:val="24"/>
          <w:szCs w:val="24"/>
        </w:rPr>
      </w:pPr>
      <w:r>
        <w:rPr>
          <w:rFonts w:ascii="Times New Roman" w:hAnsi="Times New Roman" w:cs="Times New Roman"/>
          <w:b/>
          <w:sz w:val="24"/>
          <w:szCs w:val="24"/>
        </w:rPr>
        <w:t xml:space="preserve">Gráfico 6. </w:t>
      </w:r>
      <w:r w:rsidRPr="00A00320">
        <w:rPr>
          <w:rFonts w:ascii="Times New Roman" w:hAnsi="Times New Roman" w:cs="Times New Roman"/>
          <w:sz w:val="24"/>
          <w:szCs w:val="24"/>
        </w:rPr>
        <w:t>Rendimientos promedios del grano en Kg/ha al 14% de humedad  de 12  cultivares de ajonjolí. Pijullo. 201</w:t>
      </w:r>
      <w:r w:rsidR="00801C35">
        <w:rPr>
          <w:rFonts w:ascii="Times New Roman" w:hAnsi="Times New Roman" w:cs="Times New Roman"/>
          <w:sz w:val="24"/>
          <w:szCs w:val="24"/>
        </w:rPr>
        <w:t>7</w:t>
      </w:r>
      <w:r w:rsidRPr="00A00320">
        <w:rPr>
          <w:rFonts w:ascii="Times New Roman" w:hAnsi="Times New Roman" w:cs="Times New Roman"/>
          <w:sz w:val="24"/>
          <w:szCs w:val="24"/>
        </w:rPr>
        <w:t>.</w:t>
      </w:r>
    </w:p>
    <w:p w:rsidR="00801C35" w:rsidRDefault="00801C35" w:rsidP="00A86934">
      <w:pPr>
        <w:ind w:left="1134" w:hanging="1134"/>
        <w:jc w:val="both"/>
        <w:rPr>
          <w:rFonts w:ascii="Times New Roman" w:hAnsi="Times New Roman" w:cs="Times New Roman"/>
          <w:sz w:val="24"/>
          <w:szCs w:val="24"/>
        </w:rPr>
      </w:pPr>
    </w:p>
    <w:p w:rsidR="00236AEA" w:rsidRDefault="00A62F37" w:rsidP="00944429">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5</w:t>
      </w:r>
      <w:r w:rsidR="00944429">
        <w:rPr>
          <w:rFonts w:ascii="Times New Roman" w:hAnsi="Times New Roman" w:cs="Times New Roman"/>
          <w:b/>
          <w:sz w:val="24"/>
          <w:szCs w:val="24"/>
        </w:rPr>
        <w:t>.</w:t>
      </w:r>
      <w:r w:rsidR="00944429" w:rsidRPr="00C8230E">
        <w:rPr>
          <w:rFonts w:ascii="Times New Roman" w:hAnsi="Times New Roman" w:cs="Times New Roman"/>
          <w:b/>
          <w:sz w:val="24"/>
          <w:szCs w:val="24"/>
        </w:rPr>
        <w:t xml:space="preserve">7 </w:t>
      </w:r>
      <w:r w:rsidR="00236AEA">
        <w:rPr>
          <w:rFonts w:ascii="Times New Roman" w:hAnsi="Times New Roman" w:cs="Times New Roman"/>
          <w:b/>
          <w:sz w:val="24"/>
          <w:szCs w:val="24"/>
        </w:rPr>
        <w:t xml:space="preserve">Contrastes </w:t>
      </w:r>
      <w:r w:rsidR="00694C74">
        <w:rPr>
          <w:rFonts w:ascii="Times New Roman" w:hAnsi="Times New Roman" w:cs="Times New Roman"/>
          <w:b/>
          <w:sz w:val="24"/>
          <w:szCs w:val="24"/>
        </w:rPr>
        <w:t>O</w:t>
      </w:r>
      <w:r w:rsidR="00236AEA">
        <w:rPr>
          <w:rFonts w:ascii="Times New Roman" w:hAnsi="Times New Roman" w:cs="Times New Roman"/>
          <w:b/>
          <w:sz w:val="24"/>
          <w:szCs w:val="24"/>
        </w:rPr>
        <w:t>rtogonales</w:t>
      </w:r>
      <w:r w:rsidR="00016453">
        <w:rPr>
          <w:rFonts w:ascii="Times New Roman" w:hAnsi="Times New Roman" w:cs="Times New Roman"/>
          <w:b/>
          <w:sz w:val="24"/>
          <w:szCs w:val="24"/>
        </w:rPr>
        <w:t>.</w:t>
      </w:r>
      <w:r w:rsidR="00A86934">
        <w:rPr>
          <w:rFonts w:ascii="Times New Roman" w:hAnsi="Times New Roman" w:cs="Times New Roman"/>
          <w:b/>
          <w:sz w:val="24"/>
          <w:szCs w:val="24"/>
        </w:rPr>
        <w:t xml:space="preserve">  </w:t>
      </w:r>
    </w:p>
    <w:p w:rsidR="004B31DB" w:rsidRDefault="004B31DB" w:rsidP="00694C74">
      <w:pPr>
        <w:jc w:val="both"/>
        <w:rPr>
          <w:rFonts w:ascii="Times New Roman" w:hAnsi="Times New Roman" w:cs="Times New Roman"/>
          <w:b/>
          <w:sz w:val="24"/>
          <w:szCs w:val="24"/>
        </w:rPr>
      </w:pPr>
    </w:p>
    <w:p w:rsidR="00236AEA" w:rsidRDefault="00236AEA" w:rsidP="0094442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Al realizar la prueba </w:t>
      </w:r>
      <w:r w:rsidR="00232928">
        <w:rPr>
          <w:rFonts w:ascii="Times New Roman" w:hAnsi="Times New Roman" w:cs="Times New Roman"/>
          <w:sz w:val="24"/>
          <w:szCs w:val="24"/>
        </w:rPr>
        <w:t>de contrastes ortogonales en la</w:t>
      </w:r>
      <w:r>
        <w:rPr>
          <w:rFonts w:ascii="Times New Roman" w:hAnsi="Times New Roman" w:cs="Times New Roman"/>
          <w:sz w:val="24"/>
          <w:szCs w:val="24"/>
        </w:rPr>
        <w:t xml:space="preserve"> comparación de las líneas de ajonjolí versus los testigos Portoviejo 1 y Portoviejo 2, </w:t>
      </w:r>
      <w:r w:rsidR="00232928">
        <w:rPr>
          <w:rFonts w:ascii="Times New Roman" w:hAnsi="Times New Roman" w:cs="Times New Roman"/>
          <w:sz w:val="24"/>
          <w:szCs w:val="24"/>
        </w:rPr>
        <w:t xml:space="preserve">no </w:t>
      </w:r>
      <w:r w:rsidR="005207D3">
        <w:rPr>
          <w:rFonts w:ascii="Times New Roman" w:hAnsi="Times New Roman" w:cs="Times New Roman"/>
          <w:sz w:val="24"/>
          <w:szCs w:val="24"/>
        </w:rPr>
        <w:t>existieron difer</w:t>
      </w:r>
      <w:r w:rsidR="00016453">
        <w:rPr>
          <w:rFonts w:ascii="Times New Roman" w:hAnsi="Times New Roman" w:cs="Times New Roman"/>
          <w:sz w:val="24"/>
          <w:szCs w:val="24"/>
        </w:rPr>
        <w:t>encias significativas</w:t>
      </w:r>
      <w:r w:rsidR="00232928">
        <w:rPr>
          <w:rFonts w:ascii="Times New Roman" w:hAnsi="Times New Roman" w:cs="Times New Roman"/>
          <w:sz w:val="24"/>
          <w:szCs w:val="24"/>
        </w:rPr>
        <w:t xml:space="preserve"> entre la línea Ca 22 Vs Portoviejo 1 y promedio de líneas Vs  promedio de testigos. Se registró diferencia significativa entre la línea Ca 22 y Portoviejo 2. En general </w:t>
      </w:r>
      <w:r w:rsidR="00016453">
        <w:rPr>
          <w:rFonts w:ascii="Times New Roman" w:hAnsi="Times New Roman" w:cs="Times New Roman"/>
          <w:sz w:val="24"/>
          <w:szCs w:val="24"/>
        </w:rPr>
        <w:t>las líneas presentaron el promedio más alto de rendimiento en comparación a</w:t>
      </w:r>
      <w:r w:rsidR="00232928">
        <w:rPr>
          <w:rFonts w:ascii="Times New Roman" w:hAnsi="Times New Roman" w:cs="Times New Roman"/>
          <w:sz w:val="24"/>
          <w:szCs w:val="24"/>
        </w:rPr>
        <w:t>l promedio de</w:t>
      </w:r>
      <w:r w:rsidR="00016453">
        <w:rPr>
          <w:rFonts w:ascii="Times New Roman" w:hAnsi="Times New Roman" w:cs="Times New Roman"/>
          <w:sz w:val="24"/>
          <w:szCs w:val="24"/>
        </w:rPr>
        <w:t xml:space="preserve"> los testigos</w:t>
      </w:r>
      <w:r w:rsidR="00A52676" w:rsidRPr="00A52676">
        <w:rPr>
          <w:rFonts w:ascii="Times New Roman" w:hAnsi="Times New Roman" w:cs="Times New Roman"/>
          <w:sz w:val="24"/>
          <w:szCs w:val="24"/>
        </w:rPr>
        <w:t xml:space="preserve"> </w:t>
      </w:r>
      <w:r w:rsidR="004B31DB">
        <w:rPr>
          <w:rFonts w:ascii="Times New Roman" w:hAnsi="Times New Roman" w:cs="Times New Roman"/>
          <w:sz w:val="24"/>
          <w:szCs w:val="24"/>
        </w:rPr>
        <w:t>(cuadro 7).</w:t>
      </w:r>
    </w:p>
    <w:p w:rsidR="004E50BD" w:rsidRDefault="004E50BD" w:rsidP="00944429">
      <w:pPr>
        <w:spacing w:line="360" w:lineRule="auto"/>
        <w:jc w:val="both"/>
        <w:rPr>
          <w:rFonts w:ascii="Times New Roman" w:hAnsi="Times New Roman" w:cs="Times New Roman"/>
          <w:sz w:val="24"/>
          <w:szCs w:val="24"/>
        </w:rPr>
      </w:pPr>
    </w:p>
    <w:p w:rsidR="004B31DB" w:rsidRPr="00F8388A" w:rsidRDefault="004B31DB" w:rsidP="00232928">
      <w:pPr>
        <w:spacing w:after="0" w:line="360" w:lineRule="auto"/>
        <w:ind w:left="1418" w:hanging="1418"/>
        <w:jc w:val="both"/>
        <w:rPr>
          <w:rFonts w:ascii="Times New Roman" w:hAnsi="Times New Roman" w:cs="Times New Roman"/>
          <w:sz w:val="24"/>
          <w:szCs w:val="24"/>
        </w:rPr>
      </w:pPr>
      <w:r w:rsidRPr="00F8388A">
        <w:rPr>
          <w:rFonts w:ascii="Times New Roman" w:hAnsi="Times New Roman" w:cs="Times New Roman"/>
          <w:sz w:val="24"/>
          <w:szCs w:val="24"/>
        </w:rPr>
        <w:t>CUADRO 7. CONTRASTES Y COMP</w:t>
      </w:r>
      <w:r w:rsidR="00694C74">
        <w:rPr>
          <w:rFonts w:ascii="Times New Roman" w:hAnsi="Times New Roman" w:cs="Times New Roman"/>
          <w:sz w:val="24"/>
          <w:szCs w:val="24"/>
        </w:rPr>
        <w:t>ARACIONES ORTOGONALES ENTRE PROMEDIOS D</w:t>
      </w:r>
      <w:r w:rsidRPr="00F8388A">
        <w:rPr>
          <w:rFonts w:ascii="Times New Roman" w:hAnsi="Times New Roman" w:cs="Times New Roman"/>
          <w:sz w:val="24"/>
          <w:szCs w:val="24"/>
        </w:rPr>
        <w:t xml:space="preserve">EL RENDIMIENTO DE </w:t>
      </w:r>
      <w:r w:rsidR="00801C35" w:rsidRPr="00F8388A">
        <w:rPr>
          <w:rFonts w:ascii="Times New Roman" w:hAnsi="Times New Roman" w:cs="Times New Roman"/>
          <w:sz w:val="24"/>
          <w:szCs w:val="24"/>
        </w:rPr>
        <w:t>LÍNEAS</w:t>
      </w:r>
      <w:r w:rsidRPr="00F8388A">
        <w:rPr>
          <w:rFonts w:ascii="Times New Roman" w:hAnsi="Times New Roman" w:cs="Times New Roman"/>
          <w:sz w:val="24"/>
          <w:szCs w:val="24"/>
        </w:rPr>
        <w:t xml:space="preserve"> VS TESTIGOS EN LA EVALUACIÓN 12 CULTIVARES DE AJONJOLÍ</w:t>
      </w:r>
      <w:r w:rsidRPr="00F8388A">
        <w:rPr>
          <w:rFonts w:ascii="Times New Roman" w:hAnsi="Times New Roman" w:cs="Times New Roman"/>
          <w:i/>
          <w:sz w:val="24"/>
          <w:szCs w:val="24"/>
        </w:rPr>
        <w:t>,</w:t>
      </w:r>
      <w:r w:rsidRPr="00F8388A">
        <w:rPr>
          <w:rFonts w:ascii="Times New Roman" w:hAnsi="Times New Roman" w:cs="Times New Roman"/>
          <w:sz w:val="24"/>
          <w:szCs w:val="24"/>
        </w:rPr>
        <w:t xml:space="preserve">  RECINTO SAN JO</w:t>
      </w:r>
      <w:r>
        <w:rPr>
          <w:rFonts w:ascii="Times New Roman" w:hAnsi="Times New Roman" w:cs="Times New Roman"/>
          <w:sz w:val="24"/>
          <w:szCs w:val="24"/>
        </w:rPr>
        <w:t xml:space="preserve">SÉ DE PIJULLO, CANTÓN URDANETA. </w:t>
      </w:r>
      <w:r w:rsidRPr="00F8388A">
        <w:rPr>
          <w:rFonts w:ascii="Times New Roman" w:hAnsi="Times New Roman" w:cs="Times New Roman"/>
          <w:sz w:val="24"/>
          <w:szCs w:val="24"/>
        </w:rPr>
        <w:t>201</w:t>
      </w:r>
      <w:r w:rsidR="00BD73BE">
        <w:rPr>
          <w:rFonts w:ascii="Times New Roman" w:hAnsi="Times New Roman" w:cs="Times New Roman"/>
          <w:sz w:val="24"/>
          <w:szCs w:val="24"/>
        </w:rPr>
        <w:t>7</w:t>
      </w:r>
      <w:r w:rsidRPr="00F8388A">
        <w:rPr>
          <w:rFonts w:ascii="Times New Roman" w:hAnsi="Times New Roman" w:cs="Times New Roman"/>
          <w:sz w:val="24"/>
          <w:szCs w:val="24"/>
        </w:rPr>
        <w:t>.</w:t>
      </w:r>
    </w:p>
    <w:p w:rsidR="004B31DB" w:rsidRDefault="00801C35" w:rsidP="004B31DB">
      <w:pPr>
        <w:jc w:val="both"/>
        <w:rPr>
          <w:rFonts w:ascii="Times New Roman" w:hAnsi="Times New Roman" w:cs="Times New Roman"/>
          <w:sz w:val="24"/>
          <w:szCs w:val="24"/>
        </w:rPr>
      </w:pPr>
      <w:r w:rsidRPr="00801C35">
        <w:rPr>
          <w:noProof/>
        </w:rPr>
        <w:drawing>
          <wp:inline distT="0" distB="0" distL="0" distR="0">
            <wp:extent cx="5039317" cy="2402959"/>
            <wp:effectExtent l="0" t="0" r="952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45738" cy="2406021"/>
                    </a:xfrm>
                    <a:prstGeom prst="rect">
                      <a:avLst/>
                    </a:prstGeom>
                    <a:noFill/>
                    <a:ln>
                      <a:noFill/>
                    </a:ln>
                  </pic:spPr>
                </pic:pic>
              </a:graphicData>
            </a:graphic>
          </wp:inline>
        </w:drawing>
      </w:r>
    </w:p>
    <w:p w:rsidR="004E50BD" w:rsidRDefault="004E50BD" w:rsidP="00944429">
      <w:pPr>
        <w:spacing w:line="360" w:lineRule="auto"/>
        <w:jc w:val="both"/>
        <w:rPr>
          <w:rFonts w:ascii="Times New Roman" w:hAnsi="Times New Roman" w:cs="Times New Roman"/>
          <w:sz w:val="24"/>
          <w:szCs w:val="24"/>
        </w:rPr>
      </w:pPr>
    </w:p>
    <w:p w:rsidR="004E50BD" w:rsidRDefault="004E50BD" w:rsidP="00944429">
      <w:pPr>
        <w:spacing w:line="360" w:lineRule="auto"/>
        <w:jc w:val="both"/>
        <w:rPr>
          <w:rFonts w:ascii="Times New Roman" w:hAnsi="Times New Roman" w:cs="Times New Roman"/>
          <w:sz w:val="24"/>
          <w:szCs w:val="24"/>
        </w:rPr>
      </w:pPr>
    </w:p>
    <w:p w:rsidR="004E50BD" w:rsidRDefault="004E50BD" w:rsidP="00944429">
      <w:pPr>
        <w:spacing w:line="360" w:lineRule="auto"/>
        <w:jc w:val="both"/>
        <w:rPr>
          <w:rFonts w:ascii="Times New Roman" w:hAnsi="Times New Roman" w:cs="Times New Roman"/>
          <w:sz w:val="24"/>
          <w:szCs w:val="24"/>
        </w:rPr>
      </w:pPr>
    </w:p>
    <w:p w:rsidR="004E50BD" w:rsidRDefault="004E50BD" w:rsidP="00944429">
      <w:pPr>
        <w:spacing w:line="360" w:lineRule="auto"/>
        <w:jc w:val="both"/>
        <w:rPr>
          <w:rFonts w:ascii="Times New Roman" w:hAnsi="Times New Roman" w:cs="Times New Roman"/>
          <w:sz w:val="24"/>
          <w:szCs w:val="24"/>
        </w:rPr>
      </w:pPr>
    </w:p>
    <w:p w:rsidR="008E39FC" w:rsidRDefault="004E50BD" w:rsidP="00944429">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3E81692">
            <wp:extent cx="5212715" cy="3535680"/>
            <wp:effectExtent l="0" t="0" r="6985" b="7620"/>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12715" cy="3535680"/>
                    </a:xfrm>
                    <a:prstGeom prst="rect">
                      <a:avLst/>
                    </a:prstGeom>
                    <a:noFill/>
                  </pic:spPr>
                </pic:pic>
              </a:graphicData>
            </a:graphic>
          </wp:inline>
        </w:drawing>
      </w:r>
    </w:p>
    <w:p w:rsidR="004E50BD" w:rsidRDefault="004E50BD" w:rsidP="004E50BD">
      <w:pPr>
        <w:spacing w:line="360" w:lineRule="auto"/>
        <w:ind w:left="1134" w:hanging="1134"/>
        <w:jc w:val="both"/>
        <w:rPr>
          <w:rFonts w:ascii="Times New Roman" w:hAnsi="Times New Roman" w:cs="Times New Roman"/>
          <w:sz w:val="24"/>
          <w:szCs w:val="24"/>
        </w:rPr>
      </w:pPr>
      <w:r>
        <w:rPr>
          <w:rFonts w:ascii="Times New Roman" w:hAnsi="Times New Roman" w:cs="Times New Roman"/>
          <w:b/>
          <w:sz w:val="24"/>
          <w:szCs w:val="24"/>
        </w:rPr>
        <w:t xml:space="preserve">Gráfico 7. </w:t>
      </w:r>
      <w:r w:rsidRPr="00232928">
        <w:rPr>
          <w:rFonts w:ascii="Times New Roman" w:hAnsi="Times New Roman" w:cs="Times New Roman"/>
          <w:sz w:val="24"/>
          <w:szCs w:val="24"/>
        </w:rPr>
        <w:t xml:space="preserve">Comparaciones Ortogonales en el rendimiento de ajonjolí </w:t>
      </w:r>
      <w:r>
        <w:rPr>
          <w:rFonts w:ascii="Times New Roman" w:hAnsi="Times New Roman" w:cs="Times New Roman"/>
          <w:sz w:val="24"/>
          <w:szCs w:val="24"/>
        </w:rPr>
        <w:t xml:space="preserve">(Kg/ha) </w:t>
      </w:r>
      <w:r w:rsidRPr="00232928">
        <w:rPr>
          <w:rFonts w:ascii="Times New Roman" w:hAnsi="Times New Roman" w:cs="Times New Roman"/>
          <w:sz w:val="24"/>
          <w:szCs w:val="24"/>
        </w:rPr>
        <w:t>entre Líneas y Testigos</w:t>
      </w:r>
      <w:r>
        <w:rPr>
          <w:rFonts w:ascii="Times New Roman" w:hAnsi="Times New Roman" w:cs="Times New Roman"/>
          <w:sz w:val="24"/>
          <w:szCs w:val="24"/>
        </w:rPr>
        <w:t xml:space="preserve">. </w:t>
      </w:r>
      <w:r w:rsidRPr="00232928">
        <w:rPr>
          <w:rFonts w:ascii="Times New Roman" w:hAnsi="Times New Roman" w:cs="Times New Roman"/>
          <w:sz w:val="24"/>
          <w:szCs w:val="24"/>
        </w:rPr>
        <w:t xml:space="preserve"> Pijullo. 201</w:t>
      </w:r>
      <w:r w:rsidR="00BD73BE">
        <w:rPr>
          <w:rFonts w:ascii="Times New Roman" w:hAnsi="Times New Roman" w:cs="Times New Roman"/>
          <w:sz w:val="24"/>
          <w:szCs w:val="24"/>
        </w:rPr>
        <w:t>7</w:t>
      </w:r>
    </w:p>
    <w:p w:rsidR="00E70F4E" w:rsidRPr="00232928" w:rsidRDefault="00E70F4E" w:rsidP="004E50BD">
      <w:pPr>
        <w:spacing w:line="360" w:lineRule="auto"/>
        <w:ind w:left="1134" w:hanging="1134"/>
        <w:jc w:val="both"/>
        <w:rPr>
          <w:rFonts w:ascii="Times New Roman" w:hAnsi="Times New Roman" w:cs="Times New Roman"/>
          <w:sz w:val="24"/>
          <w:szCs w:val="24"/>
        </w:rPr>
      </w:pPr>
    </w:p>
    <w:p w:rsidR="00944429" w:rsidRPr="00C8230E" w:rsidRDefault="00016453" w:rsidP="00944429">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5.8 </w:t>
      </w:r>
      <w:r w:rsidR="00944429" w:rsidRPr="00C8230E">
        <w:rPr>
          <w:rFonts w:ascii="Times New Roman" w:hAnsi="Times New Roman" w:cs="Times New Roman"/>
          <w:b/>
          <w:sz w:val="24"/>
          <w:szCs w:val="24"/>
        </w:rPr>
        <w:t xml:space="preserve">Análisis de </w:t>
      </w:r>
      <w:r>
        <w:rPr>
          <w:rFonts w:ascii="Times New Roman" w:hAnsi="Times New Roman" w:cs="Times New Roman"/>
          <w:b/>
          <w:sz w:val="24"/>
          <w:szCs w:val="24"/>
        </w:rPr>
        <w:t>c</w:t>
      </w:r>
      <w:r w:rsidR="00944429" w:rsidRPr="00C8230E">
        <w:rPr>
          <w:rFonts w:ascii="Times New Roman" w:hAnsi="Times New Roman" w:cs="Times New Roman"/>
          <w:b/>
          <w:sz w:val="24"/>
          <w:szCs w:val="24"/>
        </w:rPr>
        <w:t>orrelación</w:t>
      </w:r>
      <w:r>
        <w:rPr>
          <w:rFonts w:ascii="Times New Roman" w:hAnsi="Times New Roman" w:cs="Times New Roman"/>
          <w:b/>
          <w:sz w:val="24"/>
          <w:szCs w:val="24"/>
        </w:rPr>
        <w:t xml:space="preserve"> y regresión lineal.</w:t>
      </w:r>
    </w:p>
    <w:p w:rsidR="00944429" w:rsidRDefault="00944429" w:rsidP="00944429">
      <w:pPr>
        <w:spacing w:line="360" w:lineRule="auto"/>
        <w:jc w:val="both"/>
        <w:rPr>
          <w:rFonts w:ascii="Times New Roman" w:hAnsi="Times New Roman" w:cs="Times New Roman"/>
          <w:sz w:val="24"/>
          <w:szCs w:val="24"/>
        </w:rPr>
      </w:pPr>
    </w:p>
    <w:p w:rsidR="00944429" w:rsidRDefault="00944429" w:rsidP="0094442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el Cuadro </w:t>
      </w:r>
      <w:r w:rsidR="00E70F4E">
        <w:rPr>
          <w:rFonts w:ascii="Times New Roman" w:hAnsi="Times New Roman" w:cs="Times New Roman"/>
          <w:sz w:val="24"/>
          <w:szCs w:val="24"/>
        </w:rPr>
        <w:t>8</w:t>
      </w:r>
      <w:r w:rsidR="00016453">
        <w:rPr>
          <w:rFonts w:ascii="Times New Roman" w:hAnsi="Times New Roman" w:cs="Times New Roman"/>
          <w:sz w:val="24"/>
          <w:szCs w:val="24"/>
        </w:rPr>
        <w:t xml:space="preserve"> y los Gráficos </w:t>
      </w:r>
      <w:r w:rsidR="00E70F4E">
        <w:rPr>
          <w:rFonts w:ascii="Times New Roman" w:hAnsi="Times New Roman" w:cs="Times New Roman"/>
          <w:sz w:val="24"/>
          <w:szCs w:val="24"/>
        </w:rPr>
        <w:t>8, 9</w:t>
      </w:r>
      <w:r w:rsidR="004B31DB">
        <w:rPr>
          <w:rFonts w:ascii="Times New Roman" w:hAnsi="Times New Roman" w:cs="Times New Roman"/>
          <w:sz w:val="24"/>
          <w:szCs w:val="24"/>
        </w:rPr>
        <w:t xml:space="preserve">  </w:t>
      </w:r>
      <w:r w:rsidR="00016453">
        <w:rPr>
          <w:rFonts w:ascii="Times New Roman" w:hAnsi="Times New Roman" w:cs="Times New Roman"/>
          <w:sz w:val="24"/>
          <w:szCs w:val="24"/>
        </w:rPr>
        <w:t xml:space="preserve">y </w:t>
      </w:r>
      <w:r w:rsidR="00E70F4E">
        <w:rPr>
          <w:rFonts w:ascii="Times New Roman" w:hAnsi="Times New Roman" w:cs="Times New Roman"/>
          <w:sz w:val="24"/>
          <w:szCs w:val="24"/>
        </w:rPr>
        <w:t>10 se</w:t>
      </w:r>
      <w:r w:rsidR="00016453">
        <w:rPr>
          <w:rFonts w:ascii="Times New Roman" w:hAnsi="Times New Roman" w:cs="Times New Roman"/>
          <w:sz w:val="24"/>
          <w:szCs w:val="24"/>
        </w:rPr>
        <w:t xml:space="preserve"> </w:t>
      </w:r>
      <w:r>
        <w:rPr>
          <w:rFonts w:ascii="Times New Roman" w:hAnsi="Times New Roman" w:cs="Times New Roman"/>
          <w:sz w:val="24"/>
          <w:szCs w:val="24"/>
        </w:rPr>
        <w:t>presentan los valores de la</w:t>
      </w:r>
      <w:r w:rsidR="00016453">
        <w:rPr>
          <w:rFonts w:ascii="Times New Roman" w:hAnsi="Times New Roman" w:cs="Times New Roman"/>
          <w:sz w:val="24"/>
          <w:szCs w:val="24"/>
        </w:rPr>
        <w:t xml:space="preserve"> correlación y la </w:t>
      </w:r>
      <w:r>
        <w:rPr>
          <w:rFonts w:ascii="Times New Roman" w:hAnsi="Times New Roman" w:cs="Times New Roman"/>
          <w:sz w:val="24"/>
          <w:szCs w:val="24"/>
        </w:rPr>
        <w:t xml:space="preserve"> regresión</w:t>
      </w:r>
      <w:r w:rsidR="00016453">
        <w:rPr>
          <w:rFonts w:ascii="Times New Roman" w:hAnsi="Times New Roman" w:cs="Times New Roman"/>
          <w:sz w:val="24"/>
          <w:szCs w:val="24"/>
        </w:rPr>
        <w:t xml:space="preserve"> lineal</w:t>
      </w:r>
      <w:r>
        <w:rPr>
          <w:rFonts w:ascii="Times New Roman" w:hAnsi="Times New Roman" w:cs="Times New Roman"/>
          <w:sz w:val="24"/>
          <w:szCs w:val="24"/>
        </w:rPr>
        <w:t xml:space="preserve"> entre el</w:t>
      </w:r>
      <w:r w:rsidR="00016453">
        <w:rPr>
          <w:rFonts w:ascii="Times New Roman" w:hAnsi="Times New Roman" w:cs="Times New Roman"/>
          <w:sz w:val="24"/>
          <w:szCs w:val="24"/>
        </w:rPr>
        <w:t xml:space="preserve"> rendimiento de grano en Kg/ha versus</w:t>
      </w:r>
      <w:r>
        <w:rPr>
          <w:rFonts w:ascii="Times New Roman" w:hAnsi="Times New Roman" w:cs="Times New Roman"/>
          <w:sz w:val="24"/>
          <w:szCs w:val="24"/>
        </w:rPr>
        <w:t xml:space="preserve"> el peso de 1000 semillas, altura de planta a la cosecha</w:t>
      </w:r>
    </w:p>
    <w:p w:rsidR="004B31DB" w:rsidRDefault="004B31DB" w:rsidP="00944429">
      <w:pPr>
        <w:spacing w:line="360" w:lineRule="auto"/>
        <w:jc w:val="both"/>
        <w:rPr>
          <w:rFonts w:ascii="Times New Roman" w:hAnsi="Times New Roman" w:cs="Times New Roman"/>
          <w:sz w:val="24"/>
          <w:szCs w:val="24"/>
        </w:rPr>
      </w:pPr>
    </w:p>
    <w:p w:rsidR="00D05527" w:rsidRDefault="00D05527" w:rsidP="00944429">
      <w:pPr>
        <w:spacing w:line="360" w:lineRule="auto"/>
        <w:jc w:val="both"/>
        <w:rPr>
          <w:rFonts w:ascii="Times New Roman" w:hAnsi="Times New Roman" w:cs="Times New Roman"/>
          <w:b/>
          <w:sz w:val="24"/>
          <w:szCs w:val="24"/>
        </w:rPr>
      </w:pPr>
      <w:r>
        <w:rPr>
          <w:rFonts w:ascii="Times New Roman" w:hAnsi="Times New Roman" w:cs="Times New Roman"/>
          <w:b/>
          <w:sz w:val="24"/>
          <w:szCs w:val="24"/>
        </w:rPr>
        <w:t>Correlación (r)</w:t>
      </w:r>
      <w:r w:rsidR="00042AB4">
        <w:rPr>
          <w:rFonts w:ascii="Times New Roman" w:hAnsi="Times New Roman" w:cs="Times New Roman"/>
          <w:b/>
          <w:sz w:val="24"/>
          <w:szCs w:val="24"/>
        </w:rPr>
        <w:t>.</w:t>
      </w:r>
    </w:p>
    <w:p w:rsidR="00D05527" w:rsidRDefault="00D05527" w:rsidP="0094442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Correlación es la relación positiva o negativa entre variables, no tiene unidad y su valor máximo es +/- 1. </w:t>
      </w:r>
      <w:r w:rsidR="00E70F4E">
        <w:rPr>
          <w:rFonts w:ascii="Times New Roman" w:hAnsi="Times New Roman" w:cs="Times New Roman"/>
          <w:sz w:val="24"/>
          <w:szCs w:val="24"/>
        </w:rPr>
        <w:t>La correlación resulto</w:t>
      </w:r>
      <w:r>
        <w:rPr>
          <w:rFonts w:ascii="Times New Roman" w:hAnsi="Times New Roman" w:cs="Times New Roman"/>
          <w:sz w:val="24"/>
          <w:szCs w:val="24"/>
        </w:rPr>
        <w:t xml:space="preserve"> positiva y significativa entre las variables rendimiento de ajonjolí y los componentes: </w:t>
      </w:r>
      <w:r w:rsidR="00D2416C">
        <w:rPr>
          <w:rFonts w:ascii="Times New Roman" w:hAnsi="Times New Roman" w:cs="Times New Roman"/>
          <w:sz w:val="24"/>
          <w:szCs w:val="24"/>
        </w:rPr>
        <w:t xml:space="preserve">peso de 1000 semillas; altura de planta </w:t>
      </w:r>
      <w:r w:rsidR="00E70F4E">
        <w:rPr>
          <w:rFonts w:ascii="Times New Roman" w:hAnsi="Times New Roman" w:cs="Times New Roman"/>
          <w:sz w:val="24"/>
          <w:szCs w:val="24"/>
        </w:rPr>
        <w:t>a</w:t>
      </w:r>
      <w:r w:rsidR="00D2416C">
        <w:rPr>
          <w:rFonts w:ascii="Times New Roman" w:hAnsi="Times New Roman" w:cs="Times New Roman"/>
          <w:sz w:val="24"/>
          <w:szCs w:val="24"/>
        </w:rPr>
        <w:t xml:space="preserve"> la cose</w:t>
      </w:r>
      <w:r w:rsidR="00E70F4E">
        <w:rPr>
          <w:rFonts w:ascii="Times New Roman" w:hAnsi="Times New Roman" w:cs="Times New Roman"/>
          <w:sz w:val="24"/>
          <w:szCs w:val="24"/>
        </w:rPr>
        <w:t>cha y cápsulas/plantas (Cuadro 8</w:t>
      </w:r>
      <w:r w:rsidR="00D2416C">
        <w:rPr>
          <w:rFonts w:ascii="Times New Roman" w:hAnsi="Times New Roman" w:cs="Times New Roman"/>
          <w:sz w:val="24"/>
          <w:szCs w:val="24"/>
        </w:rPr>
        <w:t xml:space="preserve"> y Gráfico </w:t>
      </w:r>
      <w:r w:rsidR="00E70F4E">
        <w:rPr>
          <w:rFonts w:ascii="Times New Roman" w:hAnsi="Times New Roman" w:cs="Times New Roman"/>
          <w:sz w:val="24"/>
          <w:szCs w:val="24"/>
        </w:rPr>
        <w:t>8</w:t>
      </w:r>
      <w:r w:rsidR="00D2416C">
        <w:rPr>
          <w:rFonts w:ascii="Times New Roman" w:hAnsi="Times New Roman" w:cs="Times New Roman"/>
          <w:sz w:val="24"/>
          <w:szCs w:val="24"/>
        </w:rPr>
        <w:t xml:space="preserve">, </w:t>
      </w:r>
      <w:r w:rsidR="00E70F4E">
        <w:rPr>
          <w:rFonts w:ascii="Times New Roman" w:hAnsi="Times New Roman" w:cs="Times New Roman"/>
          <w:sz w:val="24"/>
          <w:szCs w:val="24"/>
        </w:rPr>
        <w:t>9</w:t>
      </w:r>
      <w:r w:rsidR="00D2416C">
        <w:rPr>
          <w:rFonts w:ascii="Times New Roman" w:hAnsi="Times New Roman" w:cs="Times New Roman"/>
          <w:sz w:val="24"/>
          <w:szCs w:val="24"/>
        </w:rPr>
        <w:t xml:space="preserve"> y </w:t>
      </w:r>
      <w:r w:rsidR="00E70F4E">
        <w:rPr>
          <w:rFonts w:ascii="Times New Roman" w:hAnsi="Times New Roman" w:cs="Times New Roman"/>
          <w:sz w:val="24"/>
          <w:szCs w:val="24"/>
        </w:rPr>
        <w:t>10</w:t>
      </w:r>
      <w:r w:rsidR="00D2416C">
        <w:rPr>
          <w:rFonts w:ascii="Times New Roman" w:hAnsi="Times New Roman" w:cs="Times New Roman"/>
          <w:sz w:val="24"/>
          <w:szCs w:val="24"/>
        </w:rPr>
        <w:t>).</w:t>
      </w:r>
    </w:p>
    <w:p w:rsidR="00D2416C" w:rsidRDefault="00D2416C" w:rsidP="00944429">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Regresión (b)</w:t>
      </w:r>
      <w:r w:rsidR="00042AB4">
        <w:rPr>
          <w:rFonts w:ascii="Times New Roman" w:hAnsi="Times New Roman" w:cs="Times New Roman"/>
          <w:b/>
          <w:sz w:val="24"/>
          <w:szCs w:val="24"/>
        </w:rPr>
        <w:t>.</w:t>
      </w:r>
    </w:p>
    <w:p w:rsidR="00D2416C" w:rsidRDefault="00D2416C" w:rsidP="0094442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Regresión es el incremento o reducción del rendimiento por cada cambio único </w:t>
      </w:r>
      <w:r w:rsidR="00042AB4">
        <w:rPr>
          <w:rFonts w:ascii="Times New Roman" w:hAnsi="Times New Roman" w:cs="Times New Roman"/>
          <w:sz w:val="24"/>
          <w:szCs w:val="24"/>
        </w:rPr>
        <w:t xml:space="preserve">de </w:t>
      </w:r>
      <w:r>
        <w:rPr>
          <w:rFonts w:ascii="Times New Roman" w:hAnsi="Times New Roman" w:cs="Times New Roman"/>
          <w:sz w:val="24"/>
          <w:szCs w:val="24"/>
        </w:rPr>
        <w:t>los componentes del rendimiento.</w:t>
      </w:r>
    </w:p>
    <w:p w:rsidR="00D2416C" w:rsidRDefault="00D2416C" w:rsidP="00944429">
      <w:pPr>
        <w:spacing w:line="360" w:lineRule="auto"/>
        <w:jc w:val="both"/>
        <w:rPr>
          <w:rFonts w:ascii="Times New Roman" w:hAnsi="Times New Roman" w:cs="Times New Roman"/>
          <w:sz w:val="24"/>
          <w:szCs w:val="24"/>
        </w:rPr>
      </w:pPr>
      <w:r>
        <w:rPr>
          <w:rFonts w:ascii="Times New Roman" w:hAnsi="Times New Roman" w:cs="Times New Roman"/>
          <w:sz w:val="24"/>
          <w:szCs w:val="24"/>
        </w:rPr>
        <w:t>En esta investigación los componentes que incrementaron el rendimiento de ajonjolí fueron: peso de 1000 granos, cápsulas por plantas y altura de</w:t>
      </w:r>
      <w:r w:rsidR="00160CB2">
        <w:rPr>
          <w:rFonts w:ascii="Times New Roman" w:hAnsi="Times New Roman" w:cs="Times New Roman"/>
          <w:sz w:val="24"/>
          <w:szCs w:val="24"/>
        </w:rPr>
        <w:t xml:space="preserve"> planta a la cosecha (Cuadro 8</w:t>
      </w:r>
      <w:r>
        <w:rPr>
          <w:rFonts w:ascii="Times New Roman" w:hAnsi="Times New Roman" w:cs="Times New Roman"/>
          <w:sz w:val="24"/>
          <w:szCs w:val="24"/>
        </w:rPr>
        <w:t xml:space="preserve"> y Gráfico </w:t>
      </w:r>
      <w:r w:rsidR="00160CB2">
        <w:rPr>
          <w:rFonts w:ascii="Times New Roman" w:hAnsi="Times New Roman" w:cs="Times New Roman"/>
          <w:sz w:val="24"/>
          <w:szCs w:val="24"/>
        </w:rPr>
        <w:t>8</w:t>
      </w:r>
      <w:r>
        <w:rPr>
          <w:rFonts w:ascii="Times New Roman" w:hAnsi="Times New Roman" w:cs="Times New Roman"/>
          <w:sz w:val="24"/>
          <w:szCs w:val="24"/>
        </w:rPr>
        <w:t xml:space="preserve">, </w:t>
      </w:r>
      <w:r w:rsidR="00160CB2">
        <w:rPr>
          <w:rFonts w:ascii="Times New Roman" w:hAnsi="Times New Roman" w:cs="Times New Roman"/>
          <w:sz w:val="24"/>
          <w:szCs w:val="24"/>
        </w:rPr>
        <w:t>9</w:t>
      </w:r>
      <w:r>
        <w:rPr>
          <w:rFonts w:ascii="Times New Roman" w:hAnsi="Times New Roman" w:cs="Times New Roman"/>
          <w:sz w:val="24"/>
          <w:szCs w:val="24"/>
        </w:rPr>
        <w:t xml:space="preserve"> y </w:t>
      </w:r>
      <w:r w:rsidR="00160CB2">
        <w:rPr>
          <w:rFonts w:ascii="Times New Roman" w:hAnsi="Times New Roman" w:cs="Times New Roman"/>
          <w:sz w:val="24"/>
          <w:szCs w:val="24"/>
        </w:rPr>
        <w:t>10</w:t>
      </w:r>
      <w:r>
        <w:rPr>
          <w:rFonts w:ascii="Times New Roman" w:hAnsi="Times New Roman" w:cs="Times New Roman"/>
          <w:sz w:val="24"/>
          <w:szCs w:val="24"/>
        </w:rPr>
        <w:t xml:space="preserve">); es decir </w:t>
      </w:r>
      <w:r w:rsidR="00160CB2">
        <w:rPr>
          <w:rFonts w:ascii="Times New Roman" w:hAnsi="Times New Roman" w:cs="Times New Roman"/>
          <w:sz w:val="24"/>
          <w:szCs w:val="24"/>
        </w:rPr>
        <w:t xml:space="preserve">a </w:t>
      </w:r>
      <w:r>
        <w:rPr>
          <w:rFonts w:ascii="Times New Roman" w:hAnsi="Times New Roman" w:cs="Times New Roman"/>
          <w:sz w:val="24"/>
          <w:szCs w:val="24"/>
        </w:rPr>
        <w:t>promedios más altos de estas variables, mayor rendimiento de ajonjolí.</w:t>
      </w:r>
    </w:p>
    <w:p w:rsidR="00160CB2" w:rsidRPr="001B666C" w:rsidRDefault="00160CB2" w:rsidP="001B666C">
      <w:pPr>
        <w:jc w:val="both"/>
        <w:rPr>
          <w:rFonts w:ascii="Times New Roman" w:hAnsi="Times New Roman" w:cs="Times New Roman"/>
          <w:sz w:val="16"/>
          <w:szCs w:val="16"/>
        </w:rPr>
      </w:pPr>
    </w:p>
    <w:p w:rsidR="00042AB4" w:rsidRDefault="00042AB4" w:rsidP="00944429">
      <w:pPr>
        <w:spacing w:line="360" w:lineRule="auto"/>
        <w:jc w:val="both"/>
        <w:rPr>
          <w:rFonts w:ascii="Times New Roman" w:hAnsi="Times New Roman" w:cs="Times New Roman"/>
          <w:b/>
          <w:sz w:val="24"/>
          <w:szCs w:val="24"/>
        </w:rPr>
      </w:pPr>
      <w:r>
        <w:rPr>
          <w:rFonts w:ascii="Times New Roman" w:hAnsi="Times New Roman" w:cs="Times New Roman"/>
          <w:b/>
          <w:sz w:val="24"/>
          <w:szCs w:val="24"/>
        </w:rPr>
        <w:t>Coeficiente de determinación (R</w:t>
      </w:r>
      <w:r>
        <w:rPr>
          <w:rFonts w:ascii="Times New Roman" w:hAnsi="Times New Roman" w:cs="Times New Roman"/>
          <w:b/>
          <w:sz w:val="24"/>
          <w:szCs w:val="24"/>
          <w:vertAlign w:val="superscript"/>
        </w:rPr>
        <w:t>2</w:t>
      </w:r>
      <w:r>
        <w:rPr>
          <w:rFonts w:ascii="Times New Roman" w:hAnsi="Times New Roman" w:cs="Times New Roman"/>
          <w:b/>
          <w:sz w:val="24"/>
          <w:szCs w:val="24"/>
        </w:rPr>
        <w:t>).</w:t>
      </w:r>
    </w:p>
    <w:p w:rsidR="00160CB2" w:rsidRPr="001B666C" w:rsidRDefault="00160CB2" w:rsidP="001B666C">
      <w:pPr>
        <w:jc w:val="both"/>
        <w:rPr>
          <w:rFonts w:ascii="Times New Roman" w:hAnsi="Times New Roman" w:cs="Times New Roman"/>
          <w:b/>
          <w:sz w:val="16"/>
          <w:szCs w:val="16"/>
        </w:rPr>
      </w:pPr>
    </w:p>
    <w:p w:rsidR="00944429" w:rsidRDefault="00042AB4" w:rsidP="004A2619">
      <w:pPr>
        <w:spacing w:line="360" w:lineRule="auto"/>
        <w:jc w:val="both"/>
        <w:rPr>
          <w:rFonts w:ascii="Times New Roman" w:hAnsi="Times New Roman" w:cs="Times New Roman"/>
          <w:sz w:val="24"/>
          <w:szCs w:val="24"/>
        </w:rPr>
      </w:pPr>
      <w:r>
        <w:rPr>
          <w:rFonts w:ascii="Times New Roman" w:hAnsi="Times New Roman" w:cs="Times New Roman"/>
          <w:sz w:val="24"/>
          <w:szCs w:val="24"/>
        </w:rPr>
        <w:t>El R</w:t>
      </w:r>
      <w:r>
        <w:rPr>
          <w:rFonts w:ascii="Times New Roman" w:hAnsi="Times New Roman" w:cs="Times New Roman"/>
          <w:sz w:val="24"/>
          <w:szCs w:val="24"/>
          <w:vertAlign w:val="superscript"/>
        </w:rPr>
        <w:t>2</w:t>
      </w:r>
      <w:r>
        <w:rPr>
          <w:rFonts w:ascii="Times New Roman" w:hAnsi="Times New Roman" w:cs="Times New Roman"/>
          <w:sz w:val="24"/>
          <w:szCs w:val="24"/>
        </w:rPr>
        <w:t>, se mide en porcentaje y nos explica en qué porcentaje se incrementó o disminuyó el rendimiento por efecto de las variables independientes (</w:t>
      </w:r>
      <w:proofErr w:type="spellStart"/>
      <w:r>
        <w:rPr>
          <w:rFonts w:ascii="Times New Roman" w:hAnsi="Times New Roman" w:cs="Times New Roman"/>
          <w:sz w:val="24"/>
          <w:szCs w:val="24"/>
        </w:rPr>
        <w:t>Xs</w:t>
      </w:r>
      <w:proofErr w:type="spellEnd"/>
      <w:r>
        <w:rPr>
          <w:rFonts w:ascii="Times New Roman" w:hAnsi="Times New Roman" w:cs="Times New Roman"/>
          <w:sz w:val="24"/>
          <w:szCs w:val="24"/>
        </w:rPr>
        <w:t>).</w:t>
      </w:r>
    </w:p>
    <w:p w:rsidR="00042AB4" w:rsidRDefault="00042AB4" w:rsidP="004A261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esta investigación el 71% de incremento del rendimiento fue debido al mayor peso de 1000 semillas (Cuadro </w:t>
      </w:r>
      <w:r w:rsidR="00AB1CEB">
        <w:rPr>
          <w:rFonts w:ascii="Times New Roman" w:hAnsi="Times New Roman" w:cs="Times New Roman"/>
          <w:sz w:val="24"/>
          <w:szCs w:val="24"/>
        </w:rPr>
        <w:t>8</w:t>
      </w:r>
      <w:r>
        <w:rPr>
          <w:rFonts w:ascii="Times New Roman" w:hAnsi="Times New Roman" w:cs="Times New Roman"/>
          <w:sz w:val="24"/>
          <w:szCs w:val="24"/>
        </w:rPr>
        <w:t xml:space="preserve"> y Gráfico </w:t>
      </w:r>
      <w:r w:rsidR="00AB1CEB">
        <w:rPr>
          <w:rFonts w:ascii="Times New Roman" w:hAnsi="Times New Roman" w:cs="Times New Roman"/>
          <w:sz w:val="24"/>
          <w:szCs w:val="24"/>
        </w:rPr>
        <w:t>6</w:t>
      </w:r>
      <w:r>
        <w:rPr>
          <w:rFonts w:ascii="Times New Roman" w:hAnsi="Times New Roman" w:cs="Times New Roman"/>
          <w:sz w:val="24"/>
          <w:szCs w:val="24"/>
        </w:rPr>
        <w:t>). Valores del R</w:t>
      </w:r>
      <w:r>
        <w:rPr>
          <w:rFonts w:ascii="Times New Roman" w:hAnsi="Times New Roman" w:cs="Times New Roman"/>
          <w:sz w:val="24"/>
          <w:szCs w:val="24"/>
          <w:vertAlign w:val="superscript"/>
        </w:rPr>
        <w:t>2</w:t>
      </w:r>
      <w:r>
        <w:rPr>
          <w:rFonts w:ascii="Times New Roman" w:hAnsi="Times New Roman" w:cs="Times New Roman"/>
          <w:sz w:val="24"/>
          <w:szCs w:val="24"/>
        </w:rPr>
        <w:t xml:space="preserve"> cercanos al 100%, quiere decir que existió un mejor ajuste de la línea de regresión Y= a+</w:t>
      </w:r>
      <w:r w:rsidR="00E70F4E">
        <w:rPr>
          <w:rFonts w:ascii="Times New Roman" w:hAnsi="Times New Roman" w:cs="Times New Roman"/>
          <w:sz w:val="24"/>
          <w:szCs w:val="24"/>
        </w:rPr>
        <w:t xml:space="preserve"> </w:t>
      </w:r>
      <w:proofErr w:type="spellStart"/>
      <w:r>
        <w:rPr>
          <w:rFonts w:ascii="Times New Roman" w:hAnsi="Times New Roman" w:cs="Times New Roman"/>
          <w:sz w:val="24"/>
          <w:szCs w:val="24"/>
        </w:rPr>
        <w:t>bx</w:t>
      </w:r>
      <w:proofErr w:type="spellEnd"/>
      <w:r>
        <w:rPr>
          <w:rFonts w:ascii="Times New Roman" w:hAnsi="Times New Roman" w:cs="Times New Roman"/>
          <w:sz w:val="24"/>
          <w:szCs w:val="24"/>
        </w:rPr>
        <w:t>.</w:t>
      </w:r>
      <w:r w:rsidR="006D6D9B">
        <w:rPr>
          <w:rFonts w:ascii="Times New Roman" w:hAnsi="Times New Roman" w:cs="Times New Roman"/>
          <w:sz w:val="24"/>
          <w:szCs w:val="24"/>
        </w:rPr>
        <w:t xml:space="preserve">  </w:t>
      </w:r>
    </w:p>
    <w:p w:rsidR="00AB1CEB" w:rsidRPr="006D6D9B" w:rsidRDefault="00AB1CEB" w:rsidP="00AB1CEB">
      <w:pPr>
        <w:jc w:val="both"/>
        <w:rPr>
          <w:rFonts w:ascii="Times New Roman" w:hAnsi="Times New Roman" w:cs="Times New Roman"/>
          <w:sz w:val="24"/>
          <w:szCs w:val="24"/>
          <w:vertAlign w:val="superscript"/>
        </w:rPr>
      </w:pPr>
    </w:p>
    <w:p w:rsidR="007C5DD6" w:rsidRDefault="007C5DD6" w:rsidP="007C5DD6">
      <w:pPr>
        <w:ind w:left="1418" w:hanging="1418"/>
        <w:jc w:val="both"/>
        <w:rPr>
          <w:rFonts w:ascii="Times New Roman" w:hAnsi="Times New Roman" w:cs="Times New Roman"/>
          <w:b/>
          <w:sz w:val="24"/>
          <w:szCs w:val="24"/>
        </w:rPr>
      </w:pPr>
      <w:r w:rsidRPr="00F8388A">
        <w:rPr>
          <w:rFonts w:ascii="Times New Roman" w:hAnsi="Times New Roman" w:cs="Times New Roman"/>
          <w:sz w:val="24"/>
          <w:szCs w:val="24"/>
        </w:rPr>
        <w:t xml:space="preserve">CUADRO </w:t>
      </w:r>
      <w:r>
        <w:rPr>
          <w:rFonts w:ascii="Times New Roman" w:hAnsi="Times New Roman" w:cs="Times New Roman"/>
          <w:sz w:val="24"/>
          <w:szCs w:val="24"/>
        </w:rPr>
        <w:t>8</w:t>
      </w:r>
      <w:r w:rsidRPr="00F8388A">
        <w:rPr>
          <w:rFonts w:ascii="Times New Roman" w:hAnsi="Times New Roman" w:cs="Times New Roman"/>
          <w:sz w:val="24"/>
          <w:szCs w:val="24"/>
        </w:rPr>
        <w:t xml:space="preserve">. </w:t>
      </w:r>
      <w:r w:rsidR="00BD73BE" w:rsidRPr="00160CB2">
        <w:rPr>
          <w:rFonts w:ascii="Times New Roman" w:hAnsi="Times New Roman" w:cs="Times New Roman"/>
          <w:sz w:val="24"/>
          <w:szCs w:val="24"/>
        </w:rPr>
        <w:t>ANÁLISIS</w:t>
      </w:r>
      <w:r w:rsidRPr="00160CB2">
        <w:rPr>
          <w:rFonts w:ascii="Times New Roman" w:hAnsi="Times New Roman" w:cs="Times New Roman"/>
          <w:sz w:val="24"/>
          <w:szCs w:val="24"/>
        </w:rPr>
        <w:t xml:space="preserve"> DE </w:t>
      </w:r>
      <w:r w:rsidR="00BD73BE" w:rsidRPr="00160CB2">
        <w:rPr>
          <w:rFonts w:ascii="Times New Roman" w:hAnsi="Times New Roman" w:cs="Times New Roman"/>
          <w:sz w:val="24"/>
          <w:szCs w:val="24"/>
        </w:rPr>
        <w:t>CORRELACIÓN</w:t>
      </w:r>
      <w:r w:rsidR="00BD73BE">
        <w:rPr>
          <w:rFonts w:ascii="Times New Roman" w:hAnsi="Times New Roman" w:cs="Times New Roman"/>
          <w:sz w:val="24"/>
          <w:szCs w:val="24"/>
        </w:rPr>
        <w:t xml:space="preserve"> Y REGRESIÓN</w:t>
      </w:r>
      <w:r w:rsidRPr="00160CB2">
        <w:rPr>
          <w:rFonts w:ascii="Times New Roman" w:hAnsi="Times New Roman" w:cs="Times New Roman"/>
          <w:sz w:val="24"/>
          <w:szCs w:val="24"/>
        </w:rPr>
        <w:t xml:space="preserve"> ENTRE EL RENDIMIENTO Y </w:t>
      </w:r>
      <w:r>
        <w:rPr>
          <w:rFonts w:ascii="Times New Roman" w:hAnsi="Times New Roman" w:cs="Times New Roman"/>
          <w:sz w:val="24"/>
          <w:szCs w:val="24"/>
        </w:rPr>
        <w:t>EL</w:t>
      </w:r>
      <w:r w:rsidRPr="00160CB2">
        <w:rPr>
          <w:rFonts w:ascii="Times New Roman" w:hAnsi="Times New Roman" w:cs="Times New Roman"/>
          <w:sz w:val="24"/>
          <w:szCs w:val="24"/>
        </w:rPr>
        <w:t xml:space="preserve"> PESO</w:t>
      </w:r>
      <w:r>
        <w:rPr>
          <w:rFonts w:ascii="Times New Roman" w:hAnsi="Times New Roman" w:cs="Times New Roman"/>
          <w:sz w:val="24"/>
          <w:szCs w:val="24"/>
        </w:rPr>
        <w:t xml:space="preserve"> DE 1000 SEMILLAS, </w:t>
      </w:r>
      <w:r w:rsidRPr="00160CB2">
        <w:rPr>
          <w:rFonts w:ascii="Times New Roman" w:hAnsi="Times New Roman" w:cs="Times New Roman"/>
          <w:sz w:val="24"/>
          <w:szCs w:val="24"/>
        </w:rPr>
        <w:t>C</w:t>
      </w:r>
      <w:r>
        <w:rPr>
          <w:rFonts w:ascii="Times New Roman" w:hAnsi="Times New Roman" w:cs="Times New Roman"/>
          <w:sz w:val="24"/>
          <w:szCs w:val="24"/>
        </w:rPr>
        <w:t>Á</w:t>
      </w:r>
      <w:r w:rsidRPr="00160CB2">
        <w:rPr>
          <w:rFonts w:ascii="Times New Roman" w:hAnsi="Times New Roman" w:cs="Times New Roman"/>
          <w:sz w:val="24"/>
          <w:szCs w:val="24"/>
        </w:rPr>
        <w:t>PSULAS POR PLANTA,  ALTURA DE PLANTA A COSECHA  EN 12 CULTIVARES DE AJONJOLÍ,  RECINTO SAN JOSÉ DE PIJULLO, CANTÓN URDANETA.  201</w:t>
      </w:r>
      <w:r w:rsidR="00BD73BE">
        <w:rPr>
          <w:rFonts w:ascii="Times New Roman" w:hAnsi="Times New Roman" w:cs="Times New Roman"/>
          <w:sz w:val="24"/>
          <w:szCs w:val="24"/>
        </w:rPr>
        <w:t>7</w:t>
      </w:r>
      <w:r w:rsidRPr="00160CB2">
        <w:rPr>
          <w:rFonts w:ascii="Times New Roman" w:hAnsi="Times New Roman" w:cs="Times New Roman"/>
          <w:sz w:val="24"/>
          <w:szCs w:val="24"/>
        </w:rPr>
        <w:t>.</w:t>
      </w:r>
    </w:p>
    <w:p w:rsidR="00160CB2" w:rsidRDefault="00104628" w:rsidP="004A2619">
      <w:pPr>
        <w:spacing w:line="360" w:lineRule="auto"/>
        <w:jc w:val="both"/>
        <w:rPr>
          <w:rFonts w:ascii="Times New Roman" w:hAnsi="Times New Roman" w:cs="Times New Roman"/>
          <w:sz w:val="24"/>
          <w:szCs w:val="24"/>
        </w:rPr>
      </w:pPr>
      <w:r w:rsidRPr="00104628">
        <w:rPr>
          <w:noProof/>
        </w:rPr>
        <w:drawing>
          <wp:inline distT="0" distB="0" distL="0" distR="0">
            <wp:extent cx="5039212" cy="1998921"/>
            <wp:effectExtent l="0" t="0" r="0" b="190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45448" cy="2001395"/>
                    </a:xfrm>
                    <a:prstGeom prst="rect">
                      <a:avLst/>
                    </a:prstGeom>
                    <a:noFill/>
                    <a:ln>
                      <a:noFill/>
                    </a:ln>
                  </pic:spPr>
                </pic:pic>
              </a:graphicData>
            </a:graphic>
          </wp:inline>
        </w:drawing>
      </w:r>
    </w:p>
    <w:p w:rsidR="007C5DD6" w:rsidRDefault="007C5DD6" w:rsidP="00DF00F3">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26623AE5">
            <wp:extent cx="4991100" cy="2944250"/>
            <wp:effectExtent l="0" t="0" r="0" b="8890"/>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88476" cy="2942702"/>
                    </a:xfrm>
                    <a:prstGeom prst="rect">
                      <a:avLst/>
                    </a:prstGeom>
                    <a:noFill/>
                  </pic:spPr>
                </pic:pic>
              </a:graphicData>
            </a:graphic>
          </wp:inline>
        </w:drawing>
      </w:r>
    </w:p>
    <w:p w:rsidR="007C5DD6" w:rsidRDefault="007C5DD6" w:rsidP="007C5DD6">
      <w:pPr>
        <w:spacing w:line="360" w:lineRule="auto"/>
        <w:ind w:left="1134" w:hanging="1134"/>
        <w:jc w:val="both"/>
        <w:rPr>
          <w:rFonts w:ascii="Times New Roman" w:hAnsi="Times New Roman" w:cs="Times New Roman"/>
          <w:sz w:val="24"/>
          <w:szCs w:val="24"/>
        </w:rPr>
      </w:pPr>
      <w:r w:rsidRPr="00DF00F3">
        <w:rPr>
          <w:rFonts w:ascii="Times New Roman" w:hAnsi="Times New Roman" w:cs="Times New Roman"/>
          <w:b/>
          <w:sz w:val="24"/>
          <w:szCs w:val="24"/>
        </w:rPr>
        <w:t xml:space="preserve">Gráfico </w:t>
      </w:r>
      <w:r>
        <w:rPr>
          <w:rFonts w:ascii="Times New Roman" w:hAnsi="Times New Roman" w:cs="Times New Roman"/>
          <w:b/>
          <w:sz w:val="24"/>
          <w:szCs w:val="24"/>
        </w:rPr>
        <w:t>8</w:t>
      </w:r>
      <w:r w:rsidRPr="00DF00F3">
        <w:rPr>
          <w:rFonts w:ascii="Times New Roman" w:hAnsi="Times New Roman" w:cs="Times New Roman"/>
          <w:b/>
          <w:sz w:val="24"/>
          <w:szCs w:val="24"/>
        </w:rPr>
        <w:t>.</w:t>
      </w:r>
      <w:r>
        <w:rPr>
          <w:rFonts w:ascii="Times New Roman" w:hAnsi="Times New Roman" w:cs="Times New Roman"/>
          <w:sz w:val="24"/>
          <w:szCs w:val="24"/>
        </w:rPr>
        <w:t xml:space="preserve"> Regresión lineal entre el rendimiento de grano y el peso de 1000 granos</w:t>
      </w:r>
    </w:p>
    <w:p w:rsidR="007C5DD6" w:rsidRPr="002B4660" w:rsidRDefault="007C5DD6" w:rsidP="00DF00F3">
      <w:pPr>
        <w:spacing w:line="360" w:lineRule="auto"/>
        <w:jc w:val="both"/>
        <w:rPr>
          <w:rFonts w:ascii="Times New Roman" w:hAnsi="Times New Roman" w:cs="Times New Roman"/>
          <w:b/>
          <w:sz w:val="24"/>
          <w:szCs w:val="24"/>
        </w:rPr>
      </w:pPr>
    </w:p>
    <w:p w:rsidR="00DF00F3" w:rsidRDefault="007C5DD6" w:rsidP="00DF00F3">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DDBB186" wp14:editId="30363274">
            <wp:extent cx="5000625" cy="3286125"/>
            <wp:effectExtent l="0" t="0" r="9525" b="9525"/>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11974" cy="3293583"/>
                    </a:xfrm>
                    <a:prstGeom prst="rect">
                      <a:avLst/>
                    </a:prstGeom>
                    <a:noFill/>
                  </pic:spPr>
                </pic:pic>
              </a:graphicData>
            </a:graphic>
          </wp:inline>
        </w:drawing>
      </w:r>
    </w:p>
    <w:p w:rsidR="007C5DD6" w:rsidRDefault="007C5DD6" w:rsidP="007C5DD6">
      <w:pPr>
        <w:spacing w:line="360" w:lineRule="auto"/>
        <w:ind w:left="1134" w:hanging="1134"/>
        <w:jc w:val="both"/>
        <w:rPr>
          <w:rFonts w:ascii="Times New Roman" w:hAnsi="Times New Roman" w:cs="Times New Roman"/>
          <w:sz w:val="24"/>
          <w:szCs w:val="24"/>
        </w:rPr>
      </w:pPr>
      <w:r w:rsidRPr="00DF00F3">
        <w:rPr>
          <w:rFonts w:ascii="Times New Roman" w:hAnsi="Times New Roman" w:cs="Times New Roman"/>
          <w:b/>
          <w:sz w:val="24"/>
          <w:szCs w:val="24"/>
        </w:rPr>
        <w:t xml:space="preserve">Gráfico </w:t>
      </w:r>
      <w:r>
        <w:rPr>
          <w:rFonts w:ascii="Times New Roman" w:hAnsi="Times New Roman" w:cs="Times New Roman"/>
          <w:b/>
          <w:sz w:val="24"/>
          <w:szCs w:val="24"/>
        </w:rPr>
        <w:t>9</w:t>
      </w:r>
      <w:r w:rsidRPr="00DF00F3">
        <w:rPr>
          <w:rFonts w:ascii="Times New Roman" w:hAnsi="Times New Roman" w:cs="Times New Roman"/>
          <w:b/>
          <w:sz w:val="24"/>
          <w:szCs w:val="24"/>
        </w:rPr>
        <w:t>.</w:t>
      </w:r>
      <w:r>
        <w:rPr>
          <w:rFonts w:ascii="Times New Roman" w:hAnsi="Times New Roman" w:cs="Times New Roman"/>
          <w:sz w:val="24"/>
          <w:szCs w:val="24"/>
        </w:rPr>
        <w:t xml:space="preserve"> Regresión lineal entre el rendimiento de grano y el número de cápsulas por planta.</w:t>
      </w:r>
    </w:p>
    <w:p w:rsidR="00C8230E" w:rsidRDefault="00A34079" w:rsidP="004A2619">
      <w:pPr>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883B718" wp14:editId="0013E1A6">
            <wp:extent cx="5000625" cy="2866500"/>
            <wp:effectExtent l="0" t="0" r="0" b="0"/>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02062" cy="2867324"/>
                    </a:xfrm>
                    <a:prstGeom prst="rect">
                      <a:avLst/>
                    </a:prstGeom>
                    <a:noFill/>
                  </pic:spPr>
                </pic:pic>
              </a:graphicData>
            </a:graphic>
          </wp:inline>
        </w:drawing>
      </w:r>
    </w:p>
    <w:p w:rsidR="00DF00F3" w:rsidRDefault="00DF00F3" w:rsidP="00160CB2">
      <w:pPr>
        <w:spacing w:line="360" w:lineRule="auto"/>
        <w:ind w:left="1134" w:hanging="1134"/>
        <w:jc w:val="both"/>
        <w:rPr>
          <w:rFonts w:ascii="Times New Roman" w:hAnsi="Times New Roman" w:cs="Times New Roman"/>
          <w:sz w:val="24"/>
          <w:szCs w:val="24"/>
        </w:rPr>
      </w:pPr>
      <w:r w:rsidRPr="00DF00F3">
        <w:rPr>
          <w:rFonts w:ascii="Times New Roman" w:hAnsi="Times New Roman" w:cs="Times New Roman"/>
          <w:b/>
          <w:sz w:val="24"/>
          <w:szCs w:val="24"/>
        </w:rPr>
        <w:t xml:space="preserve">Gráfico </w:t>
      </w:r>
      <w:r w:rsidR="007C5DD6">
        <w:rPr>
          <w:rFonts w:ascii="Times New Roman" w:hAnsi="Times New Roman" w:cs="Times New Roman"/>
          <w:b/>
          <w:sz w:val="24"/>
          <w:szCs w:val="24"/>
        </w:rPr>
        <w:t>10</w:t>
      </w:r>
      <w:r w:rsidRPr="00DF00F3">
        <w:rPr>
          <w:rFonts w:ascii="Times New Roman" w:hAnsi="Times New Roman" w:cs="Times New Roman"/>
          <w:b/>
          <w:sz w:val="24"/>
          <w:szCs w:val="24"/>
        </w:rPr>
        <w:t>.</w:t>
      </w:r>
      <w:r>
        <w:rPr>
          <w:rFonts w:ascii="Times New Roman" w:hAnsi="Times New Roman" w:cs="Times New Roman"/>
          <w:sz w:val="24"/>
          <w:szCs w:val="24"/>
        </w:rPr>
        <w:t xml:space="preserve"> Regresión lineal entre el rendimiento de grano y </w:t>
      </w:r>
      <w:r w:rsidR="007C5DD6">
        <w:rPr>
          <w:rFonts w:ascii="Times New Roman" w:hAnsi="Times New Roman" w:cs="Times New Roman"/>
          <w:sz w:val="24"/>
          <w:szCs w:val="24"/>
        </w:rPr>
        <w:t>la altura de planta a la cosecha</w:t>
      </w:r>
    </w:p>
    <w:p w:rsidR="00160CB2" w:rsidRDefault="00160CB2" w:rsidP="00EE32EE">
      <w:pPr>
        <w:spacing w:line="360" w:lineRule="auto"/>
        <w:jc w:val="both"/>
        <w:rPr>
          <w:rFonts w:ascii="Times New Roman" w:hAnsi="Times New Roman" w:cs="Times New Roman"/>
          <w:b/>
          <w:sz w:val="24"/>
          <w:szCs w:val="24"/>
        </w:rPr>
      </w:pPr>
    </w:p>
    <w:p w:rsidR="007B5678" w:rsidRDefault="00A62F37" w:rsidP="00EE32EE">
      <w:pPr>
        <w:spacing w:line="360" w:lineRule="auto"/>
        <w:jc w:val="both"/>
        <w:rPr>
          <w:rFonts w:ascii="Times New Roman" w:hAnsi="Times New Roman" w:cs="Times New Roman"/>
          <w:b/>
          <w:sz w:val="24"/>
          <w:szCs w:val="24"/>
        </w:rPr>
      </w:pPr>
      <w:r>
        <w:rPr>
          <w:rFonts w:ascii="Times New Roman" w:hAnsi="Times New Roman" w:cs="Times New Roman"/>
          <w:b/>
          <w:sz w:val="24"/>
          <w:szCs w:val="24"/>
        </w:rPr>
        <w:t>5</w:t>
      </w:r>
      <w:r w:rsidR="007B5678" w:rsidRPr="00E773CD">
        <w:rPr>
          <w:rFonts w:ascii="Times New Roman" w:hAnsi="Times New Roman" w:cs="Times New Roman"/>
          <w:b/>
          <w:sz w:val="24"/>
          <w:szCs w:val="24"/>
        </w:rPr>
        <w:t>.</w:t>
      </w:r>
      <w:r w:rsidR="006C051E">
        <w:rPr>
          <w:rFonts w:ascii="Times New Roman" w:hAnsi="Times New Roman" w:cs="Times New Roman"/>
          <w:b/>
          <w:sz w:val="24"/>
          <w:szCs w:val="24"/>
        </w:rPr>
        <w:t>9</w:t>
      </w:r>
      <w:r w:rsidR="007B5678" w:rsidRPr="00E773CD">
        <w:rPr>
          <w:rFonts w:ascii="Times New Roman" w:hAnsi="Times New Roman" w:cs="Times New Roman"/>
          <w:b/>
          <w:sz w:val="24"/>
          <w:szCs w:val="24"/>
        </w:rPr>
        <w:t>. VARIABLES CUALITATIVAS</w:t>
      </w:r>
    </w:p>
    <w:p w:rsidR="00DF00F3" w:rsidRDefault="00DF00F3" w:rsidP="00EE32EE">
      <w:pPr>
        <w:spacing w:line="360" w:lineRule="auto"/>
        <w:jc w:val="both"/>
        <w:rPr>
          <w:rFonts w:ascii="Times New Roman" w:hAnsi="Times New Roman" w:cs="Times New Roman"/>
          <w:sz w:val="24"/>
          <w:szCs w:val="24"/>
        </w:rPr>
      </w:pPr>
      <w:r>
        <w:rPr>
          <w:rFonts w:ascii="Times New Roman" w:hAnsi="Times New Roman" w:cs="Times New Roman"/>
          <w:sz w:val="24"/>
          <w:szCs w:val="24"/>
        </w:rPr>
        <w:t>L</w:t>
      </w:r>
      <w:r w:rsidR="007B5678" w:rsidRPr="0024400D">
        <w:rPr>
          <w:rFonts w:ascii="Times New Roman" w:hAnsi="Times New Roman" w:cs="Times New Roman"/>
          <w:sz w:val="24"/>
          <w:szCs w:val="24"/>
        </w:rPr>
        <w:t>as variables cualitativas</w:t>
      </w:r>
      <w:r>
        <w:rPr>
          <w:rFonts w:ascii="Times New Roman" w:hAnsi="Times New Roman" w:cs="Times New Roman"/>
          <w:sz w:val="24"/>
          <w:szCs w:val="24"/>
        </w:rPr>
        <w:t>,</w:t>
      </w:r>
      <w:r w:rsidR="007B5678" w:rsidRPr="0024400D">
        <w:rPr>
          <w:rFonts w:ascii="Times New Roman" w:hAnsi="Times New Roman" w:cs="Times New Roman"/>
          <w:sz w:val="24"/>
          <w:szCs w:val="24"/>
        </w:rPr>
        <w:t xml:space="preserve"> se presentan en el </w:t>
      </w:r>
      <w:r>
        <w:rPr>
          <w:rFonts w:ascii="Times New Roman" w:hAnsi="Times New Roman" w:cs="Times New Roman"/>
          <w:sz w:val="24"/>
          <w:szCs w:val="24"/>
        </w:rPr>
        <w:t>C</w:t>
      </w:r>
      <w:r w:rsidR="007B5678" w:rsidRPr="0024400D">
        <w:rPr>
          <w:rFonts w:ascii="Times New Roman" w:hAnsi="Times New Roman" w:cs="Times New Roman"/>
          <w:sz w:val="24"/>
          <w:szCs w:val="24"/>
        </w:rPr>
        <w:t xml:space="preserve">uadro </w:t>
      </w:r>
      <w:r w:rsidR="007B5678">
        <w:rPr>
          <w:rFonts w:ascii="Times New Roman" w:hAnsi="Times New Roman" w:cs="Times New Roman"/>
          <w:sz w:val="24"/>
          <w:szCs w:val="24"/>
        </w:rPr>
        <w:t>9</w:t>
      </w:r>
      <w:r>
        <w:rPr>
          <w:rFonts w:ascii="Times New Roman" w:hAnsi="Times New Roman" w:cs="Times New Roman"/>
          <w:sz w:val="24"/>
          <w:szCs w:val="24"/>
        </w:rPr>
        <w:t>.</w:t>
      </w:r>
    </w:p>
    <w:p w:rsidR="007B5678" w:rsidRDefault="008877E7" w:rsidP="00EE32EE">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El </w:t>
      </w:r>
      <w:r w:rsidR="007B5678" w:rsidRPr="00E773CD">
        <w:rPr>
          <w:rFonts w:ascii="Times New Roman" w:hAnsi="Times New Roman" w:cs="Times New Roman"/>
          <w:b/>
          <w:sz w:val="24"/>
          <w:szCs w:val="24"/>
        </w:rPr>
        <w:t>Color de la Flor</w:t>
      </w:r>
      <w:r>
        <w:rPr>
          <w:rFonts w:ascii="Times New Roman" w:hAnsi="Times New Roman" w:cs="Times New Roman"/>
          <w:b/>
          <w:sz w:val="24"/>
          <w:szCs w:val="24"/>
        </w:rPr>
        <w:t xml:space="preserve"> en t</w:t>
      </w:r>
      <w:r w:rsidR="007B5678">
        <w:rPr>
          <w:rFonts w:ascii="Times New Roman" w:hAnsi="Times New Roman" w:cs="Times New Roman"/>
          <w:sz w:val="24"/>
          <w:szCs w:val="24"/>
        </w:rPr>
        <w:t>odos los cultivares en estudio, incluyendo los testigos  presentaron flores en la escala de 2, lo que corresponde al color  blanco con sombreado rosado</w:t>
      </w:r>
      <w:r w:rsidR="00CE57F6" w:rsidRPr="00F61338">
        <w:rPr>
          <w:rFonts w:ascii="Times New Roman" w:hAnsi="Times New Roman" w:cs="Times New Roman"/>
          <w:sz w:val="24"/>
          <w:szCs w:val="24"/>
        </w:rPr>
        <w:t>.</w:t>
      </w:r>
      <w:r w:rsidR="00C70E96" w:rsidRPr="00F61338">
        <w:rPr>
          <w:rFonts w:ascii="Times New Roman" w:hAnsi="Times New Roman" w:cs="Times New Roman"/>
          <w:sz w:val="24"/>
          <w:szCs w:val="24"/>
        </w:rPr>
        <w:t xml:space="preserve"> </w:t>
      </w:r>
    </w:p>
    <w:p w:rsidR="007B5678" w:rsidRDefault="00DF00F3" w:rsidP="00EE32EE">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La </w:t>
      </w:r>
      <w:r w:rsidR="007B5678" w:rsidRPr="0093445C">
        <w:rPr>
          <w:rFonts w:ascii="Times New Roman" w:hAnsi="Times New Roman" w:cs="Times New Roman"/>
          <w:b/>
          <w:sz w:val="24"/>
          <w:szCs w:val="24"/>
        </w:rPr>
        <w:t>Incidencia de plagas</w:t>
      </w:r>
      <w:r w:rsidR="008877E7">
        <w:rPr>
          <w:rFonts w:ascii="Times New Roman" w:hAnsi="Times New Roman" w:cs="Times New Roman"/>
          <w:b/>
          <w:sz w:val="24"/>
          <w:szCs w:val="24"/>
        </w:rPr>
        <w:t xml:space="preserve"> </w:t>
      </w:r>
      <w:r w:rsidR="007B5678" w:rsidRPr="0093445C">
        <w:rPr>
          <w:rFonts w:ascii="Times New Roman" w:hAnsi="Times New Roman" w:cs="Times New Roman"/>
          <w:sz w:val="24"/>
          <w:szCs w:val="24"/>
        </w:rPr>
        <w:t xml:space="preserve">en los cultivares </w:t>
      </w:r>
      <w:r w:rsidR="007B5678">
        <w:rPr>
          <w:rFonts w:ascii="Times New Roman" w:hAnsi="Times New Roman" w:cs="Times New Roman"/>
          <w:sz w:val="24"/>
          <w:szCs w:val="24"/>
        </w:rPr>
        <w:t xml:space="preserve">estuvo en la escala de 1, lo que </w:t>
      </w:r>
      <w:r>
        <w:rPr>
          <w:rFonts w:ascii="Times New Roman" w:hAnsi="Times New Roman" w:cs="Times New Roman"/>
          <w:sz w:val="24"/>
          <w:szCs w:val="24"/>
        </w:rPr>
        <w:t>indica</w:t>
      </w:r>
      <w:r w:rsidR="007B5678">
        <w:rPr>
          <w:rFonts w:ascii="Times New Roman" w:hAnsi="Times New Roman" w:cs="Times New Roman"/>
          <w:sz w:val="24"/>
          <w:szCs w:val="24"/>
        </w:rPr>
        <w:t xml:space="preserve"> el rango de baja incidencia</w:t>
      </w:r>
    </w:p>
    <w:p w:rsidR="007B5678" w:rsidRDefault="008877E7" w:rsidP="00EE32E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Para el </w:t>
      </w:r>
      <w:r>
        <w:rPr>
          <w:rFonts w:ascii="Times New Roman" w:hAnsi="Times New Roman" w:cs="Times New Roman"/>
          <w:b/>
          <w:sz w:val="24"/>
          <w:szCs w:val="24"/>
        </w:rPr>
        <w:t>h</w:t>
      </w:r>
      <w:r w:rsidR="001755BD">
        <w:rPr>
          <w:rFonts w:ascii="Times New Roman" w:hAnsi="Times New Roman" w:cs="Times New Roman"/>
          <w:b/>
          <w:sz w:val="24"/>
          <w:szCs w:val="24"/>
        </w:rPr>
        <w:t>á</w:t>
      </w:r>
      <w:r w:rsidR="007B5678" w:rsidRPr="00F8593B">
        <w:rPr>
          <w:rFonts w:ascii="Times New Roman" w:hAnsi="Times New Roman" w:cs="Times New Roman"/>
          <w:b/>
          <w:sz w:val="24"/>
          <w:szCs w:val="24"/>
        </w:rPr>
        <w:t>bito de crecimiento</w:t>
      </w:r>
      <w:r w:rsidR="006A75AD">
        <w:rPr>
          <w:rFonts w:ascii="Times New Roman" w:hAnsi="Times New Roman" w:cs="Times New Roman"/>
          <w:b/>
          <w:sz w:val="24"/>
          <w:szCs w:val="24"/>
        </w:rPr>
        <w:t xml:space="preserve">, </w:t>
      </w:r>
      <w:r w:rsidR="006A75AD">
        <w:rPr>
          <w:rFonts w:ascii="Times New Roman" w:hAnsi="Times New Roman" w:cs="Times New Roman"/>
          <w:sz w:val="24"/>
          <w:szCs w:val="24"/>
        </w:rPr>
        <w:t>l</w:t>
      </w:r>
      <w:r w:rsidR="007B5678">
        <w:rPr>
          <w:rFonts w:ascii="Times New Roman" w:hAnsi="Times New Roman" w:cs="Times New Roman"/>
          <w:sz w:val="24"/>
          <w:szCs w:val="24"/>
        </w:rPr>
        <w:t>os cultivares de ajonjolí no presentaron plantas r</w:t>
      </w:r>
      <w:r w:rsidR="00B665FC">
        <w:rPr>
          <w:rFonts w:ascii="Times New Roman" w:hAnsi="Times New Roman" w:cs="Times New Roman"/>
          <w:sz w:val="24"/>
          <w:szCs w:val="24"/>
        </w:rPr>
        <w:t>amificadas lo que muestra un hábito</w:t>
      </w:r>
      <w:r w:rsidR="007B5678">
        <w:rPr>
          <w:rFonts w:ascii="Times New Roman" w:hAnsi="Times New Roman" w:cs="Times New Roman"/>
          <w:sz w:val="24"/>
          <w:szCs w:val="24"/>
        </w:rPr>
        <w:t xml:space="preserve"> de crecimiento no ramificado</w:t>
      </w:r>
      <w:r w:rsidR="00BD73BE">
        <w:rPr>
          <w:rFonts w:ascii="Times New Roman" w:hAnsi="Times New Roman" w:cs="Times New Roman"/>
          <w:sz w:val="24"/>
          <w:szCs w:val="24"/>
        </w:rPr>
        <w:t>.</w:t>
      </w:r>
    </w:p>
    <w:p w:rsidR="001755BD" w:rsidRDefault="008877E7" w:rsidP="00EE32EE">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En el </w:t>
      </w:r>
      <w:r w:rsidR="007B5678" w:rsidRPr="00A64970">
        <w:rPr>
          <w:rFonts w:ascii="Times New Roman" w:hAnsi="Times New Roman" w:cs="Times New Roman"/>
          <w:b/>
          <w:sz w:val="24"/>
          <w:szCs w:val="24"/>
        </w:rPr>
        <w:t xml:space="preserve">Patrón </w:t>
      </w:r>
      <w:r>
        <w:rPr>
          <w:rFonts w:ascii="Times New Roman" w:hAnsi="Times New Roman" w:cs="Times New Roman"/>
          <w:b/>
          <w:sz w:val="24"/>
          <w:szCs w:val="24"/>
        </w:rPr>
        <w:t xml:space="preserve">de </w:t>
      </w:r>
      <w:r w:rsidR="007B5678" w:rsidRPr="00A64970">
        <w:rPr>
          <w:rFonts w:ascii="Times New Roman" w:hAnsi="Times New Roman" w:cs="Times New Roman"/>
          <w:b/>
          <w:sz w:val="24"/>
          <w:szCs w:val="24"/>
        </w:rPr>
        <w:t xml:space="preserve">ramas </w:t>
      </w:r>
      <w:r>
        <w:rPr>
          <w:rFonts w:ascii="Times New Roman" w:hAnsi="Times New Roman" w:cs="Times New Roman"/>
          <w:b/>
          <w:sz w:val="24"/>
          <w:szCs w:val="24"/>
        </w:rPr>
        <w:t>del</w:t>
      </w:r>
      <w:r w:rsidR="007B5678" w:rsidRPr="00A64970">
        <w:rPr>
          <w:rFonts w:ascii="Times New Roman" w:hAnsi="Times New Roman" w:cs="Times New Roman"/>
          <w:b/>
          <w:sz w:val="24"/>
          <w:szCs w:val="24"/>
        </w:rPr>
        <w:t xml:space="preserve"> tallo</w:t>
      </w:r>
      <w:r w:rsidR="006A75AD">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 xml:space="preserve">los </w:t>
      </w:r>
      <w:r w:rsidR="007B5678">
        <w:rPr>
          <w:rFonts w:ascii="Times New Roman" w:hAnsi="Times New Roman" w:cs="Times New Roman"/>
          <w:sz w:val="24"/>
          <w:szCs w:val="24"/>
        </w:rPr>
        <w:t xml:space="preserve"> cultivares estudiados se </w:t>
      </w:r>
      <w:r>
        <w:rPr>
          <w:rFonts w:ascii="Times New Roman" w:hAnsi="Times New Roman" w:cs="Times New Roman"/>
          <w:sz w:val="24"/>
          <w:szCs w:val="24"/>
        </w:rPr>
        <w:t>ubicaron</w:t>
      </w:r>
      <w:r w:rsidR="007B5678">
        <w:rPr>
          <w:rFonts w:ascii="Times New Roman" w:hAnsi="Times New Roman" w:cs="Times New Roman"/>
          <w:sz w:val="24"/>
          <w:szCs w:val="24"/>
        </w:rPr>
        <w:t xml:space="preserve"> en la escala  5</w:t>
      </w:r>
      <w:r>
        <w:rPr>
          <w:rFonts w:ascii="Times New Roman" w:hAnsi="Times New Roman" w:cs="Times New Roman"/>
          <w:sz w:val="24"/>
          <w:szCs w:val="24"/>
        </w:rPr>
        <w:t>,</w:t>
      </w:r>
      <w:r w:rsidR="007B5678">
        <w:rPr>
          <w:rFonts w:ascii="Times New Roman" w:hAnsi="Times New Roman" w:cs="Times New Roman"/>
          <w:sz w:val="24"/>
          <w:szCs w:val="24"/>
        </w:rPr>
        <w:t xml:space="preserve"> que significa </w:t>
      </w:r>
      <w:r w:rsidR="00B665FC">
        <w:rPr>
          <w:rFonts w:ascii="Times New Roman" w:hAnsi="Times New Roman" w:cs="Times New Roman"/>
          <w:sz w:val="24"/>
          <w:szCs w:val="24"/>
        </w:rPr>
        <w:t>sin ramas, concordando con el há</w:t>
      </w:r>
      <w:r w:rsidR="007B5678">
        <w:rPr>
          <w:rFonts w:ascii="Times New Roman" w:hAnsi="Times New Roman" w:cs="Times New Roman"/>
          <w:sz w:val="24"/>
          <w:szCs w:val="24"/>
        </w:rPr>
        <w:t xml:space="preserve">bito de crecimiento.  </w:t>
      </w:r>
    </w:p>
    <w:p w:rsidR="007B5678" w:rsidRDefault="008877E7" w:rsidP="00EE32EE">
      <w:pPr>
        <w:spacing w:line="360" w:lineRule="auto"/>
        <w:jc w:val="both"/>
        <w:rPr>
          <w:rFonts w:ascii="Times New Roman" w:hAnsi="Times New Roman" w:cs="Times New Roman"/>
          <w:sz w:val="24"/>
          <w:szCs w:val="24"/>
        </w:rPr>
      </w:pPr>
      <w:r w:rsidRPr="008877E7">
        <w:rPr>
          <w:rFonts w:ascii="Times New Roman" w:hAnsi="Times New Roman" w:cs="Times New Roman"/>
          <w:b/>
          <w:sz w:val="24"/>
          <w:szCs w:val="24"/>
        </w:rPr>
        <w:t>El</w:t>
      </w:r>
      <w:r>
        <w:rPr>
          <w:rFonts w:ascii="Times New Roman" w:hAnsi="Times New Roman" w:cs="Times New Roman"/>
          <w:sz w:val="24"/>
          <w:szCs w:val="24"/>
        </w:rPr>
        <w:t xml:space="preserve"> </w:t>
      </w:r>
      <w:r w:rsidR="007B5678" w:rsidRPr="00A64970">
        <w:rPr>
          <w:rFonts w:ascii="Times New Roman" w:hAnsi="Times New Roman" w:cs="Times New Roman"/>
          <w:b/>
          <w:sz w:val="24"/>
          <w:szCs w:val="24"/>
        </w:rPr>
        <w:t>Color del grano</w:t>
      </w:r>
      <w:r>
        <w:rPr>
          <w:rFonts w:ascii="Times New Roman" w:hAnsi="Times New Roman" w:cs="Times New Roman"/>
          <w:b/>
          <w:sz w:val="24"/>
          <w:szCs w:val="24"/>
        </w:rPr>
        <w:t xml:space="preserve"> </w:t>
      </w:r>
      <w:r>
        <w:rPr>
          <w:rFonts w:ascii="Times New Roman" w:hAnsi="Times New Roman" w:cs="Times New Roman"/>
          <w:sz w:val="24"/>
          <w:szCs w:val="24"/>
        </w:rPr>
        <w:t>en seis</w:t>
      </w:r>
      <w:r w:rsidR="007B5678">
        <w:rPr>
          <w:rFonts w:ascii="Times New Roman" w:hAnsi="Times New Roman" w:cs="Times New Roman"/>
          <w:sz w:val="24"/>
          <w:szCs w:val="24"/>
        </w:rPr>
        <w:t xml:space="preserve"> (</w:t>
      </w:r>
      <w:r w:rsidR="008E0218">
        <w:rPr>
          <w:rFonts w:ascii="Times New Roman" w:hAnsi="Times New Roman" w:cs="Times New Roman"/>
          <w:sz w:val="24"/>
          <w:szCs w:val="24"/>
        </w:rPr>
        <w:t>6</w:t>
      </w:r>
      <w:r w:rsidR="007B5678">
        <w:rPr>
          <w:rFonts w:ascii="Times New Roman" w:hAnsi="Times New Roman" w:cs="Times New Roman"/>
          <w:sz w:val="24"/>
          <w:szCs w:val="24"/>
        </w:rPr>
        <w:t>)</w:t>
      </w:r>
      <w:r>
        <w:rPr>
          <w:rFonts w:ascii="Times New Roman" w:hAnsi="Times New Roman" w:cs="Times New Roman"/>
          <w:sz w:val="24"/>
          <w:szCs w:val="24"/>
        </w:rPr>
        <w:t xml:space="preserve"> cultivares</w:t>
      </w:r>
      <w:r w:rsidR="007B5678">
        <w:rPr>
          <w:rFonts w:ascii="Times New Roman" w:hAnsi="Times New Roman" w:cs="Times New Roman"/>
          <w:sz w:val="24"/>
          <w:szCs w:val="24"/>
        </w:rPr>
        <w:t xml:space="preserve"> </w:t>
      </w:r>
      <w:r>
        <w:rPr>
          <w:rFonts w:ascii="Times New Roman" w:hAnsi="Times New Roman" w:cs="Times New Roman"/>
          <w:sz w:val="24"/>
          <w:szCs w:val="24"/>
        </w:rPr>
        <w:t xml:space="preserve">fue </w:t>
      </w:r>
      <w:r w:rsidR="007B5678">
        <w:rPr>
          <w:rFonts w:ascii="Times New Roman" w:hAnsi="Times New Roman" w:cs="Times New Roman"/>
          <w:sz w:val="24"/>
          <w:szCs w:val="24"/>
        </w:rPr>
        <w:t>crema (escala 2), seguido de 3 cultivares con granos color marrón claro</w:t>
      </w:r>
      <w:r w:rsidR="008E0218">
        <w:rPr>
          <w:rFonts w:ascii="Times New Roman" w:hAnsi="Times New Roman" w:cs="Times New Roman"/>
          <w:sz w:val="24"/>
          <w:szCs w:val="24"/>
        </w:rPr>
        <w:t xml:space="preserve"> escala 4</w:t>
      </w:r>
      <w:r w:rsidR="00CE57F6">
        <w:rPr>
          <w:rFonts w:ascii="Times New Roman" w:hAnsi="Times New Roman" w:cs="Times New Roman"/>
          <w:sz w:val="24"/>
          <w:szCs w:val="24"/>
        </w:rPr>
        <w:t>; dos</w:t>
      </w:r>
      <w:r w:rsidR="007B5678">
        <w:rPr>
          <w:rFonts w:ascii="Times New Roman" w:hAnsi="Times New Roman" w:cs="Times New Roman"/>
          <w:sz w:val="24"/>
          <w:szCs w:val="24"/>
        </w:rPr>
        <w:t xml:space="preserve"> de color Beige</w:t>
      </w:r>
      <w:r w:rsidR="00CE57F6">
        <w:rPr>
          <w:rFonts w:ascii="Times New Roman" w:hAnsi="Times New Roman" w:cs="Times New Roman"/>
          <w:sz w:val="24"/>
          <w:szCs w:val="24"/>
        </w:rPr>
        <w:t xml:space="preserve"> </w:t>
      </w:r>
      <w:r w:rsidR="008E0218">
        <w:rPr>
          <w:rFonts w:ascii="Times New Roman" w:hAnsi="Times New Roman" w:cs="Times New Roman"/>
          <w:sz w:val="24"/>
          <w:szCs w:val="24"/>
        </w:rPr>
        <w:t>(3)</w:t>
      </w:r>
      <w:r w:rsidR="007B5678">
        <w:rPr>
          <w:rFonts w:ascii="Times New Roman" w:hAnsi="Times New Roman" w:cs="Times New Roman"/>
          <w:sz w:val="24"/>
          <w:szCs w:val="24"/>
        </w:rPr>
        <w:t xml:space="preserve"> y tan so</w:t>
      </w:r>
      <w:r w:rsidR="008E0218">
        <w:rPr>
          <w:rFonts w:ascii="Times New Roman" w:hAnsi="Times New Roman" w:cs="Times New Roman"/>
          <w:sz w:val="24"/>
          <w:szCs w:val="24"/>
        </w:rPr>
        <w:t>lo un  cultivar de grano blanco (1).</w:t>
      </w:r>
      <w:r w:rsidR="00F61338">
        <w:rPr>
          <w:rFonts w:ascii="Times New Roman" w:hAnsi="Times New Roman" w:cs="Times New Roman"/>
          <w:sz w:val="24"/>
          <w:szCs w:val="24"/>
        </w:rPr>
        <w:t xml:space="preserve">  </w:t>
      </w:r>
    </w:p>
    <w:p w:rsidR="004F44F5" w:rsidRDefault="008877E7" w:rsidP="00EE32EE">
      <w:pPr>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En cuanto a la </w:t>
      </w:r>
      <w:r w:rsidR="004F44F5" w:rsidRPr="00063440">
        <w:rPr>
          <w:rFonts w:ascii="Times New Roman" w:hAnsi="Times New Roman" w:cs="Times New Roman"/>
          <w:b/>
          <w:sz w:val="24"/>
          <w:szCs w:val="24"/>
        </w:rPr>
        <w:t xml:space="preserve"> </w:t>
      </w:r>
      <w:r w:rsidR="004F44F5">
        <w:rPr>
          <w:rFonts w:ascii="Times New Roman" w:hAnsi="Times New Roman" w:cs="Times New Roman"/>
          <w:b/>
          <w:sz w:val="24"/>
          <w:szCs w:val="24"/>
        </w:rPr>
        <w:t xml:space="preserve"> </w:t>
      </w:r>
      <w:r w:rsidR="004F44F5" w:rsidRPr="00063440">
        <w:rPr>
          <w:rFonts w:ascii="Times New Roman" w:hAnsi="Times New Roman" w:cs="Times New Roman"/>
          <w:b/>
          <w:sz w:val="24"/>
          <w:szCs w:val="24"/>
        </w:rPr>
        <w:t>Forma del grano</w:t>
      </w:r>
      <w:r w:rsidR="00CE57F6">
        <w:rPr>
          <w:rFonts w:ascii="Times New Roman" w:hAnsi="Times New Roman" w:cs="Times New Roman"/>
          <w:b/>
          <w:sz w:val="24"/>
          <w:szCs w:val="24"/>
        </w:rPr>
        <w:t>,</w:t>
      </w:r>
      <w:r>
        <w:rPr>
          <w:rFonts w:ascii="Times New Roman" w:hAnsi="Times New Roman" w:cs="Times New Roman"/>
          <w:b/>
          <w:sz w:val="24"/>
          <w:szCs w:val="24"/>
        </w:rPr>
        <w:t xml:space="preserve"> </w:t>
      </w:r>
      <w:r w:rsidR="00CE57F6">
        <w:rPr>
          <w:rFonts w:ascii="Times New Roman" w:hAnsi="Times New Roman" w:cs="Times New Roman"/>
          <w:sz w:val="24"/>
          <w:szCs w:val="24"/>
        </w:rPr>
        <w:t>t</w:t>
      </w:r>
      <w:r w:rsidR="004F44F5">
        <w:rPr>
          <w:rFonts w:ascii="Times New Roman" w:hAnsi="Times New Roman" w:cs="Times New Roman"/>
          <w:sz w:val="24"/>
          <w:szCs w:val="24"/>
        </w:rPr>
        <w:t>odos los cultivares presentaron los granos en la escala 2, forma oval con lado cóncavo.</w:t>
      </w:r>
      <w:r w:rsidR="00F61338">
        <w:rPr>
          <w:rFonts w:ascii="Times New Roman" w:hAnsi="Times New Roman" w:cs="Times New Roman"/>
          <w:sz w:val="24"/>
          <w:szCs w:val="24"/>
        </w:rPr>
        <w:t xml:space="preserve"> </w:t>
      </w:r>
    </w:p>
    <w:p w:rsidR="004F44F5" w:rsidRPr="001755BD" w:rsidRDefault="001755BD" w:rsidP="00EE32E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Las </w:t>
      </w:r>
      <w:r w:rsidRPr="006C051E">
        <w:rPr>
          <w:rFonts w:ascii="Times New Roman" w:hAnsi="Times New Roman" w:cs="Times New Roman"/>
          <w:b/>
          <w:sz w:val="24"/>
          <w:szCs w:val="24"/>
        </w:rPr>
        <w:t>plantas se acamaron</w:t>
      </w:r>
      <w:r>
        <w:rPr>
          <w:rFonts w:ascii="Times New Roman" w:hAnsi="Times New Roman" w:cs="Times New Roman"/>
          <w:sz w:val="24"/>
          <w:szCs w:val="24"/>
        </w:rPr>
        <w:t xml:space="preserve"> en u</w:t>
      </w:r>
      <w:r w:rsidRPr="001755BD">
        <w:rPr>
          <w:rFonts w:ascii="Times New Roman" w:hAnsi="Times New Roman" w:cs="Times New Roman"/>
          <w:sz w:val="24"/>
          <w:szCs w:val="24"/>
        </w:rPr>
        <w:t xml:space="preserve">n  10 % aproximadamente </w:t>
      </w:r>
      <w:r w:rsidR="00CE57F6">
        <w:rPr>
          <w:rFonts w:ascii="Times New Roman" w:hAnsi="Times New Roman" w:cs="Times New Roman"/>
          <w:sz w:val="24"/>
          <w:szCs w:val="24"/>
        </w:rPr>
        <w:t xml:space="preserve">es decir un valor de 1 de la escala. Este descriptor es muy importante porque nos indica que el germoplasma evaluado de </w:t>
      </w:r>
      <w:r w:rsidR="007B79AF">
        <w:rPr>
          <w:rFonts w:ascii="Times New Roman" w:hAnsi="Times New Roman" w:cs="Times New Roman"/>
          <w:sz w:val="24"/>
          <w:szCs w:val="24"/>
        </w:rPr>
        <w:t>ajonjolí presento resistencia al acame.</w:t>
      </w:r>
      <w:r w:rsidR="004F44F5" w:rsidRPr="001755BD">
        <w:rPr>
          <w:rFonts w:ascii="Times New Roman" w:hAnsi="Times New Roman" w:cs="Times New Roman"/>
          <w:sz w:val="24"/>
          <w:szCs w:val="24"/>
        </w:rPr>
        <w:t xml:space="preserve">   </w:t>
      </w:r>
    </w:p>
    <w:p w:rsidR="004F44F5" w:rsidRPr="001755BD" w:rsidRDefault="001755BD" w:rsidP="00EE32EE">
      <w:pPr>
        <w:spacing w:line="360" w:lineRule="auto"/>
        <w:jc w:val="both"/>
        <w:rPr>
          <w:rFonts w:ascii="Times New Roman" w:hAnsi="Times New Roman" w:cs="Times New Roman"/>
          <w:i/>
          <w:sz w:val="24"/>
          <w:szCs w:val="24"/>
        </w:rPr>
      </w:pPr>
      <w:r>
        <w:rPr>
          <w:rFonts w:ascii="Times New Roman" w:hAnsi="Times New Roman" w:cs="Times New Roman"/>
          <w:b/>
          <w:sz w:val="24"/>
          <w:szCs w:val="24"/>
        </w:rPr>
        <w:t xml:space="preserve">El </w:t>
      </w:r>
      <w:r w:rsidR="004F44F5" w:rsidRPr="004D20FB">
        <w:rPr>
          <w:rFonts w:ascii="Times New Roman" w:hAnsi="Times New Roman" w:cs="Times New Roman"/>
          <w:b/>
          <w:sz w:val="24"/>
          <w:szCs w:val="24"/>
        </w:rPr>
        <w:t>Color de las cápsulas</w:t>
      </w:r>
      <w:r>
        <w:rPr>
          <w:rFonts w:ascii="Times New Roman" w:hAnsi="Times New Roman" w:cs="Times New Roman"/>
          <w:b/>
          <w:sz w:val="24"/>
          <w:szCs w:val="24"/>
        </w:rPr>
        <w:t xml:space="preserve"> </w:t>
      </w:r>
      <w:r>
        <w:rPr>
          <w:rFonts w:ascii="Times New Roman" w:hAnsi="Times New Roman" w:cs="Times New Roman"/>
          <w:sz w:val="24"/>
          <w:szCs w:val="24"/>
        </w:rPr>
        <w:t xml:space="preserve">de los cultivares incluido los testigos </w:t>
      </w:r>
      <w:r w:rsidR="007B79AF">
        <w:rPr>
          <w:rFonts w:ascii="Times New Roman" w:hAnsi="Times New Roman" w:cs="Times New Roman"/>
          <w:sz w:val="24"/>
          <w:szCs w:val="24"/>
        </w:rPr>
        <w:t xml:space="preserve">presentaron un </w:t>
      </w:r>
      <w:r>
        <w:rPr>
          <w:rFonts w:ascii="Times New Roman" w:hAnsi="Times New Roman" w:cs="Times New Roman"/>
          <w:sz w:val="24"/>
          <w:szCs w:val="24"/>
        </w:rPr>
        <w:t xml:space="preserve">color  </w:t>
      </w:r>
      <w:r>
        <w:rPr>
          <w:rFonts w:ascii="Times New Roman" w:hAnsi="Times New Roman" w:cs="Times New Roman"/>
          <w:i/>
          <w:sz w:val="24"/>
          <w:szCs w:val="24"/>
        </w:rPr>
        <w:t xml:space="preserve"> </w:t>
      </w:r>
      <w:r w:rsidRPr="001755BD">
        <w:rPr>
          <w:rFonts w:ascii="Times New Roman" w:hAnsi="Times New Roman" w:cs="Times New Roman"/>
          <w:sz w:val="24"/>
          <w:szCs w:val="24"/>
        </w:rPr>
        <w:t>marrón pajizo/amarillo</w:t>
      </w:r>
      <w:r w:rsidR="00BD73BE">
        <w:rPr>
          <w:rFonts w:ascii="Times New Roman" w:hAnsi="Times New Roman" w:cs="Times New Roman"/>
          <w:sz w:val="24"/>
          <w:szCs w:val="24"/>
        </w:rPr>
        <w:t>.</w:t>
      </w:r>
    </w:p>
    <w:p w:rsidR="004F44F5" w:rsidRDefault="001755BD" w:rsidP="00EE32EE">
      <w:pPr>
        <w:spacing w:line="360" w:lineRule="auto"/>
        <w:jc w:val="both"/>
        <w:rPr>
          <w:rFonts w:ascii="Times New Roman" w:hAnsi="Times New Roman" w:cs="Times New Roman"/>
          <w:sz w:val="24"/>
          <w:szCs w:val="24"/>
        </w:rPr>
      </w:pPr>
      <w:r w:rsidRPr="001755BD">
        <w:rPr>
          <w:rFonts w:ascii="Times New Roman" w:hAnsi="Times New Roman" w:cs="Times New Roman"/>
          <w:sz w:val="24"/>
          <w:szCs w:val="24"/>
        </w:rPr>
        <w:t>Respecto a la</w:t>
      </w:r>
      <w:r>
        <w:rPr>
          <w:rFonts w:ascii="Times New Roman" w:hAnsi="Times New Roman" w:cs="Times New Roman"/>
          <w:b/>
          <w:sz w:val="24"/>
          <w:szCs w:val="24"/>
        </w:rPr>
        <w:t xml:space="preserve"> </w:t>
      </w:r>
      <w:r w:rsidR="004F44F5">
        <w:rPr>
          <w:rFonts w:ascii="Times New Roman" w:hAnsi="Times New Roman" w:cs="Times New Roman"/>
          <w:b/>
          <w:sz w:val="24"/>
          <w:szCs w:val="24"/>
        </w:rPr>
        <w:t>Forma de las cá</w:t>
      </w:r>
      <w:r w:rsidR="004F44F5" w:rsidRPr="002D52ED">
        <w:rPr>
          <w:rFonts w:ascii="Times New Roman" w:hAnsi="Times New Roman" w:cs="Times New Roman"/>
          <w:b/>
          <w:sz w:val="24"/>
          <w:szCs w:val="24"/>
        </w:rPr>
        <w:t>psulas</w:t>
      </w:r>
      <w:r>
        <w:rPr>
          <w:rFonts w:ascii="Times New Roman" w:hAnsi="Times New Roman" w:cs="Times New Roman"/>
          <w:b/>
          <w:sz w:val="24"/>
          <w:szCs w:val="24"/>
        </w:rPr>
        <w:t xml:space="preserve"> l</w:t>
      </w:r>
      <w:r w:rsidR="004F44F5">
        <w:rPr>
          <w:rFonts w:ascii="Times New Roman" w:hAnsi="Times New Roman" w:cs="Times New Roman"/>
          <w:sz w:val="24"/>
          <w:szCs w:val="24"/>
        </w:rPr>
        <w:t xml:space="preserve">a categoría 2, oblonga estrecha, fue la  forma que presentaron </w:t>
      </w:r>
      <w:r w:rsidR="007B79AF">
        <w:rPr>
          <w:rFonts w:ascii="Times New Roman" w:hAnsi="Times New Roman" w:cs="Times New Roman"/>
          <w:sz w:val="24"/>
          <w:szCs w:val="24"/>
        </w:rPr>
        <w:t>nueve</w:t>
      </w:r>
      <w:r w:rsidR="004F44F5">
        <w:rPr>
          <w:rFonts w:ascii="Times New Roman" w:hAnsi="Times New Roman" w:cs="Times New Roman"/>
          <w:sz w:val="24"/>
          <w:szCs w:val="24"/>
        </w:rPr>
        <w:t xml:space="preserve"> cultivares; un cultivar forma 1, cónica en el ápice, otro en la escala 3, oblonga amplia y un cultivar con cápsulas de forma cuadrada.</w:t>
      </w:r>
    </w:p>
    <w:p w:rsidR="007B79AF" w:rsidRDefault="007B79AF" w:rsidP="00EE32EE">
      <w:pPr>
        <w:spacing w:line="360" w:lineRule="auto"/>
        <w:jc w:val="both"/>
        <w:rPr>
          <w:rFonts w:ascii="Times New Roman" w:hAnsi="Times New Roman" w:cs="Times New Roman"/>
          <w:sz w:val="24"/>
          <w:szCs w:val="24"/>
        </w:rPr>
      </w:pPr>
      <w:r>
        <w:rPr>
          <w:rFonts w:ascii="Times New Roman" w:hAnsi="Times New Roman" w:cs="Times New Roman"/>
          <w:sz w:val="24"/>
          <w:szCs w:val="24"/>
        </w:rPr>
        <w:t>Los descriptores cualitativos son muy importantes en los</w:t>
      </w:r>
      <w:r w:rsidR="003900EC">
        <w:rPr>
          <w:rFonts w:ascii="Times New Roman" w:hAnsi="Times New Roman" w:cs="Times New Roman"/>
          <w:sz w:val="24"/>
          <w:szCs w:val="24"/>
        </w:rPr>
        <w:t xml:space="preserve"> procesos de caracterización de germoplasma para el registro de variedades. </w:t>
      </w:r>
    </w:p>
    <w:p w:rsidR="004F44F5" w:rsidRDefault="004F44F5" w:rsidP="004A2619">
      <w:pPr>
        <w:spacing w:line="360" w:lineRule="auto"/>
        <w:ind w:left="709"/>
        <w:jc w:val="both"/>
        <w:rPr>
          <w:rFonts w:ascii="Times New Roman" w:hAnsi="Times New Roman" w:cs="Times New Roman"/>
          <w:sz w:val="24"/>
          <w:szCs w:val="24"/>
        </w:rPr>
      </w:pPr>
    </w:p>
    <w:p w:rsidR="007B5678" w:rsidRDefault="007B5678" w:rsidP="004A2619">
      <w:pPr>
        <w:spacing w:line="360" w:lineRule="auto"/>
        <w:rPr>
          <w:rFonts w:ascii="Times New Roman" w:hAnsi="Times New Roman" w:cs="Times New Roman"/>
          <w:sz w:val="24"/>
          <w:szCs w:val="24"/>
        </w:rPr>
      </w:pPr>
      <w:r>
        <w:rPr>
          <w:rFonts w:ascii="Times New Roman" w:hAnsi="Times New Roman" w:cs="Times New Roman"/>
          <w:sz w:val="24"/>
          <w:szCs w:val="24"/>
        </w:rPr>
        <w:br w:type="page"/>
      </w:r>
    </w:p>
    <w:p w:rsidR="007B5678" w:rsidRDefault="007B5678" w:rsidP="004A2619">
      <w:pPr>
        <w:spacing w:line="360" w:lineRule="auto"/>
        <w:rPr>
          <w:rFonts w:ascii="Times New Roman" w:hAnsi="Times New Roman" w:cs="Times New Roman"/>
          <w:b/>
          <w:sz w:val="24"/>
          <w:szCs w:val="24"/>
        </w:rPr>
        <w:sectPr w:rsidR="007B5678" w:rsidSect="007604A8">
          <w:pgSz w:w="11907" w:h="16840" w:code="9"/>
          <w:pgMar w:top="1701" w:right="1701" w:bottom="1701" w:left="2268" w:header="567" w:footer="1134" w:gutter="0"/>
          <w:pgNumType w:start="1"/>
          <w:cols w:space="708"/>
          <w:docGrid w:linePitch="360"/>
        </w:sectPr>
      </w:pPr>
    </w:p>
    <w:p w:rsidR="007B5678" w:rsidRDefault="00723582" w:rsidP="004A2619">
      <w:pPr>
        <w:spacing w:line="360" w:lineRule="auto"/>
        <w:rPr>
          <w:rFonts w:ascii="Times New Roman" w:hAnsi="Times New Roman" w:cs="Times New Roman"/>
          <w:b/>
          <w:sz w:val="24"/>
          <w:szCs w:val="24"/>
        </w:rPr>
        <w:sectPr w:rsidR="007B5678" w:rsidSect="00540043">
          <w:pgSz w:w="16840" w:h="11907" w:orient="landscape" w:code="9"/>
          <w:pgMar w:top="2268" w:right="1701" w:bottom="1701" w:left="1701" w:header="567" w:footer="1134" w:gutter="0"/>
          <w:cols w:space="708"/>
          <w:docGrid w:linePitch="360"/>
        </w:sectPr>
      </w:pPr>
      <w:r w:rsidRPr="00723582">
        <w:rPr>
          <w:noProof/>
        </w:rPr>
        <w:lastRenderedPageBreak/>
        <w:drawing>
          <wp:inline distT="0" distB="0" distL="0" distR="0">
            <wp:extent cx="8533130" cy="5014695"/>
            <wp:effectExtent l="0" t="0" r="127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533130" cy="5014695"/>
                    </a:xfrm>
                    <a:prstGeom prst="rect">
                      <a:avLst/>
                    </a:prstGeom>
                    <a:noFill/>
                    <a:ln>
                      <a:noFill/>
                    </a:ln>
                  </pic:spPr>
                </pic:pic>
              </a:graphicData>
            </a:graphic>
          </wp:inline>
        </w:drawing>
      </w:r>
    </w:p>
    <w:p w:rsidR="003900EC" w:rsidRDefault="006810DF" w:rsidP="003900EC">
      <w:pPr>
        <w:pStyle w:val="Prrafodelista"/>
        <w:numPr>
          <w:ilvl w:val="0"/>
          <w:numId w:val="24"/>
        </w:numPr>
        <w:jc w:val="both"/>
        <w:rPr>
          <w:rFonts w:ascii="Times New Roman" w:hAnsi="Times New Roman" w:cs="Times New Roman"/>
          <w:b/>
          <w:sz w:val="24"/>
          <w:szCs w:val="24"/>
        </w:rPr>
      </w:pPr>
      <w:r w:rsidRPr="009343E2">
        <w:rPr>
          <w:rFonts w:ascii="Times New Roman" w:hAnsi="Times New Roman" w:cs="Times New Roman"/>
          <w:b/>
          <w:sz w:val="24"/>
          <w:szCs w:val="24"/>
        </w:rPr>
        <w:lastRenderedPageBreak/>
        <w:t xml:space="preserve">COMPROBACIÓN DE LA HIPÓTESIS </w:t>
      </w:r>
    </w:p>
    <w:p w:rsidR="003900EC" w:rsidRPr="00896C26" w:rsidRDefault="003900EC" w:rsidP="00896C26">
      <w:pPr>
        <w:spacing w:line="360" w:lineRule="auto"/>
        <w:jc w:val="both"/>
        <w:rPr>
          <w:rFonts w:ascii="Times New Roman" w:hAnsi="Times New Roman" w:cs="Times New Roman"/>
          <w:sz w:val="24"/>
          <w:szCs w:val="24"/>
        </w:rPr>
      </w:pPr>
    </w:p>
    <w:p w:rsidR="003900EC" w:rsidRDefault="00896C26" w:rsidP="00896C26">
      <w:pPr>
        <w:spacing w:line="360" w:lineRule="auto"/>
        <w:jc w:val="both"/>
        <w:rPr>
          <w:rFonts w:ascii="Times New Roman" w:hAnsi="Times New Roman" w:cs="Times New Roman"/>
          <w:sz w:val="24"/>
          <w:szCs w:val="24"/>
        </w:rPr>
      </w:pPr>
      <w:r>
        <w:rPr>
          <w:rFonts w:ascii="Times New Roman" w:hAnsi="Times New Roman" w:cs="Times New Roman"/>
          <w:sz w:val="24"/>
          <w:szCs w:val="24"/>
        </w:rPr>
        <w:t>U</w:t>
      </w:r>
      <w:r w:rsidR="003900EC">
        <w:rPr>
          <w:rFonts w:ascii="Times New Roman" w:hAnsi="Times New Roman" w:cs="Times New Roman"/>
          <w:sz w:val="24"/>
          <w:szCs w:val="24"/>
        </w:rPr>
        <w:t xml:space="preserve">na vez concluida esta investigación y en función de los resultados </w:t>
      </w:r>
      <w:r>
        <w:rPr>
          <w:rFonts w:ascii="Times New Roman" w:hAnsi="Times New Roman" w:cs="Times New Roman"/>
          <w:sz w:val="24"/>
          <w:szCs w:val="24"/>
        </w:rPr>
        <w:t>estadísticos de las variables cuantitativas y cualitativas, se comprobó la hipótesis alterna por la variabilidad significativa del germoplasma de ajonjolí en esta zona agroecológica</w:t>
      </w:r>
      <w:r w:rsidR="002A4392">
        <w:rPr>
          <w:rFonts w:ascii="Times New Roman" w:hAnsi="Times New Roman" w:cs="Times New Roman"/>
          <w:sz w:val="24"/>
          <w:szCs w:val="24"/>
        </w:rPr>
        <w:t>. S</w:t>
      </w:r>
      <w:r>
        <w:rPr>
          <w:rFonts w:ascii="Times New Roman" w:hAnsi="Times New Roman" w:cs="Times New Roman"/>
          <w:sz w:val="24"/>
          <w:szCs w:val="24"/>
        </w:rPr>
        <w:t>e destacó el tratamiento T10: Ca-22 por su buena adaptación en esta zona agroecológica con el rendimiento promedio más alto con 2032,3 kg/ha al 14% de humedad y el rendimiento más bajo es el tratamiento T12: Portoviejo 2 (Testigo2) con apenas 1546,8 kg/ha.</w:t>
      </w:r>
    </w:p>
    <w:p w:rsidR="00896C26" w:rsidRDefault="00896C26" w:rsidP="00896C2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Entonces en función de estos resultados </w:t>
      </w:r>
      <w:r w:rsidR="002A4392">
        <w:rPr>
          <w:rFonts w:ascii="Times New Roman" w:hAnsi="Times New Roman" w:cs="Times New Roman"/>
          <w:sz w:val="24"/>
          <w:szCs w:val="24"/>
        </w:rPr>
        <w:t xml:space="preserve">esta investigación contribuyó en validar una nueva línea de ajonjolí muy superior al testigo, siendo una alternativa  tecnológica válida para los productores/as. </w:t>
      </w:r>
    </w:p>
    <w:p w:rsidR="002A4392" w:rsidRDefault="002A4392" w:rsidP="00896C26">
      <w:pPr>
        <w:spacing w:line="360" w:lineRule="auto"/>
        <w:jc w:val="both"/>
        <w:rPr>
          <w:rFonts w:ascii="Times New Roman" w:hAnsi="Times New Roman" w:cs="Times New Roman"/>
          <w:sz w:val="24"/>
          <w:szCs w:val="24"/>
        </w:rPr>
      </w:pPr>
    </w:p>
    <w:p w:rsidR="002A4392" w:rsidRDefault="002A4392" w:rsidP="00896C26">
      <w:pPr>
        <w:spacing w:line="360" w:lineRule="auto"/>
        <w:jc w:val="both"/>
        <w:rPr>
          <w:rFonts w:ascii="Times New Roman" w:hAnsi="Times New Roman" w:cs="Times New Roman"/>
          <w:sz w:val="24"/>
          <w:szCs w:val="24"/>
        </w:rPr>
      </w:pPr>
    </w:p>
    <w:p w:rsidR="002A4392" w:rsidRDefault="002A4392" w:rsidP="00896C26">
      <w:pPr>
        <w:spacing w:line="360" w:lineRule="auto"/>
        <w:jc w:val="both"/>
        <w:rPr>
          <w:rFonts w:ascii="Times New Roman" w:hAnsi="Times New Roman" w:cs="Times New Roman"/>
          <w:sz w:val="24"/>
          <w:szCs w:val="24"/>
        </w:rPr>
      </w:pPr>
    </w:p>
    <w:p w:rsidR="002A4392" w:rsidRDefault="002A4392" w:rsidP="00896C26">
      <w:pPr>
        <w:spacing w:line="360" w:lineRule="auto"/>
        <w:jc w:val="both"/>
        <w:rPr>
          <w:rFonts w:ascii="Times New Roman" w:hAnsi="Times New Roman" w:cs="Times New Roman"/>
          <w:sz w:val="24"/>
          <w:szCs w:val="24"/>
        </w:rPr>
      </w:pPr>
    </w:p>
    <w:p w:rsidR="002A4392" w:rsidRDefault="002A4392" w:rsidP="00896C26">
      <w:pPr>
        <w:spacing w:line="360" w:lineRule="auto"/>
        <w:jc w:val="both"/>
        <w:rPr>
          <w:rFonts w:ascii="Times New Roman" w:hAnsi="Times New Roman" w:cs="Times New Roman"/>
          <w:sz w:val="24"/>
          <w:szCs w:val="24"/>
        </w:rPr>
      </w:pPr>
    </w:p>
    <w:p w:rsidR="002A4392" w:rsidRDefault="002A4392" w:rsidP="00896C26">
      <w:pPr>
        <w:spacing w:line="360" w:lineRule="auto"/>
        <w:jc w:val="both"/>
        <w:rPr>
          <w:rFonts w:ascii="Times New Roman" w:hAnsi="Times New Roman" w:cs="Times New Roman"/>
          <w:sz w:val="24"/>
          <w:szCs w:val="24"/>
        </w:rPr>
      </w:pPr>
    </w:p>
    <w:p w:rsidR="002A4392" w:rsidRDefault="002A4392" w:rsidP="00896C26">
      <w:pPr>
        <w:spacing w:line="360" w:lineRule="auto"/>
        <w:jc w:val="both"/>
        <w:rPr>
          <w:rFonts w:ascii="Times New Roman" w:hAnsi="Times New Roman" w:cs="Times New Roman"/>
          <w:sz w:val="24"/>
          <w:szCs w:val="24"/>
        </w:rPr>
      </w:pPr>
    </w:p>
    <w:p w:rsidR="002A4392" w:rsidRDefault="002A4392" w:rsidP="00896C26">
      <w:pPr>
        <w:spacing w:line="360" w:lineRule="auto"/>
        <w:jc w:val="both"/>
        <w:rPr>
          <w:rFonts w:ascii="Times New Roman" w:hAnsi="Times New Roman" w:cs="Times New Roman"/>
          <w:sz w:val="24"/>
          <w:szCs w:val="24"/>
        </w:rPr>
      </w:pPr>
    </w:p>
    <w:p w:rsidR="002A4392" w:rsidRDefault="002A4392" w:rsidP="00896C26">
      <w:pPr>
        <w:spacing w:line="360" w:lineRule="auto"/>
        <w:jc w:val="both"/>
        <w:rPr>
          <w:rFonts w:ascii="Times New Roman" w:hAnsi="Times New Roman" w:cs="Times New Roman"/>
          <w:sz w:val="24"/>
          <w:szCs w:val="24"/>
        </w:rPr>
      </w:pPr>
    </w:p>
    <w:p w:rsidR="002A4392" w:rsidRDefault="002A4392" w:rsidP="00896C26">
      <w:pPr>
        <w:spacing w:line="360" w:lineRule="auto"/>
        <w:jc w:val="both"/>
        <w:rPr>
          <w:rFonts w:ascii="Times New Roman" w:hAnsi="Times New Roman" w:cs="Times New Roman"/>
          <w:sz w:val="24"/>
          <w:szCs w:val="24"/>
        </w:rPr>
      </w:pPr>
    </w:p>
    <w:p w:rsidR="002A4392" w:rsidRDefault="002A4392" w:rsidP="00896C26">
      <w:pPr>
        <w:spacing w:line="360" w:lineRule="auto"/>
        <w:jc w:val="both"/>
        <w:rPr>
          <w:rFonts w:ascii="Times New Roman" w:hAnsi="Times New Roman" w:cs="Times New Roman"/>
          <w:sz w:val="24"/>
          <w:szCs w:val="24"/>
        </w:rPr>
      </w:pPr>
    </w:p>
    <w:p w:rsidR="002A4392" w:rsidRDefault="002A4392" w:rsidP="00896C26">
      <w:pPr>
        <w:spacing w:line="360" w:lineRule="auto"/>
        <w:jc w:val="both"/>
        <w:rPr>
          <w:rFonts w:ascii="Times New Roman" w:hAnsi="Times New Roman" w:cs="Times New Roman"/>
          <w:sz w:val="24"/>
          <w:szCs w:val="24"/>
        </w:rPr>
      </w:pPr>
    </w:p>
    <w:p w:rsidR="002A4392" w:rsidRPr="003900EC" w:rsidRDefault="002A4392" w:rsidP="00896C26">
      <w:pPr>
        <w:spacing w:line="360" w:lineRule="auto"/>
        <w:jc w:val="both"/>
        <w:rPr>
          <w:rFonts w:ascii="Times New Roman" w:hAnsi="Times New Roman" w:cs="Times New Roman"/>
          <w:sz w:val="24"/>
          <w:szCs w:val="24"/>
        </w:rPr>
      </w:pPr>
    </w:p>
    <w:p w:rsidR="005A4D93" w:rsidRPr="00F139CE" w:rsidRDefault="005A4D93" w:rsidP="00797A6B">
      <w:pPr>
        <w:pStyle w:val="Prrafodelista"/>
        <w:numPr>
          <w:ilvl w:val="0"/>
          <w:numId w:val="24"/>
        </w:numPr>
        <w:jc w:val="both"/>
        <w:rPr>
          <w:rFonts w:ascii="Times New Roman" w:hAnsi="Times New Roman" w:cs="Times New Roman"/>
          <w:b/>
          <w:sz w:val="24"/>
          <w:szCs w:val="24"/>
        </w:rPr>
      </w:pPr>
      <w:r w:rsidRPr="00F139CE">
        <w:rPr>
          <w:rFonts w:ascii="Times New Roman" w:hAnsi="Times New Roman" w:cs="Times New Roman"/>
          <w:b/>
          <w:sz w:val="24"/>
          <w:szCs w:val="24"/>
        </w:rPr>
        <w:lastRenderedPageBreak/>
        <w:t>CONCLUSIONES</w:t>
      </w:r>
      <w:r w:rsidR="00F81E13" w:rsidRPr="00F139CE">
        <w:rPr>
          <w:rFonts w:ascii="Times New Roman" w:hAnsi="Times New Roman" w:cs="Times New Roman"/>
          <w:b/>
          <w:sz w:val="24"/>
          <w:szCs w:val="24"/>
        </w:rPr>
        <w:t xml:space="preserve"> Y RECOMENDACIONES</w:t>
      </w:r>
    </w:p>
    <w:p w:rsidR="005A4D93" w:rsidRPr="00CA68D6" w:rsidRDefault="005A4D93" w:rsidP="004F47D3">
      <w:pPr>
        <w:spacing w:after="0"/>
        <w:jc w:val="both"/>
        <w:rPr>
          <w:rFonts w:ascii="Times New Roman" w:hAnsi="Times New Roman" w:cs="Times New Roman"/>
          <w:b/>
          <w:sz w:val="24"/>
          <w:szCs w:val="24"/>
        </w:rPr>
      </w:pPr>
    </w:p>
    <w:p w:rsidR="00CA68D6" w:rsidRPr="00CA68D6" w:rsidRDefault="00A62F37" w:rsidP="00F8593B">
      <w:pPr>
        <w:jc w:val="both"/>
        <w:rPr>
          <w:rFonts w:ascii="Times New Roman" w:hAnsi="Times New Roman" w:cs="Times New Roman"/>
          <w:b/>
          <w:sz w:val="24"/>
          <w:szCs w:val="24"/>
        </w:rPr>
      </w:pPr>
      <w:r>
        <w:rPr>
          <w:rFonts w:ascii="Times New Roman" w:hAnsi="Times New Roman" w:cs="Times New Roman"/>
          <w:b/>
          <w:sz w:val="24"/>
          <w:szCs w:val="24"/>
        </w:rPr>
        <w:t>7</w:t>
      </w:r>
      <w:r w:rsidR="00CA68D6" w:rsidRPr="00CA68D6">
        <w:rPr>
          <w:rFonts w:ascii="Times New Roman" w:hAnsi="Times New Roman" w:cs="Times New Roman"/>
          <w:b/>
          <w:sz w:val="24"/>
          <w:szCs w:val="24"/>
        </w:rPr>
        <w:t>.1</w:t>
      </w:r>
      <w:r w:rsidR="00F139CE">
        <w:rPr>
          <w:rFonts w:ascii="Times New Roman" w:hAnsi="Times New Roman" w:cs="Times New Roman"/>
          <w:b/>
          <w:sz w:val="24"/>
          <w:szCs w:val="24"/>
        </w:rPr>
        <w:t>.</w:t>
      </w:r>
      <w:r w:rsidR="00CA68D6" w:rsidRPr="00CA68D6">
        <w:rPr>
          <w:rFonts w:ascii="Times New Roman" w:hAnsi="Times New Roman" w:cs="Times New Roman"/>
          <w:b/>
          <w:sz w:val="24"/>
          <w:szCs w:val="24"/>
        </w:rPr>
        <w:t xml:space="preserve"> Conclusiones</w:t>
      </w:r>
    </w:p>
    <w:p w:rsidR="005A4D93" w:rsidRPr="00A95F63" w:rsidRDefault="005A4D93" w:rsidP="00A95F63">
      <w:pPr>
        <w:spacing w:line="360" w:lineRule="auto"/>
        <w:jc w:val="both"/>
        <w:rPr>
          <w:rFonts w:ascii="Times New Roman" w:hAnsi="Times New Roman" w:cs="Times New Roman"/>
          <w:sz w:val="24"/>
          <w:szCs w:val="24"/>
        </w:rPr>
      </w:pPr>
      <w:r w:rsidRPr="00A95F63">
        <w:rPr>
          <w:rFonts w:ascii="Times New Roman" w:hAnsi="Times New Roman" w:cs="Times New Roman"/>
          <w:sz w:val="24"/>
          <w:szCs w:val="24"/>
        </w:rPr>
        <w:t xml:space="preserve">Del análisis e interpretación de los resultados obtenidos en la presente investigación se </w:t>
      </w:r>
      <w:r w:rsidR="002A4392">
        <w:rPr>
          <w:rFonts w:ascii="Times New Roman" w:hAnsi="Times New Roman" w:cs="Times New Roman"/>
          <w:sz w:val="24"/>
          <w:szCs w:val="24"/>
        </w:rPr>
        <w:t>sintetizan</w:t>
      </w:r>
      <w:r w:rsidRPr="00A95F63">
        <w:rPr>
          <w:rFonts w:ascii="Times New Roman" w:hAnsi="Times New Roman" w:cs="Times New Roman"/>
          <w:sz w:val="24"/>
          <w:szCs w:val="24"/>
        </w:rPr>
        <w:t xml:space="preserve"> las siguientes conclusiones:</w:t>
      </w:r>
    </w:p>
    <w:p w:rsidR="005A4D93" w:rsidRDefault="002A4392" w:rsidP="00E95F72">
      <w:pPr>
        <w:pStyle w:val="Prrafodelista"/>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La respuesta agronómica y morfológica de</w:t>
      </w:r>
      <w:r w:rsidR="003C26FB">
        <w:rPr>
          <w:rFonts w:ascii="Times New Roman" w:hAnsi="Times New Roman" w:cs="Times New Roman"/>
          <w:sz w:val="24"/>
          <w:szCs w:val="24"/>
        </w:rPr>
        <w:t xml:space="preserve"> los 12 cultivares</w:t>
      </w:r>
      <w:r>
        <w:rPr>
          <w:rFonts w:ascii="Times New Roman" w:hAnsi="Times New Roman" w:cs="Times New Roman"/>
          <w:sz w:val="24"/>
          <w:szCs w:val="24"/>
        </w:rPr>
        <w:t xml:space="preserve"> de ajonjolí evaluado</w:t>
      </w:r>
      <w:r w:rsidR="00C12766">
        <w:rPr>
          <w:rFonts w:ascii="Times New Roman" w:hAnsi="Times New Roman" w:cs="Times New Roman"/>
          <w:sz w:val="24"/>
          <w:szCs w:val="24"/>
        </w:rPr>
        <w:t>s</w:t>
      </w:r>
      <w:r>
        <w:rPr>
          <w:rFonts w:ascii="Times New Roman" w:hAnsi="Times New Roman" w:cs="Times New Roman"/>
          <w:sz w:val="24"/>
          <w:szCs w:val="24"/>
        </w:rPr>
        <w:t xml:space="preserve"> en esta zona agroecológica fue diferente.</w:t>
      </w:r>
    </w:p>
    <w:p w:rsidR="00E95F72" w:rsidRPr="00E95F72" w:rsidRDefault="00E95F72" w:rsidP="00E95F72">
      <w:pPr>
        <w:pStyle w:val="Prrafodelista"/>
        <w:spacing w:line="360" w:lineRule="auto"/>
        <w:jc w:val="both"/>
        <w:rPr>
          <w:rFonts w:ascii="Times New Roman" w:hAnsi="Times New Roman" w:cs="Times New Roman"/>
          <w:sz w:val="24"/>
          <w:szCs w:val="24"/>
        </w:rPr>
      </w:pPr>
    </w:p>
    <w:p w:rsidR="005A4D93" w:rsidRDefault="005A4D93" w:rsidP="00CA68D6">
      <w:pPr>
        <w:pStyle w:val="Prrafodelista"/>
        <w:numPr>
          <w:ilvl w:val="0"/>
          <w:numId w:val="20"/>
        </w:numPr>
        <w:spacing w:line="360" w:lineRule="auto"/>
        <w:jc w:val="both"/>
        <w:rPr>
          <w:rFonts w:ascii="Times New Roman" w:hAnsi="Times New Roman" w:cs="Times New Roman"/>
          <w:sz w:val="24"/>
          <w:szCs w:val="24"/>
        </w:rPr>
      </w:pPr>
      <w:r w:rsidRPr="00A95F63">
        <w:rPr>
          <w:rFonts w:ascii="Times New Roman" w:hAnsi="Times New Roman" w:cs="Times New Roman"/>
          <w:sz w:val="24"/>
          <w:szCs w:val="24"/>
        </w:rPr>
        <w:t>El cultivar T3</w:t>
      </w:r>
      <w:r w:rsidR="002A4392">
        <w:rPr>
          <w:rFonts w:ascii="Times New Roman" w:hAnsi="Times New Roman" w:cs="Times New Roman"/>
          <w:sz w:val="24"/>
          <w:szCs w:val="24"/>
        </w:rPr>
        <w:t>:</w:t>
      </w:r>
      <w:r w:rsidRPr="00A95F63">
        <w:rPr>
          <w:rFonts w:ascii="Times New Roman" w:hAnsi="Times New Roman" w:cs="Times New Roman"/>
          <w:sz w:val="24"/>
          <w:szCs w:val="24"/>
        </w:rPr>
        <w:t xml:space="preserve"> Ca- 93  </w:t>
      </w:r>
      <w:r w:rsidR="002A4392">
        <w:rPr>
          <w:rFonts w:ascii="Times New Roman" w:hAnsi="Times New Roman" w:cs="Times New Roman"/>
          <w:sz w:val="24"/>
          <w:szCs w:val="24"/>
        </w:rPr>
        <w:t>fue más precoz con</w:t>
      </w:r>
      <w:r w:rsidRPr="00A95F63">
        <w:rPr>
          <w:rFonts w:ascii="Times New Roman" w:hAnsi="Times New Roman" w:cs="Times New Roman"/>
          <w:sz w:val="24"/>
          <w:szCs w:val="24"/>
        </w:rPr>
        <w:t xml:space="preserve"> 7 días respecto al testigo T12 </w:t>
      </w:r>
      <w:r w:rsidR="003C26FB">
        <w:rPr>
          <w:rFonts w:ascii="Times New Roman" w:hAnsi="Times New Roman" w:cs="Times New Roman"/>
          <w:sz w:val="24"/>
          <w:szCs w:val="24"/>
        </w:rPr>
        <w:t>v</w:t>
      </w:r>
      <w:r w:rsidR="0026421F">
        <w:rPr>
          <w:rFonts w:ascii="Times New Roman" w:hAnsi="Times New Roman" w:cs="Times New Roman"/>
          <w:sz w:val="24"/>
          <w:szCs w:val="24"/>
        </w:rPr>
        <w:t>ariedad Portoviejo 2</w:t>
      </w:r>
      <w:r w:rsidR="00E95F72">
        <w:rPr>
          <w:rFonts w:ascii="Times New Roman" w:hAnsi="Times New Roman" w:cs="Times New Roman"/>
          <w:sz w:val="24"/>
          <w:szCs w:val="24"/>
        </w:rPr>
        <w:t>.</w:t>
      </w:r>
      <w:r w:rsidR="0026421F">
        <w:rPr>
          <w:rFonts w:ascii="Times New Roman" w:hAnsi="Times New Roman" w:cs="Times New Roman"/>
          <w:sz w:val="24"/>
          <w:szCs w:val="24"/>
        </w:rPr>
        <w:t xml:space="preserve"> </w:t>
      </w:r>
      <w:r w:rsidRPr="00A95F63">
        <w:rPr>
          <w:rFonts w:ascii="Times New Roman" w:hAnsi="Times New Roman" w:cs="Times New Roman"/>
          <w:sz w:val="24"/>
          <w:szCs w:val="24"/>
        </w:rPr>
        <w:t xml:space="preserve"> </w:t>
      </w:r>
    </w:p>
    <w:p w:rsidR="00A95F63" w:rsidRPr="00A95F63" w:rsidRDefault="00A95F63" w:rsidP="00A95F63">
      <w:pPr>
        <w:pStyle w:val="Prrafodelista"/>
        <w:spacing w:line="360" w:lineRule="auto"/>
        <w:jc w:val="both"/>
        <w:rPr>
          <w:rFonts w:ascii="Times New Roman" w:hAnsi="Times New Roman" w:cs="Times New Roman"/>
          <w:sz w:val="24"/>
          <w:szCs w:val="24"/>
        </w:rPr>
      </w:pPr>
    </w:p>
    <w:p w:rsidR="00A95F63" w:rsidRDefault="005A4D93" w:rsidP="00CA68D6">
      <w:pPr>
        <w:pStyle w:val="Prrafodelista"/>
        <w:numPr>
          <w:ilvl w:val="0"/>
          <w:numId w:val="20"/>
        </w:numPr>
        <w:spacing w:line="360" w:lineRule="auto"/>
        <w:jc w:val="both"/>
        <w:rPr>
          <w:rFonts w:ascii="Times New Roman" w:hAnsi="Times New Roman" w:cs="Times New Roman"/>
          <w:sz w:val="24"/>
          <w:szCs w:val="24"/>
        </w:rPr>
      </w:pPr>
      <w:r w:rsidRPr="00A95F63">
        <w:rPr>
          <w:rFonts w:ascii="Times New Roman" w:hAnsi="Times New Roman" w:cs="Times New Roman"/>
          <w:sz w:val="24"/>
          <w:szCs w:val="24"/>
        </w:rPr>
        <w:t>La mayor altura de planta</w:t>
      </w:r>
      <w:r w:rsidR="00E95F72">
        <w:rPr>
          <w:rFonts w:ascii="Times New Roman" w:hAnsi="Times New Roman" w:cs="Times New Roman"/>
          <w:sz w:val="24"/>
          <w:szCs w:val="24"/>
        </w:rPr>
        <w:t>,</w:t>
      </w:r>
      <w:r w:rsidRPr="00A95F63">
        <w:rPr>
          <w:rFonts w:ascii="Times New Roman" w:hAnsi="Times New Roman" w:cs="Times New Roman"/>
          <w:sz w:val="24"/>
          <w:szCs w:val="24"/>
        </w:rPr>
        <w:t xml:space="preserve"> se </w:t>
      </w:r>
      <w:r w:rsidR="00BA7686" w:rsidRPr="00A95F63">
        <w:rPr>
          <w:rFonts w:ascii="Times New Roman" w:hAnsi="Times New Roman" w:cs="Times New Roman"/>
          <w:sz w:val="24"/>
          <w:szCs w:val="24"/>
        </w:rPr>
        <w:t>registró</w:t>
      </w:r>
      <w:r w:rsidRPr="00A95F63">
        <w:rPr>
          <w:rFonts w:ascii="Times New Roman" w:hAnsi="Times New Roman" w:cs="Times New Roman"/>
          <w:sz w:val="24"/>
          <w:szCs w:val="24"/>
        </w:rPr>
        <w:t xml:space="preserve"> en el cultivar T4</w:t>
      </w:r>
      <w:r w:rsidR="00E95F72">
        <w:rPr>
          <w:rFonts w:ascii="Times New Roman" w:hAnsi="Times New Roman" w:cs="Times New Roman"/>
          <w:sz w:val="24"/>
          <w:szCs w:val="24"/>
        </w:rPr>
        <w:t>:</w:t>
      </w:r>
      <w:r w:rsidRPr="00A95F63">
        <w:rPr>
          <w:rFonts w:ascii="Times New Roman" w:hAnsi="Times New Roman" w:cs="Times New Roman"/>
          <w:sz w:val="24"/>
          <w:szCs w:val="24"/>
        </w:rPr>
        <w:t xml:space="preserve"> Ca- 84 con 12.1 cm </w:t>
      </w:r>
      <w:r w:rsidR="00BA7686" w:rsidRPr="00A95F63">
        <w:rPr>
          <w:rFonts w:ascii="Times New Roman" w:hAnsi="Times New Roman" w:cs="Times New Roman"/>
          <w:sz w:val="24"/>
          <w:szCs w:val="24"/>
        </w:rPr>
        <w:t>más</w:t>
      </w:r>
      <w:r w:rsidRPr="00A95F63">
        <w:rPr>
          <w:rFonts w:ascii="Times New Roman" w:hAnsi="Times New Roman" w:cs="Times New Roman"/>
          <w:sz w:val="24"/>
          <w:szCs w:val="24"/>
        </w:rPr>
        <w:t xml:space="preserve"> que el testigo T11 </w:t>
      </w:r>
      <w:r w:rsidR="00470E96">
        <w:rPr>
          <w:rFonts w:ascii="Times New Roman" w:hAnsi="Times New Roman" w:cs="Times New Roman"/>
          <w:sz w:val="24"/>
          <w:szCs w:val="24"/>
        </w:rPr>
        <w:t xml:space="preserve"> </w:t>
      </w:r>
      <w:r w:rsidR="003C26FB">
        <w:rPr>
          <w:rFonts w:ascii="Times New Roman" w:hAnsi="Times New Roman" w:cs="Times New Roman"/>
          <w:sz w:val="24"/>
          <w:szCs w:val="24"/>
        </w:rPr>
        <w:t>v</w:t>
      </w:r>
      <w:r w:rsidRPr="00A95F63">
        <w:rPr>
          <w:rFonts w:ascii="Times New Roman" w:hAnsi="Times New Roman" w:cs="Times New Roman"/>
          <w:sz w:val="24"/>
          <w:szCs w:val="24"/>
        </w:rPr>
        <w:t>ariedad Portoviejo 1</w:t>
      </w:r>
      <w:r w:rsidR="00E95F72">
        <w:rPr>
          <w:rFonts w:ascii="Times New Roman" w:hAnsi="Times New Roman" w:cs="Times New Roman"/>
          <w:sz w:val="24"/>
          <w:szCs w:val="24"/>
        </w:rPr>
        <w:t>.</w:t>
      </w:r>
      <w:r w:rsidRPr="00A95F63">
        <w:rPr>
          <w:rFonts w:ascii="Times New Roman" w:hAnsi="Times New Roman" w:cs="Times New Roman"/>
          <w:sz w:val="24"/>
          <w:szCs w:val="24"/>
        </w:rPr>
        <w:t xml:space="preserve"> </w:t>
      </w:r>
    </w:p>
    <w:p w:rsidR="005A4D93" w:rsidRPr="00A95F63" w:rsidRDefault="005A4D93" w:rsidP="00CA68D6">
      <w:pPr>
        <w:pStyle w:val="Prrafodelista"/>
        <w:spacing w:line="360" w:lineRule="auto"/>
        <w:ind w:firstLine="60"/>
        <w:jc w:val="both"/>
        <w:rPr>
          <w:rFonts w:ascii="Times New Roman" w:hAnsi="Times New Roman" w:cs="Times New Roman"/>
          <w:sz w:val="24"/>
          <w:szCs w:val="24"/>
        </w:rPr>
      </w:pPr>
    </w:p>
    <w:p w:rsidR="00BA7686" w:rsidRDefault="005A4D93" w:rsidP="00CA68D6">
      <w:pPr>
        <w:pStyle w:val="Prrafodelista"/>
        <w:numPr>
          <w:ilvl w:val="0"/>
          <w:numId w:val="20"/>
        </w:numPr>
        <w:spacing w:line="360" w:lineRule="auto"/>
        <w:jc w:val="both"/>
        <w:rPr>
          <w:rFonts w:ascii="Times New Roman" w:hAnsi="Times New Roman" w:cs="Times New Roman"/>
          <w:sz w:val="24"/>
          <w:szCs w:val="24"/>
        </w:rPr>
      </w:pPr>
      <w:r w:rsidRPr="00A95F63">
        <w:rPr>
          <w:rFonts w:ascii="Times New Roman" w:hAnsi="Times New Roman" w:cs="Times New Roman"/>
          <w:sz w:val="24"/>
          <w:szCs w:val="24"/>
        </w:rPr>
        <w:t>El cultivar T8</w:t>
      </w:r>
      <w:r w:rsidR="00E95F72">
        <w:rPr>
          <w:rFonts w:ascii="Times New Roman" w:hAnsi="Times New Roman" w:cs="Times New Roman"/>
          <w:sz w:val="24"/>
          <w:szCs w:val="24"/>
        </w:rPr>
        <w:t>:</w:t>
      </w:r>
      <w:r w:rsidRPr="00A95F63">
        <w:rPr>
          <w:rFonts w:ascii="Times New Roman" w:hAnsi="Times New Roman" w:cs="Times New Roman"/>
          <w:sz w:val="24"/>
          <w:szCs w:val="24"/>
        </w:rPr>
        <w:t xml:space="preserve"> Ca- 34 </w:t>
      </w:r>
      <w:r w:rsidR="00E95F72">
        <w:rPr>
          <w:rFonts w:ascii="Times New Roman" w:hAnsi="Times New Roman" w:cs="Times New Roman"/>
          <w:sz w:val="24"/>
          <w:szCs w:val="24"/>
        </w:rPr>
        <w:t>tuvo</w:t>
      </w:r>
      <w:r w:rsidRPr="00A95F63">
        <w:rPr>
          <w:rFonts w:ascii="Times New Roman" w:hAnsi="Times New Roman" w:cs="Times New Roman"/>
          <w:sz w:val="24"/>
          <w:szCs w:val="24"/>
        </w:rPr>
        <w:t xml:space="preserve"> el mayor peso de 1</w:t>
      </w:r>
      <w:r w:rsidR="00BA7686" w:rsidRPr="00A95F63">
        <w:rPr>
          <w:rFonts w:ascii="Times New Roman" w:hAnsi="Times New Roman" w:cs="Times New Roman"/>
          <w:sz w:val="24"/>
          <w:szCs w:val="24"/>
        </w:rPr>
        <w:t>000 g, con 0,36 y 0,66 g más que los testigos T11 y T12, en su orden.</w:t>
      </w:r>
    </w:p>
    <w:p w:rsidR="00A95F63" w:rsidRPr="006D5597" w:rsidRDefault="00A95F63" w:rsidP="00A95F63">
      <w:pPr>
        <w:pStyle w:val="Prrafodelista"/>
        <w:spacing w:line="360" w:lineRule="auto"/>
        <w:jc w:val="both"/>
        <w:rPr>
          <w:rFonts w:ascii="Times New Roman" w:hAnsi="Times New Roman" w:cs="Times New Roman"/>
          <w:szCs w:val="24"/>
        </w:rPr>
      </w:pPr>
    </w:p>
    <w:p w:rsidR="00E95F72" w:rsidRPr="00A95F63" w:rsidRDefault="00BA7686" w:rsidP="003C26FB">
      <w:pPr>
        <w:pStyle w:val="Prrafodelista"/>
        <w:numPr>
          <w:ilvl w:val="0"/>
          <w:numId w:val="20"/>
        </w:numPr>
        <w:spacing w:line="360" w:lineRule="auto"/>
        <w:jc w:val="both"/>
        <w:rPr>
          <w:rFonts w:ascii="Times New Roman" w:hAnsi="Times New Roman" w:cs="Times New Roman"/>
          <w:sz w:val="24"/>
          <w:szCs w:val="24"/>
        </w:rPr>
      </w:pPr>
      <w:r w:rsidRPr="00E95F72">
        <w:rPr>
          <w:rFonts w:ascii="Times New Roman" w:hAnsi="Times New Roman" w:cs="Times New Roman"/>
          <w:sz w:val="24"/>
          <w:szCs w:val="24"/>
        </w:rPr>
        <w:t xml:space="preserve">Los </w:t>
      </w:r>
      <w:r w:rsidR="003C26FB">
        <w:rPr>
          <w:rFonts w:ascii="Times New Roman" w:hAnsi="Times New Roman" w:cs="Times New Roman"/>
          <w:sz w:val="24"/>
          <w:szCs w:val="24"/>
        </w:rPr>
        <w:t>cultivares</w:t>
      </w:r>
      <w:r w:rsidRPr="00E95F72">
        <w:rPr>
          <w:rFonts w:ascii="Times New Roman" w:hAnsi="Times New Roman" w:cs="Times New Roman"/>
          <w:sz w:val="24"/>
          <w:szCs w:val="24"/>
        </w:rPr>
        <w:t xml:space="preserve"> T10</w:t>
      </w:r>
      <w:r w:rsidR="00E95F72">
        <w:rPr>
          <w:rFonts w:ascii="Times New Roman" w:hAnsi="Times New Roman" w:cs="Times New Roman"/>
          <w:sz w:val="24"/>
          <w:szCs w:val="24"/>
        </w:rPr>
        <w:t xml:space="preserve">: </w:t>
      </w:r>
      <w:r w:rsidRPr="00E95F72">
        <w:rPr>
          <w:rFonts w:ascii="Times New Roman" w:hAnsi="Times New Roman" w:cs="Times New Roman"/>
          <w:sz w:val="24"/>
          <w:szCs w:val="24"/>
        </w:rPr>
        <w:t>Ca- 22 y T3</w:t>
      </w:r>
      <w:r w:rsidR="00E95F72">
        <w:rPr>
          <w:rFonts w:ascii="Times New Roman" w:hAnsi="Times New Roman" w:cs="Times New Roman"/>
          <w:sz w:val="24"/>
          <w:szCs w:val="24"/>
        </w:rPr>
        <w:t>:</w:t>
      </w:r>
      <w:r w:rsidRPr="00E95F72">
        <w:rPr>
          <w:rFonts w:ascii="Times New Roman" w:hAnsi="Times New Roman" w:cs="Times New Roman"/>
          <w:sz w:val="24"/>
          <w:szCs w:val="24"/>
        </w:rPr>
        <w:t xml:space="preserve"> Ca- 93</w:t>
      </w:r>
      <w:r w:rsidR="00E95F72">
        <w:rPr>
          <w:rFonts w:ascii="Times New Roman" w:hAnsi="Times New Roman" w:cs="Times New Roman"/>
          <w:sz w:val="24"/>
          <w:szCs w:val="24"/>
        </w:rPr>
        <w:t xml:space="preserve">, </w:t>
      </w:r>
      <w:r w:rsidRPr="00E95F72">
        <w:rPr>
          <w:rFonts w:ascii="Times New Roman" w:hAnsi="Times New Roman" w:cs="Times New Roman"/>
          <w:sz w:val="24"/>
          <w:szCs w:val="24"/>
        </w:rPr>
        <w:t xml:space="preserve">alcanzaron los mayores rendimientos de grano con 132,4 y 484,4 Kg/ha </w:t>
      </w:r>
      <w:r w:rsidR="00E95F72">
        <w:rPr>
          <w:rFonts w:ascii="Times New Roman" w:hAnsi="Times New Roman" w:cs="Times New Roman"/>
          <w:sz w:val="24"/>
          <w:szCs w:val="24"/>
        </w:rPr>
        <w:t>más que</w:t>
      </w:r>
      <w:r w:rsidRPr="00E95F72">
        <w:rPr>
          <w:rFonts w:ascii="Times New Roman" w:hAnsi="Times New Roman" w:cs="Times New Roman"/>
          <w:sz w:val="24"/>
          <w:szCs w:val="24"/>
        </w:rPr>
        <w:t xml:space="preserve"> los testigos T11 y T12.</w:t>
      </w:r>
      <w:r w:rsidR="00E95F72" w:rsidRPr="00E95F72">
        <w:rPr>
          <w:rFonts w:ascii="Times New Roman" w:hAnsi="Times New Roman" w:cs="Times New Roman"/>
          <w:sz w:val="24"/>
          <w:szCs w:val="24"/>
        </w:rPr>
        <w:t xml:space="preserve"> </w:t>
      </w:r>
    </w:p>
    <w:p w:rsidR="00E95F72" w:rsidRPr="00E95F72" w:rsidRDefault="00E95F72" w:rsidP="00E95F72">
      <w:pPr>
        <w:pStyle w:val="Prrafodelista"/>
        <w:spacing w:line="360" w:lineRule="auto"/>
        <w:jc w:val="both"/>
        <w:rPr>
          <w:rFonts w:ascii="Times New Roman" w:hAnsi="Times New Roman" w:cs="Times New Roman"/>
          <w:sz w:val="24"/>
          <w:szCs w:val="24"/>
        </w:rPr>
      </w:pPr>
    </w:p>
    <w:p w:rsidR="006D5597" w:rsidRPr="006D5597" w:rsidRDefault="00BA7686" w:rsidP="006D5597">
      <w:pPr>
        <w:pStyle w:val="Prrafodelista"/>
        <w:numPr>
          <w:ilvl w:val="0"/>
          <w:numId w:val="20"/>
        </w:numPr>
        <w:spacing w:line="360" w:lineRule="auto"/>
        <w:jc w:val="both"/>
        <w:rPr>
          <w:rFonts w:ascii="Times New Roman" w:hAnsi="Times New Roman" w:cs="Times New Roman"/>
          <w:sz w:val="24"/>
          <w:szCs w:val="24"/>
        </w:rPr>
      </w:pPr>
      <w:r w:rsidRPr="00A95F63">
        <w:rPr>
          <w:rFonts w:ascii="Times New Roman" w:hAnsi="Times New Roman" w:cs="Times New Roman"/>
          <w:sz w:val="24"/>
          <w:szCs w:val="24"/>
        </w:rPr>
        <w:t xml:space="preserve">Los cultivares mostraron similares características en el color de la flor blanco con sombreado rosado,  baja incidencia de plagas, </w:t>
      </w:r>
      <w:r w:rsidR="00A95F63" w:rsidRPr="00A95F63">
        <w:rPr>
          <w:rFonts w:ascii="Times New Roman" w:hAnsi="Times New Roman" w:cs="Times New Roman"/>
          <w:sz w:val="24"/>
          <w:szCs w:val="24"/>
        </w:rPr>
        <w:t>há</w:t>
      </w:r>
      <w:r w:rsidRPr="00A95F63">
        <w:rPr>
          <w:rFonts w:ascii="Times New Roman" w:hAnsi="Times New Roman" w:cs="Times New Roman"/>
          <w:sz w:val="24"/>
          <w:szCs w:val="24"/>
        </w:rPr>
        <w:t xml:space="preserve">bito de crecimiento </w:t>
      </w:r>
      <w:r w:rsidR="00A95F63" w:rsidRPr="00A95F63">
        <w:rPr>
          <w:rFonts w:ascii="Times New Roman" w:hAnsi="Times New Roman" w:cs="Times New Roman"/>
          <w:sz w:val="24"/>
          <w:szCs w:val="24"/>
        </w:rPr>
        <w:t xml:space="preserve">no ramificado, el patrón de ramas </w:t>
      </w:r>
      <w:r w:rsidR="006D5597">
        <w:rPr>
          <w:rFonts w:ascii="Times New Roman" w:hAnsi="Times New Roman" w:cs="Times New Roman"/>
          <w:sz w:val="24"/>
          <w:szCs w:val="24"/>
        </w:rPr>
        <w:t>sobre</w:t>
      </w:r>
      <w:r w:rsidR="00A95F63" w:rsidRPr="00A95F63">
        <w:rPr>
          <w:rFonts w:ascii="Times New Roman" w:hAnsi="Times New Roman" w:cs="Times New Roman"/>
          <w:sz w:val="24"/>
          <w:szCs w:val="24"/>
        </w:rPr>
        <w:t xml:space="preserve"> el tallo sin ramas, similar forma del grano (oval con el lado cóncavo)</w:t>
      </w:r>
      <w:r w:rsidR="00E95F72">
        <w:rPr>
          <w:rFonts w:ascii="Times New Roman" w:hAnsi="Times New Roman" w:cs="Times New Roman"/>
          <w:sz w:val="24"/>
          <w:szCs w:val="24"/>
        </w:rPr>
        <w:t xml:space="preserve"> y</w:t>
      </w:r>
      <w:r w:rsidR="00A95F63" w:rsidRPr="00A95F63">
        <w:rPr>
          <w:rFonts w:ascii="Times New Roman" w:hAnsi="Times New Roman" w:cs="Times New Roman"/>
          <w:sz w:val="24"/>
          <w:szCs w:val="24"/>
        </w:rPr>
        <w:t xml:space="preserve">  color de las cápsulas </w:t>
      </w:r>
      <w:r w:rsidR="006D5597">
        <w:rPr>
          <w:rFonts w:ascii="Times New Roman" w:hAnsi="Times New Roman" w:cs="Times New Roman"/>
          <w:sz w:val="24"/>
          <w:szCs w:val="24"/>
        </w:rPr>
        <w:t>m</w:t>
      </w:r>
      <w:r w:rsidR="00A95F63" w:rsidRPr="00A95F63">
        <w:rPr>
          <w:rFonts w:ascii="Times New Roman" w:hAnsi="Times New Roman" w:cs="Times New Roman"/>
          <w:sz w:val="24"/>
          <w:szCs w:val="24"/>
        </w:rPr>
        <w:t>arrón pajizo/amarillo</w:t>
      </w:r>
      <w:r w:rsidR="006D5597">
        <w:rPr>
          <w:rFonts w:ascii="Times New Roman" w:hAnsi="Times New Roman" w:cs="Times New Roman"/>
          <w:sz w:val="24"/>
          <w:szCs w:val="24"/>
        </w:rPr>
        <w:t>; presentando</w:t>
      </w:r>
      <w:r w:rsidR="00E95F72">
        <w:rPr>
          <w:rFonts w:ascii="Times New Roman" w:hAnsi="Times New Roman" w:cs="Times New Roman"/>
          <w:sz w:val="24"/>
          <w:szCs w:val="24"/>
        </w:rPr>
        <w:t xml:space="preserve"> variabilidad en color del grano y </w:t>
      </w:r>
      <w:r w:rsidR="006D5597">
        <w:rPr>
          <w:rFonts w:ascii="Times New Roman" w:hAnsi="Times New Roman" w:cs="Times New Roman"/>
          <w:sz w:val="24"/>
          <w:szCs w:val="24"/>
        </w:rPr>
        <w:t>forma de la cápsula.</w:t>
      </w:r>
    </w:p>
    <w:p w:rsidR="00A95F63" w:rsidRPr="00A95F63" w:rsidRDefault="00A95F63" w:rsidP="00A95F63">
      <w:pPr>
        <w:pStyle w:val="Prrafodelista"/>
        <w:rPr>
          <w:rFonts w:ascii="Times New Roman" w:hAnsi="Times New Roman" w:cs="Times New Roman"/>
          <w:sz w:val="24"/>
          <w:szCs w:val="24"/>
        </w:rPr>
      </w:pPr>
    </w:p>
    <w:p w:rsidR="006D5597" w:rsidRPr="006D5597" w:rsidRDefault="00E95F72" w:rsidP="006D5597">
      <w:pPr>
        <w:pStyle w:val="Prrafodelista"/>
        <w:numPr>
          <w:ilvl w:val="0"/>
          <w:numId w:val="20"/>
        </w:numPr>
        <w:spacing w:line="360" w:lineRule="auto"/>
        <w:jc w:val="both"/>
        <w:rPr>
          <w:rFonts w:ascii="Times New Roman" w:hAnsi="Times New Roman" w:cs="Times New Roman"/>
          <w:sz w:val="24"/>
          <w:szCs w:val="24"/>
        </w:rPr>
      </w:pPr>
      <w:r w:rsidRPr="004F47D3">
        <w:rPr>
          <w:rFonts w:ascii="Times New Roman" w:hAnsi="Times New Roman" w:cs="Times New Roman"/>
          <w:sz w:val="24"/>
          <w:szCs w:val="24"/>
        </w:rPr>
        <w:t xml:space="preserve">Finalmente esta investigación permitió caracterizar y seleccionar líneas promisorias de ajonjolí superiores a los testigos, lo cual se </w:t>
      </w:r>
      <w:r w:rsidR="004F47D3" w:rsidRPr="004F47D3">
        <w:rPr>
          <w:rFonts w:ascii="Times New Roman" w:hAnsi="Times New Roman" w:cs="Times New Roman"/>
          <w:sz w:val="24"/>
          <w:szCs w:val="24"/>
        </w:rPr>
        <w:t xml:space="preserve">constituye en opciones tecnológicas </w:t>
      </w:r>
      <w:r w:rsidR="004F47D3">
        <w:rPr>
          <w:rFonts w:ascii="Times New Roman" w:hAnsi="Times New Roman" w:cs="Times New Roman"/>
          <w:sz w:val="24"/>
          <w:szCs w:val="24"/>
        </w:rPr>
        <w:t>para diversificar los sistemas de producción locales y contribuir a la seguridad y soberanía alimentaria.</w:t>
      </w:r>
    </w:p>
    <w:p w:rsidR="005A4D93" w:rsidRDefault="00A62F37" w:rsidP="00F8593B">
      <w:pPr>
        <w:jc w:val="both"/>
        <w:rPr>
          <w:rFonts w:ascii="Times New Roman" w:hAnsi="Times New Roman" w:cs="Times New Roman"/>
          <w:b/>
          <w:sz w:val="24"/>
          <w:szCs w:val="24"/>
        </w:rPr>
      </w:pPr>
      <w:r>
        <w:rPr>
          <w:rFonts w:ascii="Times New Roman" w:hAnsi="Times New Roman" w:cs="Times New Roman"/>
          <w:b/>
          <w:sz w:val="24"/>
          <w:szCs w:val="24"/>
        </w:rPr>
        <w:lastRenderedPageBreak/>
        <w:t>7</w:t>
      </w:r>
      <w:r w:rsidR="00CA68D6" w:rsidRPr="00CA68D6">
        <w:rPr>
          <w:rFonts w:ascii="Times New Roman" w:hAnsi="Times New Roman" w:cs="Times New Roman"/>
          <w:b/>
          <w:sz w:val="24"/>
          <w:szCs w:val="24"/>
        </w:rPr>
        <w:t>.2</w:t>
      </w:r>
      <w:r w:rsidR="00F139CE">
        <w:rPr>
          <w:rFonts w:ascii="Times New Roman" w:hAnsi="Times New Roman" w:cs="Times New Roman"/>
          <w:b/>
          <w:sz w:val="24"/>
          <w:szCs w:val="24"/>
        </w:rPr>
        <w:t>.</w:t>
      </w:r>
      <w:r w:rsidR="00CA68D6" w:rsidRPr="00CA68D6">
        <w:rPr>
          <w:rFonts w:ascii="Times New Roman" w:hAnsi="Times New Roman" w:cs="Times New Roman"/>
          <w:b/>
          <w:sz w:val="24"/>
          <w:szCs w:val="24"/>
        </w:rPr>
        <w:t xml:space="preserve"> </w:t>
      </w:r>
      <w:r w:rsidR="00F51CFD">
        <w:rPr>
          <w:rFonts w:ascii="Times New Roman" w:hAnsi="Times New Roman" w:cs="Times New Roman"/>
          <w:b/>
          <w:sz w:val="24"/>
          <w:szCs w:val="24"/>
        </w:rPr>
        <w:t xml:space="preserve"> Recomendaciones</w:t>
      </w:r>
    </w:p>
    <w:p w:rsidR="00CA68D6" w:rsidRDefault="00CA68D6" w:rsidP="00F8593B">
      <w:pPr>
        <w:jc w:val="both"/>
        <w:rPr>
          <w:rFonts w:ascii="Times New Roman" w:hAnsi="Times New Roman" w:cs="Times New Roman"/>
          <w:b/>
          <w:sz w:val="24"/>
          <w:szCs w:val="24"/>
        </w:rPr>
      </w:pPr>
    </w:p>
    <w:p w:rsidR="00CA68D6" w:rsidRDefault="00537C9E" w:rsidP="00CA68D6">
      <w:pPr>
        <w:pStyle w:val="Prrafodelista"/>
        <w:numPr>
          <w:ilvl w:val="0"/>
          <w:numId w:val="21"/>
        </w:numPr>
        <w:jc w:val="both"/>
        <w:rPr>
          <w:rFonts w:ascii="Times New Roman" w:hAnsi="Times New Roman" w:cs="Times New Roman"/>
          <w:sz w:val="24"/>
          <w:szCs w:val="24"/>
        </w:rPr>
      </w:pPr>
      <w:r>
        <w:rPr>
          <w:rFonts w:ascii="Times New Roman" w:hAnsi="Times New Roman" w:cs="Times New Roman"/>
          <w:sz w:val="24"/>
          <w:szCs w:val="24"/>
        </w:rPr>
        <w:t>Se sugiere al INIAP</w:t>
      </w:r>
      <w:r w:rsidR="006D5597">
        <w:rPr>
          <w:rFonts w:ascii="Times New Roman" w:hAnsi="Times New Roman" w:cs="Times New Roman"/>
          <w:sz w:val="24"/>
          <w:szCs w:val="24"/>
        </w:rPr>
        <w:t>-</w:t>
      </w:r>
      <w:r>
        <w:rPr>
          <w:rFonts w:ascii="Times New Roman" w:hAnsi="Times New Roman" w:cs="Times New Roman"/>
          <w:sz w:val="24"/>
          <w:szCs w:val="24"/>
        </w:rPr>
        <w:t>EELS, liberar</w:t>
      </w:r>
      <w:r w:rsidR="006D5597">
        <w:rPr>
          <w:rFonts w:ascii="Times New Roman" w:hAnsi="Times New Roman" w:cs="Times New Roman"/>
          <w:sz w:val="24"/>
          <w:szCs w:val="24"/>
        </w:rPr>
        <w:t xml:space="preserve"> como variedad comercial al cultivar</w:t>
      </w:r>
      <w:r>
        <w:rPr>
          <w:rFonts w:ascii="Times New Roman" w:hAnsi="Times New Roman" w:cs="Times New Roman"/>
          <w:sz w:val="24"/>
          <w:szCs w:val="24"/>
        </w:rPr>
        <w:t xml:space="preserve"> T10: Ca-22 por </w:t>
      </w:r>
      <w:r w:rsidR="00B85BAF">
        <w:rPr>
          <w:rFonts w:ascii="Times New Roman" w:hAnsi="Times New Roman" w:cs="Times New Roman"/>
          <w:sz w:val="24"/>
          <w:szCs w:val="24"/>
        </w:rPr>
        <w:t>haber presentado</w:t>
      </w:r>
      <w:r>
        <w:rPr>
          <w:rFonts w:ascii="Times New Roman" w:hAnsi="Times New Roman" w:cs="Times New Roman"/>
          <w:sz w:val="24"/>
          <w:szCs w:val="24"/>
        </w:rPr>
        <w:t xml:space="preserve"> características morfo</w:t>
      </w:r>
      <w:r w:rsidR="00470E96">
        <w:rPr>
          <w:rFonts w:ascii="Times New Roman" w:hAnsi="Times New Roman" w:cs="Times New Roman"/>
          <w:sz w:val="24"/>
          <w:szCs w:val="24"/>
        </w:rPr>
        <w:t>-</w:t>
      </w:r>
      <w:r>
        <w:rPr>
          <w:rFonts w:ascii="Times New Roman" w:hAnsi="Times New Roman" w:cs="Times New Roman"/>
          <w:sz w:val="24"/>
          <w:szCs w:val="24"/>
        </w:rPr>
        <w:t>agronómicas</w:t>
      </w:r>
      <w:r w:rsidR="00B85BAF">
        <w:rPr>
          <w:rFonts w:ascii="Times New Roman" w:hAnsi="Times New Roman" w:cs="Times New Roman"/>
          <w:sz w:val="24"/>
          <w:szCs w:val="24"/>
        </w:rPr>
        <w:t xml:space="preserve"> superiores</w:t>
      </w:r>
      <w:r>
        <w:rPr>
          <w:rFonts w:ascii="Times New Roman" w:hAnsi="Times New Roman" w:cs="Times New Roman"/>
          <w:sz w:val="24"/>
          <w:szCs w:val="24"/>
        </w:rPr>
        <w:t xml:space="preserve"> para esta zona agroecológica</w:t>
      </w:r>
      <w:r w:rsidR="00D3055A">
        <w:rPr>
          <w:rFonts w:ascii="Times New Roman" w:hAnsi="Times New Roman" w:cs="Times New Roman"/>
          <w:sz w:val="24"/>
          <w:szCs w:val="24"/>
        </w:rPr>
        <w:t>.</w:t>
      </w:r>
      <w:r>
        <w:rPr>
          <w:rFonts w:ascii="Times New Roman" w:hAnsi="Times New Roman" w:cs="Times New Roman"/>
          <w:sz w:val="24"/>
          <w:szCs w:val="24"/>
        </w:rPr>
        <w:t xml:space="preserve">  </w:t>
      </w:r>
    </w:p>
    <w:p w:rsidR="00AD2DBE" w:rsidRPr="00AD2DBE" w:rsidRDefault="00AD2DBE" w:rsidP="00AD2DBE">
      <w:pPr>
        <w:pStyle w:val="Prrafodelista"/>
        <w:jc w:val="both"/>
        <w:rPr>
          <w:rFonts w:ascii="Times New Roman" w:hAnsi="Times New Roman" w:cs="Times New Roman"/>
          <w:sz w:val="24"/>
          <w:szCs w:val="24"/>
        </w:rPr>
      </w:pPr>
    </w:p>
    <w:p w:rsidR="00AD2DBE" w:rsidRPr="00537C9E" w:rsidRDefault="00537C9E" w:rsidP="00537C9E">
      <w:pPr>
        <w:pStyle w:val="Prrafodelista"/>
        <w:numPr>
          <w:ilvl w:val="0"/>
          <w:numId w:val="21"/>
        </w:numPr>
        <w:jc w:val="both"/>
        <w:rPr>
          <w:rFonts w:ascii="Times New Roman" w:hAnsi="Times New Roman" w:cs="Times New Roman"/>
          <w:sz w:val="24"/>
          <w:szCs w:val="24"/>
        </w:rPr>
      </w:pPr>
      <w:r>
        <w:rPr>
          <w:rFonts w:ascii="Times New Roman" w:hAnsi="Times New Roman" w:cs="Times New Roman"/>
          <w:sz w:val="24"/>
          <w:szCs w:val="24"/>
        </w:rPr>
        <w:t>Producir semilla de calidad del cultivar Ca-22 para difundir a los productores/as.</w:t>
      </w:r>
    </w:p>
    <w:p w:rsidR="00AD2DBE" w:rsidRPr="00AD2DBE" w:rsidRDefault="00AD2DBE" w:rsidP="00AD2DBE">
      <w:pPr>
        <w:pStyle w:val="Prrafodelista"/>
        <w:rPr>
          <w:rFonts w:ascii="Times New Roman" w:hAnsi="Times New Roman" w:cs="Times New Roman"/>
          <w:sz w:val="24"/>
          <w:szCs w:val="24"/>
        </w:rPr>
      </w:pPr>
    </w:p>
    <w:p w:rsidR="00AD2DBE" w:rsidRDefault="00AD2DBE" w:rsidP="00CA68D6">
      <w:pPr>
        <w:pStyle w:val="Prrafodelista"/>
        <w:numPr>
          <w:ilvl w:val="0"/>
          <w:numId w:val="21"/>
        </w:numPr>
        <w:jc w:val="both"/>
        <w:rPr>
          <w:rFonts w:ascii="Times New Roman" w:hAnsi="Times New Roman" w:cs="Times New Roman"/>
          <w:sz w:val="24"/>
          <w:szCs w:val="24"/>
        </w:rPr>
      </w:pPr>
      <w:r>
        <w:rPr>
          <w:rFonts w:ascii="Times New Roman" w:hAnsi="Times New Roman" w:cs="Times New Roman"/>
          <w:sz w:val="24"/>
          <w:szCs w:val="24"/>
        </w:rPr>
        <w:t xml:space="preserve">Validar la información obtenida en la presente investigación, </w:t>
      </w:r>
      <w:r w:rsidR="00B85BAF">
        <w:rPr>
          <w:rFonts w:ascii="Times New Roman" w:hAnsi="Times New Roman" w:cs="Times New Roman"/>
          <w:sz w:val="24"/>
          <w:szCs w:val="24"/>
        </w:rPr>
        <w:t>evaluand</w:t>
      </w:r>
      <w:r>
        <w:rPr>
          <w:rFonts w:ascii="Times New Roman" w:hAnsi="Times New Roman" w:cs="Times New Roman"/>
          <w:sz w:val="24"/>
          <w:szCs w:val="24"/>
        </w:rPr>
        <w:t>o los cultivares Ca- 22  y Ca- 9</w:t>
      </w:r>
      <w:r w:rsidR="00B85BAF">
        <w:rPr>
          <w:rFonts w:ascii="Times New Roman" w:hAnsi="Times New Roman" w:cs="Times New Roman"/>
          <w:sz w:val="24"/>
          <w:szCs w:val="24"/>
        </w:rPr>
        <w:t>3 en otras zonas agroecológicas,</w:t>
      </w:r>
      <w:r>
        <w:rPr>
          <w:rFonts w:ascii="Times New Roman" w:hAnsi="Times New Roman" w:cs="Times New Roman"/>
          <w:sz w:val="24"/>
          <w:szCs w:val="24"/>
        </w:rPr>
        <w:t xml:space="preserve"> manteniendo los testigos T11 </w:t>
      </w:r>
      <w:r w:rsidR="00B85BAF">
        <w:rPr>
          <w:rFonts w:ascii="Times New Roman" w:hAnsi="Times New Roman" w:cs="Times New Roman"/>
          <w:sz w:val="24"/>
          <w:szCs w:val="24"/>
        </w:rPr>
        <w:t>v</w:t>
      </w:r>
      <w:r>
        <w:rPr>
          <w:rFonts w:ascii="Times New Roman" w:hAnsi="Times New Roman" w:cs="Times New Roman"/>
          <w:sz w:val="24"/>
          <w:szCs w:val="24"/>
        </w:rPr>
        <w:t xml:space="preserve">ariedad Portoviejo 1 (testigo 1) y T12 </w:t>
      </w:r>
      <w:r w:rsidR="00B85BAF">
        <w:rPr>
          <w:rFonts w:ascii="Times New Roman" w:hAnsi="Times New Roman" w:cs="Times New Roman"/>
          <w:sz w:val="24"/>
          <w:szCs w:val="24"/>
        </w:rPr>
        <w:t>v</w:t>
      </w:r>
      <w:r>
        <w:rPr>
          <w:rFonts w:ascii="Times New Roman" w:hAnsi="Times New Roman" w:cs="Times New Roman"/>
          <w:sz w:val="24"/>
          <w:szCs w:val="24"/>
        </w:rPr>
        <w:t>a</w:t>
      </w:r>
      <w:r w:rsidR="00D3055A">
        <w:rPr>
          <w:rFonts w:ascii="Times New Roman" w:hAnsi="Times New Roman" w:cs="Times New Roman"/>
          <w:sz w:val="24"/>
          <w:szCs w:val="24"/>
        </w:rPr>
        <w:t>riedad Portoviejo 2 (testigo 2).</w:t>
      </w:r>
    </w:p>
    <w:p w:rsidR="00537C9E" w:rsidRPr="00537C9E" w:rsidRDefault="00537C9E" w:rsidP="00537C9E">
      <w:pPr>
        <w:pStyle w:val="Prrafodelista"/>
        <w:rPr>
          <w:rFonts w:ascii="Times New Roman" w:hAnsi="Times New Roman" w:cs="Times New Roman"/>
          <w:sz w:val="24"/>
          <w:szCs w:val="24"/>
        </w:rPr>
      </w:pPr>
    </w:p>
    <w:p w:rsidR="00537C9E" w:rsidRDefault="00B85BAF" w:rsidP="00537C9E">
      <w:pPr>
        <w:pStyle w:val="Prrafodelista"/>
        <w:numPr>
          <w:ilvl w:val="0"/>
          <w:numId w:val="21"/>
        </w:numPr>
        <w:jc w:val="both"/>
        <w:rPr>
          <w:rFonts w:ascii="Times New Roman" w:hAnsi="Times New Roman" w:cs="Times New Roman"/>
          <w:sz w:val="24"/>
          <w:szCs w:val="24"/>
        </w:rPr>
      </w:pPr>
      <w:r>
        <w:rPr>
          <w:rFonts w:ascii="Times New Roman" w:hAnsi="Times New Roman" w:cs="Times New Roman"/>
          <w:sz w:val="24"/>
          <w:szCs w:val="24"/>
        </w:rPr>
        <w:t>Insert</w:t>
      </w:r>
      <w:r w:rsidR="00537C9E">
        <w:rPr>
          <w:rFonts w:ascii="Times New Roman" w:hAnsi="Times New Roman" w:cs="Times New Roman"/>
          <w:sz w:val="24"/>
          <w:szCs w:val="24"/>
        </w:rPr>
        <w:t>ar componentes tecnológicos</w:t>
      </w:r>
      <w:r>
        <w:rPr>
          <w:rFonts w:ascii="Times New Roman" w:hAnsi="Times New Roman" w:cs="Times New Roman"/>
          <w:sz w:val="24"/>
          <w:szCs w:val="24"/>
        </w:rPr>
        <w:t xml:space="preserve"> de validación,</w:t>
      </w:r>
      <w:r w:rsidR="00537C9E">
        <w:rPr>
          <w:rFonts w:ascii="Times New Roman" w:hAnsi="Times New Roman" w:cs="Times New Roman"/>
          <w:sz w:val="24"/>
          <w:szCs w:val="24"/>
        </w:rPr>
        <w:t xml:space="preserve"> como densidad </w:t>
      </w:r>
      <w:r w:rsidR="00470E96">
        <w:rPr>
          <w:rFonts w:ascii="Times New Roman" w:hAnsi="Times New Roman" w:cs="Times New Roman"/>
          <w:sz w:val="24"/>
          <w:szCs w:val="24"/>
        </w:rPr>
        <w:t xml:space="preserve">poblacional </w:t>
      </w:r>
      <w:r w:rsidR="00537C9E">
        <w:rPr>
          <w:rFonts w:ascii="Times New Roman" w:hAnsi="Times New Roman" w:cs="Times New Roman"/>
          <w:sz w:val="24"/>
          <w:szCs w:val="24"/>
        </w:rPr>
        <w:t>con 270.000; 300.000 y 330.000</w:t>
      </w:r>
      <w:r w:rsidR="00470E96" w:rsidRPr="00470E96">
        <w:rPr>
          <w:rFonts w:ascii="Times New Roman" w:hAnsi="Times New Roman" w:cs="Times New Roman"/>
          <w:sz w:val="24"/>
          <w:szCs w:val="24"/>
        </w:rPr>
        <w:t xml:space="preserve"> </w:t>
      </w:r>
      <w:r w:rsidR="00470E96">
        <w:rPr>
          <w:rFonts w:ascii="Times New Roman" w:hAnsi="Times New Roman" w:cs="Times New Roman"/>
          <w:sz w:val="24"/>
          <w:szCs w:val="24"/>
        </w:rPr>
        <w:t>plantas/ha</w:t>
      </w:r>
      <w:r w:rsidR="00D3055A">
        <w:rPr>
          <w:rFonts w:ascii="Times New Roman" w:hAnsi="Times New Roman" w:cs="Times New Roman"/>
          <w:sz w:val="24"/>
          <w:szCs w:val="24"/>
        </w:rPr>
        <w:t>.</w:t>
      </w:r>
    </w:p>
    <w:p w:rsidR="00537C9E" w:rsidRPr="00537C9E" w:rsidRDefault="00537C9E" w:rsidP="00537C9E">
      <w:pPr>
        <w:pStyle w:val="Prrafodelista"/>
        <w:rPr>
          <w:rFonts w:ascii="Times New Roman" w:hAnsi="Times New Roman" w:cs="Times New Roman"/>
          <w:sz w:val="24"/>
          <w:szCs w:val="24"/>
        </w:rPr>
      </w:pPr>
    </w:p>
    <w:p w:rsidR="005A4D93" w:rsidRDefault="005A4D93" w:rsidP="00F8593B">
      <w:pPr>
        <w:jc w:val="both"/>
        <w:rPr>
          <w:rFonts w:ascii="Times New Roman" w:hAnsi="Times New Roman" w:cs="Times New Roman"/>
          <w:sz w:val="24"/>
          <w:szCs w:val="24"/>
        </w:rPr>
      </w:pPr>
    </w:p>
    <w:p w:rsidR="002A09C9" w:rsidRDefault="00C3227C" w:rsidP="00F8593B">
      <w:pPr>
        <w:jc w:val="both"/>
        <w:rPr>
          <w:rFonts w:ascii="Times New Roman" w:hAnsi="Times New Roman" w:cs="Times New Roman"/>
          <w:sz w:val="24"/>
          <w:szCs w:val="24"/>
        </w:rPr>
      </w:pPr>
      <w:r>
        <w:rPr>
          <w:rFonts w:ascii="Times New Roman" w:hAnsi="Times New Roman" w:cs="Times New Roman"/>
          <w:sz w:val="24"/>
          <w:szCs w:val="24"/>
        </w:rPr>
        <w:t xml:space="preserve"> </w:t>
      </w:r>
    </w:p>
    <w:p w:rsidR="002A09C9" w:rsidRDefault="002A09C9" w:rsidP="00F8593B">
      <w:pPr>
        <w:jc w:val="both"/>
        <w:rPr>
          <w:rFonts w:ascii="Times New Roman" w:hAnsi="Times New Roman" w:cs="Times New Roman"/>
          <w:sz w:val="24"/>
          <w:szCs w:val="24"/>
        </w:rPr>
      </w:pPr>
    </w:p>
    <w:p w:rsidR="002A09C9" w:rsidRPr="008B7AB8" w:rsidRDefault="002A09C9" w:rsidP="00F8593B">
      <w:pPr>
        <w:jc w:val="both"/>
        <w:rPr>
          <w:rFonts w:ascii="Times New Roman" w:hAnsi="Times New Roman" w:cs="Times New Roman"/>
          <w:sz w:val="24"/>
          <w:szCs w:val="24"/>
        </w:rPr>
      </w:pPr>
    </w:p>
    <w:p w:rsidR="005E7B7B" w:rsidRDefault="005E7B7B" w:rsidP="000D7804">
      <w:pPr>
        <w:jc w:val="both"/>
        <w:rPr>
          <w:rFonts w:ascii="Times New Roman" w:hAnsi="Times New Roman" w:cs="Times New Roman"/>
          <w:sz w:val="24"/>
          <w:szCs w:val="24"/>
        </w:rPr>
      </w:pPr>
    </w:p>
    <w:p w:rsidR="00F23251" w:rsidRDefault="00F23251" w:rsidP="000D7804">
      <w:pPr>
        <w:jc w:val="both"/>
        <w:rPr>
          <w:rFonts w:ascii="Times New Roman" w:hAnsi="Times New Roman" w:cs="Times New Roman"/>
          <w:sz w:val="24"/>
          <w:szCs w:val="24"/>
        </w:rPr>
      </w:pPr>
    </w:p>
    <w:p w:rsidR="005F50D0" w:rsidRDefault="005F50D0" w:rsidP="000D7804">
      <w:pPr>
        <w:jc w:val="both"/>
        <w:rPr>
          <w:rFonts w:ascii="Times New Roman" w:hAnsi="Times New Roman" w:cs="Times New Roman"/>
          <w:sz w:val="24"/>
          <w:szCs w:val="24"/>
        </w:rPr>
      </w:pPr>
    </w:p>
    <w:p w:rsidR="005F50D0" w:rsidRDefault="005F50D0" w:rsidP="000D7804">
      <w:pPr>
        <w:jc w:val="both"/>
        <w:rPr>
          <w:rFonts w:ascii="Times New Roman" w:hAnsi="Times New Roman" w:cs="Times New Roman"/>
          <w:sz w:val="24"/>
          <w:szCs w:val="24"/>
        </w:rPr>
      </w:pPr>
    </w:p>
    <w:p w:rsidR="005F50D0" w:rsidRDefault="005F50D0" w:rsidP="000D7804">
      <w:pPr>
        <w:jc w:val="both"/>
        <w:rPr>
          <w:rFonts w:ascii="Times New Roman" w:hAnsi="Times New Roman" w:cs="Times New Roman"/>
          <w:sz w:val="24"/>
          <w:szCs w:val="24"/>
        </w:rPr>
      </w:pPr>
    </w:p>
    <w:p w:rsidR="005F50D0" w:rsidRDefault="005F50D0" w:rsidP="000D7804">
      <w:pPr>
        <w:jc w:val="both"/>
        <w:rPr>
          <w:rFonts w:ascii="Times New Roman" w:hAnsi="Times New Roman" w:cs="Times New Roman"/>
          <w:sz w:val="24"/>
          <w:szCs w:val="24"/>
        </w:rPr>
      </w:pPr>
    </w:p>
    <w:p w:rsidR="005E7B7B" w:rsidRDefault="005E7B7B" w:rsidP="000D7804">
      <w:pPr>
        <w:jc w:val="both"/>
        <w:rPr>
          <w:rFonts w:ascii="Times New Roman" w:hAnsi="Times New Roman" w:cs="Times New Roman"/>
          <w:sz w:val="24"/>
          <w:szCs w:val="24"/>
        </w:rPr>
      </w:pPr>
    </w:p>
    <w:p w:rsidR="00B85BAF" w:rsidRDefault="00B85BAF" w:rsidP="000D7804">
      <w:pPr>
        <w:jc w:val="both"/>
        <w:rPr>
          <w:rFonts w:ascii="Times New Roman" w:hAnsi="Times New Roman" w:cs="Times New Roman"/>
          <w:sz w:val="24"/>
          <w:szCs w:val="24"/>
        </w:rPr>
      </w:pPr>
    </w:p>
    <w:p w:rsidR="00B85BAF" w:rsidRDefault="00B85BAF" w:rsidP="000D7804">
      <w:pPr>
        <w:jc w:val="both"/>
        <w:rPr>
          <w:rFonts w:ascii="Times New Roman" w:hAnsi="Times New Roman" w:cs="Times New Roman"/>
          <w:sz w:val="24"/>
          <w:szCs w:val="24"/>
        </w:rPr>
      </w:pPr>
    </w:p>
    <w:p w:rsidR="00E03353" w:rsidRPr="00E03353" w:rsidRDefault="00E03353" w:rsidP="000D7804">
      <w:pPr>
        <w:jc w:val="both"/>
        <w:rPr>
          <w:rFonts w:ascii="Times New Roman" w:hAnsi="Times New Roman" w:cs="Times New Roman"/>
          <w:sz w:val="24"/>
          <w:szCs w:val="24"/>
        </w:rPr>
      </w:pPr>
    </w:p>
    <w:p w:rsidR="0044614E" w:rsidRDefault="0044614E" w:rsidP="00F139CE">
      <w:pPr>
        <w:jc w:val="both"/>
        <w:rPr>
          <w:rFonts w:ascii="Times New Roman" w:hAnsi="Times New Roman" w:cs="Times New Roman"/>
          <w:b/>
          <w:sz w:val="28"/>
          <w:szCs w:val="28"/>
        </w:rPr>
      </w:pPr>
      <w:r w:rsidRPr="00C75A36">
        <w:rPr>
          <w:rFonts w:ascii="Times New Roman" w:hAnsi="Times New Roman" w:cs="Times New Roman"/>
          <w:b/>
          <w:sz w:val="28"/>
          <w:szCs w:val="28"/>
        </w:rPr>
        <w:lastRenderedPageBreak/>
        <w:t>BIBLIOGRAFÍA</w:t>
      </w:r>
    </w:p>
    <w:p w:rsidR="00723582" w:rsidRPr="00C75A36" w:rsidRDefault="00723582" w:rsidP="00F139CE">
      <w:pPr>
        <w:jc w:val="both"/>
        <w:rPr>
          <w:rFonts w:ascii="Times New Roman" w:hAnsi="Times New Roman" w:cs="Times New Roman"/>
          <w:b/>
          <w:sz w:val="28"/>
          <w:szCs w:val="28"/>
        </w:rPr>
      </w:pPr>
    </w:p>
    <w:p w:rsidR="0044614E" w:rsidRDefault="0044614E" w:rsidP="0044614E">
      <w:pPr>
        <w:pStyle w:val="Prrafodelista"/>
        <w:numPr>
          <w:ilvl w:val="0"/>
          <w:numId w:val="13"/>
        </w:numPr>
        <w:tabs>
          <w:tab w:val="left" w:pos="440"/>
        </w:tabs>
        <w:autoSpaceDE w:val="0"/>
        <w:autoSpaceDN w:val="0"/>
        <w:adjustRightInd w:val="0"/>
        <w:spacing w:after="0" w:line="360" w:lineRule="auto"/>
        <w:ind w:left="1100" w:hanging="1100"/>
        <w:jc w:val="both"/>
        <w:rPr>
          <w:rFonts w:ascii="Times New Roman" w:hAnsi="Times New Roman" w:cs="Times New Roman"/>
          <w:sz w:val="24"/>
          <w:szCs w:val="24"/>
        </w:rPr>
      </w:pPr>
      <w:r w:rsidRPr="00FD794F">
        <w:rPr>
          <w:rFonts w:ascii="Times New Roman" w:hAnsi="Times New Roman" w:cs="Times New Roman"/>
          <w:sz w:val="24"/>
          <w:szCs w:val="24"/>
        </w:rPr>
        <w:t>ASTEN</w:t>
      </w:r>
      <w:r>
        <w:rPr>
          <w:rFonts w:ascii="Times New Roman" w:hAnsi="Times New Roman" w:cs="Times New Roman"/>
          <w:sz w:val="24"/>
          <w:szCs w:val="24"/>
        </w:rPr>
        <w:t>GO, E.; MOR</w:t>
      </w:r>
      <w:r w:rsidR="00457072">
        <w:rPr>
          <w:rFonts w:ascii="Times New Roman" w:hAnsi="Times New Roman" w:cs="Times New Roman"/>
          <w:sz w:val="24"/>
          <w:szCs w:val="24"/>
        </w:rPr>
        <w:t>ENO, T; ASCENCIO, A.; GARCÍA, R.</w:t>
      </w:r>
      <w:r>
        <w:rPr>
          <w:rFonts w:ascii="Times New Roman" w:hAnsi="Times New Roman" w:cs="Times New Roman"/>
          <w:sz w:val="24"/>
          <w:szCs w:val="24"/>
        </w:rPr>
        <w:t xml:space="preserve">; ASTENGO, H.; </w:t>
      </w:r>
      <w:r w:rsidRPr="00FD794F">
        <w:rPr>
          <w:rFonts w:ascii="Times New Roman" w:hAnsi="Times New Roman" w:cs="Times New Roman"/>
          <w:sz w:val="24"/>
          <w:szCs w:val="24"/>
        </w:rPr>
        <w:t>VÁLDEZ, J. 2010. Guía técnica para el área de influencia del Campo Experimental Valle de Culiacán. Instituto Nacional de Investigaciones Forestales, Agrícolas y Pecuarias-INIFAP.  Edición y Revisión Comité Editorial del CEVACU. Culiacán, Sinaloa, México.</w:t>
      </w:r>
      <w:r>
        <w:rPr>
          <w:rFonts w:ascii="Times New Roman" w:hAnsi="Times New Roman" w:cs="Times New Roman"/>
          <w:sz w:val="24"/>
          <w:szCs w:val="24"/>
        </w:rPr>
        <w:t xml:space="preserve"> p. 20.</w:t>
      </w:r>
    </w:p>
    <w:p w:rsidR="005E463C" w:rsidRDefault="005E463C" w:rsidP="005E463C">
      <w:pPr>
        <w:pStyle w:val="Prrafodelista"/>
        <w:tabs>
          <w:tab w:val="left" w:pos="440"/>
        </w:tabs>
        <w:autoSpaceDE w:val="0"/>
        <w:autoSpaceDN w:val="0"/>
        <w:adjustRightInd w:val="0"/>
        <w:spacing w:after="0" w:line="360" w:lineRule="auto"/>
        <w:ind w:left="1100"/>
        <w:jc w:val="both"/>
        <w:rPr>
          <w:rFonts w:ascii="Times New Roman" w:hAnsi="Times New Roman" w:cs="Times New Roman"/>
          <w:sz w:val="24"/>
          <w:szCs w:val="24"/>
        </w:rPr>
      </w:pPr>
    </w:p>
    <w:p w:rsidR="0044614E" w:rsidRDefault="0044614E" w:rsidP="0044614E">
      <w:pPr>
        <w:pStyle w:val="Prrafodelista"/>
        <w:numPr>
          <w:ilvl w:val="0"/>
          <w:numId w:val="13"/>
        </w:numPr>
        <w:tabs>
          <w:tab w:val="left" w:pos="440"/>
        </w:tabs>
        <w:autoSpaceDE w:val="0"/>
        <w:autoSpaceDN w:val="0"/>
        <w:adjustRightInd w:val="0"/>
        <w:spacing w:after="0" w:line="360" w:lineRule="auto"/>
        <w:ind w:left="1100" w:hanging="1100"/>
        <w:jc w:val="both"/>
        <w:rPr>
          <w:rFonts w:ascii="Times New Roman" w:hAnsi="Times New Roman" w:cs="Times New Roman"/>
          <w:sz w:val="24"/>
          <w:szCs w:val="24"/>
        </w:rPr>
      </w:pPr>
      <w:r w:rsidRPr="0083390C">
        <w:rPr>
          <w:rFonts w:ascii="Times New Roman" w:hAnsi="Times New Roman" w:cs="Times New Roman"/>
          <w:sz w:val="24"/>
          <w:szCs w:val="24"/>
          <w:lang w:val="en-US"/>
        </w:rPr>
        <w:t>AUGSTBURGER, F.; BERGER, J.; CEN</w:t>
      </w:r>
      <w:r>
        <w:rPr>
          <w:rFonts w:ascii="Times New Roman" w:hAnsi="Times New Roman" w:cs="Times New Roman"/>
          <w:sz w:val="24"/>
          <w:szCs w:val="24"/>
          <w:lang w:val="en-US"/>
        </w:rPr>
        <w:t>SKOWSKY, U.; HEID, P.; MILZ, J.;</w:t>
      </w:r>
      <w:r w:rsidRPr="0083390C">
        <w:rPr>
          <w:rFonts w:ascii="Times New Roman" w:hAnsi="Times New Roman" w:cs="Times New Roman"/>
          <w:sz w:val="24"/>
          <w:szCs w:val="24"/>
          <w:lang w:val="en-US"/>
        </w:rPr>
        <w:t xml:space="preserve"> STREIT, C. 2000. </w:t>
      </w:r>
      <w:r w:rsidRPr="00C75A36">
        <w:rPr>
          <w:rFonts w:ascii="Times New Roman" w:hAnsi="Times New Roman" w:cs="Times New Roman"/>
          <w:sz w:val="24"/>
          <w:szCs w:val="24"/>
        </w:rPr>
        <w:t>Ajonjolí</w:t>
      </w:r>
      <w:r>
        <w:rPr>
          <w:rFonts w:ascii="Times New Roman" w:hAnsi="Times New Roman" w:cs="Times New Roman"/>
          <w:sz w:val="24"/>
          <w:szCs w:val="24"/>
        </w:rPr>
        <w:t xml:space="preserve"> </w:t>
      </w:r>
      <w:r w:rsidRPr="00C75A36">
        <w:rPr>
          <w:rFonts w:ascii="Times New Roman" w:hAnsi="Times New Roman" w:cs="Times New Roman"/>
          <w:sz w:val="24"/>
          <w:szCs w:val="24"/>
        </w:rPr>
        <w:t xml:space="preserve">(Sésamo). Guía de 18 cultivos. Asociación </w:t>
      </w:r>
      <w:proofErr w:type="spellStart"/>
      <w:r w:rsidRPr="00C75A36">
        <w:rPr>
          <w:rFonts w:ascii="Times New Roman" w:hAnsi="Times New Roman" w:cs="Times New Roman"/>
          <w:sz w:val="24"/>
          <w:szCs w:val="24"/>
        </w:rPr>
        <w:t>Naturland</w:t>
      </w:r>
      <w:proofErr w:type="spellEnd"/>
      <w:r w:rsidRPr="00C75A36">
        <w:rPr>
          <w:rFonts w:ascii="Times New Roman" w:hAnsi="Times New Roman" w:cs="Times New Roman"/>
          <w:sz w:val="24"/>
          <w:szCs w:val="24"/>
        </w:rPr>
        <w:t xml:space="preserve"> - 1ª edición. Agricultura Orgánica en el Trópico y </w:t>
      </w:r>
      <w:proofErr w:type="spellStart"/>
      <w:r w:rsidRPr="00C75A36">
        <w:rPr>
          <w:rFonts w:ascii="Times New Roman" w:hAnsi="Times New Roman" w:cs="Times New Roman"/>
          <w:sz w:val="24"/>
          <w:szCs w:val="24"/>
        </w:rPr>
        <w:t>Subtrópico</w:t>
      </w:r>
      <w:proofErr w:type="spellEnd"/>
      <w:r>
        <w:rPr>
          <w:rFonts w:ascii="Times New Roman" w:hAnsi="Times New Roman" w:cs="Times New Roman"/>
          <w:sz w:val="24"/>
          <w:szCs w:val="24"/>
        </w:rPr>
        <w:t>. pp. 2, 3.</w:t>
      </w:r>
    </w:p>
    <w:p w:rsidR="0044614E" w:rsidRPr="00B965D1" w:rsidRDefault="0044614E" w:rsidP="0044614E">
      <w:pPr>
        <w:tabs>
          <w:tab w:val="left" w:pos="440"/>
        </w:tabs>
        <w:autoSpaceDE w:val="0"/>
        <w:autoSpaceDN w:val="0"/>
        <w:adjustRightInd w:val="0"/>
        <w:spacing w:after="0" w:line="360" w:lineRule="auto"/>
        <w:jc w:val="both"/>
        <w:rPr>
          <w:rFonts w:ascii="Times New Roman" w:hAnsi="Times New Roman" w:cs="Times New Roman"/>
          <w:sz w:val="24"/>
          <w:szCs w:val="24"/>
        </w:rPr>
      </w:pPr>
    </w:p>
    <w:p w:rsidR="0044614E" w:rsidRPr="00C75A36" w:rsidRDefault="0044614E" w:rsidP="0044614E">
      <w:pPr>
        <w:pStyle w:val="Prrafodelista"/>
        <w:numPr>
          <w:ilvl w:val="0"/>
          <w:numId w:val="13"/>
        </w:numPr>
        <w:tabs>
          <w:tab w:val="left" w:pos="440"/>
        </w:tabs>
        <w:autoSpaceDE w:val="0"/>
        <w:autoSpaceDN w:val="0"/>
        <w:adjustRightInd w:val="0"/>
        <w:spacing w:after="0" w:line="360" w:lineRule="auto"/>
        <w:ind w:left="1100" w:hanging="1100"/>
        <w:jc w:val="both"/>
        <w:rPr>
          <w:rFonts w:ascii="Times New Roman" w:hAnsi="Times New Roman" w:cs="Times New Roman"/>
          <w:sz w:val="24"/>
          <w:szCs w:val="24"/>
        </w:rPr>
      </w:pPr>
      <w:r w:rsidRPr="007935DF">
        <w:rPr>
          <w:rFonts w:ascii="Times New Roman" w:hAnsi="Times New Roman" w:cs="Times New Roman"/>
          <w:sz w:val="24"/>
          <w:szCs w:val="24"/>
        </w:rPr>
        <w:t>AGROBIODIVERSIDAD.</w:t>
      </w:r>
      <w:r w:rsidRPr="00C75A36">
        <w:rPr>
          <w:rFonts w:ascii="Times New Roman" w:hAnsi="Times New Roman" w:cs="Times New Roman"/>
          <w:sz w:val="24"/>
          <w:szCs w:val="24"/>
        </w:rPr>
        <w:t xml:space="preserve"> 2010. El valor de los descriptores IPGRI. Fundación </w:t>
      </w:r>
      <w:proofErr w:type="spellStart"/>
      <w:r w:rsidRPr="00C75A36">
        <w:rPr>
          <w:rFonts w:ascii="Times New Roman" w:hAnsi="Times New Roman" w:cs="Times New Roman"/>
          <w:sz w:val="24"/>
          <w:szCs w:val="24"/>
        </w:rPr>
        <w:t>Agrobiodiversidad</w:t>
      </w:r>
      <w:proofErr w:type="spellEnd"/>
      <w:r w:rsidRPr="00C75A36">
        <w:rPr>
          <w:rFonts w:ascii="Times New Roman" w:hAnsi="Times New Roman" w:cs="Times New Roman"/>
          <w:sz w:val="24"/>
          <w:szCs w:val="24"/>
        </w:rPr>
        <w:t xml:space="preserve">  Colombiana. [En línea]. Disponible en:</w:t>
      </w:r>
    </w:p>
    <w:p w:rsidR="0044614E" w:rsidRPr="00C75A36" w:rsidRDefault="0044614E" w:rsidP="0044614E">
      <w:pPr>
        <w:pStyle w:val="Default"/>
        <w:tabs>
          <w:tab w:val="left" w:pos="8504"/>
        </w:tabs>
        <w:spacing w:line="360" w:lineRule="auto"/>
        <w:ind w:right="-1"/>
        <w:jc w:val="both"/>
        <w:rPr>
          <w:color w:val="auto"/>
        </w:rPr>
      </w:pPr>
      <w:r w:rsidRPr="00C75A36">
        <w:rPr>
          <w:color w:val="auto"/>
        </w:rPr>
        <w:t xml:space="preserve">                  </w:t>
      </w:r>
      <w:r w:rsidR="00457072" w:rsidRPr="00457072">
        <w:rPr>
          <w:color w:val="auto"/>
        </w:rPr>
        <w:t>http://www.agrobiodiversidad.org/blog/?p=453</w:t>
      </w:r>
      <w:r w:rsidR="00457072">
        <w:rPr>
          <w:color w:val="auto"/>
        </w:rPr>
        <w:t>. Enero 2016.</w:t>
      </w:r>
    </w:p>
    <w:p w:rsidR="0044614E" w:rsidRPr="00C562C1" w:rsidRDefault="0044614E" w:rsidP="0044614E">
      <w:pPr>
        <w:tabs>
          <w:tab w:val="left" w:pos="440"/>
        </w:tabs>
        <w:autoSpaceDE w:val="0"/>
        <w:autoSpaceDN w:val="0"/>
        <w:adjustRightInd w:val="0"/>
        <w:spacing w:after="0" w:line="360" w:lineRule="auto"/>
        <w:jc w:val="both"/>
        <w:rPr>
          <w:rFonts w:ascii="Times New Roman" w:hAnsi="Times New Roman" w:cs="Times New Roman"/>
          <w:sz w:val="24"/>
          <w:szCs w:val="24"/>
        </w:rPr>
      </w:pPr>
    </w:p>
    <w:p w:rsidR="0044614E" w:rsidRDefault="0044614E" w:rsidP="0044614E">
      <w:pPr>
        <w:pStyle w:val="Prrafodelista"/>
        <w:numPr>
          <w:ilvl w:val="0"/>
          <w:numId w:val="13"/>
        </w:numPr>
        <w:tabs>
          <w:tab w:val="left" w:pos="440"/>
        </w:tabs>
        <w:autoSpaceDE w:val="0"/>
        <w:autoSpaceDN w:val="0"/>
        <w:adjustRightInd w:val="0"/>
        <w:spacing w:after="0" w:line="360" w:lineRule="auto"/>
        <w:ind w:left="1100" w:hanging="1100"/>
        <w:jc w:val="both"/>
        <w:rPr>
          <w:rFonts w:ascii="Times New Roman" w:hAnsi="Times New Roman" w:cs="Times New Roman"/>
          <w:sz w:val="24"/>
          <w:szCs w:val="24"/>
        </w:rPr>
      </w:pPr>
      <w:r w:rsidRPr="00C562C1">
        <w:rPr>
          <w:rFonts w:ascii="Times New Roman" w:hAnsi="Times New Roman" w:cs="Times New Roman"/>
          <w:sz w:val="24"/>
          <w:szCs w:val="24"/>
        </w:rPr>
        <w:t>AYALA, L.; BARRIOS, L.; BORSY, P.</w:t>
      </w:r>
      <w:r w:rsidR="00457072">
        <w:rPr>
          <w:rFonts w:ascii="Times New Roman" w:hAnsi="Times New Roman" w:cs="Times New Roman"/>
          <w:sz w:val="24"/>
          <w:szCs w:val="24"/>
        </w:rPr>
        <w:t>;</w:t>
      </w:r>
      <w:r w:rsidRPr="00C562C1">
        <w:rPr>
          <w:rFonts w:ascii="Times New Roman" w:hAnsi="Times New Roman" w:cs="Times New Roman"/>
          <w:sz w:val="24"/>
          <w:szCs w:val="24"/>
        </w:rPr>
        <w:t xml:space="preserve"> DELGADO, V.; GADEA, R.; GALEANO, </w:t>
      </w:r>
      <w:r w:rsidRPr="00C75A36">
        <w:rPr>
          <w:rFonts w:ascii="Times New Roman" w:hAnsi="Times New Roman" w:cs="Times New Roman"/>
          <w:sz w:val="24"/>
          <w:szCs w:val="24"/>
        </w:rPr>
        <w:t xml:space="preserve">R. et al. 2010. Buenas prácticas en manejo del sésamo, una orientación para técnicos y productores. Proyecto Manejo Sostenible de Recursos Naturales del Ministerio de Agricultura y Ganadería, pp. 21, 31. </w:t>
      </w:r>
      <w:r w:rsidRPr="00E34284">
        <w:rPr>
          <w:rFonts w:ascii="Times New Roman" w:hAnsi="Times New Roman" w:cs="Times New Roman"/>
          <w:sz w:val="24"/>
          <w:szCs w:val="24"/>
        </w:rPr>
        <w:t>[En línea].  Disponible en:</w:t>
      </w:r>
      <w:r>
        <w:rPr>
          <w:rFonts w:ascii="Times New Roman" w:hAnsi="Times New Roman" w:cs="Times New Roman"/>
          <w:sz w:val="24"/>
          <w:szCs w:val="24"/>
        </w:rPr>
        <w:t xml:space="preserve"> </w:t>
      </w:r>
    </w:p>
    <w:p w:rsidR="0044614E" w:rsidRDefault="0044614E" w:rsidP="0044614E">
      <w:pPr>
        <w:pStyle w:val="Prrafodelista"/>
        <w:tabs>
          <w:tab w:val="left" w:pos="440"/>
        </w:tabs>
        <w:autoSpaceDE w:val="0"/>
        <w:autoSpaceDN w:val="0"/>
        <w:adjustRightInd w:val="0"/>
        <w:spacing w:after="0" w:line="360" w:lineRule="auto"/>
        <w:ind w:left="1100"/>
        <w:jc w:val="both"/>
        <w:rPr>
          <w:rFonts w:ascii="Times New Roman" w:hAnsi="Times New Roman" w:cs="Times New Roman"/>
          <w:sz w:val="24"/>
          <w:szCs w:val="24"/>
        </w:rPr>
      </w:pPr>
      <w:proofErr w:type="gramStart"/>
      <w:r>
        <w:rPr>
          <w:rFonts w:ascii="Times New Roman" w:hAnsi="Times New Roman" w:cs="Times New Roman"/>
          <w:sz w:val="24"/>
          <w:szCs w:val="24"/>
        </w:rPr>
        <w:t>http</w:t>
      </w:r>
      <w:proofErr w:type="gramEnd"/>
      <w:r>
        <w:rPr>
          <w:rFonts w:ascii="Times New Roman" w:hAnsi="Times New Roman" w:cs="Times New Roman"/>
          <w:sz w:val="24"/>
          <w:szCs w:val="24"/>
        </w:rPr>
        <w:t>://www.riegosycambioclimatico.org/biblioteca/archivos/DC1004.pdf</w:t>
      </w:r>
      <w:r w:rsidR="002C57FF" w:rsidRPr="002C57FF">
        <w:rPr>
          <w:rFonts w:ascii="Times New Roman" w:hAnsi="Times New Roman" w:cs="Times New Roman"/>
          <w:sz w:val="24"/>
        </w:rPr>
        <w:t>. Enero 2016.</w:t>
      </w:r>
    </w:p>
    <w:p w:rsidR="0044614E" w:rsidRDefault="0044614E" w:rsidP="0044614E">
      <w:pPr>
        <w:pStyle w:val="Prrafodelista"/>
        <w:tabs>
          <w:tab w:val="left" w:pos="440"/>
        </w:tabs>
        <w:autoSpaceDE w:val="0"/>
        <w:autoSpaceDN w:val="0"/>
        <w:adjustRightInd w:val="0"/>
        <w:spacing w:after="0" w:line="360" w:lineRule="auto"/>
        <w:ind w:left="1100"/>
        <w:jc w:val="both"/>
        <w:rPr>
          <w:rFonts w:ascii="Times New Roman" w:hAnsi="Times New Roman" w:cs="Times New Roman"/>
          <w:sz w:val="24"/>
          <w:szCs w:val="24"/>
        </w:rPr>
      </w:pPr>
    </w:p>
    <w:p w:rsidR="0044614E" w:rsidRPr="00C562C1" w:rsidRDefault="0044614E" w:rsidP="0044614E">
      <w:pPr>
        <w:pStyle w:val="Prrafodelista"/>
        <w:numPr>
          <w:ilvl w:val="0"/>
          <w:numId w:val="13"/>
        </w:numPr>
        <w:tabs>
          <w:tab w:val="left" w:pos="440"/>
        </w:tabs>
        <w:autoSpaceDE w:val="0"/>
        <w:autoSpaceDN w:val="0"/>
        <w:adjustRightInd w:val="0"/>
        <w:spacing w:after="0" w:line="360" w:lineRule="auto"/>
        <w:ind w:left="1100" w:hanging="1100"/>
        <w:jc w:val="both"/>
        <w:rPr>
          <w:rFonts w:ascii="Times New Roman" w:hAnsi="Times New Roman" w:cs="Times New Roman"/>
          <w:sz w:val="24"/>
          <w:szCs w:val="24"/>
        </w:rPr>
      </w:pPr>
      <w:r w:rsidRPr="00C562C1">
        <w:rPr>
          <w:rFonts w:ascii="Times New Roman" w:hAnsi="Times New Roman" w:cs="Times New Roman"/>
          <w:sz w:val="24"/>
          <w:szCs w:val="24"/>
        </w:rPr>
        <w:t>AYALA, L. 2013</w:t>
      </w:r>
      <w:r w:rsidRPr="00C562C1">
        <w:rPr>
          <w:rFonts w:ascii="Times New Roman" w:hAnsi="Times New Roman" w:cs="Times New Roman"/>
          <w:color w:val="FF0000"/>
          <w:sz w:val="24"/>
          <w:szCs w:val="24"/>
        </w:rPr>
        <w:t>.</w:t>
      </w:r>
      <w:r w:rsidRPr="00C562C1">
        <w:rPr>
          <w:rFonts w:ascii="Times New Roman" w:hAnsi="Times New Roman" w:cs="Times New Roman"/>
          <w:sz w:val="24"/>
          <w:szCs w:val="24"/>
        </w:rPr>
        <w:t xml:space="preserve"> Técnicas para el cultivo de sésamo. </w:t>
      </w:r>
      <w:r>
        <w:rPr>
          <w:rFonts w:ascii="Times New Roman" w:hAnsi="Times New Roman" w:cs="Times New Roman"/>
          <w:sz w:val="24"/>
          <w:szCs w:val="24"/>
        </w:rPr>
        <w:t xml:space="preserve">ABC Rural. </w:t>
      </w:r>
      <w:r w:rsidRPr="00C562C1">
        <w:rPr>
          <w:rFonts w:ascii="Times New Roman" w:hAnsi="Times New Roman" w:cs="Times New Roman"/>
          <w:sz w:val="24"/>
          <w:szCs w:val="24"/>
        </w:rPr>
        <w:t>[En línea]. Disponible en: http://www.abc.com.py/edicion-impresa/suplementos/abc-rural/tecnicas-para-el-cultivo-de-sesamo-625246.html</w:t>
      </w:r>
      <w:r w:rsidR="002C57FF" w:rsidRPr="002C57FF">
        <w:rPr>
          <w:rFonts w:ascii="Times New Roman" w:hAnsi="Times New Roman" w:cs="Times New Roman"/>
          <w:sz w:val="24"/>
        </w:rPr>
        <w:t>. Enero 2016.</w:t>
      </w:r>
    </w:p>
    <w:p w:rsidR="0044614E" w:rsidRDefault="0044614E" w:rsidP="0044614E">
      <w:pPr>
        <w:pStyle w:val="Prrafodelista"/>
        <w:tabs>
          <w:tab w:val="left" w:pos="440"/>
        </w:tabs>
        <w:autoSpaceDE w:val="0"/>
        <w:autoSpaceDN w:val="0"/>
        <w:adjustRightInd w:val="0"/>
        <w:spacing w:after="0" w:line="360" w:lineRule="auto"/>
        <w:ind w:left="1100"/>
        <w:jc w:val="both"/>
        <w:rPr>
          <w:rFonts w:ascii="Times New Roman" w:hAnsi="Times New Roman" w:cs="Times New Roman"/>
          <w:sz w:val="24"/>
          <w:szCs w:val="24"/>
        </w:rPr>
      </w:pPr>
    </w:p>
    <w:p w:rsidR="0044614E" w:rsidRPr="00C75A36" w:rsidRDefault="0044614E" w:rsidP="0044614E">
      <w:pPr>
        <w:pStyle w:val="Prrafodelista"/>
        <w:tabs>
          <w:tab w:val="left" w:pos="440"/>
        </w:tabs>
        <w:autoSpaceDE w:val="0"/>
        <w:autoSpaceDN w:val="0"/>
        <w:adjustRightInd w:val="0"/>
        <w:spacing w:after="0" w:line="360" w:lineRule="auto"/>
        <w:ind w:left="1100"/>
        <w:jc w:val="both"/>
        <w:rPr>
          <w:rFonts w:ascii="Times New Roman" w:hAnsi="Times New Roman" w:cs="Times New Roman"/>
          <w:sz w:val="24"/>
          <w:szCs w:val="24"/>
        </w:rPr>
      </w:pPr>
    </w:p>
    <w:p w:rsidR="0044614E" w:rsidRDefault="0044614E" w:rsidP="0044614E">
      <w:pPr>
        <w:pStyle w:val="Prrafodelista"/>
        <w:numPr>
          <w:ilvl w:val="0"/>
          <w:numId w:val="13"/>
        </w:numPr>
        <w:tabs>
          <w:tab w:val="left" w:pos="440"/>
        </w:tabs>
        <w:autoSpaceDE w:val="0"/>
        <w:autoSpaceDN w:val="0"/>
        <w:adjustRightInd w:val="0"/>
        <w:spacing w:after="0" w:line="360" w:lineRule="auto"/>
        <w:ind w:left="1100" w:hanging="1100"/>
        <w:jc w:val="both"/>
        <w:rPr>
          <w:rFonts w:ascii="Times New Roman" w:hAnsi="Times New Roman" w:cs="Times New Roman"/>
          <w:sz w:val="24"/>
          <w:szCs w:val="24"/>
        </w:rPr>
      </w:pPr>
      <w:r w:rsidRPr="00C562C1">
        <w:rPr>
          <w:rFonts w:ascii="Times New Roman" w:hAnsi="Times New Roman" w:cs="Times New Roman"/>
          <w:sz w:val="24"/>
          <w:szCs w:val="24"/>
        </w:rPr>
        <w:lastRenderedPageBreak/>
        <w:t>CARREÑO, B. 2013.</w:t>
      </w:r>
      <w:r w:rsidRPr="00C75A36">
        <w:rPr>
          <w:rFonts w:ascii="Times New Roman" w:hAnsi="Times New Roman" w:cs="Times New Roman"/>
          <w:sz w:val="24"/>
          <w:szCs w:val="24"/>
        </w:rPr>
        <w:t xml:space="preserve"> Manejo Agronómico del Cultivo de Sésamo. Cuadernillo N° 1-Primera Edición. CABEXSE. Cámara Boliviana de Exportadores de Sésamo. San</w:t>
      </w:r>
      <w:r>
        <w:rPr>
          <w:rFonts w:ascii="Times New Roman" w:hAnsi="Times New Roman" w:cs="Times New Roman"/>
          <w:sz w:val="24"/>
          <w:szCs w:val="24"/>
        </w:rPr>
        <w:t>tacruz, Bolivia.</w:t>
      </w:r>
      <w:r w:rsidRPr="00C75A36">
        <w:rPr>
          <w:rFonts w:ascii="Times New Roman" w:hAnsi="Times New Roman" w:cs="Times New Roman"/>
          <w:sz w:val="24"/>
          <w:szCs w:val="24"/>
        </w:rPr>
        <w:t xml:space="preserve"> p. 6.</w:t>
      </w:r>
    </w:p>
    <w:p w:rsidR="0044614E" w:rsidRPr="00FD794F" w:rsidRDefault="0044614E" w:rsidP="0044614E">
      <w:pPr>
        <w:pStyle w:val="Prrafodelista"/>
        <w:tabs>
          <w:tab w:val="left" w:pos="440"/>
        </w:tabs>
        <w:autoSpaceDE w:val="0"/>
        <w:autoSpaceDN w:val="0"/>
        <w:adjustRightInd w:val="0"/>
        <w:spacing w:after="0" w:line="360" w:lineRule="auto"/>
        <w:ind w:left="1100"/>
        <w:jc w:val="both"/>
        <w:rPr>
          <w:rFonts w:ascii="Times New Roman" w:hAnsi="Times New Roman" w:cs="Times New Roman"/>
          <w:sz w:val="24"/>
          <w:szCs w:val="24"/>
        </w:rPr>
      </w:pPr>
    </w:p>
    <w:p w:rsidR="0044614E" w:rsidRPr="00C562C1" w:rsidRDefault="000F4EE5" w:rsidP="0044614E">
      <w:pPr>
        <w:pStyle w:val="Prrafodelista"/>
        <w:numPr>
          <w:ilvl w:val="0"/>
          <w:numId w:val="13"/>
        </w:numPr>
        <w:tabs>
          <w:tab w:val="left" w:pos="440"/>
        </w:tabs>
        <w:autoSpaceDE w:val="0"/>
        <w:autoSpaceDN w:val="0"/>
        <w:adjustRightInd w:val="0"/>
        <w:spacing w:after="0" w:line="360" w:lineRule="auto"/>
        <w:ind w:left="1100" w:hanging="1100"/>
        <w:jc w:val="both"/>
        <w:rPr>
          <w:rFonts w:ascii="Times New Roman" w:hAnsi="Times New Roman" w:cs="Times New Roman"/>
          <w:sz w:val="24"/>
          <w:szCs w:val="24"/>
        </w:rPr>
      </w:pPr>
      <w:r>
        <w:rPr>
          <w:rFonts w:ascii="Times New Roman" w:eastAsiaTheme="minorHAnsi" w:hAnsi="Times New Roman" w:cs="Times New Roman"/>
          <w:sz w:val="24"/>
          <w:szCs w:val="24"/>
          <w:lang w:val="es-EC" w:eastAsia="en-US"/>
        </w:rPr>
        <w:t>CASTILLO, F. y</w:t>
      </w:r>
      <w:r w:rsidR="0044614E" w:rsidRPr="00C562C1">
        <w:rPr>
          <w:rFonts w:ascii="Times New Roman" w:eastAsiaTheme="minorHAnsi" w:hAnsi="Times New Roman" w:cs="Times New Roman"/>
          <w:sz w:val="24"/>
          <w:szCs w:val="24"/>
          <w:lang w:val="es-EC" w:eastAsia="en-US"/>
        </w:rPr>
        <w:t xml:space="preserve"> ZAVALA, F. 2007. “Obtención del aceite virgen de la semilla de ajonjolí”</w:t>
      </w:r>
      <w:r w:rsidR="0044614E">
        <w:rPr>
          <w:rFonts w:ascii="Times New Roman" w:eastAsiaTheme="minorHAnsi" w:hAnsi="Times New Roman" w:cs="Times New Roman"/>
          <w:sz w:val="24"/>
          <w:szCs w:val="24"/>
          <w:lang w:val="es-EC" w:eastAsia="en-US"/>
        </w:rPr>
        <w:t>. Tesis Ing. Quí</w:t>
      </w:r>
      <w:r w:rsidR="0044614E" w:rsidRPr="00C562C1">
        <w:rPr>
          <w:rFonts w:ascii="Times New Roman" w:eastAsiaTheme="minorHAnsi" w:hAnsi="Times New Roman" w:cs="Times New Roman"/>
          <w:sz w:val="24"/>
          <w:szCs w:val="24"/>
          <w:lang w:val="es-EC" w:eastAsia="en-US"/>
        </w:rPr>
        <w:t xml:space="preserve">m. </w:t>
      </w:r>
      <w:r w:rsidR="0044614E">
        <w:rPr>
          <w:rFonts w:ascii="Times New Roman" w:eastAsiaTheme="minorHAnsi" w:hAnsi="Times New Roman" w:cs="Times New Roman"/>
          <w:sz w:val="24"/>
          <w:szCs w:val="24"/>
          <w:lang w:val="es-EC" w:eastAsia="en-US"/>
        </w:rPr>
        <w:t>Universidad d</w:t>
      </w:r>
      <w:r w:rsidR="0044614E" w:rsidRPr="00C562C1">
        <w:rPr>
          <w:rFonts w:ascii="Times New Roman" w:eastAsiaTheme="minorHAnsi" w:hAnsi="Times New Roman" w:cs="Times New Roman"/>
          <w:sz w:val="24"/>
          <w:szCs w:val="24"/>
          <w:lang w:val="es-EC" w:eastAsia="en-US"/>
        </w:rPr>
        <w:t>e Guayaquil Facultad de Ingeniería Química.</w:t>
      </w:r>
      <w:r w:rsidR="0044614E">
        <w:rPr>
          <w:rFonts w:ascii="Times New Roman" w:eastAsiaTheme="minorHAnsi" w:hAnsi="Times New Roman" w:cs="Times New Roman"/>
          <w:sz w:val="24"/>
          <w:szCs w:val="24"/>
          <w:lang w:val="es-EC" w:eastAsia="en-US"/>
        </w:rPr>
        <w:t xml:space="preserve"> Guayaquil, Ecuador. pp. 56, 57.</w:t>
      </w:r>
    </w:p>
    <w:p w:rsidR="0044614E" w:rsidRPr="00C562C1" w:rsidRDefault="0044614E" w:rsidP="0044614E">
      <w:pPr>
        <w:pStyle w:val="Prrafodelista"/>
        <w:rPr>
          <w:rFonts w:ascii="Times New Roman" w:hAnsi="Times New Roman" w:cs="Times New Roman"/>
          <w:sz w:val="24"/>
          <w:szCs w:val="24"/>
        </w:rPr>
      </w:pPr>
    </w:p>
    <w:p w:rsidR="0044614E" w:rsidRPr="00C562C1" w:rsidRDefault="0044614E" w:rsidP="0044614E">
      <w:pPr>
        <w:pStyle w:val="Prrafodelista"/>
        <w:numPr>
          <w:ilvl w:val="0"/>
          <w:numId w:val="13"/>
        </w:numPr>
        <w:tabs>
          <w:tab w:val="left" w:pos="440"/>
        </w:tabs>
        <w:autoSpaceDE w:val="0"/>
        <w:autoSpaceDN w:val="0"/>
        <w:adjustRightInd w:val="0"/>
        <w:spacing w:after="0" w:line="360" w:lineRule="auto"/>
        <w:ind w:left="1100" w:hanging="1100"/>
        <w:jc w:val="both"/>
        <w:rPr>
          <w:rFonts w:ascii="Times New Roman" w:hAnsi="Times New Roman" w:cs="Times New Roman"/>
          <w:sz w:val="24"/>
          <w:szCs w:val="24"/>
        </w:rPr>
      </w:pPr>
      <w:r w:rsidRPr="00C562C1">
        <w:rPr>
          <w:rFonts w:ascii="Times New Roman" w:hAnsi="Times New Roman" w:cs="Times New Roman"/>
          <w:sz w:val="24"/>
          <w:szCs w:val="24"/>
        </w:rPr>
        <w:t>CAZÓN, I. 2013. Enfermedades del cultivo de Sésamo. Cuadernillo N° 2-Primera Edición. CABEXSE. Cámara Boliviana de Ex</w:t>
      </w:r>
      <w:r>
        <w:rPr>
          <w:rFonts w:ascii="Times New Roman" w:hAnsi="Times New Roman" w:cs="Times New Roman"/>
          <w:sz w:val="24"/>
          <w:szCs w:val="24"/>
        </w:rPr>
        <w:t>portadores de Sésamo. Santacruz, Bolivia.</w:t>
      </w:r>
      <w:r w:rsidRPr="00C562C1">
        <w:rPr>
          <w:rFonts w:ascii="Times New Roman" w:hAnsi="Times New Roman" w:cs="Times New Roman"/>
          <w:sz w:val="24"/>
          <w:szCs w:val="24"/>
        </w:rPr>
        <w:t xml:space="preserve"> </w:t>
      </w:r>
      <w:r>
        <w:rPr>
          <w:rFonts w:ascii="Times New Roman" w:hAnsi="Times New Roman" w:cs="Times New Roman"/>
          <w:sz w:val="24"/>
          <w:szCs w:val="24"/>
        </w:rPr>
        <w:t>p</w:t>
      </w:r>
      <w:r w:rsidRPr="00C562C1">
        <w:rPr>
          <w:rFonts w:ascii="Times New Roman" w:hAnsi="Times New Roman" w:cs="Times New Roman"/>
          <w:sz w:val="24"/>
          <w:szCs w:val="24"/>
        </w:rPr>
        <w:t>p. 3, 5.</w:t>
      </w:r>
    </w:p>
    <w:p w:rsidR="0044614E" w:rsidRPr="00C562C1" w:rsidRDefault="0044614E" w:rsidP="0044614E">
      <w:pPr>
        <w:tabs>
          <w:tab w:val="left" w:pos="440"/>
        </w:tabs>
        <w:autoSpaceDE w:val="0"/>
        <w:autoSpaceDN w:val="0"/>
        <w:adjustRightInd w:val="0"/>
        <w:spacing w:after="0" w:line="360" w:lineRule="auto"/>
        <w:jc w:val="both"/>
        <w:rPr>
          <w:rFonts w:ascii="Times New Roman" w:hAnsi="Times New Roman" w:cs="Times New Roman"/>
          <w:sz w:val="24"/>
          <w:szCs w:val="24"/>
        </w:rPr>
      </w:pPr>
    </w:p>
    <w:p w:rsidR="0044614E" w:rsidRPr="00C75A36" w:rsidRDefault="000F4EE5" w:rsidP="0044614E">
      <w:pPr>
        <w:pStyle w:val="Prrafodelista"/>
        <w:numPr>
          <w:ilvl w:val="0"/>
          <w:numId w:val="13"/>
        </w:numPr>
        <w:tabs>
          <w:tab w:val="left" w:pos="440"/>
        </w:tabs>
        <w:autoSpaceDE w:val="0"/>
        <w:autoSpaceDN w:val="0"/>
        <w:adjustRightInd w:val="0"/>
        <w:spacing w:after="0" w:line="360" w:lineRule="auto"/>
        <w:ind w:left="1100" w:hanging="1100"/>
        <w:jc w:val="both"/>
        <w:rPr>
          <w:rFonts w:ascii="Times New Roman" w:hAnsi="Times New Roman" w:cs="Times New Roman"/>
          <w:sz w:val="24"/>
          <w:szCs w:val="24"/>
        </w:rPr>
      </w:pPr>
      <w:r>
        <w:rPr>
          <w:rFonts w:ascii="Times New Roman" w:hAnsi="Times New Roman" w:cs="Times New Roman"/>
          <w:sz w:val="24"/>
          <w:szCs w:val="24"/>
        </w:rPr>
        <w:t>CAZÓN, I. y</w:t>
      </w:r>
      <w:r w:rsidR="0044614E" w:rsidRPr="00C562C1">
        <w:rPr>
          <w:rFonts w:ascii="Times New Roman" w:hAnsi="Times New Roman" w:cs="Times New Roman"/>
          <w:sz w:val="24"/>
          <w:szCs w:val="24"/>
        </w:rPr>
        <w:t xml:space="preserve"> ANZOATEGUI, T. 2012</w:t>
      </w:r>
      <w:r w:rsidR="0044614E" w:rsidRPr="00B965D1">
        <w:rPr>
          <w:rFonts w:ascii="Times New Roman" w:hAnsi="Times New Roman" w:cs="Times New Roman"/>
          <w:color w:val="FF0000"/>
          <w:sz w:val="24"/>
          <w:szCs w:val="24"/>
        </w:rPr>
        <w:t>.</w:t>
      </w:r>
      <w:r w:rsidR="0044614E" w:rsidRPr="00C75A36">
        <w:rPr>
          <w:rFonts w:ascii="Times New Roman" w:hAnsi="Times New Roman" w:cs="Times New Roman"/>
          <w:sz w:val="24"/>
          <w:szCs w:val="24"/>
        </w:rPr>
        <w:t xml:space="preserve"> Identificación de enfermedades en cultivo de sésamo en zonas productoras del Departamento de Santa Cruz. P</w:t>
      </w:r>
      <w:r w:rsidR="0044614E">
        <w:rPr>
          <w:rFonts w:ascii="Times New Roman" w:hAnsi="Times New Roman" w:cs="Times New Roman"/>
          <w:sz w:val="24"/>
          <w:szCs w:val="24"/>
        </w:rPr>
        <w:t>royecto Sésamo/IIAV. Santa Cruz, Bolivia.</w:t>
      </w:r>
      <w:r w:rsidR="0044614E" w:rsidRPr="00C75A36">
        <w:rPr>
          <w:rFonts w:ascii="Times New Roman" w:hAnsi="Times New Roman" w:cs="Times New Roman"/>
          <w:sz w:val="24"/>
          <w:szCs w:val="24"/>
        </w:rPr>
        <w:t xml:space="preserve"> pp. 5, 22, 24.</w:t>
      </w:r>
    </w:p>
    <w:p w:rsidR="0044614E" w:rsidRPr="00C75A36" w:rsidRDefault="0044614E" w:rsidP="0044614E">
      <w:pPr>
        <w:tabs>
          <w:tab w:val="left" w:pos="440"/>
        </w:tabs>
        <w:autoSpaceDE w:val="0"/>
        <w:autoSpaceDN w:val="0"/>
        <w:adjustRightInd w:val="0"/>
        <w:spacing w:after="0" w:line="360" w:lineRule="auto"/>
        <w:jc w:val="both"/>
        <w:rPr>
          <w:rFonts w:ascii="Times New Roman" w:hAnsi="Times New Roman" w:cs="Times New Roman"/>
          <w:sz w:val="24"/>
          <w:szCs w:val="24"/>
        </w:rPr>
      </w:pPr>
    </w:p>
    <w:p w:rsidR="0044614E" w:rsidRPr="00C75A36" w:rsidRDefault="0044614E" w:rsidP="0044614E">
      <w:pPr>
        <w:pStyle w:val="Prrafodelista"/>
        <w:numPr>
          <w:ilvl w:val="0"/>
          <w:numId w:val="13"/>
        </w:numPr>
        <w:tabs>
          <w:tab w:val="left" w:pos="440"/>
        </w:tabs>
        <w:autoSpaceDE w:val="0"/>
        <w:autoSpaceDN w:val="0"/>
        <w:adjustRightInd w:val="0"/>
        <w:spacing w:after="0" w:line="360" w:lineRule="auto"/>
        <w:ind w:left="1100" w:hanging="1100"/>
        <w:jc w:val="both"/>
        <w:rPr>
          <w:rFonts w:ascii="Times New Roman" w:hAnsi="Times New Roman" w:cs="Times New Roman"/>
          <w:sz w:val="24"/>
          <w:szCs w:val="24"/>
        </w:rPr>
      </w:pPr>
      <w:r w:rsidRPr="00C562C1">
        <w:rPr>
          <w:rFonts w:ascii="Times New Roman" w:hAnsi="Times New Roman" w:cs="Times New Roman"/>
          <w:sz w:val="24"/>
          <w:szCs w:val="24"/>
        </w:rPr>
        <w:t>CEI. 2013</w:t>
      </w:r>
      <w:r w:rsidRPr="00C75A36">
        <w:rPr>
          <w:rFonts w:ascii="Times New Roman" w:hAnsi="Times New Roman" w:cs="Times New Roman"/>
          <w:sz w:val="24"/>
          <w:szCs w:val="24"/>
        </w:rPr>
        <w:t>. Estudio de mercado de Japón para la semilla de ajonjolí nicaragüense. Centro de Exportaciones e Inversiones. Nicaragua, p. 29. [En línea]. Disponible en:</w:t>
      </w:r>
    </w:p>
    <w:p w:rsidR="0044614E" w:rsidRPr="00C75A36" w:rsidRDefault="0044614E" w:rsidP="0044614E">
      <w:pPr>
        <w:pStyle w:val="Prrafodelista"/>
        <w:tabs>
          <w:tab w:val="left" w:pos="440"/>
        </w:tabs>
        <w:autoSpaceDE w:val="0"/>
        <w:autoSpaceDN w:val="0"/>
        <w:adjustRightInd w:val="0"/>
        <w:spacing w:after="0" w:line="360" w:lineRule="auto"/>
        <w:ind w:left="1100"/>
        <w:jc w:val="both"/>
        <w:rPr>
          <w:rFonts w:ascii="Times New Roman" w:hAnsi="Times New Roman" w:cs="Times New Roman"/>
          <w:sz w:val="24"/>
          <w:szCs w:val="24"/>
        </w:rPr>
      </w:pPr>
      <w:r w:rsidRPr="00C75A36">
        <w:rPr>
          <w:rFonts w:ascii="Times New Roman" w:hAnsi="Times New Roman" w:cs="Times New Roman"/>
          <w:sz w:val="24"/>
          <w:szCs w:val="24"/>
        </w:rPr>
        <w:t>http://www.jica.go.jp/nicaragua/espanol/office/others/c8h0vm000001q4bc-att/21_estudio_01.pdf</w:t>
      </w:r>
      <w:r w:rsidR="002C57FF" w:rsidRPr="002C57FF">
        <w:rPr>
          <w:rFonts w:ascii="Times New Roman" w:hAnsi="Times New Roman" w:cs="Times New Roman"/>
          <w:sz w:val="24"/>
        </w:rPr>
        <w:t xml:space="preserve">. </w:t>
      </w:r>
      <w:r w:rsidR="002C57FF">
        <w:rPr>
          <w:rFonts w:ascii="Times New Roman" w:hAnsi="Times New Roman" w:cs="Times New Roman"/>
          <w:sz w:val="24"/>
        </w:rPr>
        <w:t>Diciembre</w:t>
      </w:r>
      <w:r w:rsidR="002C57FF" w:rsidRPr="002C57FF">
        <w:rPr>
          <w:rFonts w:ascii="Times New Roman" w:hAnsi="Times New Roman" w:cs="Times New Roman"/>
          <w:sz w:val="24"/>
        </w:rPr>
        <w:t xml:space="preserve"> 201</w:t>
      </w:r>
      <w:r w:rsidR="002C57FF">
        <w:rPr>
          <w:rFonts w:ascii="Times New Roman" w:hAnsi="Times New Roman" w:cs="Times New Roman"/>
          <w:sz w:val="24"/>
        </w:rPr>
        <w:t>5</w:t>
      </w:r>
      <w:r w:rsidR="002C57FF" w:rsidRPr="002C57FF">
        <w:rPr>
          <w:rFonts w:ascii="Times New Roman" w:hAnsi="Times New Roman" w:cs="Times New Roman"/>
          <w:sz w:val="24"/>
        </w:rPr>
        <w:t>.</w:t>
      </w:r>
    </w:p>
    <w:p w:rsidR="0044614E" w:rsidRPr="00C562C1" w:rsidRDefault="0044614E" w:rsidP="0044614E">
      <w:pPr>
        <w:rPr>
          <w:rFonts w:ascii="Times New Roman" w:hAnsi="Times New Roman" w:cs="Times New Roman"/>
          <w:bCs/>
          <w:sz w:val="24"/>
          <w:szCs w:val="24"/>
        </w:rPr>
      </w:pPr>
    </w:p>
    <w:p w:rsidR="0044614E" w:rsidRPr="00C562C1" w:rsidRDefault="0044614E" w:rsidP="0044614E">
      <w:pPr>
        <w:pStyle w:val="Prrafodelista"/>
        <w:numPr>
          <w:ilvl w:val="0"/>
          <w:numId w:val="13"/>
        </w:numPr>
        <w:tabs>
          <w:tab w:val="left" w:pos="440"/>
        </w:tabs>
        <w:autoSpaceDE w:val="0"/>
        <w:autoSpaceDN w:val="0"/>
        <w:adjustRightInd w:val="0"/>
        <w:spacing w:after="0" w:line="360" w:lineRule="auto"/>
        <w:ind w:left="1100" w:hanging="1100"/>
        <w:jc w:val="both"/>
        <w:rPr>
          <w:rFonts w:ascii="Times New Roman" w:hAnsi="Times New Roman" w:cs="Times New Roman"/>
          <w:sz w:val="24"/>
          <w:szCs w:val="24"/>
        </w:rPr>
      </w:pPr>
      <w:r w:rsidRPr="00C562C1">
        <w:rPr>
          <w:rFonts w:ascii="Times New Roman" w:hAnsi="Times New Roman" w:cs="Times New Roman"/>
          <w:bCs/>
          <w:sz w:val="24"/>
          <w:szCs w:val="24"/>
        </w:rPr>
        <w:t>COLACELLI, N. s.f. Nuevos cultivos: el Sésamo, ¿una alternativa interesante? Profesor Adjunto de la Cátedra de Uso del Suelo de la Facultad de Agronomía de la Universidad Nacional de</w:t>
      </w:r>
      <w:r>
        <w:rPr>
          <w:rFonts w:ascii="Times New Roman" w:hAnsi="Times New Roman" w:cs="Times New Roman"/>
          <w:bCs/>
          <w:sz w:val="24"/>
          <w:szCs w:val="24"/>
        </w:rPr>
        <w:t xml:space="preserve"> Tucumán. San Miguel de Tucumán, </w:t>
      </w:r>
      <w:r w:rsidRPr="00C562C1">
        <w:rPr>
          <w:rFonts w:ascii="Times New Roman" w:hAnsi="Times New Roman" w:cs="Times New Roman"/>
          <w:bCs/>
          <w:sz w:val="24"/>
          <w:szCs w:val="24"/>
        </w:rPr>
        <w:t>Argentina.</w:t>
      </w:r>
      <w:r w:rsidRPr="00C562C1">
        <w:rPr>
          <w:rFonts w:ascii="Times New Roman" w:hAnsi="Times New Roman" w:cs="Times New Roman"/>
          <w:sz w:val="24"/>
          <w:szCs w:val="24"/>
        </w:rPr>
        <w:t xml:space="preserve"> [En línea]. Disponible en:</w:t>
      </w:r>
    </w:p>
    <w:p w:rsidR="0044614E" w:rsidRPr="00C562C1" w:rsidRDefault="0044614E" w:rsidP="0044614E">
      <w:pPr>
        <w:tabs>
          <w:tab w:val="left" w:pos="1134"/>
          <w:tab w:val="left" w:pos="8504"/>
        </w:tabs>
        <w:autoSpaceDE w:val="0"/>
        <w:autoSpaceDN w:val="0"/>
        <w:adjustRightInd w:val="0"/>
        <w:spacing w:after="0" w:line="360" w:lineRule="auto"/>
        <w:ind w:right="-1"/>
        <w:jc w:val="both"/>
      </w:pPr>
      <w:r w:rsidRPr="00C562C1">
        <w:rPr>
          <w:rFonts w:ascii="Times New Roman" w:hAnsi="Times New Roman" w:cs="Times New Roman"/>
          <w:sz w:val="24"/>
          <w:szCs w:val="24"/>
        </w:rPr>
        <w:t xml:space="preserve">                  </w:t>
      </w:r>
      <w:r>
        <w:rPr>
          <w:rFonts w:ascii="Times New Roman" w:hAnsi="Times New Roman" w:cs="Times New Roman"/>
          <w:sz w:val="24"/>
          <w:szCs w:val="24"/>
        </w:rPr>
        <w:t xml:space="preserve"> </w:t>
      </w:r>
      <w:hyperlink r:id="rId30" w:history="1">
        <w:r w:rsidRPr="00C562C1">
          <w:rPr>
            <w:rStyle w:val="Hipervnculo"/>
            <w:rFonts w:ascii="Times New Roman" w:hAnsi="Times New Roman" w:cs="Times New Roman"/>
            <w:color w:val="auto"/>
            <w:sz w:val="24"/>
            <w:szCs w:val="24"/>
            <w:u w:val="none"/>
          </w:rPr>
          <w:t>http://www.produccion.com.ar/1997/97nov_11.htm</w:t>
        </w:r>
      </w:hyperlink>
      <w:r w:rsidR="002C57FF" w:rsidRPr="002C57FF">
        <w:rPr>
          <w:rFonts w:ascii="Times New Roman" w:hAnsi="Times New Roman" w:cs="Times New Roman"/>
          <w:sz w:val="24"/>
        </w:rPr>
        <w:t xml:space="preserve">. </w:t>
      </w:r>
      <w:r w:rsidR="002C57FF">
        <w:rPr>
          <w:rFonts w:ascii="Times New Roman" w:hAnsi="Times New Roman" w:cs="Times New Roman"/>
          <w:sz w:val="24"/>
        </w:rPr>
        <w:t>Febrero</w:t>
      </w:r>
      <w:r w:rsidR="002C57FF" w:rsidRPr="002C57FF">
        <w:rPr>
          <w:rFonts w:ascii="Times New Roman" w:hAnsi="Times New Roman" w:cs="Times New Roman"/>
          <w:sz w:val="24"/>
        </w:rPr>
        <w:t xml:space="preserve"> 2016.</w:t>
      </w:r>
    </w:p>
    <w:p w:rsidR="0044614E" w:rsidRPr="00C562C1" w:rsidRDefault="0044614E" w:rsidP="0044614E">
      <w:pPr>
        <w:pStyle w:val="Prrafodelista"/>
        <w:tabs>
          <w:tab w:val="left" w:pos="440"/>
        </w:tabs>
        <w:autoSpaceDE w:val="0"/>
        <w:autoSpaceDN w:val="0"/>
        <w:adjustRightInd w:val="0"/>
        <w:spacing w:after="0" w:line="360" w:lineRule="auto"/>
        <w:ind w:left="1100"/>
        <w:jc w:val="both"/>
        <w:rPr>
          <w:rFonts w:ascii="Times New Roman" w:hAnsi="Times New Roman" w:cs="Times New Roman"/>
          <w:sz w:val="24"/>
          <w:szCs w:val="24"/>
        </w:rPr>
      </w:pPr>
    </w:p>
    <w:p w:rsidR="0044614E" w:rsidRPr="00C562C1" w:rsidRDefault="000F4EE5" w:rsidP="0044614E">
      <w:pPr>
        <w:pStyle w:val="Prrafodelista"/>
        <w:numPr>
          <w:ilvl w:val="0"/>
          <w:numId w:val="13"/>
        </w:numPr>
        <w:tabs>
          <w:tab w:val="left" w:pos="440"/>
        </w:tabs>
        <w:autoSpaceDE w:val="0"/>
        <w:autoSpaceDN w:val="0"/>
        <w:adjustRightInd w:val="0"/>
        <w:spacing w:after="0" w:line="360" w:lineRule="auto"/>
        <w:ind w:left="1100" w:hanging="1100"/>
        <w:jc w:val="both"/>
        <w:rPr>
          <w:rFonts w:ascii="Times New Roman" w:hAnsi="Times New Roman" w:cs="Times New Roman"/>
          <w:sz w:val="24"/>
          <w:szCs w:val="24"/>
        </w:rPr>
      </w:pPr>
      <w:r>
        <w:rPr>
          <w:rFonts w:ascii="Times New Roman" w:hAnsi="Times New Roman" w:cs="Times New Roman"/>
          <w:bCs/>
          <w:sz w:val="24"/>
          <w:szCs w:val="24"/>
          <w:lang w:eastAsia="es-EC"/>
        </w:rPr>
        <w:t>COPA, F. y</w:t>
      </w:r>
      <w:r w:rsidR="0044614E" w:rsidRPr="00C562C1">
        <w:rPr>
          <w:rFonts w:ascii="Times New Roman" w:hAnsi="Times New Roman" w:cs="Times New Roman"/>
          <w:bCs/>
          <w:sz w:val="24"/>
          <w:szCs w:val="24"/>
          <w:lang w:eastAsia="es-EC"/>
        </w:rPr>
        <w:t xml:space="preserve"> MELÉNDEZ, M. 2013. Diagnóstico de insectos plagas en el cultivo de  Sésamo campaña 2013. Consultoría Manejo Fitosanitario en el Cultivo del Sésamo. </w:t>
      </w:r>
      <w:r w:rsidR="0044614E" w:rsidRPr="00C562C1">
        <w:rPr>
          <w:rFonts w:ascii="Times New Roman" w:hAnsi="Times New Roman" w:cs="Times New Roman"/>
          <w:sz w:val="24"/>
          <w:szCs w:val="24"/>
        </w:rPr>
        <w:t>[En línea]. Disponible en:</w:t>
      </w:r>
    </w:p>
    <w:p w:rsidR="0044614E" w:rsidRPr="00C75A36" w:rsidRDefault="0044614E" w:rsidP="0044614E">
      <w:pPr>
        <w:pStyle w:val="Prrafodelista"/>
        <w:tabs>
          <w:tab w:val="left" w:pos="8504"/>
        </w:tabs>
        <w:autoSpaceDE w:val="0"/>
        <w:autoSpaceDN w:val="0"/>
        <w:adjustRightInd w:val="0"/>
        <w:spacing w:after="0" w:line="360" w:lineRule="auto"/>
        <w:ind w:left="360" w:right="-1"/>
        <w:jc w:val="both"/>
        <w:rPr>
          <w:rFonts w:ascii="Times New Roman" w:hAnsi="Times New Roman" w:cs="Times New Roman"/>
          <w:bCs/>
          <w:sz w:val="24"/>
          <w:szCs w:val="24"/>
          <w:lang w:eastAsia="es-EC"/>
        </w:rPr>
      </w:pPr>
      <w:r w:rsidRPr="00C562C1">
        <w:t xml:space="preserve">               </w:t>
      </w:r>
      <w:hyperlink r:id="rId31" w:history="1">
        <w:r w:rsidRPr="00C562C1">
          <w:rPr>
            <w:rStyle w:val="Hipervnculo"/>
            <w:rFonts w:ascii="Times New Roman" w:hAnsi="Times New Roman" w:cs="Times New Roman"/>
            <w:bCs/>
            <w:color w:val="auto"/>
            <w:sz w:val="24"/>
            <w:szCs w:val="24"/>
            <w:u w:val="none"/>
            <w:lang w:eastAsia="es-EC"/>
          </w:rPr>
          <w:t>http://www.cabexse.org.bo/imagen/documentos/10.pdf</w:t>
        </w:r>
      </w:hyperlink>
      <w:r w:rsidR="002C57FF" w:rsidRPr="002C57FF">
        <w:rPr>
          <w:rFonts w:ascii="Times New Roman" w:hAnsi="Times New Roman" w:cs="Times New Roman"/>
          <w:sz w:val="24"/>
        </w:rPr>
        <w:t>. Enero 2016.</w:t>
      </w:r>
    </w:p>
    <w:p w:rsidR="0044614E" w:rsidRPr="00257D7D" w:rsidRDefault="000F4EE5" w:rsidP="0044614E">
      <w:pPr>
        <w:pStyle w:val="Prrafodelista"/>
        <w:numPr>
          <w:ilvl w:val="0"/>
          <w:numId w:val="13"/>
        </w:numPr>
        <w:tabs>
          <w:tab w:val="left" w:pos="440"/>
        </w:tabs>
        <w:autoSpaceDE w:val="0"/>
        <w:autoSpaceDN w:val="0"/>
        <w:adjustRightInd w:val="0"/>
        <w:spacing w:after="0" w:line="360" w:lineRule="auto"/>
        <w:ind w:left="1100" w:hanging="110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CORTEZ, E. y</w:t>
      </w:r>
      <w:r w:rsidR="0044614E" w:rsidRPr="00257D7D">
        <w:rPr>
          <w:rFonts w:ascii="Times New Roman" w:hAnsi="Times New Roman" w:cs="Times New Roman"/>
          <w:color w:val="000000" w:themeColor="text1"/>
          <w:sz w:val="24"/>
          <w:szCs w:val="24"/>
        </w:rPr>
        <w:t xml:space="preserve"> PÉREZ, J. 2011.</w:t>
      </w:r>
      <w:r w:rsidR="0044614E">
        <w:rPr>
          <w:rFonts w:ascii="Times New Roman" w:hAnsi="Times New Roman" w:cs="Times New Roman"/>
          <w:color w:val="000000" w:themeColor="text1"/>
          <w:sz w:val="24"/>
          <w:szCs w:val="24"/>
        </w:rPr>
        <w:t xml:space="preserve"> Plagas insecti</w:t>
      </w:r>
      <w:r w:rsidR="0044614E" w:rsidRPr="00257D7D">
        <w:rPr>
          <w:rFonts w:ascii="Times New Roman" w:hAnsi="Times New Roman" w:cs="Times New Roman"/>
          <w:color w:val="000000" w:themeColor="text1"/>
          <w:sz w:val="24"/>
          <w:szCs w:val="24"/>
        </w:rPr>
        <w:t>les del ajonjolí y recomendaciones</w:t>
      </w:r>
      <w:r w:rsidR="0044614E">
        <w:rPr>
          <w:rFonts w:ascii="Times New Roman" w:hAnsi="Times New Roman" w:cs="Times New Roman"/>
          <w:color w:val="000000" w:themeColor="text1"/>
          <w:sz w:val="24"/>
          <w:szCs w:val="24"/>
        </w:rPr>
        <w:t xml:space="preserve"> </w:t>
      </w:r>
      <w:r w:rsidR="0044614E" w:rsidRPr="00257D7D">
        <w:rPr>
          <w:rFonts w:ascii="Times New Roman" w:hAnsi="Times New Roman" w:cs="Times New Roman"/>
          <w:color w:val="000000" w:themeColor="text1"/>
          <w:sz w:val="24"/>
          <w:szCs w:val="24"/>
        </w:rPr>
        <w:t>para su control</w:t>
      </w:r>
      <w:r w:rsidR="0044614E">
        <w:rPr>
          <w:rFonts w:ascii="Times New Roman" w:hAnsi="Times New Roman" w:cs="Times New Roman"/>
          <w:color w:val="000000" w:themeColor="text1"/>
          <w:sz w:val="24"/>
          <w:szCs w:val="24"/>
        </w:rPr>
        <w:t xml:space="preserve">. </w:t>
      </w:r>
      <w:r w:rsidR="0044614E" w:rsidRPr="00257D7D">
        <w:rPr>
          <w:rFonts w:ascii="Times New Roman" w:hAnsi="Times New Roman" w:cs="Times New Roman"/>
          <w:color w:val="000000" w:themeColor="text1"/>
          <w:sz w:val="24"/>
          <w:szCs w:val="24"/>
        </w:rPr>
        <w:t>Jornada tecnológica del cultivo de ajonjolí.</w:t>
      </w:r>
      <w:r w:rsidR="0044614E">
        <w:rPr>
          <w:rFonts w:ascii="Times New Roman" w:hAnsi="Times New Roman" w:cs="Times New Roman"/>
          <w:color w:val="000000" w:themeColor="text1"/>
          <w:sz w:val="24"/>
          <w:szCs w:val="24"/>
        </w:rPr>
        <w:t xml:space="preserve"> </w:t>
      </w:r>
      <w:r w:rsidR="0044614E" w:rsidRPr="00257D7D">
        <w:rPr>
          <w:rFonts w:ascii="Times New Roman" w:hAnsi="Times New Roman" w:cs="Times New Roman"/>
          <w:color w:val="000000" w:themeColor="text1"/>
          <w:sz w:val="24"/>
          <w:szCs w:val="24"/>
        </w:rPr>
        <w:t>Fundación Produce Sinaloa, A.C.</w:t>
      </w:r>
      <w:r w:rsidR="0044614E">
        <w:rPr>
          <w:rFonts w:ascii="Times New Roman" w:hAnsi="Times New Roman" w:cs="Times New Roman"/>
          <w:color w:val="000000" w:themeColor="text1"/>
          <w:sz w:val="24"/>
          <w:szCs w:val="24"/>
        </w:rPr>
        <w:t xml:space="preserve"> Sinaloa, México. pp. 12,13</w:t>
      </w:r>
    </w:p>
    <w:p w:rsidR="0044614E" w:rsidRDefault="0044614E" w:rsidP="0044614E">
      <w:pPr>
        <w:pStyle w:val="Prrafodelista"/>
        <w:tabs>
          <w:tab w:val="left" w:pos="440"/>
        </w:tabs>
        <w:autoSpaceDE w:val="0"/>
        <w:autoSpaceDN w:val="0"/>
        <w:adjustRightInd w:val="0"/>
        <w:spacing w:after="0" w:line="360" w:lineRule="auto"/>
        <w:ind w:left="1100"/>
        <w:jc w:val="both"/>
        <w:rPr>
          <w:rFonts w:ascii="Times New Roman" w:hAnsi="Times New Roman" w:cs="Times New Roman"/>
          <w:sz w:val="24"/>
          <w:szCs w:val="24"/>
        </w:rPr>
      </w:pPr>
    </w:p>
    <w:p w:rsidR="0044614E" w:rsidRPr="00FD794F" w:rsidRDefault="0044614E" w:rsidP="0044614E">
      <w:pPr>
        <w:pStyle w:val="Prrafodelista"/>
        <w:numPr>
          <w:ilvl w:val="0"/>
          <w:numId w:val="13"/>
        </w:numPr>
        <w:tabs>
          <w:tab w:val="left" w:pos="440"/>
        </w:tabs>
        <w:autoSpaceDE w:val="0"/>
        <w:autoSpaceDN w:val="0"/>
        <w:adjustRightInd w:val="0"/>
        <w:spacing w:after="0" w:line="360" w:lineRule="auto"/>
        <w:ind w:left="1100" w:hanging="1100"/>
        <w:jc w:val="both"/>
        <w:rPr>
          <w:rFonts w:ascii="Times New Roman" w:hAnsi="Times New Roman" w:cs="Times New Roman"/>
          <w:sz w:val="24"/>
          <w:szCs w:val="24"/>
        </w:rPr>
      </w:pPr>
      <w:r>
        <w:rPr>
          <w:rFonts w:ascii="Times New Roman" w:hAnsi="Times New Roman" w:cs="Times New Roman"/>
          <w:sz w:val="24"/>
          <w:szCs w:val="24"/>
        </w:rPr>
        <w:t xml:space="preserve">ECURED. 2015. Ajonjolí. </w:t>
      </w:r>
      <w:r w:rsidRPr="00C75A36">
        <w:rPr>
          <w:rFonts w:ascii="Times New Roman" w:hAnsi="Times New Roman" w:cs="Times New Roman"/>
          <w:sz w:val="24"/>
          <w:szCs w:val="24"/>
        </w:rPr>
        <w:t>[En línea]. Disponible en:</w:t>
      </w:r>
    </w:p>
    <w:p w:rsidR="0044614E" w:rsidRPr="00FD794F" w:rsidRDefault="0044614E" w:rsidP="0044614E">
      <w:pPr>
        <w:tabs>
          <w:tab w:val="left" w:pos="440"/>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Pr="00FD794F">
        <w:rPr>
          <w:rFonts w:ascii="Times New Roman" w:hAnsi="Times New Roman" w:cs="Times New Roman"/>
          <w:sz w:val="24"/>
          <w:szCs w:val="24"/>
        </w:rPr>
        <w:t>http://www.ecured.cu/index.php/Ajonjol%C3%AD</w:t>
      </w:r>
      <w:r w:rsidR="00544250" w:rsidRPr="002C57FF">
        <w:rPr>
          <w:rFonts w:ascii="Times New Roman" w:hAnsi="Times New Roman" w:cs="Times New Roman"/>
          <w:sz w:val="24"/>
        </w:rPr>
        <w:t>. Enero 2016.</w:t>
      </w:r>
    </w:p>
    <w:p w:rsidR="0044614E" w:rsidRPr="00C562C1" w:rsidRDefault="0044614E" w:rsidP="0044614E">
      <w:pPr>
        <w:rPr>
          <w:rFonts w:ascii="Times New Roman" w:hAnsi="Times New Roman" w:cs="Times New Roman"/>
          <w:bCs/>
          <w:sz w:val="24"/>
          <w:szCs w:val="24"/>
        </w:rPr>
      </w:pPr>
    </w:p>
    <w:p w:rsidR="0044614E" w:rsidRPr="00B90A96" w:rsidRDefault="000F4EE5" w:rsidP="0044614E">
      <w:pPr>
        <w:pStyle w:val="Prrafodelista"/>
        <w:numPr>
          <w:ilvl w:val="0"/>
          <w:numId w:val="13"/>
        </w:numPr>
        <w:tabs>
          <w:tab w:val="left" w:pos="440"/>
        </w:tabs>
        <w:autoSpaceDE w:val="0"/>
        <w:autoSpaceDN w:val="0"/>
        <w:adjustRightInd w:val="0"/>
        <w:spacing w:after="0" w:line="360" w:lineRule="auto"/>
        <w:ind w:left="1100" w:hanging="1100"/>
        <w:jc w:val="both"/>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lang w:val="en-US"/>
        </w:rPr>
        <w:t>FRIEDMANN, A. y</w:t>
      </w:r>
      <w:r w:rsidR="0044614E" w:rsidRPr="0083390C">
        <w:rPr>
          <w:rFonts w:ascii="Times New Roman" w:hAnsi="Times New Roman" w:cs="Times New Roman"/>
          <w:bCs/>
          <w:color w:val="000000" w:themeColor="text1"/>
          <w:sz w:val="24"/>
          <w:szCs w:val="24"/>
          <w:lang w:val="en-US"/>
        </w:rPr>
        <w:t xml:space="preserve"> PENNER, R. 2009. </w:t>
      </w:r>
      <w:r w:rsidR="0044614E" w:rsidRPr="00C562C1">
        <w:rPr>
          <w:rFonts w:ascii="Times New Roman" w:hAnsi="Times New Roman" w:cs="Times New Roman"/>
          <w:bCs/>
          <w:color w:val="000000" w:themeColor="text1"/>
          <w:sz w:val="24"/>
          <w:szCs w:val="24"/>
        </w:rPr>
        <w:t xml:space="preserve">Sésamo. Innovación en </w:t>
      </w:r>
      <w:proofErr w:type="spellStart"/>
      <w:r w:rsidR="0044614E" w:rsidRPr="00C562C1">
        <w:rPr>
          <w:rFonts w:ascii="Times New Roman" w:hAnsi="Times New Roman" w:cs="Times New Roman"/>
          <w:bCs/>
          <w:color w:val="000000" w:themeColor="text1"/>
          <w:sz w:val="24"/>
          <w:szCs w:val="24"/>
        </w:rPr>
        <w:t>Agronegocios</w:t>
      </w:r>
      <w:proofErr w:type="spellEnd"/>
      <w:r w:rsidR="0044614E" w:rsidRPr="00C562C1">
        <w:rPr>
          <w:rFonts w:ascii="Times New Roman" w:hAnsi="Times New Roman" w:cs="Times New Roman"/>
          <w:bCs/>
          <w:color w:val="000000" w:themeColor="text1"/>
          <w:sz w:val="24"/>
          <w:szCs w:val="24"/>
        </w:rPr>
        <w:t>. Agencia del Gobierno de los Estados Unidos para el Desarrollo Internacional (USAID). Pro</w:t>
      </w:r>
      <w:r w:rsidR="0044614E">
        <w:rPr>
          <w:rFonts w:ascii="Times New Roman" w:hAnsi="Times New Roman" w:cs="Times New Roman"/>
          <w:bCs/>
          <w:color w:val="000000" w:themeColor="text1"/>
          <w:sz w:val="24"/>
          <w:szCs w:val="24"/>
        </w:rPr>
        <w:t xml:space="preserve">grama Paraguay Verde. Asunción, Paraguay. </w:t>
      </w:r>
      <w:r w:rsidR="0044614E" w:rsidRPr="00C562C1">
        <w:rPr>
          <w:rFonts w:ascii="Times New Roman" w:hAnsi="Times New Roman" w:cs="Times New Roman"/>
          <w:bCs/>
          <w:color w:val="000000" w:themeColor="text1"/>
          <w:sz w:val="24"/>
          <w:szCs w:val="24"/>
        </w:rPr>
        <w:t xml:space="preserve">p. 11. </w:t>
      </w:r>
      <w:r w:rsidR="0044614E" w:rsidRPr="00E34284">
        <w:rPr>
          <w:rFonts w:ascii="Times New Roman" w:hAnsi="Times New Roman" w:cs="Times New Roman"/>
          <w:sz w:val="24"/>
          <w:szCs w:val="24"/>
        </w:rPr>
        <w:t>[En línea].  Disponible en:</w:t>
      </w:r>
      <w:r w:rsidR="0044614E">
        <w:rPr>
          <w:rFonts w:ascii="Times New Roman" w:hAnsi="Times New Roman" w:cs="Times New Roman"/>
          <w:sz w:val="24"/>
          <w:szCs w:val="24"/>
        </w:rPr>
        <w:t xml:space="preserve"> </w:t>
      </w:r>
    </w:p>
    <w:p w:rsidR="0044614E" w:rsidRDefault="0044614E" w:rsidP="0044614E">
      <w:pPr>
        <w:pStyle w:val="Prrafodelista"/>
        <w:tabs>
          <w:tab w:val="left" w:pos="440"/>
        </w:tabs>
        <w:autoSpaceDE w:val="0"/>
        <w:autoSpaceDN w:val="0"/>
        <w:adjustRightInd w:val="0"/>
        <w:spacing w:after="0" w:line="360" w:lineRule="auto"/>
        <w:ind w:left="1100"/>
        <w:jc w:val="both"/>
        <w:rPr>
          <w:rFonts w:ascii="Times New Roman" w:hAnsi="Times New Roman" w:cs="Times New Roman"/>
          <w:color w:val="000000" w:themeColor="text1"/>
          <w:sz w:val="24"/>
          <w:szCs w:val="24"/>
        </w:rPr>
      </w:pPr>
      <w:r>
        <w:rPr>
          <w:rFonts w:ascii="Times New Roman" w:hAnsi="Times New Roman" w:cs="Times New Roman"/>
          <w:sz w:val="24"/>
          <w:szCs w:val="24"/>
        </w:rPr>
        <w:t>http://www.mag.gov.py/usaid/sesamo-innovacion-en-agronegocios%202009.pdf</w:t>
      </w:r>
      <w:r w:rsidR="00544250" w:rsidRPr="002C57FF">
        <w:rPr>
          <w:rFonts w:ascii="Times New Roman" w:hAnsi="Times New Roman" w:cs="Times New Roman"/>
          <w:sz w:val="24"/>
        </w:rPr>
        <w:t xml:space="preserve">. </w:t>
      </w:r>
      <w:r w:rsidR="00544250">
        <w:rPr>
          <w:rFonts w:ascii="Times New Roman" w:hAnsi="Times New Roman" w:cs="Times New Roman"/>
          <w:sz w:val="24"/>
        </w:rPr>
        <w:t>Febrero</w:t>
      </w:r>
      <w:r w:rsidR="00544250" w:rsidRPr="002C57FF">
        <w:rPr>
          <w:rFonts w:ascii="Times New Roman" w:hAnsi="Times New Roman" w:cs="Times New Roman"/>
          <w:sz w:val="24"/>
        </w:rPr>
        <w:t xml:space="preserve"> 2016.</w:t>
      </w:r>
    </w:p>
    <w:p w:rsidR="0044614E" w:rsidRPr="00C562C1" w:rsidRDefault="0044614E" w:rsidP="0044614E">
      <w:pPr>
        <w:pStyle w:val="Prrafodelista"/>
        <w:tabs>
          <w:tab w:val="left" w:pos="440"/>
        </w:tabs>
        <w:autoSpaceDE w:val="0"/>
        <w:autoSpaceDN w:val="0"/>
        <w:adjustRightInd w:val="0"/>
        <w:spacing w:after="0" w:line="360" w:lineRule="auto"/>
        <w:ind w:left="1100"/>
        <w:jc w:val="both"/>
        <w:rPr>
          <w:rFonts w:ascii="Times New Roman" w:hAnsi="Times New Roman" w:cs="Times New Roman"/>
          <w:color w:val="000000" w:themeColor="text1"/>
          <w:sz w:val="24"/>
          <w:szCs w:val="24"/>
        </w:rPr>
      </w:pPr>
    </w:p>
    <w:p w:rsidR="0044614E" w:rsidRPr="00C562C1" w:rsidRDefault="0044614E" w:rsidP="0044614E">
      <w:pPr>
        <w:pStyle w:val="Prrafodelista"/>
        <w:numPr>
          <w:ilvl w:val="0"/>
          <w:numId w:val="13"/>
        </w:numPr>
        <w:tabs>
          <w:tab w:val="left" w:pos="440"/>
        </w:tabs>
        <w:autoSpaceDE w:val="0"/>
        <w:autoSpaceDN w:val="0"/>
        <w:adjustRightInd w:val="0"/>
        <w:spacing w:after="0" w:line="360" w:lineRule="auto"/>
        <w:ind w:left="1100" w:hanging="1100"/>
        <w:jc w:val="both"/>
        <w:rPr>
          <w:rFonts w:ascii="Times New Roman" w:hAnsi="Times New Roman" w:cs="Times New Roman"/>
          <w:color w:val="000000" w:themeColor="text1"/>
          <w:sz w:val="24"/>
          <w:szCs w:val="24"/>
        </w:rPr>
      </w:pPr>
      <w:r w:rsidRPr="00C562C1">
        <w:rPr>
          <w:rFonts w:ascii="Times New Roman" w:hAnsi="Times New Roman" w:cs="Times New Roman"/>
          <w:bCs/>
          <w:color w:val="000000" w:themeColor="text1"/>
          <w:sz w:val="24"/>
          <w:szCs w:val="24"/>
        </w:rPr>
        <w:t xml:space="preserve">FUNICA. 2007. Análisis de la Cadena </w:t>
      </w:r>
      <w:proofErr w:type="spellStart"/>
      <w:r w:rsidRPr="00C562C1">
        <w:rPr>
          <w:rFonts w:ascii="Times New Roman" w:hAnsi="Times New Roman" w:cs="Times New Roman"/>
          <w:bCs/>
          <w:color w:val="000000" w:themeColor="text1"/>
          <w:sz w:val="24"/>
          <w:szCs w:val="24"/>
        </w:rPr>
        <w:t>Subsectorial</w:t>
      </w:r>
      <w:proofErr w:type="spellEnd"/>
      <w:r w:rsidRPr="00C562C1">
        <w:rPr>
          <w:rFonts w:ascii="Times New Roman" w:hAnsi="Times New Roman" w:cs="Times New Roman"/>
          <w:bCs/>
          <w:color w:val="000000" w:themeColor="text1"/>
          <w:sz w:val="24"/>
          <w:szCs w:val="24"/>
        </w:rPr>
        <w:t xml:space="preserve"> del Ajonjolí. Fundación para el Desarrollo Tecnológico Agropecuario y Forestal de Nicaragua. </w:t>
      </w:r>
      <w:r>
        <w:rPr>
          <w:rFonts w:ascii="Times New Roman" w:hAnsi="Times New Roman" w:cs="Times New Roman"/>
          <w:color w:val="000000" w:themeColor="text1"/>
          <w:sz w:val="24"/>
          <w:szCs w:val="24"/>
        </w:rPr>
        <w:t xml:space="preserve">[En línea]. Disponible en: </w:t>
      </w:r>
      <w:r w:rsidRPr="00C562C1">
        <w:rPr>
          <w:rFonts w:ascii="Times New Roman" w:hAnsi="Times New Roman" w:cs="Times New Roman"/>
          <w:color w:val="000000" w:themeColor="text1"/>
          <w:sz w:val="24"/>
          <w:szCs w:val="24"/>
        </w:rPr>
        <w:t>http://www.funica.org.ni/docs/Analisis-ajonjoli.pdf</w:t>
      </w:r>
      <w:r w:rsidR="000F4EE5" w:rsidRPr="002C57FF">
        <w:rPr>
          <w:rFonts w:ascii="Times New Roman" w:hAnsi="Times New Roman" w:cs="Times New Roman"/>
          <w:sz w:val="24"/>
        </w:rPr>
        <w:t>. Enero 2016.</w:t>
      </w:r>
    </w:p>
    <w:p w:rsidR="0044614E" w:rsidRPr="00C75A36" w:rsidRDefault="0044614E" w:rsidP="0044614E">
      <w:pPr>
        <w:tabs>
          <w:tab w:val="left" w:pos="440"/>
        </w:tabs>
        <w:autoSpaceDE w:val="0"/>
        <w:autoSpaceDN w:val="0"/>
        <w:adjustRightInd w:val="0"/>
        <w:spacing w:after="0" w:line="360" w:lineRule="auto"/>
        <w:jc w:val="both"/>
        <w:rPr>
          <w:rFonts w:ascii="Times New Roman" w:hAnsi="Times New Roman" w:cs="Times New Roman"/>
          <w:sz w:val="24"/>
          <w:szCs w:val="24"/>
        </w:rPr>
      </w:pPr>
    </w:p>
    <w:p w:rsidR="0044614E" w:rsidRPr="00C75A36" w:rsidRDefault="0044614E" w:rsidP="0044614E">
      <w:pPr>
        <w:pStyle w:val="Prrafodelista"/>
        <w:numPr>
          <w:ilvl w:val="0"/>
          <w:numId w:val="13"/>
        </w:numPr>
        <w:tabs>
          <w:tab w:val="left" w:pos="440"/>
        </w:tabs>
        <w:autoSpaceDE w:val="0"/>
        <w:autoSpaceDN w:val="0"/>
        <w:adjustRightInd w:val="0"/>
        <w:spacing w:after="0" w:line="360" w:lineRule="auto"/>
        <w:ind w:left="1100" w:hanging="1100"/>
        <w:jc w:val="both"/>
        <w:rPr>
          <w:rFonts w:ascii="Times New Roman" w:hAnsi="Times New Roman" w:cs="Times New Roman"/>
          <w:sz w:val="24"/>
          <w:szCs w:val="24"/>
        </w:rPr>
      </w:pPr>
      <w:r w:rsidRPr="00C562C1">
        <w:rPr>
          <w:rFonts w:ascii="Times New Roman" w:hAnsi="Times New Roman" w:cs="Times New Roman"/>
          <w:color w:val="000000" w:themeColor="text1"/>
          <w:sz w:val="24"/>
          <w:szCs w:val="24"/>
        </w:rPr>
        <w:t>GONZÁLEZ, Y. 2011.</w:t>
      </w:r>
      <w:r w:rsidRPr="00C75A36">
        <w:rPr>
          <w:rFonts w:ascii="Times New Roman" w:hAnsi="Times New Roman" w:cs="Times New Roman"/>
          <w:sz w:val="24"/>
          <w:szCs w:val="24"/>
        </w:rPr>
        <w:t xml:space="preserve"> Ajonjolí, manejo del cultivo. </w:t>
      </w:r>
      <w:proofErr w:type="spellStart"/>
      <w:r w:rsidRPr="00C75A36">
        <w:rPr>
          <w:rFonts w:ascii="Times New Roman" w:hAnsi="Times New Roman" w:cs="Times New Roman"/>
          <w:sz w:val="24"/>
          <w:szCs w:val="24"/>
        </w:rPr>
        <w:t>Agrotecnología</w:t>
      </w:r>
      <w:proofErr w:type="spellEnd"/>
      <w:r w:rsidRPr="00C75A36">
        <w:rPr>
          <w:rFonts w:ascii="Times New Roman" w:hAnsi="Times New Roman" w:cs="Times New Roman"/>
          <w:sz w:val="24"/>
          <w:szCs w:val="24"/>
        </w:rPr>
        <w:t xml:space="preserve">. Docente-Investigadora. Dpto. Producción Agrícola, Facultad de Ciencias Agrarias. Universidad Nacional de Asunción. Campus Univ. San </w:t>
      </w:r>
      <w:r>
        <w:rPr>
          <w:rFonts w:ascii="Times New Roman" w:hAnsi="Times New Roman" w:cs="Times New Roman"/>
          <w:sz w:val="24"/>
          <w:szCs w:val="24"/>
        </w:rPr>
        <w:t xml:space="preserve">Lorenzo. Asunción, </w:t>
      </w:r>
      <w:r w:rsidRPr="00C75A36">
        <w:rPr>
          <w:rFonts w:ascii="Times New Roman" w:hAnsi="Times New Roman" w:cs="Times New Roman"/>
          <w:sz w:val="24"/>
          <w:szCs w:val="24"/>
        </w:rPr>
        <w:t>Paraguay. [En línea]. Disponible en:</w:t>
      </w:r>
    </w:p>
    <w:p w:rsidR="0044614E" w:rsidRPr="00C562C1" w:rsidRDefault="0044614E" w:rsidP="0044614E">
      <w:pPr>
        <w:pStyle w:val="Sinespaciado"/>
        <w:spacing w:line="360" w:lineRule="auto"/>
        <w:ind w:left="360"/>
        <w:jc w:val="both"/>
        <w:rPr>
          <w:rFonts w:ascii="Times New Roman" w:hAnsi="Times New Roman" w:cs="Times New Roman"/>
          <w:color w:val="000000" w:themeColor="text1"/>
          <w:sz w:val="24"/>
          <w:szCs w:val="24"/>
        </w:rPr>
      </w:pPr>
      <w:r w:rsidRPr="00C562C1">
        <w:rPr>
          <w:color w:val="000000" w:themeColor="text1"/>
        </w:rPr>
        <w:t xml:space="preserve">               </w:t>
      </w:r>
      <w:hyperlink r:id="rId32" w:history="1">
        <w:r w:rsidRPr="00C562C1">
          <w:rPr>
            <w:rStyle w:val="Hipervnculo"/>
            <w:rFonts w:ascii="Times New Roman" w:hAnsi="Times New Roman" w:cs="Times New Roman"/>
            <w:color w:val="000000" w:themeColor="text1"/>
            <w:sz w:val="24"/>
            <w:szCs w:val="24"/>
            <w:u w:val="none"/>
          </w:rPr>
          <w:t>http://agrotecnologia.com.py/manejo-del-cultivo/</w:t>
        </w:r>
      </w:hyperlink>
      <w:r w:rsidR="000F4EE5" w:rsidRPr="002C57FF">
        <w:rPr>
          <w:rFonts w:ascii="Times New Roman" w:hAnsi="Times New Roman" w:cs="Times New Roman"/>
          <w:sz w:val="24"/>
        </w:rPr>
        <w:t xml:space="preserve">. </w:t>
      </w:r>
      <w:r w:rsidR="000F4EE5">
        <w:rPr>
          <w:rFonts w:ascii="Times New Roman" w:hAnsi="Times New Roman" w:cs="Times New Roman"/>
          <w:sz w:val="24"/>
        </w:rPr>
        <w:t>Diciembre 2015</w:t>
      </w:r>
      <w:r w:rsidR="000F4EE5" w:rsidRPr="002C57FF">
        <w:rPr>
          <w:rFonts w:ascii="Times New Roman" w:hAnsi="Times New Roman" w:cs="Times New Roman"/>
          <w:sz w:val="24"/>
        </w:rPr>
        <w:t>.</w:t>
      </w:r>
    </w:p>
    <w:p w:rsidR="0044614E" w:rsidRPr="00C75A36" w:rsidRDefault="0044614E" w:rsidP="0044614E">
      <w:pPr>
        <w:pStyle w:val="Prrafodelista"/>
        <w:tabs>
          <w:tab w:val="left" w:pos="440"/>
        </w:tabs>
        <w:autoSpaceDE w:val="0"/>
        <w:autoSpaceDN w:val="0"/>
        <w:adjustRightInd w:val="0"/>
        <w:spacing w:after="0" w:line="360" w:lineRule="auto"/>
        <w:ind w:left="1100"/>
        <w:jc w:val="both"/>
        <w:rPr>
          <w:rFonts w:ascii="Times New Roman" w:hAnsi="Times New Roman" w:cs="Times New Roman"/>
          <w:sz w:val="24"/>
          <w:szCs w:val="24"/>
        </w:rPr>
      </w:pPr>
    </w:p>
    <w:p w:rsidR="0044614E" w:rsidRPr="00C75A36" w:rsidRDefault="000F4EE5" w:rsidP="0044614E">
      <w:pPr>
        <w:pStyle w:val="Prrafodelista"/>
        <w:numPr>
          <w:ilvl w:val="0"/>
          <w:numId w:val="13"/>
        </w:numPr>
        <w:tabs>
          <w:tab w:val="left" w:pos="440"/>
        </w:tabs>
        <w:autoSpaceDE w:val="0"/>
        <w:autoSpaceDN w:val="0"/>
        <w:adjustRightInd w:val="0"/>
        <w:spacing w:after="0" w:line="360" w:lineRule="auto"/>
        <w:ind w:left="1100" w:hanging="1100"/>
        <w:jc w:val="both"/>
        <w:rPr>
          <w:rFonts w:ascii="Times New Roman" w:hAnsi="Times New Roman" w:cs="Times New Roman"/>
          <w:sz w:val="24"/>
          <w:szCs w:val="24"/>
        </w:rPr>
      </w:pPr>
      <w:r>
        <w:rPr>
          <w:rFonts w:ascii="Times New Roman" w:hAnsi="Times New Roman" w:cs="Times New Roman"/>
          <w:bCs/>
          <w:sz w:val="24"/>
          <w:szCs w:val="24"/>
        </w:rPr>
        <w:t>GUTIÉRREZ, G. y</w:t>
      </w:r>
      <w:r w:rsidR="0044614E" w:rsidRPr="00C75A36">
        <w:rPr>
          <w:rFonts w:ascii="Times New Roman" w:hAnsi="Times New Roman" w:cs="Times New Roman"/>
          <w:bCs/>
          <w:sz w:val="24"/>
          <w:szCs w:val="24"/>
        </w:rPr>
        <w:t xml:space="preserve"> VARELA, J. 2008. Cultivo de Ajonjolí. UNAD. Tecnología Agrícola. Universidad Naciona</w:t>
      </w:r>
      <w:r w:rsidR="0044614E">
        <w:rPr>
          <w:rFonts w:ascii="Times New Roman" w:hAnsi="Times New Roman" w:cs="Times New Roman"/>
          <w:bCs/>
          <w:sz w:val="24"/>
          <w:szCs w:val="24"/>
        </w:rPr>
        <w:t xml:space="preserve">l Abierta y a Distancia. Bogotá, </w:t>
      </w:r>
      <w:r w:rsidR="0044614E" w:rsidRPr="00C75A36">
        <w:rPr>
          <w:rFonts w:ascii="Times New Roman" w:hAnsi="Times New Roman" w:cs="Times New Roman"/>
          <w:bCs/>
          <w:sz w:val="24"/>
          <w:szCs w:val="24"/>
        </w:rPr>
        <w:t>Colombia.</w:t>
      </w:r>
      <w:r w:rsidR="0044614E" w:rsidRPr="00C75A36">
        <w:rPr>
          <w:rFonts w:ascii="Times New Roman" w:hAnsi="Times New Roman" w:cs="Times New Roman"/>
          <w:sz w:val="24"/>
          <w:szCs w:val="24"/>
        </w:rPr>
        <w:t xml:space="preserve"> [En línea]. Disponible en:</w:t>
      </w:r>
    </w:p>
    <w:p w:rsidR="0044614E" w:rsidRPr="00C75A36" w:rsidRDefault="0044614E" w:rsidP="0044614E">
      <w:pPr>
        <w:pStyle w:val="Prrafodelista"/>
        <w:tabs>
          <w:tab w:val="left" w:pos="8504"/>
        </w:tabs>
        <w:autoSpaceDE w:val="0"/>
        <w:autoSpaceDN w:val="0"/>
        <w:adjustRightInd w:val="0"/>
        <w:spacing w:after="0" w:line="360" w:lineRule="auto"/>
        <w:ind w:left="1134" w:right="-1"/>
        <w:jc w:val="both"/>
        <w:rPr>
          <w:rFonts w:ascii="Times New Roman" w:hAnsi="Times New Roman" w:cs="Times New Roman"/>
          <w:bCs/>
          <w:sz w:val="24"/>
          <w:szCs w:val="24"/>
        </w:rPr>
      </w:pPr>
      <w:r w:rsidRPr="00C75A36">
        <w:rPr>
          <w:rFonts w:ascii="Times New Roman" w:hAnsi="Times New Roman" w:cs="Times New Roman"/>
          <w:bCs/>
          <w:sz w:val="24"/>
          <w:szCs w:val="24"/>
        </w:rPr>
        <w:t>http://datateca.unad.edu.co/contenidos/102701/Modulo_Tecnologia_agricola_2013/ModTecAgr/leccin_2_cultivo_de_ajonjol.html</w:t>
      </w:r>
      <w:r w:rsidR="00544250" w:rsidRPr="002C57FF">
        <w:rPr>
          <w:rFonts w:ascii="Times New Roman" w:hAnsi="Times New Roman" w:cs="Times New Roman"/>
          <w:sz w:val="24"/>
        </w:rPr>
        <w:t>. Enero 2016.</w:t>
      </w:r>
    </w:p>
    <w:p w:rsidR="0044614E" w:rsidRPr="00C75A36" w:rsidRDefault="0044614E" w:rsidP="0044614E">
      <w:pPr>
        <w:pStyle w:val="Prrafodelista"/>
        <w:numPr>
          <w:ilvl w:val="0"/>
          <w:numId w:val="13"/>
        </w:numPr>
        <w:tabs>
          <w:tab w:val="left" w:pos="426"/>
        </w:tabs>
        <w:spacing w:after="0" w:line="360" w:lineRule="auto"/>
        <w:ind w:left="1134" w:hanging="1134"/>
        <w:jc w:val="both"/>
        <w:rPr>
          <w:rFonts w:ascii="Times New Roman" w:hAnsi="Times New Roman" w:cs="Times New Roman"/>
          <w:sz w:val="24"/>
          <w:szCs w:val="24"/>
        </w:rPr>
      </w:pPr>
      <w:r w:rsidRPr="00C562C1">
        <w:rPr>
          <w:rFonts w:ascii="Times New Roman" w:hAnsi="Times New Roman" w:cs="Times New Roman"/>
          <w:color w:val="000000" w:themeColor="text1"/>
          <w:sz w:val="24"/>
          <w:szCs w:val="24"/>
        </w:rPr>
        <w:lastRenderedPageBreak/>
        <w:t xml:space="preserve">HERNÁNDEZ, A. 2013. </w:t>
      </w:r>
      <w:r w:rsidRPr="00C75A36">
        <w:rPr>
          <w:rFonts w:ascii="Times New Roman" w:hAnsi="Times New Roman" w:cs="Times New Roman"/>
          <w:sz w:val="24"/>
          <w:szCs w:val="24"/>
        </w:rPr>
        <w:t xml:space="preserve">Caracterización morfológica de recursos </w:t>
      </w:r>
      <w:proofErr w:type="spellStart"/>
      <w:r w:rsidRPr="00C75A36">
        <w:rPr>
          <w:rFonts w:ascii="Times New Roman" w:hAnsi="Times New Roman" w:cs="Times New Roman"/>
          <w:sz w:val="24"/>
          <w:szCs w:val="24"/>
        </w:rPr>
        <w:t>fitogenéticos</w:t>
      </w:r>
      <w:proofErr w:type="spellEnd"/>
      <w:r w:rsidRPr="00C75A36">
        <w:rPr>
          <w:rFonts w:ascii="Times New Roman" w:hAnsi="Times New Roman" w:cs="Times New Roman"/>
          <w:sz w:val="24"/>
          <w:szCs w:val="24"/>
        </w:rPr>
        <w:t>. Universidad Autónoma de Nayarit, Unidad Académica de Agricultura. Posgrado en Ciencias Biológico-Agrop</w:t>
      </w:r>
      <w:r>
        <w:rPr>
          <w:rFonts w:ascii="Times New Roman" w:hAnsi="Times New Roman" w:cs="Times New Roman"/>
          <w:sz w:val="24"/>
          <w:szCs w:val="24"/>
        </w:rPr>
        <w:t>ecuarias. Nayarit, México.</w:t>
      </w:r>
      <w:r w:rsidRPr="00C75A36">
        <w:rPr>
          <w:rFonts w:ascii="Times New Roman" w:hAnsi="Times New Roman" w:cs="Times New Roman"/>
          <w:sz w:val="24"/>
          <w:szCs w:val="24"/>
        </w:rPr>
        <w:t xml:space="preserve"> p. 117.</w:t>
      </w:r>
    </w:p>
    <w:p w:rsidR="0044614E" w:rsidRPr="00C75A36" w:rsidRDefault="0044614E" w:rsidP="0044614E">
      <w:pPr>
        <w:tabs>
          <w:tab w:val="left" w:pos="426"/>
        </w:tabs>
        <w:spacing w:after="0" w:line="360" w:lineRule="auto"/>
        <w:jc w:val="both"/>
        <w:rPr>
          <w:rFonts w:ascii="Times New Roman" w:hAnsi="Times New Roman" w:cs="Times New Roman"/>
          <w:sz w:val="24"/>
          <w:szCs w:val="24"/>
        </w:rPr>
      </w:pPr>
    </w:p>
    <w:p w:rsidR="0044614E" w:rsidRPr="00E34284" w:rsidRDefault="0044614E" w:rsidP="0044614E">
      <w:pPr>
        <w:pStyle w:val="Prrafodelista"/>
        <w:numPr>
          <w:ilvl w:val="0"/>
          <w:numId w:val="13"/>
        </w:numPr>
        <w:tabs>
          <w:tab w:val="left" w:pos="426"/>
        </w:tabs>
        <w:autoSpaceDE w:val="0"/>
        <w:autoSpaceDN w:val="0"/>
        <w:adjustRightInd w:val="0"/>
        <w:spacing w:after="0" w:line="360" w:lineRule="auto"/>
        <w:ind w:left="1134" w:hanging="1134"/>
        <w:jc w:val="both"/>
        <w:rPr>
          <w:rFonts w:ascii="Times New Roman" w:hAnsi="Times New Roman" w:cs="Times New Roman"/>
          <w:sz w:val="24"/>
          <w:szCs w:val="24"/>
        </w:rPr>
      </w:pPr>
      <w:r w:rsidRPr="00C562C1">
        <w:rPr>
          <w:rFonts w:ascii="Times New Roman" w:hAnsi="Times New Roman" w:cs="Times New Roman"/>
          <w:color w:val="000000" w:themeColor="text1"/>
          <w:sz w:val="24"/>
          <w:szCs w:val="24"/>
        </w:rPr>
        <w:t>INFOAGRO. 2014. Mejoramiento</w:t>
      </w:r>
      <w:r>
        <w:rPr>
          <w:rFonts w:ascii="Times New Roman" w:hAnsi="Times New Roman" w:cs="Times New Roman"/>
          <w:sz w:val="24"/>
          <w:szCs w:val="24"/>
        </w:rPr>
        <w:t xml:space="preserve"> genético en plantas. </w:t>
      </w:r>
      <w:r w:rsidRPr="00E34284">
        <w:rPr>
          <w:rFonts w:ascii="Times New Roman" w:hAnsi="Times New Roman" w:cs="Times New Roman"/>
          <w:sz w:val="24"/>
          <w:szCs w:val="24"/>
        </w:rPr>
        <w:t>Información Técnica Agrícola.</w:t>
      </w:r>
      <w:r>
        <w:rPr>
          <w:rFonts w:ascii="Times New Roman" w:hAnsi="Times New Roman" w:cs="Times New Roman"/>
          <w:sz w:val="24"/>
          <w:szCs w:val="24"/>
        </w:rPr>
        <w:t xml:space="preserve"> </w:t>
      </w:r>
      <w:r w:rsidRPr="00E34284">
        <w:rPr>
          <w:rFonts w:ascii="Times New Roman" w:hAnsi="Times New Roman" w:cs="Times New Roman"/>
          <w:sz w:val="24"/>
          <w:szCs w:val="24"/>
        </w:rPr>
        <w:t>[En línea].  Disponible en:</w:t>
      </w:r>
    </w:p>
    <w:p w:rsidR="0044614E" w:rsidRPr="00B965D1" w:rsidRDefault="0044614E" w:rsidP="0044614E">
      <w:pPr>
        <w:pStyle w:val="Prrafodelista"/>
        <w:tabs>
          <w:tab w:val="left" w:pos="426"/>
        </w:tabs>
        <w:autoSpaceDE w:val="0"/>
        <w:autoSpaceDN w:val="0"/>
        <w:adjustRightInd w:val="0"/>
        <w:spacing w:after="0" w:line="360" w:lineRule="auto"/>
        <w:ind w:left="1134"/>
        <w:jc w:val="both"/>
        <w:rPr>
          <w:rFonts w:ascii="Times New Roman" w:hAnsi="Times New Roman" w:cs="Times New Roman"/>
          <w:sz w:val="24"/>
          <w:szCs w:val="24"/>
        </w:rPr>
      </w:pPr>
      <w:r w:rsidRPr="00E34284">
        <w:rPr>
          <w:rFonts w:ascii="Times New Roman" w:hAnsi="Times New Roman" w:cs="Times New Roman"/>
          <w:sz w:val="24"/>
          <w:szCs w:val="24"/>
        </w:rPr>
        <w:t>http://www.infoagro.com/agricultura_ecologica/mejora_genetica_plantas.htm</w:t>
      </w:r>
      <w:r w:rsidR="000F4EE5" w:rsidRPr="002C57FF">
        <w:rPr>
          <w:rFonts w:ascii="Times New Roman" w:hAnsi="Times New Roman" w:cs="Times New Roman"/>
          <w:sz w:val="24"/>
        </w:rPr>
        <w:t xml:space="preserve">. </w:t>
      </w:r>
      <w:r w:rsidR="000F4EE5">
        <w:rPr>
          <w:rFonts w:ascii="Times New Roman" w:hAnsi="Times New Roman" w:cs="Times New Roman"/>
          <w:sz w:val="24"/>
        </w:rPr>
        <w:t>Febrero</w:t>
      </w:r>
      <w:r w:rsidR="000F4EE5" w:rsidRPr="002C57FF">
        <w:rPr>
          <w:rFonts w:ascii="Times New Roman" w:hAnsi="Times New Roman" w:cs="Times New Roman"/>
          <w:sz w:val="24"/>
        </w:rPr>
        <w:t xml:space="preserve"> 2016.</w:t>
      </w:r>
    </w:p>
    <w:p w:rsidR="0044614E" w:rsidRPr="00B965D1" w:rsidRDefault="0044614E" w:rsidP="0044614E">
      <w:pPr>
        <w:pStyle w:val="Prrafodelista"/>
        <w:rPr>
          <w:rFonts w:ascii="Times New Roman" w:hAnsi="Times New Roman" w:cs="Times New Roman"/>
          <w:color w:val="FF0000"/>
          <w:sz w:val="24"/>
          <w:szCs w:val="24"/>
        </w:rPr>
      </w:pPr>
    </w:p>
    <w:p w:rsidR="0044614E" w:rsidRPr="00C75A36" w:rsidRDefault="0044614E" w:rsidP="0044614E">
      <w:pPr>
        <w:pStyle w:val="Prrafodelista"/>
        <w:numPr>
          <w:ilvl w:val="0"/>
          <w:numId w:val="13"/>
        </w:numPr>
        <w:tabs>
          <w:tab w:val="left" w:pos="426"/>
        </w:tabs>
        <w:spacing w:after="0" w:line="360" w:lineRule="auto"/>
        <w:ind w:left="1134" w:hanging="1134"/>
        <w:jc w:val="both"/>
        <w:rPr>
          <w:rFonts w:ascii="Times New Roman" w:hAnsi="Times New Roman" w:cs="Times New Roman"/>
          <w:sz w:val="24"/>
          <w:szCs w:val="24"/>
        </w:rPr>
      </w:pPr>
      <w:r w:rsidRPr="00C562C1">
        <w:rPr>
          <w:rFonts w:ascii="Times New Roman" w:hAnsi="Times New Roman" w:cs="Times New Roman"/>
          <w:color w:val="000000" w:themeColor="text1"/>
          <w:sz w:val="24"/>
          <w:szCs w:val="24"/>
        </w:rPr>
        <w:t>INIAP. 2015</w:t>
      </w:r>
      <w:r w:rsidRPr="00C75A36">
        <w:rPr>
          <w:rFonts w:ascii="Times New Roman" w:hAnsi="Times New Roman" w:cs="Times New Roman"/>
          <w:sz w:val="24"/>
          <w:szCs w:val="24"/>
        </w:rPr>
        <w:t>. Instituto Nacional de Investigaciones Agropecuarias INIAP. Estación Experiment</w:t>
      </w:r>
      <w:r>
        <w:rPr>
          <w:rFonts w:ascii="Times New Roman" w:hAnsi="Times New Roman" w:cs="Times New Roman"/>
          <w:sz w:val="24"/>
          <w:szCs w:val="24"/>
        </w:rPr>
        <w:t xml:space="preserve">al Boliche. Guayaquil, Ecuador. </w:t>
      </w:r>
      <w:r w:rsidRPr="00C75A36">
        <w:rPr>
          <w:rFonts w:ascii="Times New Roman" w:hAnsi="Times New Roman" w:cs="Times New Roman"/>
          <w:sz w:val="24"/>
          <w:szCs w:val="24"/>
        </w:rPr>
        <w:t xml:space="preserve">[En línea]. Disponible en: </w:t>
      </w:r>
    </w:p>
    <w:p w:rsidR="0044614E" w:rsidRPr="0083390C" w:rsidRDefault="00D81048" w:rsidP="0044614E">
      <w:pPr>
        <w:pStyle w:val="Prrafodelista"/>
        <w:autoSpaceDE w:val="0"/>
        <w:autoSpaceDN w:val="0"/>
        <w:adjustRightInd w:val="0"/>
        <w:spacing w:after="0" w:line="360" w:lineRule="auto"/>
        <w:ind w:left="1134"/>
        <w:jc w:val="both"/>
        <w:rPr>
          <w:rFonts w:ascii="Times New Roman" w:hAnsi="Times New Roman" w:cs="Times New Roman"/>
          <w:bCs/>
          <w:sz w:val="24"/>
          <w:szCs w:val="24"/>
          <w:lang w:val="en-US"/>
        </w:rPr>
      </w:pPr>
      <w:hyperlink r:id="rId33" w:anchor="seis" w:history="1">
        <w:r w:rsidR="0044614E" w:rsidRPr="0083390C">
          <w:rPr>
            <w:rStyle w:val="Hipervnculo"/>
            <w:rFonts w:ascii="Times New Roman" w:hAnsi="Times New Roman" w:cs="Times New Roman"/>
            <w:bCs/>
            <w:color w:val="auto"/>
            <w:sz w:val="24"/>
            <w:szCs w:val="24"/>
            <w:u w:val="none"/>
            <w:lang w:val="en-US"/>
          </w:rPr>
          <w:t xml:space="preserve">http://www.iniap.gob.ec/~iniapgob/sitio/index.php?option=com_conte </w:t>
        </w:r>
        <w:proofErr w:type="spellStart"/>
        <w:r w:rsidR="0044614E" w:rsidRPr="0083390C">
          <w:rPr>
            <w:rStyle w:val="Hipervnculo"/>
            <w:rFonts w:ascii="Times New Roman" w:hAnsi="Times New Roman" w:cs="Times New Roman"/>
            <w:bCs/>
            <w:color w:val="auto"/>
            <w:sz w:val="24"/>
            <w:szCs w:val="24"/>
            <w:u w:val="none"/>
            <w:lang w:val="en-US"/>
          </w:rPr>
          <w:t>nt&amp;view</w:t>
        </w:r>
        <w:proofErr w:type="spellEnd"/>
        <w:r w:rsidR="0044614E" w:rsidRPr="0083390C">
          <w:rPr>
            <w:rStyle w:val="Hipervnculo"/>
            <w:rFonts w:ascii="Times New Roman" w:hAnsi="Times New Roman" w:cs="Times New Roman"/>
            <w:bCs/>
            <w:color w:val="auto"/>
            <w:sz w:val="24"/>
            <w:szCs w:val="24"/>
            <w:u w:val="none"/>
            <w:lang w:val="en-US"/>
          </w:rPr>
          <w:t>=</w:t>
        </w:r>
        <w:proofErr w:type="spellStart"/>
        <w:r w:rsidR="0044614E" w:rsidRPr="0083390C">
          <w:rPr>
            <w:rStyle w:val="Hipervnculo"/>
            <w:rFonts w:ascii="Times New Roman" w:hAnsi="Times New Roman" w:cs="Times New Roman"/>
            <w:bCs/>
            <w:color w:val="auto"/>
            <w:sz w:val="24"/>
            <w:szCs w:val="24"/>
            <w:u w:val="none"/>
            <w:lang w:val="en-US"/>
          </w:rPr>
          <w:t>article&amp;id</w:t>
        </w:r>
        <w:proofErr w:type="spellEnd"/>
        <w:r w:rsidR="0044614E" w:rsidRPr="0083390C">
          <w:rPr>
            <w:rStyle w:val="Hipervnculo"/>
            <w:rFonts w:ascii="Times New Roman" w:hAnsi="Times New Roman" w:cs="Times New Roman"/>
            <w:bCs/>
            <w:color w:val="auto"/>
            <w:sz w:val="24"/>
            <w:szCs w:val="24"/>
            <w:u w:val="none"/>
            <w:lang w:val="en-US"/>
          </w:rPr>
          <w:t>=22:oleaginosas&amp;catid=6:programas#seis</w:t>
        </w:r>
      </w:hyperlink>
      <w:r w:rsidR="000F4EE5" w:rsidRPr="00A925A2">
        <w:rPr>
          <w:rFonts w:ascii="Times New Roman" w:hAnsi="Times New Roman" w:cs="Times New Roman"/>
          <w:sz w:val="24"/>
          <w:lang w:val="en-US"/>
        </w:rPr>
        <w:t xml:space="preserve">. </w:t>
      </w:r>
      <w:r w:rsidR="000F4EE5" w:rsidRPr="002C57FF">
        <w:rPr>
          <w:rFonts w:ascii="Times New Roman" w:hAnsi="Times New Roman" w:cs="Times New Roman"/>
          <w:sz w:val="24"/>
        </w:rPr>
        <w:t>Enero 2016.</w:t>
      </w:r>
    </w:p>
    <w:p w:rsidR="0044614E" w:rsidRPr="0083390C" w:rsidRDefault="0044614E" w:rsidP="0044614E">
      <w:pPr>
        <w:tabs>
          <w:tab w:val="left" w:pos="440"/>
        </w:tabs>
        <w:autoSpaceDE w:val="0"/>
        <w:autoSpaceDN w:val="0"/>
        <w:adjustRightInd w:val="0"/>
        <w:spacing w:after="0" w:line="360" w:lineRule="auto"/>
        <w:jc w:val="both"/>
        <w:rPr>
          <w:rFonts w:ascii="Times New Roman" w:hAnsi="Times New Roman" w:cs="Times New Roman"/>
          <w:sz w:val="24"/>
          <w:szCs w:val="24"/>
          <w:lang w:val="en-US"/>
        </w:rPr>
      </w:pPr>
    </w:p>
    <w:p w:rsidR="0044614E" w:rsidRPr="00C75A36" w:rsidRDefault="0044614E" w:rsidP="0044614E">
      <w:pPr>
        <w:pStyle w:val="Prrafodelista"/>
        <w:numPr>
          <w:ilvl w:val="0"/>
          <w:numId w:val="13"/>
        </w:numPr>
        <w:tabs>
          <w:tab w:val="left" w:pos="440"/>
        </w:tabs>
        <w:autoSpaceDE w:val="0"/>
        <w:autoSpaceDN w:val="0"/>
        <w:adjustRightInd w:val="0"/>
        <w:spacing w:after="0" w:line="360" w:lineRule="auto"/>
        <w:ind w:left="1100" w:hanging="1100"/>
        <w:jc w:val="both"/>
        <w:rPr>
          <w:rFonts w:ascii="Times New Roman" w:hAnsi="Times New Roman" w:cs="Times New Roman"/>
          <w:sz w:val="24"/>
          <w:szCs w:val="24"/>
        </w:rPr>
      </w:pPr>
      <w:r w:rsidRPr="00C562C1">
        <w:rPr>
          <w:rFonts w:ascii="Times New Roman" w:hAnsi="Times New Roman" w:cs="Times New Roman"/>
          <w:color w:val="000000" w:themeColor="text1"/>
          <w:sz w:val="24"/>
          <w:szCs w:val="24"/>
        </w:rPr>
        <w:t>IPGRI. 2004.</w:t>
      </w:r>
      <w:r w:rsidRPr="00C75A36">
        <w:rPr>
          <w:rFonts w:ascii="Times New Roman" w:hAnsi="Times New Roman" w:cs="Times New Roman"/>
          <w:sz w:val="24"/>
          <w:szCs w:val="24"/>
        </w:rPr>
        <w:t xml:space="preserve"> Descriptores para el Sésamo. Instituto Internacional de Recursos </w:t>
      </w:r>
      <w:proofErr w:type="spellStart"/>
      <w:r w:rsidRPr="00C75A36">
        <w:rPr>
          <w:rFonts w:ascii="Times New Roman" w:hAnsi="Times New Roman" w:cs="Times New Roman"/>
          <w:sz w:val="24"/>
          <w:szCs w:val="24"/>
        </w:rPr>
        <w:t>Fitogenéticos</w:t>
      </w:r>
      <w:proofErr w:type="spellEnd"/>
      <w:r w:rsidRPr="00C75A36">
        <w:rPr>
          <w:rFonts w:ascii="Times New Roman" w:hAnsi="Times New Roman" w:cs="Times New Roman"/>
          <w:sz w:val="24"/>
          <w:szCs w:val="24"/>
        </w:rPr>
        <w:t xml:space="preserve">, Roma, Italia y la Oficina Nacional de Recursos </w:t>
      </w:r>
      <w:proofErr w:type="spellStart"/>
      <w:r w:rsidRPr="00C75A36">
        <w:rPr>
          <w:rFonts w:ascii="Times New Roman" w:hAnsi="Times New Roman" w:cs="Times New Roman"/>
          <w:sz w:val="24"/>
          <w:szCs w:val="24"/>
        </w:rPr>
        <w:t>Fitogenéticos</w:t>
      </w:r>
      <w:proofErr w:type="spellEnd"/>
      <w:r w:rsidRPr="00C75A36">
        <w:rPr>
          <w:rFonts w:ascii="Times New Roman" w:hAnsi="Times New Roman" w:cs="Times New Roman"/>
          <w:sz w:val="24"/>
          <w:szCs w:val="24"/>
        </w:rPr>
        <w:t>, Nueva Delhi</w:t>
      </w:r>
      <w:r>
        <w:rPr>
          <w:rFonts w:ascii="Times New Roman" w:hAnsi="Times New Roman" w:cs="Times New Roman"/>
          <w:sz w:val="24"/>
          <w:szCs w:val="24"/>
        </w:rPr>
        <w:t xml:space="preserve">, India. </w:t>
      </w:r>
      <w:r w:rsidRPr="00C75A36">
        <w:rPr>
          <w:rFonts w:ascii="Times New Roman" w:hAnsi="Times New Roman" w:cs="Times New Roman"/>
          <w:sz w:val="24"/>
          <w:szCs w:val="24"/>
        </w:rPr>
        <w:t xml:space="preserve">pp. 42, 43, 44, 45. </w:t>
      </w:r>
    </w:p>
    <w:p w:rsidR="0044614E" w:rsidRPr="00C75A36" w:rsidRDefault="0044614E" w:rsidP="0044614E">
      <w:pPr>
        <w:pStyle w:val="Prrafodelista"/>
        <w:tabs>
          <w:tab w:val="left" w:pos="440"/>
        </w:tabs>
        <w:autoSpaceDE w:val="0"/>
        <w:autoSpaceDN w:val="0"/>
        <w:adjustRightInd w:val="0"/>
        <w:spacing w:after="0" w:line="360" w:lineRule="auto"/>
        <w:ind w:left="1100"/>
        <w:jc w:val="both"/>
        <w:rPr>
          <w:rFonts w:ascii="Times New Roman" w:hAnsi="Times New Roman" w:cs="Times New Roman"/>
          <w:sz w:val="24"/>
          <w:szCs w:val="24"/>
        </w:rPr>
      </w:pPr>
    </w:p>
    <w:p w:rsidR="0044614E" w:rsidRPr="00C75A36" w:rsidRDefault="0044614E" w:rsidP="0044614E">
      <w:pPr>
        <w:pStyle w:val="Prrafodelista"/>
        <w:numPr>
          <w:ilvl w:val="0"/>
          <w:numId w:val="13"/>
        </w:numPr>
        <w:tabs>
          <w:tab w:val="left" w:pos="426"/>
        </w:tabs>
        <w:autoSpaceDE w:val="0"/>
        <w:autoSpaceDN w:val="0"/>
        <w:adjustRightInd w:val="0"/>
        <w:spacing w:after="0" w:line="360" w:lineRule="auto"/>
        <w:ind w:left="1134" w:hanging="1134"/>
        <w:jc w:val="both"/>
        <w:rPr>
          <w:rFonts w:ascii="Times New Roman" w:hAnsi="Times New Roman" w:cs="Times New Roman"/>
          <w:sz w:val="24"/>
          <w:szCs w:val="24"/>
        </w:rPr>
      </w:pPr>
      <w:r w:rsidRPr="00C562C1">
        <w:rPr>
          <w:rFonts w:ascii="Times New Roman" w:hAnsi="Times New Roman" w:cs="Times New Roman"/>
          <w:color w:val="000000" w:themeColor="text1"/>
          <w:sz w:val="24"/>
          <w:szCs w:val="24"/>
        </w:rPr>
        <w:t>JIMÉNEZ, J. 2009.</w:t>
      </w:r>
      <w:r w:rsidRPr="00C75A36">
        <w:rPr>
          <w:rFonts w:ascii="Times New Roman" w:hAnsi="Times New Roman" w:cs="Times New Roman"/>
          <w:sz w:val="24"/>
          <w:szCs w:val="24"/>
        </w:rPr>
        <w:t xml:space="preserve"> Descriptores varietales de avena (</w:t>
      </w:r>
      <w:r w:rsidRPr="00C93A50">
        <w:rPr>
          <w:rFonts w:ascii="Times New Roman" w:hAnsi="Times New Roman" w:cs="Times New Roman"/>
          <w:i/>
          <w:sz w:val="24"/>
          <w:szCs w:val="24"/>
          <w:u w:val="single"/>
        </w:rPr>
        <w:t>Avena</w:t>
      </w:r>
      <w:r w:rsidRPr="00C75A36">
        <w:rPr>
          <w:rFonts w:ascii="Times New Roman" w:hAnsi="Times New Roman" w:cs="Times New Roman"/>
          <w:sz w:val="24"/>
          <w:szCs w:val="24"/>
        </w:rPr>
        <w:t xml:space="preserve"> </w:t>
      </w:r>
      <w:proofErr w:type="spellStart"/>
      <w:r w:rsidRPr="00C75A36">
        <w:rPr>
          <w:rFonts w:ascii="Times New Roman" w:hAnsi="Times New Roman" w:cs="Times New Roman"/>
          <w:sz w:val="24"/>
          <w:szCs w:val="24"/>
        </w:rPr>
        <w:t>sp</w:t>
      </w:r>
      <w:proofErr w:type="spellEnd"/>
      <w:r w:rsidRPr="00C75A36">
        <w:rPr>
          <w:rFonts w:ascii="Times New Roman" w:hAnsi="Times New Roman" w:cs="Times New Roman"/>
          <w:sz w:val="24"/>
          <w:szCs w:val="24"/>
        </w:rPr>
        <w:t xml:space="preserve">.) cultivadas en México. </w:t>
      </w:r>
      <w:r w:rsidRPr="00CF3B54">
        <w:rPr>
          <w:rFonts w:ascii="Times New Roman" w:hAnsi="Times New Roman" w:cs="Times New Roman"/>
          <w:i/>
          <w:sz w:val="24"/>
          <w:szCs w:val="24"/>
        </w:rPr>
        <w:t>Tesis Maestro en Ciencias. Colegio de Postgraduados</w:t>
      </w:r>
      <w:r w:rsidRPr="00C75A36">
        <w:rPr>
          <w:rFonts w:ascii="Times New Roman" w:hAnsi="Times New Roman" w:cs="Times New Roman"/>
          <w:sz w:val="24"/>
          <w:szCs w:val="24"/>
        </w:rPr>
        <w:t xml:space="preserve">. Instituto de Enseñanza e Investigación en Ciencias Agrícolas Campus Montecillo. Postgrado de Recursos Genéticos y Productividad. Producción de semillas. </w:t>
      </w:r>
      <w:r>
        <w:rPr>
          <w:rFonts w:ascii="Times New Roman" w:hAnsi="Times New Roman" w:cs="Times New Roman"/>
          <w:sz w:val="24"/>
          <w:szCs w:val="24"/>
        </w:rPr>
        <w:t>Montecillo, México.</w:t>
      </w:r>
      <w:r w:rsidRPr="00C75A36">
        <w:rPr>
          <w:rFonts w:ascii="Times New Roman" w:hAnsi="Times New Roman" w:cs="Times New Roman"/>
          <w:sz w:val="24"/>
          <w:szCs w:val="24"/>
        </w:rPr>
        <w:t xml:space="preserve"> p. 3.</w:t>
      </w:r>
    </w:p>
    <w:p w:rsidR="0044614E" w:rsidRPr="00FD794F" w:rsidRDefault="0044614E" w:rsidP="0044614E">
      <w:pPr>
        <w:pStyle w:val="Prrafodelista"/>
        <w:rPr>
          <w:rFonts w:ascii="Times New Roman" w:hAnsi="Times New Roman" w:cs="Times New Roman"/>
          <w:color w:val="FF0000"/>
          <w:sz w:val="24"/>
          <w:szCs w:val="24"/>
        </w:rPr>
      </w:pPr>
    </w:p>
    <w:p w:rsidR="0044614E" w:rsidRPr="00C75A36" w:rsidRDefault="0044614E" w:rsidP="0044614E">
      <w:pPr>
        <w:pStyle w:val="Prrafodelista"/>
        <w:numPr>
          <w:ilvl w:val="0"/>
          <w:numId w:val="13"/>
        </w:numPr>
        <w:tabs>
          <w:tab w:val="left" w:pos="440"/>
        </w:tabs>
        <w:autoSpaceDE w:val="0"/>
        <w:autoSpaceDN w:val="0"/>
        <w:adjustRightInd w:val="0"/>
        <w:spacing w:after="0" w:line="360" w:lineRule="auto"/>
        <w:ind w:left="1100" w:hanging="1100"/>
        <w:jc w:val="both"/>
        <w:rPr>
          <w:rFonts w:ascii="Times New Roman" w:hAnsi="Times New Roman" w:cs="Times New Roman"/>
          <w:sz w:val="24"/>
          <w:szCs w:val="24"/>
        </w:rPr>
      </w:pPr>
      <w:r w:rsidRPr="00C562C1">
        <w:rPr>
          <w:rFonts w:ascii="Times New Roman" w:hAnsi="Times New Roman" w:cs="Times New Roman"/>
          <w:color w:val="000000" w:themeColor="text1"/>
          <w:sz w:val="24"/>
          <w:szCs w:val="24"/>
        </w:rPr>
        <w:t>LEZCANO, N. 2006</w:t>
      </w:r>
      <w:r w:rsidRPr="00FD794F">
        <w:rPr>
          <w:rFonts w:ascii="Times New Roman" w:hAnsi="Times New Roman" w:cs="Times New Roman"/>
          <w:color w:val="FF0000"/>
          <w:sz w:val="24"/>
          <w:szCs w:val="24"/>
        </w:rPr>
        <w:t>.</w:t>
      </w:r>
      <w:r w:rsidRPr="00C75A36">
        <w:rPr>
          <w:rFonts w:ascii="Times New Roman" w:hAnsi="Times New Roman" w:cs="Times New Roman"/>
          <w:sz w:val="24"/>
          <w:szCs w:val="24"/>
        </w:rPr>
        <w:t xml:space="preserve"> El cultivo de Sésamo. Ministerio de Agricultura y Ganadería. Dirección de Investigación Agrícola.</w:t>
      </w:r>
      <w:r w:rsidRPr="00C75A36">
        <w:t xml:space="preserve"> </w:t>
      </w:r>
      <w:r w:rsidRPr="00C75A36">
        <w:rPr>
          <w:rFonts w:ascii="Times New Roman" w:hAnsi="Times New Roman" w:cs="Times New Roman"/>
          <w:sz w:val="24"/>
          <w:szCs w:val="24"/>
        </w:rPr>
        <w:t>Centro Regional de Investig</w:t>
      </w:r>
      <w:r>
        <w:rPr>
          <w:rFonts w:ascii="Times New Roman" w:hAnsi="Times New Roman" w:cs="Times New Roman"/>
          <w:sz w:val="24"/>
          <w:szCs w:val="24"/>
        </w:rPr>
        <w:t>ación Agrícola. Capitán Miranda, Itapúa.</w:t>
      </w:r>
      <w:r w:rsidRPr="00C75A36">
        <w:rPr>
          <w:rFonts w:ascii="Times New Roman" w:hAnsi="Times New Roman" w:cs="Times New Roman"/>
          <w:sz w:val="24"/>
          <w:szCs w:val="24"/>
        </w:rPr>
        <w:t xml:space="preserve"> pp. 1, 12.</w:t>
      </w:r>
    </w:p>
    <w:p w:rsidR="0044614E" w:rsidRPr="00C562C1" w:rsidRDefault="0044614E" w:rsidP="0044614E">
      <w:pPr>
        <w:tabs>
          <w:tab w:val="left" w:pos="426"/>
        </w:tabs>
        <w:spacing w:after="0" w:line="360" w:lineRule="auto"/>
        <w:jc w:val="both"/>
        <w:rPr>
          <w:rFonts w:ascii="Times New Roman" w:hAnsi="Times New Roman" w:cs="Times New Roman"/>
          <w:sz w:val="24"/>
          <w:szCs w:val="24"/>
        </w:rPr>
      </w:pPr>
    </w:p>
    <w:p w:rsidR="0044614E" w:rsidRPr="00C75A36" w:rsidRDefault="0044614E" w:rsidP="0044614E">
      <w:pPr>
        <w:pStyle w:val="Prrafodelista"/>
        <w:numPr>
          <w:ilvl w:val="0"/>
          <w:numId w:val="13"/>
        </w:numPr>
        <w:tabs>
          <w:tab w:val="left" w:pos="426"/>
        </w:tabs>
        <w:spacing w:after="0" w:line="360" w:lineRule="auto"/>
        <w:ind w:left="1134" w:hanging="1134"/>
        <w:jc w:val="both"/>
        <w:rPr>
          <w:rFonts w:ascii="Times New Roman" w:hAnsi="Times New Roman" w:cs="Times New Roman"/>
          <w:sz w:val="24"/>
          <w:szCs w:val="24"/>
        </w:rPr>
      </w:pPr>
      <w:r w:rsidRPr="00C562C1">
        <w:rPr>
          <w:rFonts w:ascii="Times New Roman" w:hAnsi="Times New Roman" w:cs="Times New Roman"/>
          <w:color w:val="000000" w:themeColor="text1"/>
          <w:sz w:val="24"/>
          <w:szCs w:val="24"/>
        </w:rPr>
        <w:t>NATURAL STANDARD INC. 2012.</w:t>
      </w:r>
      <w:r w:rsidRPr="00B965D1">
        <w:rPr>
          <w:rFonts w:ascii="Times New Roman" w:hAnsi="Times New Roman" w:cs="Times New Roman"/>
          <w:sz w:val="24"/>
          <w:szCs w:val="24"/>
        </w:rPr>
        <w:t xml:space="preserve"> Usos tradicionales del ajonjolí o sésamo. </w:t>
      </w:r>
      <w:r w:rsidRPr="00C75A36">
        <w:rPr>
          <w:rFonts w:ascii="Times New Roman" w:hAnsi="Times New Roman" w:cs="Times New Roman"/>
          <w:sz w:val="24"/>
          <w:szCs w:val="24"/>
        </w:rPr>
        <w:t xml:space="preserve">[En línea]. Disponible en: </w:t>
      </w:r>
    </w:p>
    <w:p w:rsidR="000F4EE5" w:rsidRDefault="0044614E" w:rsidP="000F4EE5">
      <w:pPr>
        <w:pStyle w:val="Prrafodelista"/>
        <w:tabs>
          <w:tab w:val="left" w:pos="440"/>
        </w:tabs>
        <w:autoSpaceDE w:val="0"/>
        <w:autoSpaceDN w:val="0"/>
        <w:adjustRightInd w:val="0"/>
        <w:spacing w:after="0" w:line="360" w:lineRule="auto"/>
        <w:ind w:left="1100"/>
        <w:jc w:val="both"/>
        <w:rPr>
          <w:rFonts w:ascii="Times New Roman" w:hAnsi="Times New Roman" w:cs="Times New Roman"/>
          <w:sz w:val="24"/>
        </w:rPr>
      </w:pPr>
      <w:r>
        <w:rPr>
          <w:rFonts w:ascii="Times New Roman" w:hAnsi="Times New Roman" w:cs="Times New Roman"/>
          <w:sz w:val="24"/>
          <w:szCs w:val="24"/>
        </w:rPr>
        <w:lastRenderedPageBreak/>
        <w:t xml:space="preserve"> </w:t>
      </w:r>
      <w:r w:rsidRPr="00B965D1">
        <w:rPr>
          <w:rFonts w:ascii="Times New Roman" w:hAnsi="Times New Roman" w:cs="Times New Roman"/>
          <w:sz w:val="24"/>
          <w:szCs w:val="24"/>
        </w:rPr>
        <w:t>https://naturalmedicines.therapeuticresearch.com/</w:t>
      </w:r>
      <w:r w:rsidR="000F4EE5" w:rsidRPr="002C57FF">
        <w:rPr>
          <w:rFonts w:ascii="Times New Roman" w:hAnsi="Times New Roman" w:cs="Times New Roman"/>
          <w:sz w:val="24"/>
        </w:rPr>
        <w:t>. Enero 2016.</w:t>
      </w:r>
    </w:p>
    <w:p w:rsidR="000F4EE5" w:rsidRPr="000F4EE5" w:rsidRDefault="000F4EE5" w:rsidP="000F4EE5">
      <w:pPr>
        <w:pStyle w:val="Prrafodelista"/>
        <w:tabs>
          <w:tab w:val="left" w:pos="440"/>
        </w:tabs>
        <w:autoSpaceDE w:val="0"/>
        <w:autoSpaceDN w:val="0"/>
        <w:adjustRightInd w:val="0"/>
        <w:spacing w:after="0" w:line="360" w:lineRule="auto"/>
        <w:ind w:left="1100"/>
        <w:jc w:val="both"/>
        <w:rPr>
          <w:rFonts w:ascii="Times New Roman" w:hAnsi="Times New Roman" w:cs="Times New Roman"/>
          <w:sz w:val="24"/>
        </w:rPr>
      </w:pPr>
    </w:p>
    <w:p w:rsidR="0044614E" w:rsidRDefault="0044614E" w:rsidP="0044614E">
      <w:pPr>
        <w:pStyle w:val="Prrafodelista"/>
        <w:numPr>
          <w:ilvl w:val="0"/>
          <w:numId w:val="13"/>
        </w:numPr>
        <w:tabs>
          <w:tab w:val="left" w:pos="440"/>
        </w:tabs>
        <w:autoSpaceDE w:val="0"/>
        <w:autoSpaceDN w:val="0"/>
        <w:adjustRightInd w:val="0"/>
        <w:spacing w:after="0" w:line="360" w:lineRule="auto"/>
        <w:ind w:left="1100" w:hanging="1100"/>
        <w:jc w:val="both"/>
        <w:rPr>
          <w:rFonts w:ascii="Times New Roman" w:hAnsi="Times New Roman" w:cs="Times New Roman"/>
          <w:sz w:val="24"/>
          <w:szCs w:val="24"/>
        </w:rPr>
      </w:pPr>
      <w:r w:rsidRPr="00C562C1">
        <w:rPr>
          <w:rFonts w:ascii="Times New Roman" w:hAnsi="Times New Roman" w:cs="Times New Roman"/>
          <w:color w:val="000000" w:themeColor="text1"/>
          <w:sz w:val="24"/>
          <w:szCs w:val="24"/>
        </w:rPr>
        <w:t>PÉREZ, G. 2010</w:t>
      </w:r>
      <w:r w:rsidRPr="00FD794F">
        <w:rPr>
          <w:rFonts w:ascii="Times New Roman" w:hAnsi="Times New Roman" w:cs="Times New Roman"/>
          <w:color w:val="FF0000"/>
          <w:sz w:val="24"/>
          <w:szCs w:val="24"/>
        </w:rPr>
        <w:t>.</w:t>
      </w:r>
      <w:r w:rsidRPr="00C75A36">
        <w:rPr>
          <w:rFonts w:ascii="Times New Roman" w:hAnsi="Times New Roman" w:cs="Times New Roman"/>
          <w:sz w:val="24"/>
          <w:szCs w:val="24"/>
        </w:rPr>
        <w:t xml:space="preserve"> Información técnica de ajonjolí (</w:t>
      </w:r>
      <w:r w:rsidRPr="00C75A36">
        <w:rPr>
          <w:rFonts w:ascii="Times New Roman" w:hAnsi="Times New Roman" w:cs="Times New Roman"/>
          <w:i/>
          <w:sz w:val="24"/>
          <w:szCs w:val="24"/>
        </w:rPr>
        <w:t>Sesamun indicum</w:t>
      </w:r>
      <w:r w:rsidRPr="00C75A36">
        <w:rPr>
          <w:rFonts w:ascii="Times New Roman" w:hAnsi="Times New Roman" w:cs="Times New Roman"/>
          <w:sz w:val="24"/>
          <w:szCs w:val="24"/>
        </w:rPr>
        <w:t xml:space="preserve">) en México. Boletín N° 127. SAGARPA. Secretaría de Agricultura, Ganadería, Desarrollo Rural, Pesca y Alimentación. Servicio Nacional de Sanidad, Inocuidad y Calidad Agroalimentaria. Coyoacán-México, pp. </w:t>
      </w:r>
      <w:r w:rsidRPr="00C562C1">
        <w:rPr>
          <w:rFonts w:ascii="Times New Roman" w:hAnsi="Times New Roman" w:cs="Times New Roman"/>
          <w:color w:val="000000" w:themeColor="text1"/>
          <w:sz w:val="24"/>
          <w:szCs w:val="24"/>
        </w:rPr>
        <w:t>6, 7,</w:t>
      </w:r>
      <w:r>
        <w:rPr>
          <w:rFonts w:ascii="Times New Roman" w:hAnsi="Times New Roman" w:cs="Times New Roman"/>
          <w:sz w:val="24"/>
          <w:szCs w:val="24"/>
        </w:rPr>
        <w:t xml:space="preserve"> </w:t>
      </w:r>
      <w:r w:rsidRPr="00FD794F">
        <w:rPr>
          <w:rFonts w:ascii="Times New Roman" w:hAnsi="Times New Roman" w:cs="Times New Roman"/>
          <w:sz w:val="24"/>
          <w:szCs w:val="24"/>
        </w:rPr>
        <w:t>21</w:t>
      </w:r>
      <w:r>
        <w:rPr>
          <w:rFonts w:ascii="Times New Roman" w:hAnsi="Times New Roman" w:cs="Times New Roman"/>
          <w:sz w:val="24"/>
          <w:szCs w:val="24"/>
        </w:rPr>
        <w:t>.</w:t>
      </w:r>
    </w:p>
    <w:p w:rsidR="004E50BD" w:rsidRDefault="004E50BD" w:rsidP="004E50BD">
      <w:pPr>
        <w:pStyle w:val="Prrafodelista"/>
        <w:tabs>
          <w:tab w:val="left" w:pos="440"/>
        </w:tabs>
        <w:autoSpaceDE w:val="0"/>
        <w:autoSpaceDN w:val="0"/>
        <w:adjustRightInd w:val="0"/>
        <w:spacing w:after="0" w:line="360" w:lineRule="auto"/>
        <w:ind w:left="1100"/>
        <w:jc w:val="both"/>
        <w:rPr>
          <w:rFonts w:ascii="Times New Roman" w:hAnsi="Times New Roman" w:cs="Times New Roman"/>
          <w:sz w:val="24"/>
          <w:szCs w:val="24"/>
        </w:rPr>
      </w:pPr>
    </w:p>
    <w:p w:rsidR="0044614E" w:rsidRPr="00FD794F" w:rsidRDefault="000F4EE5" w:rsidP="0044614E">
      <w:pPr>
        <w:pStyle w:val="Prrafodelista"/>
        <w:numPr>
          <w:ilvl w:val="0"/>
          <w:numId w:val="13"/>
        </w:numPr>
        <w:tabs>
          <w:tab w:val="left" w:pos="426"/>
        </w:tabs>
        <w:spacing w:after="0" w:line="360" w:lineRule="auto"/>
        <w:ind w:left="1134" w:hanging="1134"/>
        <w:jc w:val="both"/>
        <w:rPr>
          <w:rFonts w:ascii="Times New Roman" w:hAnsi="Times New Roman" w:cs="Times New Roman"/>
          <w:sz w:val="24"/>
          <w:szCs w:val="24"/>
        </w:rPr>
      </w:pPr>
      <w:r>
        <w:rPr>
          <w:rFonts w:ascii="Times New Roman" w:hAnsi="Times New Roman" w:cs="Times New Roman"/>
          <w:color w:val="000000" w:themeColor="text1"/>
          <w:sz w:val="24"/>
          <w:szCs w:val="24"/>
        </w:rPr>
        <w:t>RINCÓN, A. y</w:t>
      </w:r>
      <w:r w:rsidR="0044614E" w:rsidRPr="00C562C1">
        <w:rPr>
          <w:rFonts w:ascii="Times New Roman" w:hAnsi="Times New Roman" w:cs="Times New Roman"/>
          <w:color w:val="000000" w:themeColor="text1"/>
          <w:sz w:val="24"/>
          <w:szCs w:val="24"/>
        </w:rPr>
        <w:t xml:space="preserve"> SALAZAR, A. 2014.</w:t>
      </w:r>
      <w:r w:rsidR="0044614E" w:rsidRPr="00FD794F">
        <w:rPr>
          <w:rFonts w:ascii="Times New Roman" w:hAnsi="Times New Roman" w:cs="Times New Roman"/>
          <w:sz w:val="24"/>
          <w:szCs w:val="24"/>
        </w:rPr>
        <w:t xml:space="preserve"> Descripción de las etapas de desarrollo del ajonjolí. Centro Nacional de Investigaciones Agropecuarias</w:t>
      </w:r>
      <w:r w:rsidR="0044614E">
        <w:rPr>
          <w:rFonts w:ascii="Times New Roman" w:hAnsi="Times New Roman" w:cs="Times New Roman"/>
          <w:sz w:val="24"/>
          <w:szCs w:val="24"/>
        </w:rPr>
        <w:t>.</w:t>
      </w:r>
      <w:r w:rsidR="0044614E" w:rsidRPr="00FD794F">
        <w:t xml:space="preserve"> </w:t>
      </w:r>
      <w:r w:rsidR="0044614E">
        <w:rPr>
          <w:rFonts w:ascii="Times New Roman" w:hAnsi="Times New Roman" w:cs="Times New Roman"/>
          <w:sz w:val="24"/>
          <w:szCs w:val="24"/>
        </w:rPr>
        <w:t xml:space="preserve">Aragua, </w:t>
      </w:r>
      <w:r w:rsidR="0044614E" w:rsidRPr="00FD794F">
        <w:rPr>
          <w:rFonts w:ascii="Times New Roman" w:hAnsi="Times New Roman" w:cs="Times New Roman"/>
          <w:sz w:val="24"/>
          <w:szCs w:val="24"/>
        </w:rPr>
        <w:t>Venezuela</w:t>
      </w:r>
      <w:r w:rsidR="0044614E">
        <w:rPr>
          <w:rFonts w:ascii="Times New Roman" w:hAnsi="Times New Roman" w:cs="Times New Roman"/>
          <w:sz w:val="24"/>
          <w:szCs w:val="24"/>
        </w:rPr>
        <w:t xml:space="preserve">. </w:t>
      </w:r>
      <w:r w:rsidR="0044614E" w:rsidRPr="00C75A36">
        <w:rPr>
          <w:rFonts w:ascii="Times New Roman" w:hAnsi="Times New Roman" w:cs="Times New Roman"/>
          <w:sz w:val="24"/>
          <w:szCs w:val="24"/>
        </w:rPr>
        <w:t xml:space="preserve">[En línea]. Disponible en: </w:t>
      </w:r>
    </w:p>
    <w:p w:rsidR="0044614E" w:rsidRPr="006944A4" w:rsidRDefault="0044614E" w:rsidP="0044614E">
      <w:pPr>
        <w:tabs>
          <w:tab w:val="left" w:pos="8504"/>
        </w:tabs>
        <w:spacing w:after="0" w:line="360" w:lineRule="auto"/>
        <w:ind w:left="1134" w:right="-1"/>
        <w:jc w:val="both"/>
        <w:rPr>
          <w:rFonts w:ascii="Times New Roman" w:hAnsi="Times New Roman" w:cs="Times New Roman"/>
          <w:b/>
          <w:sz w:val="24"/>
          <w:szCs w:val="24"/>
        </w:rPr>
      </w:pPr>
      <w:r w:rsidRPr="006944A4">
        <w:rPr>
          <w:rFonts w:ascii="Times New Roman" w:hAnsi="Times New Roman" w:cs="Times New Roman"/>
          <w:sz w:val="24"/>
          <w:szCs w:val="24"/>
        </w:rPr>
        <w:t>http://sian.inia.gob.ve/repositorio/revistas_ci/Agronomia%20Tropical/at4704/arti/rincon_c2.htm</w:t>
      </w:r>
      <w:r w:rsidR="000F4EE5" w:rsidRPr="002C57FF">
        <w:rPr>
          <w:rFonts w:ascii="Times New Roman" w:hAnsi="Times New Roman" w:cs="Times New Roman"/>
          <w:sz w:val="24"/>
        </w:rPr>
        <w:t xml:space="preserve">. </w:t>
      </w:r>
      <w:r w:rsidR="000F4EE5">
        <w:rPr>
          <w:rFonts w:ascii="Times New Roman" w:hAnsi="Times New Roman" w:cs="Times New Roman"/>
          <w:sz w:val="24"/>
        </w:rPr>
        <w:t>Diciembre</w:t>
      </w:r>
      <w:r w:rsidR="000F4EE5" w:rsidRPr="002C57FF">
        <w:rPr>
          <w:rFonts w:ascii="Times New Roman" w:hAnsi="Times New Roman" w:cs="Times New Roman"/>
          <w:sz w:val="24"/>
        </w:rPr>
        <w:t xml:space="preserve"> 201</w:t>
      </w:r>
      <w:r w:rsidR="000F4EE5">
        <w:rPr>
          <w:rFonts w:ascii="Times New Roman" w:hAnsi="Times New Roman" w:cs="Times New Roman"/>
          <w:sz w:val="24"/>
        </w:rPr>
        <w:t>5</w:t>
      </w:r>
      <w:r w:rsidR="000F4EE5" w:rsidRPr="002C57FF">
        <w:rPr>
          <w:rFonts w:ascii="Times New Roman" w:hAnsi="Times New Roman" w:cs="Times New Roman"/>
          <w:sz w:val="24"/>
        </w:rPr>
        <w:t>.</w:t>
      </w:r>
    </w:p>
    <w:p w:rsidR="0044614E" w:rsidRPr="00FD794F" w:rsidRDefault="0044614E" w:rsidP="0044614E">
      <w:pPr>
        <w:pStyle w:val="Prrafodelista"/>
        <w:tabs>
          <w:tab w:val="left" w:pos="440"/>
        </w:tabs>
        <w:autoSpaceDE w:val="0"/>
        <w:autoSpaceDN w:val="0"/>
        <w:adjustRightInd w:val="0"/>
        <w:spacing w:after="0" w:line="360" w:lineRule="auto"/>
        <w:ind w:left="1100"/>
        <w:jc w:val="both"/>
        <w:rPr>
          <w:rFonts w:ascii="Times New Roman" w:hAnsi="Times New Roman" w:cs="Times New Roman"/>
          <w:sz w:val="24"/>
          <w:szCs w:val="24"/>
        </w:rPr>
      </w:pPr>
    </w:p>
    <w:p w:rsidR="0044614E" w:rsidRPr="00C75A36" w:rsidRDefault="0044614E" w:rsidP="0044614E">
      <w:pPr>
        <w:pStyle w:val="Prrafodelista"/>
        <w:numPr>
          <w:ilvl w:val="0"/>
          <w:numId w:val="13"/>
        </w:numPr>
        <w:tabs>
          <w:tab w:val="left" w:pos="440"/>
        </w:tabs>
        <w:autoSpaceDE w:val="0"/>
        <w:autoSpaceDN w:val="0"/>
        <w:adjustRightInd w:val="0"/>
        <w:spacing w:after="0" w:line="360" w:lineRule="auto"/>
        <w:ind w:left="1100" w:hanging="1100"/>
        <w:jc w:val="both"/>
        <w:rPr>
          <w:rFonts w:ascii="Times New Roman" w:hAnsi="Times New Roman" w:cs="Times New Roman"/>
          <w:sz w:val="24"/>
          <w:szCs w:val="24"/>
        </w:rPr>
      </w:pPr>
      <w:r w:rsidRPr="00C562C1">
        <w:rPr>
          <w:rFonts w:ascii="Times New Roman" w:hAnsi="Times New Roman" w:cs="Times New Roman"/>
          <w:color w:val="000000" w:themeColor="text1"/>
          <w:sz w:val="24"/>
          <w:szCs w:val="24"/>
        </w:rPr>
        <w:t>RODRÍGUEZ, L. 2011.</w:t>
      </w:r>
      <w:r w:rsidRPr="00C75A36">
        <w:rPr>
          <w:rFonts w:ascii="Times New Roman" w:hAnsi="Times New Roman" w:cs="Times New Roman"/>
          <w:sz w:val="24"/>
          <w:szCs w:val="24"/>
        </w:rPr>
        <w:t xml:space="preserve"> Diseño de una máquina tostadora de ajonjolí de 40 kg/h de capacidad. Tesis de grado. Ing. </w:t>
      </w:r>
      <w:proofErr w:type="spellStart"/>
      <w:r w:rsidRPr="00C75A36">
        <w:rPr>
          <w:rFonts w:ascii="Times New Roman" w:hAnsi="Times New Roman" w:cs="Times New Roman"/>
          <w:sz w:val="24"/>
          <w:szCs w:val="24"/>
        </w:rPr>
        <w:t>Mec</w:t>
      </w:r>
      <w:proofErr w:type="spellEnd"/>
      <w:r w:rsidRPr="00C75A36">
        <w:rPr>
          <w:rFonts w:ascii="Times New Roman" w:hAnsi="Times New Roman" w:cs="Times New Roman"/>
          <w:sz w:val="24"/>
          <w:szCs w:val="24"/>
        </w:rPr>
        <w:t>. Escuela Politécnica Nacional. Facultad de Ingeniería Mecánica. Quito-Ecuador, pp. 6, 18.</w:t>
      </w:r>
    </w:p>
    <w:p w:rsidR="0044614E" w:rsidRPr="00C75A36" w:rsidRDefault="0044614E" w:rsidP="0044614E">
      <w:pPr>
        <w:rPr>
          <w:rFonts w:ascii="Times New Roman" w:hAnsi="Times New Roman" w:cs="Times New Roman"/>
          <w:sz w:val="24"/>
          <w:szCs w:val="24"/>
        </w:rPr>
      </w:pPr>
    </w:p>
    <w:p w:rsidR="0044614E" w:rsidRPr="00C562C1" w:rsidRDefault="0044614E" w:rsidP="0044614E">
      <w:pPr>
        <w:pStyle w:val="Prrafodelista"/>
        <w:numPr>
          <w:ilvl w:val="0"/>
          <w:numId w:val="13"/>
        </w:numPr>
        <w:tabs>
          <w:tab w:val="left" w:pos="440"/>
        </w:tabs>
        <w:autoSpaceDE w:val="0"/>
        <w:autoSpaceDN w:val="0"/>
        <w:adjustRightInd w:val="0"/>
        <w:spacing w:after="0" w:line="360" w:lineRule="auto"/>
        <w:ind w:left="1100" w:hanging="1100"/>
        <w:jc w:val="both"/>
        <w:rPr>
          <w:rFonts w:ascii="Times New Roman" w:hAnsi="Times New Roman" w:cs="Times New Roman"/>
          <w:color w:val="000000" w:themeColor="text1"/>
          <w:sz w:val="24"/>
          <w:szCs w:val="24"/>
        </w:rPr>
      </w:pPr>
      <w:r w:rsidRPr="00C562C1">
        <w:rPr>
          <w:rFonts w:ascii="Times New Roman" w:hAnsi="Times New Roman" w:cs="Times New Roman"/>
          <w:color w:val="000000" w:themeColor="text1"/>
          <w:sz w:val="24"/>
          <w:szCs w:val="24"/>
        </w:rPr>
        <w:t>TAMAYO, L. 2011. Manejo y control de maleza en ajonjolí. Tecnología de producción del cultivo de ajonjolí. Jornada tecnológica del cultivo de ajonjolí. Fu</w:t>
      </w:r>
      <w:r>
        <w:rPr>
          <w:rFonts w:ascii="Times New Roman" w:hAnsi="Times New Roman" w:cs="Times New Roman"/>
          <w:color w:val="000000" w:themeColor="text1"/>
          <w:sz w:val="24"/>
          <w:szCs w:val="24"/>
        </w:rPr>
        <w:t>ndación Produce Sinaloa. Sonora, México.</w:t>
      </w:r>
      <w:r w:rsidRPr="00C562C1">
        <w:rPr>
          <w:rFonts w:ascii="Times New Roman" w:hAnsi="Times New Roman" w:cs="Times New Roman"/>
          <w:color w:val="000000" w:themeColor="text1"/>
          <w:sz w:val="24"/>
          <w:szCs w:val="24"/>
        </w:rPr>
        <w:t xml:space="preserve"> p. 22.</w:t>
      </w:r>
    </w:p>
    <w:p w:rsidR="0044614E" w:rsidRPr="00C562C1" w:rsidRDefault="0044614E" w:rsidP="0044614E">
      <w:pPr>
        <w:pStyle w:val="Prrafodelista"/>
        <w:tabs>
          <w:tab w:val="left" w:pos="440"/>
        </w:tabs>
        <w:autoSpaceDE w:val="0"/>
        <w:autoSpaceDN w:val="0"/>
        <w:adjustRightInd w:val="0"/>
        <w:spacing w:after="0" w:line="360" w:lineRule="auto"/>
        <w:ind w:left="1100"/>
        <w:jc w:val="both"/>
        <w:rPr>
          <w:rFonts w:ascii="Times New Roman" w:hAnsi="Times New Roman" w:cs="Times New Roman"/>
          <w:color w:val="000000" w:themeColor="text1"/>
          <w:sz w:val="24"/>
          <w:szCs w:val="24"/>
        </w:rPr>
      </w:pPr>
    </w:p>
    <w:p w:rsidR="0044614E" w:rsidRDefault="0044614E" w:rsidP="0044614E">
      <w:pPr>
        <w:pStyle w:val="Prrafodelista"/>
        <w:numPr>
          <w:ilvl w:val="0"/>
          <w:numId w:val="13"/>
        </w:numPr>
        <w:tabs>
          <w:tab w:val="left" w:pos="440"/>
        </w:tabs>
        <w:autoSpaceDE w:val="0"/>
        <w:autoSpaceDN w:val="0"/>
        <w:adjustRightInd w:val="0"/>
        <w:spacing w:after="0" w:line="360" w:lineRule="auto"/>
        <w:ind w:left="1100" w:hanging="1100"/>
        <w:jc w:val="both"/>
        <w:rPr>
          <w:rFonts w:ascii="Times New Roman" w:hAnsi="Times New Roman" w:cs="Times New Roman"/>
          <w:sz w:val="24"/>
          <w:szCs w:val="24"/>
        </w:rPr>
      </w:pPr>
      <w:r w:rsidRPr="00C562C1">
        <w:rPr>
          <w:rFonts w:ascii="Times New Roman" w:hAnsi="Times New Roman" w:cs="Times New Roman"/>
          <w:color w:val="000000" w:themeColor="text1"/>
          <w:sz w:val="24"/>
          <w:szCs w:val="24"/>
        </w:rPr>
        <w:t>TAPIA, F. 2015. Zonas</w:t>
      </w:r>
      <w:r w:rsidRPr="00C75A36">
        <w:rPr>
          <w:rFonts w:ascii="Times New Roman" w:hAnsi="Times New Roman" w:cs="Times New Roman"/>
          <w:sz w:val="24"/>
          <w:szCs w:val="24"/>
        </w:rPr>
        <w:t xml:space="preserve"> productoras de ajonjolí en Ecuador. Entrevista personal. Técnico del Instituto Nacional de</w:t>
      </w:r>
      <w:r>
        <w:rPr>
          <w:rFonts w:ascii="Times New Roman" w:hAnsi="Times New Roman" w:cs="Times New Roman"/>
          <w:sz w:val="24"/>
          <w:szCs w:val="24"/>
        </w:rPr>
        <w:t xml:space="preserve"> Investigaciones Agropecuarias-</w:t>
      </w:r>
      <w:r w:rsidRPr="00C75A36">
        <w:rPr>
          <w:rFonts w:ascii="Times New Roman" w:hAnsi="Times New Roman" w:cs="Times New Roman"/>
          <w:sz w:val="24"/>
          <w:szCs w:val="24"/>
        </w:rPr>
        <w:t>INI</w:t>
      </w:r>
      <w:r>
        <w:rPr>
          <w:rFonts w:ascii="Times New Roman" w:hAnsi="Times New Roman" w:cs="Times New Roman"/>
          <w:sz w:val="24"/>
          <w:szCs w:val="24"/>
        </w:rPr>
        <w:t>AP</w:t>
      </w:r>
      <w:r w:rsidRPr="00C75A36">
        <w:rPr>
          <w:rFonts w:ascii="Times New Roman" w:hAnsi="Times New Roman" w:cs="Times New Roman"/>
          <w:sz w:val="24"/>
          <w:szCs w:val="24"/>
        </w:rPr>
        <w:t>. Estación Experimental Boliche. Guayaquil, Ecuador.</w:t>
      </w:r>
    </w:p>
    <w:p w:rsidR="0044614E" w:rsidRPr="00257D7D" w:rsidRDefault="0044614E" w:rsidP="0044614E">
      <w:pPr>
        <w:tabs>
          <w:tab w:val="left" w:pos="440"/>
        </w:tabs>
        <w:autoSpaceDE w:val="0"/>
        <w:autoSpaceDN w:val="0"/>
        <w:adjustRightInd w:val="0"/>
        <w:spacing w:after="0" w:line="360" w:lineRule="auto"/>
        <w:jc w:val="both"/>
        <w:rPr>
          <w:rFonts w:ascii="Times New Roman" w:hAnsi="Times New Roman" w:cs="Times New Roman"/>
          <w:sz w:val="24"/>
          <w:szCs w:val="24"/>
        </w:rPr>
      </w:pPr>
    </w:p>
    <w:p w:rsidR="0044614E" w:rsidRPr="00C75A36" w:rsidRDefault="0044614E" w:rsidP="0044614E">
      <w:pPr>
        <w:pStyle w:val="Prrafodelista"/>
        <w:numPr>
          <w:ilvl w:val="0"/>
          <w:numId w:val="13"/>
        </w:numPr>
        <w:tabs>
          <w:tab w:val="left" w:pos="440"/>
        </w:tabs>
        <w:autoSpaceDE w:val="0"/>
        <w:autoSpaceDN w:val="0"/>
        <w:adjustRightInd w:val="0"/>
        <w:spacing w:after="0" w:line="360" w:lineRule="auto"/>
        <w:ind w:left="1100" w:hanging="1100"/>
        <w:jc w:val="both"/>
        <w:rPr>
          <w:rFonts w:ascii="Times New Roman" w:hAnsi="Times New Roman" w:cs="Times New Roman"/>
          <w:sz w:val="24"/>
          <w:szCs w:val="24"/>
        </w:rPr>
      </w:pPr>
      <w:r w:rsidRPr="00C562C1">
        <w:rPr>
          <w:rFonts w:ascii="Times New Roman" w:hAnsi="Times New Roman" w:cs="Times New Roman"/>
          <w:color w:val="000000" w:themeColor="text1"/>
          <w:sz w:val="24"/>
          <w:szCs w:val="24"/>
        </w:rPr>
        <w:t>TERÁN,  K. 2009.</w:t>
      </w:r>
      <w:r w:rsidRPr="00C75A36">
        <w:rPr>
          <w:rFonts w:ascii="Times New Roman" w:hAnsi="Times New Roman" w:cs="Times New Roman"/>
          <w:sz w:val="24"/>
          <w:szCs w:val="24"/>
        </w:rPr>
        <w:t xml:space="preserve"> Tesis de Grado previa la obtención del Título de Ingeniera en Comercio Exterior e Integración. “Estudio de factibilidad para la exportación de semillas de Ajonjolí desde Ecuador hasta el Mercado Alemán período 2009-2018”. Universidad Tecnológica Equinoccial. </w:t>
      </w:r>
      <w:r w:rsidRPr="00C75A36">
        <w:rPr>
          <w:rFonts w:ascii="Times New Roman" w:hAnsi="Times New Roman" w:cs="Times New Roman"/>
          <w:sz w:val="24"/>
          <w:szCs w:val="24"/>
        </w:rPr>
        <w:lastRenderedPageBreak/>
        <w:t>Facultad de Ciencias Económicas y Negocios. Escuela de Comerci</w:t>
      </w:r>
      <w:r>
        <w:rPr>
          <w:rFonts w:ascii="Times New Roman" w:hAnsi="Times New Roman" w:cs="Times New Roman"/>
          <w:sz w:val="24"/>
          <w:szCs w:val="24"/>
        </w:rPr>
        <w:t xml:space="preserve">o Exterior e Integración. Quito, Ecuador. </w:t>
      </w:r>
      <w:r w:rsidRPr="00C75A36">
        <w:rPr>
          <w:rFonts w:ascii="Times New Roman" w:hAnsi="Times New Roman" w:cs="Times New Roman"/>
          <w:sz w:val="24"/>
          <w:szCs w:val="24"/>
        </w:rPr>
        <w:t>p.</w:t>
      </w:r>
      <w:r>
        <w:rPr>
          <w:rFonts w:ascii="Times New Roman" w:hAnsi="Times New Roman" w:cs="Times New Roman"/>
          <w:sz w:val="24"/>
          <w:szCs w:val="24"/>
        </w:rPr>
        <w:t xml:space="preserve"> </w:t>
      </w:r>
      <w:r w:rsidRPr="00C75A36">
        <w:rPr>
          <w:rFonts w:ascii="Times New Roman" w:hAnsi="Times New Roman" w:cs="Times New Roman"/>
          <w:sz w:val="24"/>
          <w:szCs w:val="24"/>
        </w:rPr>
        <w:t>21</w:t>
      </w:r>
      <w:r>
        <w:rPr>
          <w:rFonts w:ascii="Times New Roman" w:hAnsi="Times New Roman" w:cs="Times New Roman"/>
          <w:sz w:val="24"/>
          <w:szCs w:val="24"/>
        </w:rPr>
        <w:t>.</w:t>
      </w:r>
    </w:p>
    <w:p w:rsidR="0044614E" w:rsidRPr="00C75A36" w:rsidRDefault="0044614E" w:rsidP="0044614E">
      <w:pPr>
        <w:pStyle w:val="Prrafodelista"/>
        <w:rPr>
          <w:rFonts w:ascii="Times New Roman" w:hAnsi="Times New Roman" w:cs="Times New Roman"/>
          <w:sz w:val="24"/>
          <w:szCs w:val="24"/>
        </w:rPr>
      </w:pPr>
    </w:p>
    <w:p w:rsidR="0044614E" w:rsidRPr="00257D7D" w:rsidRDefault="0044614E" w:rsidP="0044614E">
      <w:pPr>
        <w:pStyle w:val="Prrafodelista"/>
        <w:numPr>
          <w:ilvl w:val="0"/>
          <w:numId w:val="13"/>
        </w:numPr>
        <w:tabs>
          <w:tab w:val="left" w:pos="440"/>
        </w:tabs>
        <w:autoSpaceDE w:val="0"/>
        <w:autoSpaceDN w:val="0"/>
        <w:adjustRightInd w:val="0"/>
        <w:spacing w:after="0" w:line="360" w:lineRule="auto"/>
        <w:ind w:left="1211" w:right="-1" w:hanging="1100"/>
        <w:jc w:val="both"/>
        <w:rPr>
          <w:rFonts w:ascii="Times New Roman" w:hAnsi="Times New Roman" w:cs="Times New Roman"/>
          <w:sz w:val="24"/>
          <w:szCs w:val="24"/>
        </w:rPr>
      </w:pPr>
      <w:r w:rsidRPr="00257D7D">
        <w:rPr>
          <w:rFonts w:ascii="Times New Roman" w:hAnsi="Times New Roman" w:cs="Times New Roman"/>
          <w:color w:val="000000" w:themeColor="text1"/>
          <w:sz w:val="24"/>
          <w:szCs w:val="24"/>
        </w:rPr>
        <w:t>V</w:t>
      </w:r>
      <w:r>
        <w:rPr>
          <w:rFonts w:ascii="Times New Roman" w:hAnsi="Times New Roman" w:cs="Times New Roman"/>
          <w:color w:val="000000" w:themeColor="text1"/>
          <w:sz w:val="24"/>
          <w:szCs w:val="24"/>
        </w:rPr>
        <w:t>ACA, F.; GALÁN, J.; VÁSQUEZ, A.;</w:t>
      </w:r>
      <w:r w:rsidRPr="00257D7D">
        <w:rPr>
          <w:rFonts w:ascii="Times New Roman" w:hAnsi="Times New Roman" w:cs="Times New Roman"/>
          <w:color w:val="000000" w:themeColor="text1"/>
          <w:sz w:val="24"/>
          <w:szCs w:val="24"/>
        </w:rPr>
        <w:t xml:space="preserve"> VÁSQUEZ, J. 2001. Escuela Agrícola Panamericana "El Zamorano</w:t>
      </w:r>
      <w:r w:rsidRPr="00257D7D">
        <w:rPr>
          <w:rFonts w:ascii="Times New Roman" w:hAnsi="Times New Roman" w:cs="Times New Roman"/>
          <w:sz w:val="24"/>
          <w:szCs w:val="24"/>
        </w:rPr>
        <w:t>". Manual de Manejo. El Cultivo del Ajonjolí. Clase de Manejo de Agroquímicos. Catedrático: Mario Bustamante. M Sc. pp. 40, 42.</w:t>
      </w:r>
    </w:p>
    <w:p w:rsidR="0044614E" w:rsidRDefault="0044614E" w:rsidP="0044614E">
      <w:pPr>
        <w:pStyle w:val="Prrafodelista"/>
        <w:tabs>
          <w:tab w:val="left" w:pos="440"/>
        </w:tabs>
        <w:autoSpaceDE w:val="0"/>
        <w:autoSpaceDN w:val="0"/>
        <w:adjustRightInd w:val="0"/>
        <w:spacing w:after="0" w:line="360" w:lineRule="auto"/>
        <w:ind w:left="1100"/>
        <w:jc w:val="both"/>
        <w:rPr>
          <w:rFonts w:ascii="Times New Roman" w:hAnsi="Times New Roman" w:cs="Times New Roman"/>
          <w:sz w:val="24"/>
          <w:szCs w:val="24"/>
        </w:rPr>
      </w:pPr>
    </w:p>
    <w:p w:rsidR="0044614E" w:rsidRPr="00FD794F" w:rsidRDefault="0044614E" w:rsidP="0044614E">
      <w:pPr>
        <w:tabs>
          <w:tab w:val="left" w:pos="440"/>
        </w:tabs>
        <w:autoSpaceDE w:val="0"/>
        <w:autoSpaceDN w:val="0"/>
        <w:adjustRightInd w:val="0"/>
        <w:spacing w:after="0" w:line="360" w:lineRule="auto"/>
        <w:jc w:val="both"/>
        <w:rPr>
          <w:rFonts w:ascii="Times New Roman" w:hAnsi="Times New Roman" w:cs="Times New Roman"/>
          <w:sz w:val="24"/>
          <w:szCs w:val="24"/>
        </w:rPr>
      </w:pPr>
    </w:p>
    <w:p w:rsidR="0044614E" w:rsidRPr="00FD794F" w:rsidRDefault="0044614E" w:rsidP="0044614E">
      <w:pPr>
        <w:tabs>
          <w:tab w:val="left" w:pos="440"/>
        </w:tabs>
        <w:autoSpaceDE w:val="0"/>
        <w:autoSpaceDN w:val="0"/>
        <w:adjustRightInd w:val="0"/>
        <w:spacing w:after="0" w:line="360" w:lineRule="auto"/>
        <w:jc w:val="both"/>
        <w:rPr>
          <w:rFonts w:ascii="Times New Roman" w:hAnsi="Times New Roman" w:cs="Times New Roman"/>
          <w:sz w:val="24"/>
          <w:szCs w:val="24"/>
        </w:rPr>
      </w:pPr>
    </w:p>
    <w:p w:rsidR="007935DF" w:rsidRPr="00C75A36" w:rsidRDefault="007935DF" w:rsidP="007935DF"/>
    <w:p w:rsidR="00653347" w:rsidRPr="009E4F63" w:rsidRDefault="00653347" w:rsidP="00F04458"/>
    <w:p w:rsidR="00D456A0" w:rsidRDefault="00D456A0">
      <w:pPr>
        <w:rPr>
          <w:rFonts w:ascii="Times New Roman" w:hAnsi="Times New Roman" w:cs="Times New Roman"/>
          <w:sz w:val="24"/>
          <w:szCs w:val="24"/>
        </w:rPr>
      </w:pPr>
    </w:p>
    <w:p w:rsidR="00347791" w:rsidRDefault="00347791">
      <w:pPr>
        <w:rPr>
          <w:rFonts w:ascii="Times New Roman" w:hAnsi="Times New Roman" w:cs="Times New Roman"/>
          <w:sz w:val="24"/>
          <w:szCs w:val="24"/>
        </w:rPr>
      </w:pPr>
    </w:p>
    <w:p w:rsidR="00347791" w:rsidRDefault="00347791">
      <w:pPr>
        <w:rPr>
          <w:rFonts w:ascii="Times New Roman" w:hAnsi="Times New Roman" w:cs="Times New Roman"/>
          <w:sz w:val="24"/>
          <w:szCs w:val="24"/>
        </w:rPr>
      </w:pPr>
    </w:p>
    <w:p w:rsidR="00347791" w:rsidRDefault="00347791">
      <w:pPr>
        <w:rPr>
          <w:rFonts w:ascii="Times New Roman" w:hAnsi="Times New Roman" w:cs="Times New Roman"/>
          <w:sz w:val="24"/>
          <w:szCs w:val="24"/>
        </w:rPr>
      </w:pPr>
    </w:p>
    <w:p w:rsidR="00347791" w:rsidRDefault="00347791">
      <w:pPr>
        <w:rPr>
          <w:rFonts w:ascii="Times New Roman" w:hAnsi="Times New Roman" w:cs="Times New Roman"/>
          <w:sz w:val="24"/>
          <w:szCs w:val="24"/>
        </w:rPr>
      </w:pPr>
    </w:p>
    <w:p w:rsidR="00347791" w:rsidRDefault="00347791">
      <w:pPr>
        <w:rPr>
          <w:rFonts w:ascii="Times New Roman" w:hAnsi="Times New Roman" w:cs="Times New Roman"/>
          <w:sz w:val="24"/>
          <w:szCs w:val="24"/>
        </w:rPr>
      </w:pPr>
    </w:p>
    <w:p w:rsidR="00347791" w:rsidRDefault="00347791">
      <w:pPr>
        <w:rPr>
          <w:rFonts w:ascii="Times New Roman" w:hAnsi="Times New Roman" w:cs="Times New Roman"/>
          <w:sz w:val="24"/>
          <w:szCs w:val="24"/>
        </w:rPr>
      </w:pPr>
    </w:p>
    <w:p w:rsidR="00347791" w:rsidRDefault="00347791">
      <w:pPr>
        <w:rPr>
          <w:rFonts w:ascii="Times New Roman" w:hAnsi="Times New Roman" w:cs="Times New Roman"/>
          <w:sz w:val="24"/>
          <w:szCs w:val="24"/>
        </w:rPr>
      </w:pPr>
    </w:p>
    <w:p w:rsidR="00347791" w:rsidRDefault="00347791">
      <w:pPr>
        <w:rPr>
          <w:rFonts w:ascii="Times New Roman" w:hAnsi="Times New Roman" w:cs="Times New Roman"/>
          <w:sz w:val="24"/>
          <w:szCs w:val="24"/>
        </w:rPr>
      </w:pPr>
    </w:p>
    <w:p w:rsidR="00347791" w:rsidRDefault="00347791">
      <w:pPr>
        <w:rPr>
          <w:rFonts w:ascii="Times New Roman" w:hAnsi="Times New Roman" w:cs="Times New Roman"/>
          <w:sz w:val="24"/>
          <w:szCs w:val="24"/>
        </w:rPr>
      </w:pPr>
    </w:p>
    <w:p w:rsidR="00347791" w:rsidRDefault="00347791">
      <w:pPr>
        <w:rPr>
          <w:rFonts w:ascii="Times New Roman" w:hAnsi="Times New Roman" w:cs="Times New Roman"/>
          <w:sz w:val="24"/>
          <w:szCs w:val="24"/>
        </w:rPr>
      </w:pPr>
    </w:p>
    <w:p w:rsidR="00347791" w:rsidRDefault="00347791">
      <w:pPr>
        <w:rPr>
          <w:rFonts w:ascii="Times New Roman" w:hAnsi="Times New Roman" w:cs="Times New Roman"/>
          <w:sz w:val="24"/>
          <w:szCs w:val="24"/>
        </w:rPr>
      </w:pPr>
    </w:p>
    <w:p w:rsidR="00347791" w:rsidRDefault="00347791">
      <w:pPr>
        <w:rPr>
          <w:rFonts w:ascii="Times New Roman" w:hAnsi="Times New Roman" w:cs="Times New Roman"/>
          <w:sz w:val="24"/>
          <w:szCs w:val="24"/>
        </w:rPr>
      </w:pPr>
    </w:p>
    <w:p w:rsidR="00347791" w:rsidRDefault="00860591" w:rsidP="00860591">
      <w:pPr>
        <w:tabs>
          <w:tab w:val="left" w:pos="3195"/>
        </w:tabs>
        <w:rPr>
          <w:rFonts w:ascii="Times New Roman" w:hAnsi="Times New Roman" w:cs="Times New Roman"/>
          <w:sz w:val="24"/>
          <w:szCs w:val="24"/>
        </w:rPr>
      </w:pPr>
      <w:r>
        <w:rPr>
          <w:rFonts w:ascii="Times New Roman" w:hAnsi="Times New Roman" w:cs="Times New Roman"/>
          <w:sz w:val="24"/>
          <w:szCs w:val="24"/>
        </w:rPr>
        <w:tab/>
      </w:r>
    </w:p>
    <w:p w:rsidR="00347791" w:rsidRDefault="00347791">
      <w:pPr>
        <w:rPr>
          <w:rFonts w:ascii="Times New Roman" w:hAnsi="Times New Roman" w:cs="Times New Roman"/>
          <w:sz w:val="24"/>
          <w:szCs w:val="24"/>
        </w:rPr>
      </w:pPr>
    </w:p>
    <w:p w:rsidR="0046665F" w:rsidRDefault="0046665F" w:rsidP="0046665F">
      <w:pPr>
        <w:pStyle w:val="Ttulo3"/>
        <w:rPr>
          <w:rFonts w:ascii="Times New Roman" w:hAnsi="Times New Roman" w:cs="Times New Roman"/>
          <w:sz w:val="24"/>
          <w:szCs w:val="24"/>
        </w:rPr>
        <w:sectPr w:rsidR="0046665F" w:rsidSect="000F173B">
          <w:pgSz w:w="11907" w:h="16840" w:code="9"/>
          <w:pgMar w:top="1701" w:right="1701" w:bottom="1701" w:left="2268" w:header="567" w:footer="1134" w:gutter="0"/>
          <w:cols w:space="708"/>
          <w:docGrid w:linePitch="360"/>
        </w:sectPr>
      </w:pPr>
    </w:p>
    <w:p w:rsidR="0044614E" w:rsidRPr="008E0F2C" w:rsidRDefault="0044614E" w:rsidP="0044614E">
      <w:pPr>
        <w:spacing w:line="360" w:lineRule="auto"/>
        <w:jc w:val="both"/>
        <w:rPr>
          <w:rFonts w:ascii="Times New Roman" w:hAnsi="Times New Roman" w:cs="Times New Roman"/>
          <w:sz w:val="24"/>
          <w:szCs w:val="24"/>
        </w:rPr>
      </w:pPr>
    </w:p>
    <w:p w:rsidR="0044614E" w:rsidRDefault="0044614E" w:rsidP="0044614E">
      <w:pPr>
        <w:rPr>
          <w:rFonts w:ascii="Times New Roman" w:hAnsi="Times New Roman" w:cs="Times New Roman"/>
          <w:sz w:val="24"/>
          <w:szCs w:val="24"/>
        </w:rPr>
      </w:pPr>
    </w:p>
    <w:p w:rsidR="0044614E" w:rsidRDefault="009779CF" w:rsidP="0044614E">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margin">
                  <wp:align>center</wp:align>
                </wp:positionV>
                <wp:extent cx="5435600" cy="4085590"/>
                <wp:effectExtent l="19050" t="10160" r="31750" b="28575"/>
                <wp:wrapSquare wrapText="bothSides"/>
                <wp:docPr id="6"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35600" cy="4085590"/>
                        </a:xfrm>
                        <a:prstGeom prst="rect">
                          <a:avLst/>
                        </a:prstGeom>
                      </wps:spPr>
                      <wps:txbx>
                        <w:txbxContent>
                          <w:p w:rsidR="00270A60" w:rsidRPr="000A74B2" w:rsidRDefault="00270A60" w:rsidP="009779CF">
                            <w:pPr>
                              <w:pStyle w:val="NormalWeb"/>
                              <w:spacing w:before="0" w:beforeAutospacing="0" w:after="0" w:afterAutospacing="0"/>
                              <w:jc w:val="center"/>
                              <w:rPr>
                                <w:sz w:val="56"/>
                              </w:rPr>
                            </w:pPr>
                            <w:r w:rsidRPr="000A74B2">
                              <w:rPr>
                                <w:rFonts w:ascii="Impact" w:hAnsi="Impact"/>
                                <w:shadow/>
                                <w:color w:val="000000" w:themeColor="text1"/>
                                <w:sz w:val="260"/>
                                <w:szCs w:val="72"/>
                                <w14:shadow w14:blurRad="0" w14:dist="35941" w14:dir="2700000" w14:sx="100000" w14:sy="100000" w14:kx="0" w14:ky="0" w14:algn="ctr">
                                  <w14:srgbClr w14:val="C0C0C0">
                                    <w14:alpha w14:val="20000"/>
                                  </w14:srgbClr>
                                </w14:shadow>
                                <w14:textOutline w14:w="9525" w14:cap="flat" w14:cmpd="sng" w14:algn="ctr">
                                  <w14:solidFill>
                                    <w14:schemeClr w14:val="tx1">
                                      <w14:lumMod w14:val="100000"/>
                                      <w14:lumOff w14:val="0"/>
                                    </w14:schemeClr>
                                  </w14:solidFill>
                                  <w14:prstDash w14:val="solid"/>
                                  <w14:round/>
                                </w14:textOutline>
                              </w:rPr>
                              <w:t>ANEXOS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WordArt 28" o:spid="_x0000_s1033" type="#_x0000_t202" style="position:absolute;margin-left:0;margin-top:0;width:428pt;height:321.7pt;z-index:2516633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" filled="f" stroked="f">
                <o:lock v:ext="edit" shapetype="t"/>
                <v:textbox style="mso-fit-shape-to-text:t">
                  <w:txbxContent>
                    <w:p w:rsidR="00270A60" w:rsidRPr="000A74B2" w:rsidRDefault="00270A60" w:rsidP="009779CF">
                      <w:pPr>
                        <w:pStyle w:val="NormalWeb"/>
                        <w:spacing w:before="0" w:beforeAutospacing="0" w:after="0" w:afterAutospacing="0"/>
                        <w:jc w:val="center"/>
                        <w:rPr>
                          <w:sz w:val="56"/>
                        </w:rPr>
                      </w:pPr>
                      <w:r w:rsidRPr="000A74B2">
                        <w:rPr>
                          <w:rFonts w:ascii="Impact" w:hAnsi="Impact"/>
                          <w:shadow/>
                          <w:color w:val="000000" w:themeColor="text1"/>
                          <w:sz w:val="260"/>
                          <w:szCs w:val="72"/>
                          <w14:shadow w14:blurRad="0" w14:dist="35941" w14:dir="2700000" w14:sx="100000" w14:sy="100000" w14:kx="0" w14:ky="0" w14:algn="ctr">
                            <w14:srgbClr w14:val="C0C0C0">
                              <w14:alpha w14:val="20000"/>
                            </w14:srgbClr>
                          </w14:shadow>
                          <w14:textOutline w14:w="9525" w14:cap="flat" w14:cmpd="sng" w14:algn="ctr">
                            <w14:solidFill>
                              <w14:schemeClr w14:val="tx1">
                                <w14:lumMod w14:val="100000"/>
                                <w14:lumOff w14:val="0"/>
                              </w14:schemeClr>
                            </w14:solidFill>
                            <w14:prstDash w14:val="solid"/>
                            <w14:round/>
                          </w14:textOutline>
                        </w:rPr>
                        <w:t>ANEXOS</w:t>
                      </w:r>
                    </w:p>
                  </w:txbxContent>
                </v:textbox>
                <w10:wrap type="square" anchorx="margin" anchory="margin"/>
              </v:shape>
            </w:pict>
          </mc:Fallback>
        </mc:AlternateContent>
      </w:r>
    </w:p>
    <w:p w:rsidR="0044614E" w:rsidRDefault="0044614E" w:rsidP="0044614E">
      <w:pPr>
        <w:rPr>
          <w:rFonts w:ascii="Times New Roman" w:hAnsi="Times New Roman" w:cs="Times New Roman"/>
          <w:sz w:val="24"/>
          <w:szCs w:val="24"/>
        </w:rPr>
      </w:pPr>
    </w:p>
    <w:p w:rsidR="0044614E" w:rsidRDefault="0044614E" w:rsidP="0044614E">
      <w:pPr>
        <w:rPr>
          <w:rFonts w:ascii="Times New Roman" w:hAnsi="Times New Roman" w:cs="Times New Roman"/>
          <w:sz w:val="24"/>
          <w:szCs w:val="24"/>
        </w:rPr>
      </w:pPr>
    </w:p>
    <w:p w:rsidR="0044614E" w:rsidRDefault="0044614E" w:rsidP="0044614E">
      <w:pPr>
        <w:rPr>
          <w:rFonts w:ascii="Times New Roman" w:hAnsi="Times New Roman" w:cs="Times New Roman"/>
          <w:sz w:val="24"/>
          <w:szCs w:val="24"/>
        </w:rPr>
      </w:pPr>
    </w:p>
    <w:p w:rsidR="0044614E" w:rsidRDefault="0044614E" w:rsidP="0044614E">
      <w:pPr>
        <w:rPr>
          <w:rFonts w:ascii="Times New Roman" w:hAnsi="Times New Roman" w:cs="Times New Roman"/>
          <w:sz w:val="24"/>
          <w:szCs w:val="24"/>
        </w:rPr>
      </w:pPr>
    </w:p>
    <w:p w:rsidR="0044614E" w:rsidRDefault="0044614E" w:rsidP="0044614E">
      <w:pPr>
        <w:rPr>
          <w:rFonts w:ascii="Times New Roman" w:hAnsi="Times New Roman" w:cs="Times New Roman"/>
          <w:sz w:val="24"/>
          <w:szCs w:val="24"/>
        </w:rPr>
      </w:pPr>
    </w:p>
    <w:p w:rsidR="0044614E" w:rsidRDefault="00F139CE" w:rsidP="0044614E">
      <w:pPr>
        <w:rPr>
          <w:rFonts w:ascii="Times New Roman" w:hAnsi="Times New Roman" w:cs="Times New Roman"/>
          <w:b/>
          <w:sz w:val="24"/>
        </w:rPr>
      </w:pPr>
      <w:r w:rsidRPr="00E016B5">
        <w:rPr>
          <w:rFonts w:ascii="Times New Roman" w:hAnsi="Times New Roman" w:cs="Times New Roman"/>
          <w:b/>
          <w:noProof/>
          <w:sz w:val="24"/>
        </w:rPr>
        <w:lastRenderedPageBreak/>
        <w:drawing>
          <wp:anchor distT="0" distB="0" distL="114300" distR="114300" simplePos="0" relativeHeight="251653120" behindDoc="0" locked="0" layoutInCell="1" allowOverlap="1" wp14:anchorId="2EFA57DA" wp14:editId="550909EE">
            <wp:simplePos x="0" y="0"/>
            <wp:positionH relativeFrom="margin">
              <wp:posOffset>-1043305</wp:posOffset>
            </wp:positionH>
            <wp:positionV relativeFrom="margin">
              <wp:posOffset>1744980</wp:posOffset>
            </wp:positionV>
            <wp:extent cx="7275830" cy="5862320"/>
            <wp:effectExtent l="0" t="704850" r="0" b="690880"/>
            <wp:wrapSquare wrapText="bothSides"/>
            <wp:docPr id="3" name="Imagen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l="17983" t="21196" r="15886" b="10187"/>
                    <a:stretch>
                      <a:fillRect/>
                    </a:stretch>
                  </pic:blipFill>
                  <pic:spPr bwMode="auto">
                    <a:xfrm rot="16200000">
                      <a:off x="0" y="0"/>
                      <a:ext cx="7275830" cy="5862320"/>
                    </a:xfrm>
                    <a:prstGeom prst="rect">
                      <a:avLst/>
                    </a:prstGeom>
                    <a:noFill/>
                    <a:ln w="9525">
                      <a:noFill/>
                      <a:miter lim="800000"/>
                      <a:headEnd/>
                      <a:tailEnd/>
                    </a:ln>
                  </pic:spPr>
                </pic:pic>
              </a:graphicData>
            </a:graphic>
          </wp:anchor>
        </w:drawing>
      </w:r>
      <w:r w:rsidR="0044614E">
        <w:rPr>
          <w:rFonts w:ascii="Times New Roman" w:hAnsi="Times New Roman" w:cs="Times New Roman"/>
          <w:b/>
          <w:sz w:val="24"/>
        </w:rPr>
        <w:t xml:space="preserve">ANEXO N° 1. UBICACIÓN </w:t>
      </w:r>
      <w:r w:rsidR="00032266">
        <w:rPr>
          <w:rFonts w:ascii="Times New Roman" w:hAnsi="Times New Roman" w:cs="Times New Roman"/>
          <w:b/>
          <w:sz w:val="24"/>
        </w:rPr>
        <w:t>GEOGR</w:t>
      </w:r>
      <w:r w:rsidR="00B73E45">
        <w:rPr>
          <w:rFonts w:ascii="Times New Roman" w:hAnsi="Times New Roman" w:cs="Times New Roman"/>
          <w:b/>
          <w:sz w:val="24"/>
        </w:rPr>
        <w:t>Á</w:t>
      </w:r>
      <w:r w:rsidR="00032266">
        <w:rPr>
          <w:rFonts w:ascii="Times New Roman" w:hAnsi="Times New Roman" w:cs="Times New Roman"/>
          <w:b/>
          <w:sz w:val="24"/>
        </w:rPr>
        <w:t xml:space="preserve">FICA DEL LUGAR </w:t>
      </w:r>
      <w:r w:rsidR="0044614E">
        <w:rPr>
          <w:rFonts w:ascii="Times New Roman" w:hAnsi="Times New Roman" w:cs="Times New Roman"/>
          <w:b/>
          <w:sz w:val="24"/>
        </w:rPr>
        <w:t>DEL ENSAYO</w:t>
      </w:r>
    </w:p>
    <w:p w:rsidR="005F50D0" w:rsidRDefault="007F21A0" w:rsidP="00550790">
      <w:pPr>
        <w:tabs>
          <w:tab w:val="left" w:pos="971"/>
        </w:tabs>
        <w:rPr>
          <w:rFonts w:ascii="Times New Roman" w:hAnsi="Times New Roman" w:cs="Times New Roman"/>
          <w:b/>
          <w:sz w:val="24"/>
          <w:szCs w:val="24"/>
        </w:rPr>
      </w:pPr>
      <w:r w:rsidRPr="00201623">
        <w:rPr>
          <w:rFonts w:ascii="Times New Roman" w:hAnsi="Times New Roman" w:cs="Times New Roman"/>
          <w:b/>
          <w:sz w:val="24"/>
          <w:szCs w:val="24"/>
        </w:rPr>
        <w:lastRenderedPageBreak/>
        <w:t xml:space="preserve">ANEXO N° </w:t>
      </w:r>
      <w:r>
        <w:rPr>
          <w:rFonts w:ascii="Times New Roman" w:hAnsi="Times New Roman" w:cs="Times New Roman"/>
          <w:b/>
          <w:sz w:val="24"/>
          <w:szCs w:val="24"/>
        </w:rPr>
        <w:t>2</w:t>
      </w:r>
      <w:r w:rsidRPr="00201623">
        <w:rPr>
          <w:rFonts w:ascii="Times New Roman" w:hAnsi="Times New Roman" w:cs="Times New Roman"/>
          <w:b/>
          <w:sz w:val="24"/>
          <w:szCs w:val="24"/>
        </w:rPr>
        <w:t xml:space="preserve">. </w:t>
      </w:r>
      <w:r w:rsidR="00F139CE">
        <w:rPr>
          <w:rFonts w:ascii="Times New Roman" w:hAnsi="Times New Roman" w:cs="Times New Roman"/>
          <w:b/>
          <w:sz w:val="24"/>
          <w:szCs w:val="24"/>
        </w:rPr>
        <w:t>RESULTADO</w:t>
      </w:r>
      <w:r w:rsidR="005F50D0">
        <w:rPr>
          <w:rFonts w:ascii="Times New Roman" w:hAnsi="Times New Roman" w:cs="Times New Roman"/>
          <w:b/>
          <w:sz w:val="24"/>
          <w:szCs w:val="24"/>
        </w:rPr>
        <w:t>S</w:t>
      </w:r>
      <w:r w:rsidR="00F139CE">
        <w:rPr>
          <w:rFonts w:ascii="Times New Roman" w:hAnsi="Times New Roman" w:cs="Times New Roman"/>
          <w:b/>
          <w:sz w:val="24"/>
          <w:szCs w:val="24"/>
        </w:rPr>
        <w:t xml:space="preserve"> DEL ANÁLISIS DEL SUELO</w:t>
      </w:r>
      <w:r w:rsidR="005F50D0">
        <w:rPr>
          <w:rFonts w:ascii="Times New Roman" w:hAnsi="Times New Roman" w:cs="Times New Roman"/>
          <w:b/>
          <w:sz w:val="24"/>
          <w:szCs w:val="24"/>
        </w:rPr>
        <w:t>.</w:t>
      </w:r>
      <w:r w:rsidR="00B73E45">
        <w:rPr>
          <w:rFonts w:ascii="Times New Roman" w:hAnsi="Times New Roman" w:cs="Times New Roman"/>
          <w:b/>
          <w:sz w:val="24"/>
          <w:szCs w:val="24"/>
        </w:rPr>
        <w:t xml:space="preserve"> </w:t>
      </w:r>
    </w:p>
    <w:p w:rsidR="00F139CE" w:rsidRDefault="00B43E3B" w:rsidP="005F50D0">
      <w:pPr>
        <w:tabs>
          <w:tab w:val="left" w:pos="971"/>
        </w:tabs>
        <w:ind w:left="-426"/>
        <w:rPr>
          <w:rFonts w:ascii="Times New Roman" w:hAnsi="Times New Roman" w:cs="Times New Roman"/>
          <w:b/>
          <w:sz w:val="24"/>
          <w:szCs w:val="24"/>
        </w:rPr>
      </w:pPr>
      <w:r w:rsidRPr="00B43E3B">
        <w:rPr>
          <w:rFonts w:ascii="Times New Roman" w:hAnsi="Times New Roman" w:cs="Times New Roman"/>
          <w:b/>
          <w:noProof/>
          <w:sz w:val="24"/>
          <w:szCs w:val="24"/>
        </w:rPr>
        <w:drawing>
          <wp:inline distT="0" distB="0" distL="0" distR="0">
            <wp:extent cx="5228937" cy="7898130"/>
            <wp:effectExtent l="0" t="0" r="0" b="7620"/>
            <wp:docPr id="10" name="Imagen 10" descr="D:\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G_0001.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078" r="2950"/>
                    <a:stretch/>
                  </pic:blipFill>
                  <pic:spPr bwMode="auto">
                    <a:xfrm>
                      <a:off x="0" y="0"/>
                      <a:ext cx="5229901" cy="7899586"/>
                    </a:xfrm>
                    <a:prstGeom prst="rect">
                      <a:avLst/>
                    </a:prstGeom>
                    <a:noFill/>
                    <a:ln>
                      <a:noFill/>
                    </a:ln>
                    <a:extLst>
                      <a:ext uri="{53640926-AAD7-44D8-BBD7-CCE9431645EC}">
                        <a14:shadowObscured xmlns:a14="http://schemas.microsoft.com/office/drawing/2010/main"/>
                      </a:ext>
                    </a:extLst>
                  </pic:spPr>
                </pic:pic>
              </a:graphicData>
            </a:graphic>
          </wp:inline>
        </w:drawing>
      </w:r>
    </w:p>
    <w:p w:rsidR="00B43E3B" w:rsidRPr="00201623" w:rsidRDefault="00DB247E" w:rsidP="005F50D0">
      <w:pPr>
        <w:tabs>
          <w:tab w:val="left" w:pos="971"/>
        </w:tabs>
        <w:ind w:left="-567"/>
        <w:rPr>
          <w:rFonts w:ascii="Times New Roman" w:hAnsi="Times New Roman" w:cs="Times New Roman"/>
          <w:b/>
          <w:sz w:val="24"/>
          <w:szCs w:val="24"/>
        </w:rPr>
      </w:pPr>
      <w:r w:rsidRPr="00DB247E">
        <w:rPr>
          <w:rFonts w:ascii="Times New Roman" w:hAnsi="Times New Roman" w:cs="Times New Roman"/>
          <w:b/>
          <w:noProof/>
          <w:sz w:val="24"/>
          <w:szCs w:val="24"/>
        </w:rPr>
        <w:lastRenderedPageBreak/>
        <w:drawing>
          <wp:inline distT="0" distB="0" distL="0" distR="0">
            <wp:extent cx="5115560" cy="8388134"/>
            <wp:effectExtent l="0" t="0" r="8890" b="0"/>
            <wp:docPr id="11" name="Imagen 11" descr="D:\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MG_0002.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2774" r="6330"/>
                    <a:stretch/>
                  </pic:blipFill>
                  <pic:spPr bwMode="auto">
                    <a:xfrm>
                      <a:off x="0" y="0"/>
                      <a:ext cx="5121195" cy="8397374"/>
                    </a:xfrm>
                    <a:prstGeom prst="rect">
                      <a:avLst/>
                    </a:prstGeom>
                    <a:noFill/>
                    <a:ln>
                      <a:noFill/>
                    </a:ln>
                    <a:extLst>
                      <a:ext uri="{53640926-AAD7-44D8-BBD7-CCE9431645EC}">
                        <a14:shadowObscured xmlns:a14="http://schemas.microsoft.com/office/drawing/2010/main"/>
                      </a:ext>
                    </a:extLst>
                  </pic:spPr>
                </pic:pic>
              </a:graphicData>
            </a:graphic>
          </wp:inline>
        </w:drawing>
      </w:r>
    </w:p>
    <w:p w:rsidR="00DB7224" w:rsidRDefault="00DB7224" w:rsidP="00566657">
      <w:pPr>
        <w:rPr>
          <w:rFonts w:ascii="Times New Roman" w:hAnsi="Times New Roman" w:cs="Times New Roman"/>
          <w:b/>
          <w:sz w:val="24"/>
        </w:rPr>
        <w:sectPr w:rsidR="00DB7224" w:rsidSect="00B7473A">
          <w:footerReference w:type="default" r:id="rId37"/>
          <w:footerReference w:type="first" r:id="rId38"/>
          <w:pgSz w:w="11907" w:h="16839" w:code="9"/>
          <w:pgMar w:top="1701" w:right="1701" w:bottom="1701" w:left="2268" w:header="709" w:footer="709" w:gutter="0"/>
          <w:cols w:space="708"/>
          <w:docGrid w:linePitch="360"/>
        </w:sectPr>
      </w:pPr>
    </w:p>
    <w:p w:rsidR="00566657" w:rsidRPr="00566657" w:rsidRDefault="00DB247E" w:rsidP="00566657">
      <w:pPr>
        <w:rPr>
          <w:rFonts w:ascii="Times New Roman" w:hAnsi="Times New Roman" w:cs="Times New Roman"/>
          <w:b/>
          <w:sz w:val="24"/>
        </w:rPr>
      </w:pPr>
      <w:r>
        <w:rPr>
          <w:rFonts w:ascii="Times New Roman" w:hAnsi="Times New Roman" w:cs="Times New Roman"/>
          <w:b/>
          <w:sz w:val="24"/>
        </w:rPr>
        <w:lastRenderedPageBreak/>
        <w:t>A</w:t>
      </w:r>
      <w:r w:rsidR="00566657" w:rsidRPr="00566657">
        <w:rPr>
          <w:rFonts w:ascii="Times New Roman" w:hAnsi="Times New Roman" w:cs="Times New Roman"/>
          <w:b/>
          <w:sz w:val="24"/>
        </w:rPr>
        <w:t>NEXO N° 3.</w:t>
      </w:r>
      <w:r>
        <w:rPr>
          <w:rFonts w:ascii="Times New Roman" w:hAnsi="Times New Roman" w:cs="Times New Roman"/>
          <w:b/>
          <w:sz w:val="24"/>
        </w:rPr>
        <w:t xml:space="preserve"> BASE DE DATOS</w:t>
      </w:r>
    </w:p>
    <w:p w:rsidR="00DB247E" w:rsidRDefault="005F50D0" w:rsidP="00936FB4">
      <w:pPr>
        <w:ind w:left="-851"/>
        <w:jc w:val="center"/>
        <w:rPr>
          <w:rFonts w:ascii="Times New Roman" w:hAnsi="Times New Roman" w:cs="Times New Roman"/>
          <w:b/>
          <w:sz w:val="24"/>
        </w:rPr>
      </w:pPr>
      <w:r>
        <w:rPr>
          <w:noProof/>
        </w:rPr>
        <w:drawing>
          <wp:inline distT="0" distB="0" distL="0" distR="0" wp14:anchorId="77DBC281" wp14:editId="42E7CCFD">
            <wp:extent cx="8078885" cy="4893994"/>
            <wp:effectExtent l="0" t="7938"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5062" t="28585" r="39993" b="12211"/>
                    <a:stretch/>
                  </pic:blipFill>
                  <pic:spPr bwMode="auto">
                    <a:xfrm rot="16200000">
                      <a:off x="0" y="0"/>
                      <a:ext cx="8086572" cy="4898651"/>
                    </a:xfrm>
                    <a:prstGeom prst="rect">
                      <a:avLst/>
                    </a:prstGeom>
                    <a:ln>
                      <a:noFill/>
                    </a:ln>
                    <a:extLst>
                      <a:ext uri="{53640926-AAD7-44D8-BBD7-CCE9431645EC}">
                        <a14:shadowObscured xmlns:a14="http://schemas.microsoft.com/office/drawing/2010/main"/>
                      </a:ext>
                    </a:extLst>
                  </pic:spPr>
                </pic:pic>
              </a:graphicData>
            </a:graphic>
          </wp:inline>
        </w:drawing>
      </w:r>
    </w:p>
    <w:p w:rsidR="00DB7224" w:rsidRPr="00723582" w:rsidRDefault="00723582" w:rsidP="00566657">
      <w:pPr>
        <w:rPr>
          <w:rFonts w:ascii="Times New Roman" w:hAnsi="Times New Roman" w:cs="Times New Roman"/>
          <w:b/>
          <w:sz w:val="24"/>
        </w:rPr>
      </w:pPr>
      <w:r w:rsidRPr="00723582">
        <w:rPr>
          <w:rFonts w:ascii="Times New Roman" w:hAnsi="Times New Roman" w:cs="Times New Roman"/>
          <w:b/>
          <w:sz w:val="24"/>
        </w:rPr>
        <w:lastRenderedPageBreak/>
        <w:t xml:space="preserve">CÓDIGO DE VARIABLES </w:t>
      </w:r>
    </w:p>
    <w:p w:rsidR="00936FB4" w:rsidRPr="00936FB4" w:rsidRDefault="00936FB4" w:rsidP="00936FB4">
      <w:pPr>
        <w:pStyle w:val="Default"/>
        <w:spacing w:line="360" w:lineRule="auto"/>
        <w:jc w:val="both"/>
      </w:pPr>
      <w:r w:rsidRPr="00936FB4">
        <w:rPr>
          <w:b/>
          <w:bCs/>
        </w:rPr>
        <w:t xml:space="preserve">REP: </w:t>
      </w:r>
      <w:r w:rsidRPr="00936FB4">
        <w:t xml:space="preserve">Repeticiones. </w:t>
      </w:r>
    </w:p>
    <w:p w:rsidR="00936FB4" w:rsidRPr="00936FB4" w:rsidRDefault="00936FB4" w:rsidP="00936FB4">
      <w:pPr>
        <w:pStyle w:val="Default"/>
        <w:spacing w:line="360" w:lineRule="auto"/>
        <w:jc w:val="both"/>
      </w:pPr>
      <w:r w:rsidRPr="00936FB4">
        <w:rPr>
          <w:b/>
          <w:bCs/>
        </w:rPr>
        <w:t xml:space="preserve">TRA: </w:t>
      </w:r>
      <w:r w:rsidRPr="00936FB4">
        <w:t xml:space="preserve">Tratamientos. </w:t>
      </w:r>
    </w:p>
    <w:p w:rsidR="00936FB4" w:rsidRPr="00936FB4" w:rsidRDefault="00936FB4" w:rsidP="00936FB4">
      <w:pPr>
        <w:pStyle w:val="Default"/>
        <w:spacing w:line="360" w:lineRule="auto"/>
        <w:jc w:val="both"/>
      </w:pPr>
      <w:r w:rsidRPr="00936FB4">
        <w:rPr>
          <w:b/>
          <w:bCs/>
        </w:rPr>
        <w:t>DEP</w:t>
      </w:r>
      <w:r w:rsidRPr="00936FB4">
        <w:rPr>
          <w:b/>
        </w:rPr>
        <w:t>:</w:t>
      </w:r>
      <w:r w:rsidRPr="00936FB4">
        <w:t xml:space="preserve"> Días a la emergencia de plántulas. </w:t>
      </w:r>
    </w:p>
    <w:p w:rsidR="00936FB4" w:rsidRPr="00936FB4" w:rsidRDefault="00936FB4" w:rsidP="00936FB4">
      <w:pPr>
        <w:pStyle w:val="Default"/>
        <w:spacing w:line="360" w:lineRule="auto"/>
        <w:jc w:val="both"/>
      </w:pPr>
      <w:r w:rsidRPr="00936FB4">
        <w:rPr>
          <w:b/>
          <w:bCs/>
        </w:rPr>
        <w:t>DF</w:t>
      </w:r>
      <w:r w:rsidRPr="00936FB4">
        <w:rPr>
          <w:b/>
        </w:rPr>
        <w:t>:</w:t>
      </w:r>
      <w:r w:rsidRPr="00936FB4">
        <w:t xml:space="preserve"> Días a la floración. </w:t>
      </w:r>
    </w:p>
    <w:p w:rsidR="00936FB4" w:rsidRPr="00936FB4" w:rsidRDefault="00936FB4" w:rsidP="00936FB4">
      <w:pPr>
        <w:pStyle w:val="Default"/>
        <w:spacing w:line="360" w:lineRule="auto"/>
        <w:jc w:val="both"/>
      </w:pPr>
      <w:r w:rsidRPr="00936FB4">
        <w:rPr>
          <w:b/>
          <w:bCs/>
        </w:rPr>
        <w:t>DC</w:t>
      </w:r>
      <w:r w:rsidRPr="00936FB4">
        <w:rPr>
          <w:b/>
        </w:rPr>
        <w:t>:</w:t>
      </w:r>
      <w:r w:rsidRPr="00936FB4">
        <w:t xml:space="preserve"> Días a la cosecha. </w:t>
      </w:r>
    </w:p>
    <w:p w:rsidR="00936FB4" w:rsidRPr="00936FB4" w:rsidRDefault="00936FB4" w:rsidP="00936FB4">
      <w:pPr>
        <w:pStyle w:val="Default"/>
        <w:spacing w:line="360" w:lineRule="auto"/>
        <w:jc w:val="both"/>
      </w:pPr>
      <w:r w:rsidRPr="00936FB4">
        <w:rPr>
          <w:b/>
          <w:bCs/>
        </w:rPr>
        <w:t>AP1</w:t>
      </w:r>
      <w:r w:rsidRPr="00936FB4">
        <w:t>: Altura de planta a los 30 días (cm).</w:t>
      </w:r>
    </w:p>
    <w:p w:rsidR="00936FB4" w:rsidRPr="00936FB4" w:rsidRDefault="00936FB4" w:rsidP="00936FB4">
      <w:pPr>
        <w:pStyle w:val="Default"/>
        <w:spacing w:line="360" w:lineRule="auto"/>
        <w:jc w:val="both"/>
      </w:pPr>
      <w:r w:rsidRPr="00936FB4">
        <w:rPr>
          <w:b/>
        </w:rPr>
        <w:t>AP2:</w:t>
      </w:r>
      <w:r w:rsidRPr="00936FB4">
        <w:t xml:space="preserve"> Altura de planta a los 60 días (cm).</w:t>
      </w:r>
    </w:p>
    <w:p w:rsidR="00936FB4" w:rsidRPr="00936FB4" w:rsidRDefault="00936FB4" w:rsidP="00936FB4">
      <w:pPr>
        <w:pStyle w:val="Default"/>
        <w:spacing w:line="360" w:lineRule="auto"/>
        <w:jc w:val="both"/>
      </w:pPr>
      <w:r w:rsidRPr="00936FB4">
        <w:rPr>
          <w:b/>
        </w:rPr>
        <w:t>AP3:</w:t>
      </w:r>
      <w:r w:rsidRPr="00936FB4">
        <w:t xml:space="preserve"> Altura de planta a la cosecha (cm).</w:t>
      </w:r>
    </w:p>
    <w:p w:rsidR="00936FB4" w:rsidRPr="00936FB4" w:rsidRDefault="00936FB4" w:rsidP="00936FB4">
      <w:pPr>
        <w:pStyle w:val="Default"/>
        <w:spacing w:line="360" w:lineRule="auto"/>
        <w:jc w:val="both"/>
      </w:pPr>
      <w:r w:rsidRPr="00936FB4">
        <w:rPr>
          <w:b/>
          <w:bCs/>
        </w:rPr>
        <w:t>AC</w:t>
      </w:r>
      <w:r w:rsidRPr="00936FB4">
        <w:rPr>
          <w:b/>
        </w:rPr>
        <w:t>:</w:t>
      </w:r>
      <w:r w:rsidRPr="00936FB4">
        <w:t xml:space="preserve"> Altura de carga (cm). </w:t>
      </w:r>
    </w:p>
    <w:p w:rsidR="00936FB4" w:rsidRPr="00936FB4" w:rsidRDefault="00936FB4" w:rsidP="00936FB4">
      <w:pPr>
        <w:pStyle w:val="Default"/>
        <w:spacing w:line="360" w:lineRule="auto"/>
        <w:jc w:val="both"/>
      </w:pPr>
      <w:r w:rsidRPr="00936FB4">
        <w:rPr>
          <w:b/>
          <w:bCs/>
        </w:rPr>
        <w:t>CP</w:t>
      </w:r>
      <w:r w:rsidRPr="00936FB4">
        <w:rPr>
          <w:b/>
        </w:rPr>
        <w:t>:</w:t>
      </w:r>
      <w:r w:rsidRPr="00936FB4">
        <w:t xml:space="preserve"> Cápsulas por planta. </w:t>
      </w:r>
    </w:p>
    <w:p w:rsidR="00936FB4" w:rsidRPr="00936FB4" w:rsidRDefault="00936FB4" w:rsidP="00936FB4">
      <w:pPr>
        <w:pStyle w:val="Default"/>
        <w:spacing w:line="360" w:lineRule="auto"/>
        <w:jc w:val="both"/>
      </w:pPr>
      <w:r w:rsidRPr="00936FB4">
        <w:rPr>
          <w:b/>
          <w:bCs/>
        </w:rPr>
        <w:t>GC</w:t>
      </w:r>
      <w:r w:rsidRPr="00936FB4">
        <w:rPr>
          <w:b/>
        </w:rPr>
        <w:t>:</w:t>
      </w:r>
      <w:r w:rsidRPr="00936FB4">
        <w:t xml:space="preserve"> Granos por cápsula. </w:t>
      </w:r>
    </w:p>
    <w:p w:rsidR="00936FB4" w:rsidRPr="00936FB4" w:rsidRDefault="00936FB4" w:rsidP="00936FB4">
      <w:pPr>
        <w:pStyle w:val="Default"/>
        <w:spacing w:line="360" w:lineRule="auto"/>
        <w:jc w:val="both"/>
      </w:pPr>
      <w:r w:rsidRPr="00936FB4">
        <w:rPr>
          <w:b/>
          <w:bCs/>
        </w:rPr>
        <w:t>PH</w:t>
      </w:r>
      <w:r w:rsidRPr="00936FB4">
        <w:rPr>
          <w:b/>
        </w:rPr>
        <w:t>:</w:t>
      </w:r>
      <w:r w:rsidRPr="00936FB4">
        <w:t xml:space="preserve"> Porcentaje de humedad del grano. </w:t>
      </w:r>
    </w:p>
    <w:p w:rsidR="00936FB4" w:rsidRPr="00936FB4" w:rsidRDefault="00936FB4" w:rsidP="00936FB4">
      <w:pPr>
        <w:pStyle w:val="Default"/>
        <w:spacing w:line="360" w:lineRule="auto"/>
        <w:jc w:val="both"/>
      </w:pPr>
      <w:r w:rsidRPr="00936FB4">
        <w:rPr>
          <w:b/>
          <w:bCs/>
        </w:rPr>
        <w:t>PG</w:t>
      </w:r>
      <w:r w:rsidRPr="00936FB4">
        <w:rPr>
          <w:b/>
        </w:rPr>
        <w:t>:</w:t>
      </w:r>
      <w:r w:rsidRPr="00936FB4">
        <w:t xml:space="preserve"> Peso de 1000 granos. </w:t>
      </w:r>
    </w:p>
    <w:p w:rsidR="00936FB4" w:rsidRPr="00936FB4" w:rsidRDefault="00936FB4" w:rsidP="00936FB4">
      <w:pPr>
        <w:pStyle w:val="Default"/>
        <w:spacing w:line="360" w:lineRule="auto"/>
        <w:jc w:val="both"/>
      </w:pPr>
      <w:r w:rsidRPr="00936FB4">
        <w:rPr>
          <w:b/>
          <w:bCs/>
        </w:rPr>
        <w:t>R-kg/p</w:t>
      </w:r>
      <w:r w:rsidRPr="00936FB4">
        <w:t xml:space="preserve">: Rendimiento por parcela. </w:t>
      </w:r>
    </w:p>
    <w:p w:rsidR="00936FB4" w:rsidRDefault="00936FB4" w:rsidP="00936FB4">
      <w:pPr>
        <w:spacing w:line="360" w:lineRule="auto"/>
        <w:jc w:val="both"/>
        <w:rPr>
          <w:rFonts w:ascii="Times New Roman" w:hAnsi="Times New Roman" w:cs="Times New Roman"/>
          <w:sz w:val="24"/>
          <w:szCs w:val="24"/>
        </w:rPr>
      </w:pPr>
      <w:r w:rsidRPr="00936FB4">
        <w:rPr>
          <w:rFonts w:ascii="Times New Roman" w:hAnsi="Times New Roman" w:cs="Times New Roman"/>
          <w:b/>
          <w:bCs/>
          <w:sz w:val="24"/>
          <w:szCs w:val="24"/>
        </w:rPr>
        <w:t>R-kg/ha</w:t>
      </w:r>
      <w:r w:rsidRPr="00936FB4">
        <w:rPr>
          <w:rFonts w:ascii="Times New Roman" w:hAnsi="Times New Roman" w:cs="Times New Roman"/>
          <w:sz w:val="24"/>
          <w:szCs w:val="24"/>
        </w:rPr>
        <w:t>: Rendimiento por hectárea.</w:t>
      </w:r>
    </w:p>
    <w:p w:rsidR="00936FB4" w:rsidRDefault="00936FB4" w:rsidP="00936FB4">
      <w:pPr>
        <w:spacing w:line="360" w:lineRule="auto"/>
        <w:rPr>
          <w:rFonts w:ascii="Times New Roman" w:hAnsi="Times New Roman" w:cs="Times New Roman"/>
          <w:sz w:val="24"/>
          <w:szCs w:val="24"/>
        </w:rPr>
      </w:pPr>
    </w:p>
    <w:p w:rsidR="00936FB4" w:rsidRPr="00936FB4" w:rsidRDefault="00936FB4" w:rsidP="00936FB4">
      <w:pPr>
        <w:spacing w:line="360" w:lineRule="auto"/>
        <w:rPr>
          <w:rFonts w:ascii="Times New Roman" w:hAnsi="Times New Roman" w:cs="Times New Roman"/>
          <w:b/>
          <w:sz w:val="24"/>
          <w:szCs w:val="24"/>
        </w:rPr>
        <w:sectPr w:rsidR="00936FB4" w:rsidRPr="00936FB4" w:rsidSect="005F50D0">
          <w:pgSz w:w="11907" w:h="16839" w:code="9"/>
          <w:pgMar w:top="1701" w:right="1701" w:bottom="1701" w:left="2268" w:header="709" w:footer="709" w:gutter="0"/>
          <w:cols w:space="708"/>
          <w:docGrid w:linePitch="360"/>
        </w:sectPr>
      </w:pPr>
    </w:p>
    <w:p w:rsidR="00566657" w:rsidRDefault="00566657" w:rsidP="00DB247E">
      <w:pPr>
        <w:jc w:val="center"/>
        <w:rPr>
          <w:rFonts w:ascii="Times New Roman" w:hAnsi="Times New Roman" w:cs="Times New Roman"/>
          <w:b/>
          <w:sz w:val="24"/>
        </w:rPr>
      </w:pPr>
      <w:r>
        <w:rPr>
          <w:rFonts w:ascii="Times New Roman" w:hAnsi="Times New Roman" w:cs="Times New Roman"/>
          <w:b/>
          <w:sz w:val="24"/>
        </w:rPr>
        <w:lastRenderedPageBreak/>
        <w:t xml:space="preserve">ANEXO N° </w:t>
      </w:r>
      <w:r w:rsidR="00F60BAA">
        <w:rPr>
          <w:rFonts w:ascii="Times New Roman" w:hAnsi="Times New Roman" w:cs="Times New Roman"/>
          <w:b/>
          <w:sz w:val="24"/>
        </w:rPr>
        <w:t>4</w:t>
      </w:r>
      <w:r>
        <w:rPr>
          <w:rFonts w:ascii="Times New Roman" w:hAnsi="Times New Roman" w:cs="Times New Roman"/>
          <w:b/>
          <w:sz w:val="24"/>
        </w:rPr>
        <w:t xml:space="preserve">. </w:t>
      </w:r>
      <w:r w:rsidR="00DB247E" w:rsidRPr="00DB247E">
        <w:rPr>
          <w:rFonts w:ascii="Times New Roman" w:hAnsi="Times New Roman" w:cs="Times New Roman"/>
          <w:b/>
          <w:sz w:val="24"/>
        </w:rPr>
        <w:t>FOTOGRAFÍ</w:t>
      </w:r>
      <w:bookmarkStart w:id="4" w:name="_GoBack"/>
      <w:bookmarkEnd w:id="4"/>
      <w:r w:rsidR="00DB247E" w:rsidRPr="00DB247E">
        <w:rPr>
          <w:rFonts w:ascii="Times New Roman" w:hAnsi="Times New Roman" w:cs="Times New Roman"/>
          <w:b/>
          <w:sz w:val="24"/>
        </w:rPr>
        <w:t>AS DE LA INSTALACIÓN, SEGUIMIENTO Y EVALUACIÓN DEL ENSAYO</w:t>
      </w:r>
      <w:r w:rsidR="00955EF9">
        <w:rPr>
          <w:rFonts w:ascii="Times New Roman" w:hAnsi="Times New Roman" w:cs="Times New Roman"/>
          <w:b/>
          <w:sz w:val="24"/>
        </w:rPr>
        <w:t xml:space="preserve"> PIJULLO</w:t>
      </w:r>
      <w:r w:rsidR="005F50D0">
        <w:rPr>
          <w:rFonts w:ascii="Times New Roman" w:hAnsi="Times New Roman" w:cs="Times New Roman"/>
          <w:b/>
          <w:sz w:val="24"/>
        </w:rPr>
        <w:t>. 201</w:t>
      </w:r>
      <w:r w:rsidR="00552C7C">
        <w:rPr>
          <w:rFonts w:ascii="Times New Roman" w:hAnsi="Times New Roman" w:cs="Times New Roman"/>
          <w:b/>
          <w:sz w:val="24"/>
        </w:rPr>
        <w:t>7</w:t>
      </w:r>
    </w:p>
    <w:p w:rsidR="00DB247E" w:rsidRDefault="00DB247E" w:rsidP="00DB247E">
      <w:pPr>
        <w:jc w:val="center"/>
        <w:rPr>
          <w:rFonts w:ascii="Times New Roman" w:hAnsi="Times New Roman" w:cs="Times New Roman"/>
          <w:b/>
          <w:sz w:val="24"/>
        </w:rPr>
      </w:pPr>
    </w:p>
    <w:p w:rsidR="00DB247E" w:rsidRDefault="00DB247E" w:rsidP="00B7473A">
      <w:pPr>
        <w:jc w:val="center"/>
        <w:rPr>
          <w:rFonts w:ascii="Times New Roman" w:hAnsi="Times New Roman" w:cs="Times New Roman"/>
          <w:b/>
          <w:sz w:val="24"/>
        </w:rPr>
      </w:pPr>
      <w:r>
        <w:rPr>
          <w:rFonts w:ascii="Times New Roman" w:hAnsi="Times New Roman" w:cs="Times New Roman"/>
          <w:b/>
          <w:sz w:val="24"/>
        </w:rPr>
        <w:t>PREPARACIÓN DEL SUELO</w:t>
      </w:r>
    </w:p>
    <w:p w:rsidR="00DB247E" w:rsidRDefault="00596143" w:rsidP="00B7473A">
      <w:pPr>
        <w:rPr>
          <w:rFonts w:ascii="Times New Roman" w:hAnsi="Times New Roman" w:cs="Times New Roman"/>
          <w:b/>
          <w:sz w:val="24"/>
        </w:rPr>
      </w:pPr>
      <w:r w:rsidRPr="00596143">
        <w:rPr>
          <w:rFonts w:ascii="Times New Roman" w:hAnsi="Times New Roman" w:cs="Times New Roman"/>
          <w:b/>
          <w:noProof/>
          <w:sz w:val="24"/>
        </w:rPr>
        <w:drawing>
          <wp:inline distT="0" distB="0" distL="0" distR="0" wp14:anchorId="1D77808F" wp14:editId="0C8BADCB">
            <wp:extent cx="2222205" cy="2858770"/>
            <wp:effectExtent l="76200" t="76200" r="140335" b="132080"/>
            <wp:docPr id="12" name="Imagen 12" descr="C:\Users\Toshiba\Desktop\fotos tesis Kevin\20150607_093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Desktop\fotos tesis Kevin\20150607_09311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2851" cy="28596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B7473A">
        <w:rPr>
          <w:rFonts w:ascii="Times New Roman" w:hAnsi="Times New Roman" w:cs="Times New Roman"/>
          <w:b/>
          <w:sz w:val="24"/>
        </w:rPr>
        <w:t xml:space="preserve">   </w:t>
      </w:r>
      <w:r>
        <w:rPr>
          <w:rFonts w:ascii="Times New Roman" w:hAnsi="Times New Roman" w:cs="Times New Roman"/>
          <w:b/>
          <w:sz w:val="24"/>
        </w:rPr>
        <w:t xml:space="preserve"> </w:t>
      </w:r>
      <w:r w:rsidRPr="00596143">
        <w:rPr>
          <w:rFonts w:ascii="Times New Roman" w:hAnsi="Times New Roman" w:cs="Times New Roman"/>
          <w:b/>
          <w:noProof/>
          <w:sz w:val="24"/>
        </w:rPr>
        <w:drawing>
          <wp:inline distT="0" distB="0" distL="0" distR="0" wp14:anchorId="6596EEEE" wp14:editId="6A59046A">
            <wp:extent cx="2835806" cy="2133621"/>
            <wp:effectExtent l="84138" t="68262" r="125412" b="125413"/>
            <wp:docPr id="13" name="Imagen 13" descr="C:\Users\Toshiba\Desktop\fotos tesis Kevin\20150602_064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shiba\Desktop\fotos tesis Kevin\20150602_064206.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6712"/>
                    <a:stretch/>
                  </pic:blipFill>
                  <pic:spPr bwMode="auto">
                    <a:xfrm rot="5400000">
                      <a:off x="0" y="0"/>
                      <a:ext cx="2839482" cy="21363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9C4790" w:rsidRDefault="009C4790" w:rsidP="00B7473A">
      <w:pPr>
        <w:jc w:val="center"/>
        <w:rPr>
          <w:rFonts w:ascii="Times New Roman" w:hAnsi="Times New Roman" w:cs="Times New Roman"/>
          <w:b/>
          <w:sz w:val="24"/>
        </w:rPr>
      </w:pPr>
      <w:r>
        <w:rPr>
          <w:rFonts w:ascii="Times New Roman" w:hAnsi="Times New Roman" w:cs="Times New Roman"/>
          <w:b/>
          <w:sz w:val="24"/>
        </w:rPr>
        <w:t>TRAZADO DE PARCELAS</w:t>
      </w:r>
    </w:p>
    <w:p w:rsidR="00164428" w:rsidRDefault="009C4790" w:rsidP="00AE2280">
      <w:pPr>
        <w:rPr>
          <w:rFonts w:ascii="Times New Roman" w:hAnsi="Times New Roman" w:cs="Times New Roman"/>
          <w:b/>
          <w:sz w:val="24"/>
        </w:rPr>
      </w:pPr>
      <w:r w:rsidRPr="009C4790">
        <w:rPr>
          <w:rFonts w:ascii="Times New Roman" w:hAnsi="Times New Roman" w:cs="Times New Roman"/>
          <w:b/>
          <w:noProof/>
          <w:sz w:val="24"/>
        </w:rPr>
        <w:drawing>
          <wp:inline distT="0" distB="0" distL="0" distR="0" wp14:anchorId="740B3C2F" wp14:editId="6E10C391">
            <wp:extent cx="2254103" cy="2896235"/>
            <wp:effectExtent l="76200" t="76200" r="127635" b="132715"/>
            <wp:docPr id="14" name="Imagen 14" descr="C:\Users\Toshiba\Desktop\fotos tesis Kevin\20150612_130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shiba\Desktop\fotos tesis Kevin\20150612_13084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57323" cy="29003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AE2280">
        <w:rPr>
          <w:rFonts w:ascii="Times New Roman" w:hAnsi="Times New Roman" w:cs="Times New Roman"/>
          <w:b/>
          <w:sz w:val="24"/>
        </w:rPr>
        <w:t xml:space="preserve"> </w:t>
      </w:r>
      <w:r w:rsidR="00164428">
        <w:rPr>
          <w:rFonts w:ascii="Times New Roman" w:hAnsi="Times New Roman" w:cs="Times New Roman"/>
          <w:b/>
          <w:sz w:val="24"/>
        </w:rPr>
        <w:t xml:space="preserve"> </w:t>
      </w:r>
      <w:r w:rsidRPr="009C4790">
        <w:rPr>
          <w:rFonts w:ascii="Times New Roman" w:hAnsi="Times New Roman" w:cs="Times New Roman"/>
          <w:b/>
          <w:noProof/>
          <w:sz w:val="24"/>
        </w:rPr>
        <w:drawing>
          <wp:inline distT="0" distB="0" distL="0" distR="0" wp14:anchorId="142B927B" wp14:editId="669F3573">
            <wp:extent cx="2884051" cy="2285365"/>
            <wp:effectExtent l="70485" t="81915" r="139700" b="139700"/>
            <wp:docPr id="15" name="Imagen 15" descr="C:\Users\Toshiba\Desktop\fotos tesis Kevin\20150612_130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shiba\Desktop\fotos tesis Kevin\20150612_130709.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2890281" cy="22903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E2280" w:rsidRDefault="00AE2280" w:rsidP="00AE2280">
      <w:pPr>
        <w:rPr>
          <w:rFonts w:ascii="Times New Roman" w:hAnsi="Times New Roman" w:cs="Times New Roman"/>
          <w:b/>
          <w:sz w:val="24"/>
        </w:rPr>
      </w:pPr>
    </w:p>
    <w:p w:rsidR="00B665FC" w:rsidRDefault="00B665FC" w:rsidP="00B665FC">
      <w:pPr>
        <w:ind w:left="-851"/>
        <w:rPr>
          <w:rFonts w:ascii="Times New Roman" w:hAnsi="Times New Roman" w:cs="Times New Roman"/>
          <w:b/>
          <w:sz w:val="24"/>
        </w:rPr>
      </w:pPr>
    </w:p>
    <w:p w:rsidR="00B665FC" w:rsidRDefault="00A92C5D" w:rsidP="00A92C5D">
      <w:pPr>
        <w:jc w:val="both"/>
        <w:rPr>
          <w:rFonts w:ascii="Times New Roman" w:hAnsi="Times New Roman" w:cs="Times New Roman"/>
          <w:b/>
          <w:sz w:val="24"/>
        </w:rPr>
      </w:pPr>
      <w:r>
        <w:rPr>
          <w:rFonts w:ascii="Times New Roman" w:hAnsi="Times New Roman" w:cs="Times New Roman"/>
          <w:b/>
          <w:sz w:val="24"/>
        </w:rPr>
        <w:lastRenderedPageBreak/>
        <w:t xml:space="preserve">                </w:t>
      </w:r>
      <w:r w:rsidR="00B665FC">
        <w:rPr>
          <w:rFonts w:ascii="Times New Roman" w:hAnsi="Times New Roman" w:cs="Times New Roman"/>
          <w:b/>
          <w:sz w:val="24"/>
        </w:rPr>
        <w:t>SIEMBRA</w:t>
      </w:r>
      <w:r w:rsidR="00916A00">
        <w:rPr>
          <w:rFonts w:ascii="Times New Roman" w:hAnsi="Times New Roman" w:cs="Times New Roman"/>
          <w:b/>
          <w:sz w:val="24"/>
        </w:rPr>
        <w:tab/>
      </w:r>
      <w:r w:rsidR="00550790">
        <w:rPr>
          <w:rFonts w:ascii="Times New Roman" w:hAnsi="Times New Roman" w:cs="Times New Roman"/>
          <w:b/>
          <w:sz w:val="24"/>
        </w:rPr>
        <w:t xml:space="preserve">   </w:t>
      </w:r>
      <w:r>
        <w:rPr>
          <w:rFonts w:ascii="Times New Roman" w:hAnsi="Times New Roman" w:cs="Times New Roman"/>
          <w:b/>
          <w:sz w:val="24"/>
        </w:rPr>
        <w:t xml:space="preserve">       </w:t>
      </w:r>
      <w:r w:rsidR="00056876">
        <w:rPr>
          <w:rFonts w:ascii="Times New Roman" w:hAnsi="Times New Roman" w:cs="Times New Roman"/>
          <w:b/>
          <w:sz w:val="24"/>
        </w:rPr>
        <w:tab/>
      </w:r>
      <w:r w:rsidR="00056876">
        <w:rPr>
          <w:rFonts w:ascii="Times New Roman" w:hAnsi="Times New Roman" w:cs="Times New Roman"/>
          <w:b/>
          <w:sz w:val="24"/>
        </w:rPr>
        <w:tab/>
      </w:r>
      <w:r>
        <w:rPr>
          <w:rFonts w:ascii="Times New Roman" w:hAnsi="Times New Roman" w:cs="Times New Roman"/>
          <w:b/>
          <w:sz w:val="24"/>
        </w:rPr>
        <w:t xml:space="preserve">    </w:t>
      </w:r>
      <w:r w:rsidR="00550790">
        <w:rPr>
          <w:rFonts w:ascii="Times New Roman" w:hAnsi="Times New Roman" w:cs="Times New Roman"/>
          <w:b/>
          <w:sz w:val="24"/>
        </w:rPr>
        <w:t xml:space="preserve"> </w:t>
      </w:r>
      <w:r w:rsidR="009779CF">
        <w:rPr>
          <w:rFonts w:ascii="Times New Roman" w:hAnsi="Times New Roman" w:cs="Times New Roman"/>
          <w:b/>
          <w:sz w:val="24"/>
        </w:rPr>
        <w:t xml:space="preserve"> </w:t>
      </w:r>
      <w:r w:rsidR="00B7473A">
        <w:rPr>
          <w:rFonts w:ascii="Times New Roman" w:hAnsi="Times New Roman" w:cs="Times New Roman"/>
          <w:b/>
          <w:sz w:val="24"/>
        </w:rPr>
        <w:t>EMERGENCIA DE PLÁNTULAS</w:t>
      </w:r>
      <w:r>
        <w:rPr>
          <w:rFonts w:ascii="Times New Roman" w:hAnsi="Times New Roman" w:cs="Times New Roman"/>
          <w:b/>
          <w:sz w:val="24"/>
        </w:rPr>
        <w:t xml:space="preserve"> </w:t>
      </w:r>
    </w:p>
    <w:p w:rsidR="00B7473A" w:rsidRDefault="00B7473A" w:rsidP="00AE2280">
      <w:pPr>
        <w:rPr>
          <w:rFonts w:ascii="Times New Roman" w:hAnsi="Times New Roman" w:cs="Times New Roman"/>
          <w:b/>
          <w:sz w:val="24"/>
        </w:rPr>
      </w:pPr>
      <w:r w:rsidRPr="00B7473A">
        <w:rPr>
          <w:rFonts w:ascii="Times New Roman" w:hAnsi="Times New Roman" w:cs="Times New Roman"/>
          <w:b/>
          <w:noProof/>
          <w:sz w:val="24"/>
        </w:rPr>
        <w:drawing>
          <wp:inline distT="0" distB="0" distL="0" distR="0" wp14:anchorId="04D26289" wp14:editId="161AC883">
            <wp:extent cx="2306320" cy="3082906"/>
            <wp:effectExtent l="76200" t="76200" r="132080" b="137160"/>
            <wp:docPr id="16" name="Imagen 16" descr="C:\Users\Toshiba\Desktop\fotos tesis Kevin\20150610_101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shiba\Desktop\fotos tesis Kevin\20150610_101119.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33533" r="12013" b="15831"/>
                    <a:stretch/>
                  </pic:blipFill>
                  <pic:spPr bwMode="auto">
                    <a:xfrm rot="10800000">
                      <a:off x="0" y="0"/>
                      <a:ext cx="2309916" cy="3087713"/>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AE2280">
        <w:rPr>
          <w:rFonts w:ascii="Times New Roman" w:hAnsi="Times New Roman" w:cs="Times New Roman"/>
          <w:b/>
          <w:sz w:val="24"/>
        </w:rPr>
        <w:t xml:space="preserve">   </w:t>
      </w:r>
      <w:r w:rsidRPr="00B7473A">
        <w:rPr>
          <w:rFonts w:ascii="Times New Roman" w:hAnsi="Times New Roman" w:cs="Times New Roman"/>
          <w:b/>
          <w:noProof/>
          <w:sz w:val="24"/>
        </w:rPr>
        <w:drawing>
          <wp:inline distT="0" distB="0" distL="0" distR="0" wp14:anchorId="1C8AF98C" wp14:editId="1A942CEE">
            <wp:extent cx="2178685" cy="3069964"/>
            <wp:effectExtent l="76200" t="76200" r="126365" b="130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5">
                      <a:extLst>
                        <a:ext uri="{28A0092B-C50C-407E-A947-70E740481C1C}">
                          <a14:useLocalDpi xmlns:a14="http://schemas.microsoft.com/office/drawing/2010/main" val="0"/>
                        </a:ext>
                      </a:extLst>
                    </a:blip>
                    <a:srcRect t="19663"/>
                    <a:stretch/>
                  </pic:blipFill>
                  <pic:spPr bwMode="auto">
                    <a:xfrm>
                      <a:off x="0" y="0"/>
                      <a:ext cx="2189217" cy="30848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E2280" w:rsidRDefault="00AE2280" w:rsidP="00AE2280">
      <w:pPr>
        <w:rPr>
          <w:rFonts w:ascii="Times New Roman" w:hAnsi="Times New Roman" w:cs="Times New Roman"/>
          <w:b/>
          <w:sz w:val="24"/>
        </w:rPr>
      </w:pPr>
    </w:p>
    <w:p w:rsidR="003C17A3" w:rsidRDefault="00AE2280" w:rsidP="00916A00">
      <w:pPr>
        <w:ind w:left="708" w:firstLine="708"/>
        <w:rPr>
          <w:rFonts w:ascii="Times New Roman" w:hAnsi="Times New Roman" w:cs="Times New Roman"/>
          <w:b/>
          <w:sz w:val="24"/>
        </w:rPr>
      </w:pPr>
      <w:r>
        <w:rPr>
          <w:rFonts w:ascii="Times New Roman" w:hAnsi="Times New Roman" w:cs="Times New Roman"/>
          <w:b/>
          <w:sz w:val="24"/>
        </w:rPr>
        <w:t>RALEO</w:t>
      </w:r>
      <w:r>
        <w:rPr>
          <w:rFonts w:ascii="Times New Roman" w:hAnsi="Times New Roman" w:cs="Times New Roman"/>
          <w:b/>
          <w:sz w:val="24"/>
        </w:rPr>
        <w:tab/>
      </w:r>
      <w:r>
        <w:rPr>
          <w:rFonts w:ascii="Times New Roman" w:hAnsi="Times New Roman" w:cs="Times New Roman"/>
          <w:b/>
          <w:sz w:val="24"/>
        </w:rPr>
        <w:tab/>
      </w:r>
      <w:r w:rsidR="00056876">
        <w:rPr>
          <w:rFonts w:ascii="Times New Roman" w:hAnsi="Times New Roman" w:cs="Times New Roman"/>
          <w:b/>
          <w:sz w:val="24"/>
        </w:rPr>
        <w:tab/>
      </w:r>
      <w:r w:rsidR="00056876">
        <w:rPr>
          <w:rFonts w:ascii="Times New Roman" w:hAnsi="Times New Roman" w:cs="Times New Roman"/>
          <w:b/>
          <w:sz w:val="24"/>
        </w:rPr>
        <w:tab/>
      </w:r>
      <w:r>
        <w:rPr>
          <w:rFonts w:ascii="Times New Roman" w:hAnsi="Times New Roman" w:cs="Times New Roman"/>
          <w:b/>
          <w:sz w:val="24"/>
        </w:rPr>
        <w:t xml:space="preserve">  FERTILIZACIÓN</w:t>
      </w:r>
      <w:r w:rsidR="00056876">
        <w:rPr>
          <w:rFonts w:ascii="Times New Roman" w:hAnsi="Times New Roman" w:cs="Times New Roman"/>
          <w:b/>
          <w:sz w:val="24"/>
        </w:rPr>
        <w:t xml:space="preserve"> </w:t>
      </w:r>
    </w:p>
    <w:p w:rsidR="002D1D54" w:rsidRDefault="002D1D54" w:rsidP="00AE2280">
      <w:pPr>
        <w:ind w:firstLine="708"/>
        <w:rPr>
          <w:rFonts w:ascii="Times New Roman" w:hAnsi="Times New Roman" w:cs="Times New Roman"/>
          <w:b/>
          <w:sz w:val="24"/>
        </w:rPr>
      </w:pPr>
    </w:p>
    <w:p w:rsidR="00AE2280" w:rsidRPr="00DB247E" w:rsidRDefault="00AE2280" w:rsidP="00AE2280">
      <w:pPr>
        <w:rPr>
          <w:rFonts w:ascii="Times New Roman" w:hAnsi="Times New Roman" w:cs="Times New Roman"/>
          <w:b/>
          <w:sz w:val="24"/>
        </w:rPr>
      </w:pPr>
      <w:r w:rsidRPr="00AE2280">
        <w:rPr>
          <w:rFonts w:ascii="Times New Roman" w:hAnsi="Times New Roman" w:cs="Times New Roman"/>
          <w:b/>
          <w:noProof/>
          <w:sz w:val="24"/>
        </w:rPr>
        <w:drawing>
          <wp:inline distT="0" distB="0" distL="0" distR="0" wp14:anchorId="418C5B5C" wp14:editId="4099BB67">
            <wp:extent cx="2328530" cy="2986047"/>
            <wp:effectExtent l="76200" t="76200" r="129540" b="138430"/>
            <wp:docPr id="18" name="Imagen 18" descr="C:\Users\Toshiba\Desktop\fotos tesis Kevin\20150704_111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shiba\Desktop\fotos tesis Kevin\20150704_111237.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36870" cy="29967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2D1D54">
        <w:rPr>
          <w:rFonts w:ascii="Times New Roman" w:hAnsi="Times New Roman" w:cs="Times New Roman"/>
          <w:b/>
          <w:noProof/>
          <w:sz w:val="24"/>
          <w:lang w:val="es-ES" w:eastAsia="es-ES"/>
        </w:rPr>
        <w:t xml:space="preserve">  </w:t>
      </w:r>
      <w:r w:rsidR="002D1D54" w:rsidRPr="002D1D54">
        <w:rPr>
          <w:rFonts w:ascii="Times New Roman" w:hAnsi="Times New Roman" w:cs="Times New Roman"/>
          <w:b/>
          <w:noProof/>
          <w:sz w:val="24"/>
        </w:rPr>
        <w:drawing>
          <wp:inline distT="0" distB="0" distL="0" distR="0" wp14:anchorId="64B7363B" wp14:editId="63A87123">
            <wp:extent cx="2178555" cy="2997511"/>
            <wp:effectExtent l="76200" t="76200" r="127000" b="127000"/>
            <wp:docPr id="20" name="Imagen 20" descr="D:\fotos ajonjoli\1438145843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fotos ajonjoli\1438145843130.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96225" cy="30218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2D1D54">
        <w:rPr>
          <w:rFonts w:ascii="Times New Roman" w:hAnsi="Times New Roman" w:cs="Times New Roman"/>
          <w:b/>
          <w:noProof/>
          <w:sz w:val="24"/>
          <w:lang w:val="es-ES" w:eastAsia="es-ES"/>
        </w:rPr>
        <w:t xml:space="preserve"> </w:t>
      </w:r>
    </w:p>
    <w:p w:rsidR="00622CCC" w:rsidRDefault="00622CCC" w:rsidP="00566657">
      <w:pPr>
        <w:spacing w:after="0" w:line="360" w:lineRule="auto"/>
        <w:jc w:val="both"/>
        <w:rPr>
          <w:rFonts w:ascii="Times New Roman" w:hAnsi="Times New Roman" w:cs="Times New Roman"/>
          <w:b/>
          <w:sz w:val="24"/>
          <w:szCs w:val="24"/>
        </w:rPr>
      </w:pPr>
    </w:p>
    <w:p w:rsidR="00DB247E" w:rsidRDefault="00916A00" w:rsidP="00566657">
      <w:pPr>
        <w:spacing w:after="0" w:line="360" w:lineRule="auto"/>
        <w:jc w:val="both"/>
        <w:rPr>
          <w:rFonts w:ascii="Times New Roman" w:hAnsi="Times New Roman" w:cs="Times New Roman"/>
          <w:b/>
          <w:sz w:val="24"/>
          <w:szCs w:val="24"/>
        </w:rPr>
      </w:pPr>
      <w:r w:rsidRPr="00916A00">
        <w:rPr>
          <w:rFonts w:ascii="Times New Roman" w:hAnsi="Times New Roman" w:cs="Times New Roman"/>
          <w:b/>
          <w:noProof/>
          <w:sz w:val="24"/>
          <w:szCs w:val="24"/>
        </w:rPr>
        <w:lastRenderedPageBreak/>
        <mc:AlternateContent>
          <mc:Choice Requires="wps">
            <w:drawing>
              <wp:anchor distT="45720" distB="45720" distL="114300" distR="114300" simplePos="0" relativeHeight="251666432" behindDoc="0" locked="0" layoutInCell="1" allowOverlap="1" wp14:anchorId="500947A5" wp14:editId="0F0E6F6B">
                <wp:simplePos x="0" y="0"/>
                <wp:positionH relativeFrom="column">
                  <wp:posOffset>2587625</wp:posOffset>
                </wp:positionH>
                <wp:positionV relativeFrom="paragraph">
                  <wp:posOffset>-5937</wp:posOffset>
                </wp:positionV>
                <wp:extent cx="2513330" cy="1404620"/>
                <wp:effectExtent l="0" t="0" r="20320" b="25400"/>
                <wp:wrapSquare wrapText="bothSides"/>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3330" cy="1404620"/>
                        </a:xfrm>
                        <a:prstGeom prst="rect">
                          <a:avLst/>
                        </a:prstGeom>
                        <a:solidFill>
                          <a:srgbClr val="FFFFFF"/>
                        </a:solidFill>
                        <a:ln w="9525">
                          <a:solidFill>
                            <a:schemeClr val="bg1"/>
                          </a:solidFill>
                          <a:miter lim="800000"/>
                          <a:headEnd/>
                          <a:tailEnd/>
                        </a:ln>
                      </wps:spPr>
                      <wps:txbx>
                        <w:txbxContent>
                          <w:p w:rsidR="00270A60" w:rsidRPr="00916A00" w:rsidRDefault="00270A60" w:rsidP="00916A00">
                            <w:pPr>
                              <w:spacing w:after="0" w:line="360" w:lineRule="auto"/>
                              <w:jc w:val="center"/>
                              <w:rPr>
                                <w:rFonts w:ascii="Times New Roman" w:hAnsi="Times New Roman" w:cs="Times New Roman"/>
                                <w:b/>
                                <w:sz w:val="24"/>
                                <w:szCs w:val="24"/>
                              </w:rPr>
                            </w:pPr>
                            <w:r w:rsidRPr="00916A00">
                              <w:rPr>
                                <w:rFonts w:ascii="Times New Roman" w:hAnsi="Times New Roman" w:cs="Times New Roman"/>
                                <w:b/>
                                <w:sz w:val="24"/>
                                <w:szCs w:val="24"/>
                              </w:rPr>
                              <w:t>CONTROL</w:t>
                            </w:r>
                            <w:r>
                              <w:rPr>
                                <w:rFonts w:ascii="Times New Roman" w:hAnsi="Times New Roman" w:cs="Times New Roman"/>
                                <w:b/>
                                <w:sz w:val="24"/>
                                <w:szCs w:val="24"/>
                              </w:rPr>
                              <w:t xml:space="preserve"> FITOSANITARIO PARA GUSANO COGOLL</w:t>
                            </w:r>
                            <w:r w:rsidRPr="00916A00">
                              <w:rPr>
                                <w:rFonts w:ascii="Times New Roman" w:hAnsi="Times New Roman" w:cs="Times New Roman"/>
                                <w:b/>
                                <w:sz w:val="24"/>
                                <w:szCs w:val="24"/>
                              </w:rPr>
                              <w:t>ERO</w:t>
                            </w:r>
                            <w:r>
                              <w:rPr>
                                <w:rFonts w:ascii="Times New Roman" w:hAnsi="Times New Roman" w:cs="Times New Roman"/>
                                <w:b/>
                                <w:sz w:val="24"/>
                                <w:szCs w:val="24"/>
                              </w:rPr>
                              <w:t xml:space="preserve"> </w:t>
                            </w:r>
                            <w:r w:rsidRPr="00916A00">
                              <w:rPr>
                                <w:rFonts w:ascii="Times New Roman" w:hAnsi="Times New Roman" w:cs="Times New Roman"/>
                                <w:sz w:val="24"/>
                                <w:szCs w:val="24"/>
                                <w:u w:val="single"/>
                              </w:rPr>
                              <w:t>(</w:t>
                            </w:r>
                            <w:proofErr w:type="spellStart"/>
                            <w:r w:rsidRPr="00916A00">
                              <w:rPr>
                                <w:rFonts w:ascii="Times New Roman" w:hAnsi="Times New Roman" w:cs="Times New Roman"/>
                                <w:i/>
                                <w:sz w:val="24"/>
                                <w:szCs w:val="24"/>
                                <w:u w:val="single"/>
                              </w:rPr>
                              <w:t>Spodoptera</w:t>
                            </w:r>
                            <w:proofErr w:type="spellEnd"/>
                            <w:r w:rsidRPr="00916A00">
                              <w:rPr>
                                <w:rFonts w:ascii="Times New Roman" w:hAnsi="Times New Roman" w:cs="Times New Roman"/>
                                <w:i/>
                                <w:sz w:val="24"/>
                                <w:szCs w:val="24"/>
                              </w:rPr>
                              <w:t xml:space="preserve"> </w:t>
                            </w:r>
                            <w:proofErr w:type="spellStart"/>
                            <w:r w:rsidRPr="00916A00">
                              <w:rPr>
                                <w:rFonts w:ascii="Times New Roman" w:hAnsi="Times New Roman" w:cs="Times New Roman"/>
                                <w:i/>
                                <w:sz w:val="24"/>
                                <w:szCs w:val="24"/>
                                <w:u w:val="single"/>
                              </w:rPr>
                              <w:t>frugiperda</w:t>
                            </w:r>
                            <w:proofErr w:type="spellEnd"/>
                            <w:r w:rsidRPr="00916A00">
                              <w:rPr>
                                <w:rFonts w:ascii="Times New Roman" w:hAnsi="Times New Roman" w:cs="Times New Roman"/>
                                <w:sz w:val="24"/>
                                <w:szCs w:val="24"/>
                                <w:u w:val="single"/>
                              </w:rPr>
                              <w:t>)</w:t>
                            </w:r>
                            <w:r>
                              <w:rPr>
                                <w:rFonts w:ascii="Times New Roman" w:hAnsi="Times New Roman" w:cs="Times New Roman"/>
                                <w:sz w:val="24"/>
                                <w:szCs w:val="24"/>
                                <w:u w:val="single"/>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500947A5" id="Cuadro de texto 2" o:spid="_x0000_s1034" type="#_x0000_t202" style="position:absolute;left:0;text-align:left;margin-left:203.75pt;margin-top:-.45pt;width:197.9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" strokecolor="white [3212]">
                <v:textbox style="mso-fit-shape-to-text:t">
                  <w:txbxContent>
                    <w:p w:rsidR="00270A60" w:rsidRPr="00916A00" w:rsidRDefault="00270A60" w:rsidP="00916A00">
                      <w:pPr>
                        <w:spacing w:after="0" w:line="360" w:lineRule="auto"/>
                        <w:jc w:val="center"/>
                        <w:rPr>
                          <w:rFonts w:ascii="Times New Roman" w:hAnsi="Times New Roman" w:cs="Times New Roman"/>
                          <w:b/>
                          <w:sz w:val="24"/>
                          <w:szCs w:val="24"/>
                        </w:rPr>
                      </w:pPr>
                      <w:r w:rsidRPr="00916A00">
                        <w:rPr>
                          <w:rFonts w:ascii="Times New Roman" w:hAnsi="Times New Roman" w:cs="Times New Roman"/>
                          <w:b/>
                          <w:sz w:val="24"/>
                          <w:szCs w:val="24"/>
                        </w:rPr>
                        <w:t>CONTROL</w:t>
                      </w:r>
                      <w:r>
                        <w:rPr>
                          <w:rFonts w:ascii="Times New Roman" w:hAnsi="Times New Roman" w:cs="Times New Roman"/>
                          <w:b/>
                          <w:sz w:val="24"/>
                          <w:szCs w:val="24"/>
                        </w:rPr>
                        <w:t xml:space="preserve"> FITOSANITARIO PARA GUSANO COGOLL</w:t>
                      </w:r>
                      <w:r w:rsidRPr="00916A00">
                        <w:rPr>
                          <w:rFonts w:ascii="Times New Roman" w:hAnsi="Times New Roman" w:cs="Times New Roman"/>
                          <w:b/>
                          <w:sz w:val="24"/>
                          <w:szCs w:val="24"/>
                        </w:rPr>
                        <w:t>ERO</w:t>
                      </w:r>
                      <w:r>
                        <w:rPr>
                          <w:rFonts w:ascii="Times New Roman" w:hAnsi="Times New Roman" w:cs="Times New Roman"/>
                          <w:b/>
                          <w:sz w:val="24"/>
                          <w:szCs w:val="24"/>
                        </w:rPr>
                        <w:t xml:space="preserve"> </w:t>
                      </w:r>
                      <w:r w:rsidRPr="00916A00">
                        <w:rPr>
                          <w:rFonts w:ascii="Times New Roman" w:hAnsi="Times New Roman" w:cs="Times New Roman"/>
                          <w:sz w:val="24"/>
                          <w:szCs w:val="24"/>
                          <w:u w:val="single"/>
                        </w:rPr>
                        <w:t>(</w:t>
                      </w:r>
                      <w:proofErr w:type="spellStart"/>
                      <w:r w:rsidRPr="00916A00">
                        <w:rPr>
                          <w:rFonts w:ascii="Times New Roman" w:hAnsi="Times New Roman" w:cs="Times New Roman"/>
                          <w:i/>
                          <w:sz w:val="24"/>
                          <w:szCs w:val="24"/>
                          <w:u w:val="single"/>
                        </w:rPr>
                        <w:t>Spodoptera</w:t>
                      </w:r>
                      <w:proofErr w:type="spellEnd"/>
                      <w:r w:rsidRPr="00916A00">
                        <w:rPr>
                          <w:rFonts w:ascii="Times New Roman" w:hAnsi="Times New Roman" w:cs="Times New Roman"/>
                          <w:i/>
                          <w:sz w:val="24"/>
                          <w:szCs w:val="24"/>
                        </w:rPr>
                        <w:t xml:space="preserve"> </w:t>
                      </w:r>
                      <w:proofErr w:type="spellStart"/>
                      <w:r w:rsidRPr="00916A00">
                        <w:rPr>
                          <w:rFonts w:ascii="Times New Roman" w:hAnsi="Times New Roman" w:cs="Times New Roman"/>
                          <w:i/>
                          <w:sz w:val="24"/>
                          <w:szCs w:val="24"/>
                          <w:u w:val="single"/>
                        </w:rPr>
                        <w:t>frugiperda</w:t>
                      </w:r>
                      <w:proofErr w:type="spellEnd"/>
                      <w:r w:rsidRPr="00916A00">
                        <w:rPr>
                          <w:rFonts w:ascii="Times New Roman" w:hAnsi="Times New Roman" w:cs="Times New Roman"/>
                          <w:sz w:val="24"/>
                          <w:szCs w:val="24"/>
                          <w:u w:val="single"/>
                        </w:rPr>
                        <w:t>)</w:t>
                      </w:r>
                      <w:r>
                        <w:rPr>
                          <w:rFonts w:ascii="Times New Roman" w:hAnsi="Times New Roman" w:cs="Times New Roman"/>
                          <w:sz w:val="24"/>
                          <w:szCs w:val="24"/>
                          <w:u w:val="single"/>
                        </w:rPr>
                        <w:t xml:space="preserve"> </w:t>
                      </w:r>
                    </w:p>
                  </w:txbxContent>
                </v:textbox>
                <w10:wrap type="square"/>
              </v:shape>
            </w:pict>
          </mc:Fallback>
        </mc:AlternateContent>
      </w:r>
      <w:r w:rsidRPr="00916A00">
        <w:rPr>
          <w:rFonts w:ascii="Times New Roman" w:hAnsi="Times New Roman" w:cs="Times New Roman"/>
          <w:b/>
          <w:noProof/>
          <w:sz w:val="24"/>
          <w:szCs w:val="24"/>
        </w:rPr>
        <mc:AlternateContent>
          <mc:Choice Requires="wps">
            <w:drawing>
              <wp:anchor distT="45720" distB="45720" distL="114300" distR="114300" simplePos="0" relativeHeight="251661312" behindDoc="0" locked="0" layoutInCell="1" allowOverlap="1" wp14:anchorId="37D5139E" wp14:editId="045E73A3">
                <wp:simplePos x="0" y="0"/>
                <wp:positionH relativeFrom="column">
                  <wp:posOffset>-109116</wp:posOffset>
                </wp:positionH>
                <wp:positionV relativeFrom="paragraph">
                  <wp:posOffset>-5715</wp:posOffset>
                </wp:positionV>
                <wp:extent cx="2360930" cy="1404620"/>
                <wp:effectExtent l="0" t="0" r="22225" b="2159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rsidR="00270A60" w:rsidRPr="00916A00" w:rsidRDefault="00270A60" w:rsidP="00916A00">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CONTROL MANUAL DE MALEZAS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 w14:anchorId="37D5139E" id="_x0000_s1035" type="#_x0000_t202" style="position:absolute;left:0;text-align:left;margin-left:-8.6pt;margin-top:-.45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" strokecolor="white [3212]">
                <v:textbox style="mso-fit-shape-to-text:t">
                  <w:txbxContent>
                    <w:p w:rsidR="00270A60" w:rsidRPr="00916A00" w:rsidRDefault="00270A60" w:rsidP="00916A00">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CONTROL MANUAL DE MALEZAS</w:t>
                      </w:r>
                    </w:p>
                  </w:txbxContent>
                </v:textbox>
                <w10:wrap type="square"/>
              </v:shape>
            </w:pict>
          </mc:Fallback>
        </mc:AlternateContent>
      </w:r>
    </w:p>
    <w:p w:rsidR="00DB247E" w:rsidRDefault="00DB247E" w:rsidP="00566657">
      <w:pPr>
        <w:spacing w:after="0" w:line="360" w:lineRule="auto"/>
        <w:jc w:val="both"/>
        <w:rPr>
          <w:rFonts w:ascii="Times New Roman" w:hAnsi="Times New Roman" w:cs="Times New Roman"/>
          <w:b/>
          <w:sz w:val="24"/>
          <w:szCs w:val="24"/>
        </w:rPr>
      </w:pPr>
    </w:p>
    <w:p w:rsidR="00DB247E" w:rsidRDefault="00DB247E" w:rsidP="00566657">
      <w:pPr>
        <w:spacing w:after="0" w:line="360" w:lineRule="auto"/>
        <w:jc w:val="both"/>
        <w:rPr>
          <w:rFonts w:ascii="Times New Roman" w:hAnsi="Times New Roman" w:cs="Times New Roman"/>
          <w:b/>
          <w:sz w:val="24"/>
          <w:szCs w:val="24"/>
        </w:rPr>
      </w:pPr>
    </w:p>
    <w:p w:rsidR="0051724E" w:rsidRDefault="0051724E" w:rsidP="00566657">
      <w:pPr>
        <w:spacing w:after="0" w:line="360" w:lineRule="auto"/>
        <w:jc w:val="both"/>
        <w:rPr>
          <w:rFonts w:ascii="Times New Roman" w:hAnsi="Times New Roman" w:cs="Times New Roman"/>
          <w:b/>
          <w:noProof/>
          <w:sz w:val="24"/>
          <w:szCs w:val="24"/>
          <w:lang w:val="es-ES" w:eastAsia="es-ES"/>
        </w:rPr>
      </w:pPr>
    </w:p>
    <w:p w:rsidR="0051724E" w:rsidRDefault="0051724E" w:rsidP="00566657">
      <w:pPr>
        <w:spacing w:after="0" w:line="360" w:lineRule="auto"/>
        <w:jc w:val="both"/>
        <w:rPr>
          <w:rFonts w:ascii="Times New Roman" w:hAnsi="Times New Roman" w:cs="Times New Roman"/>
          <w:b/>
          <w:noProof/>
          <w:sz w:val="24"/>
          <w:szCs w:val="24"/>
          <w:lang w:val="es-ES" w:eastAsia="es-ES"/>
        </w:rPr>
      </w:pPr>
      <w:r w:rsidRPr="0051724E">
        <w:rPr>
          <w:rFonts w:ascii="Times New Roman" w:hAnsi="Times New Roman" w:cs="Times New Roman"/>
          <w:b/>
          <w:noProof/>
          <w:sz w:val="24"/>
          <w:szCs w:val="24"/>
        </w:rPr>
        <w:drawing>
          <wp:inline distT="0" distB="0" distL="0" distR="0" wp14:anchorId="3686E285" wp14:editId="6FACEBE5">
            <wp:extent cx="2168525" cy="2849525"/>
            <wp:effectExtent l="76200" t="76200" r="136525" b="141605"/>
            <wp:docPr id="23" name="Imagen 23" descr="D:\fotos ajonjoli\1439437385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fotos ajonjoli\1439437385566.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68525" cy="2849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hAnsi="Times New Roman" w:cs="Times New Roman"/>
          <w:b/>
          <w:noProof/>
          <w:sz w:val="24"/>
          <w:szCs w:val="24"/>
          <w:lang w:val="es-ES" w:eastAsia="es-ES"/>
        </w:rPr>
        <w:t xml:space="preserve">      </w:t>
      </w:r>
      <w:r w:rsidRPr="0051724E">
        <w:rPr>
          <w:rFonts w:ascii="Times New Roman" w:hAnsi="Times New Roman" w:cs="Times New Roman"/>
          <w:b/>
          <w:noProof/>
          <w:sz w:val="24"/>
          <w:szCs w:val="24"/>
        </w:rPr>
        <w:drawing>
          <wp:inline distT="0" distB="0" distL="0" distR="0" wp14:anchorId="57E29964" wp14:editId="2B236C11">
            <wp:extent cx="2136775" cy="2876804"/>
            <wp:effectExtent l="76200" t="76200" r="130175" b="133350"/>
            <wp:docPr id="24" name="Imagen 24" descr="D:\fotos ajonjoli\20150909_164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fotos ajonjoli\20150909_16405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10800000">
                      <a:off x="0" y="0"/>
                      <a:ext cx="2137347" cy="28775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1724E" w:rsidRDefault="0051724E" w:rsidP="00566657">
      <w:pPr>
        <w:spacing w:after="0" w:line="360" w:lineRule="auto"/>
        <w:jc w:val="both"/>
        <w:rPr>
          <w:rFonts w:ascii="Times New Roman" w:hAnsi="Times New Roman" w:cs="Times New Roman"/>
          <w:b/>
          <w:noProof/>
          <w:sz w:val="24"/>
          <w:szCs w:val="24"/>
          <w:lang w:val="es-ES" w:eastAsia="es-ES"/>
        </w:rPr>
      </w:pPr>
    </w:p>
    <w:p w:rsidR="003217A8" w:rsidRDefault="003217A8" w:rsidP="003217A8">
      <w:pPr>
        <w:spacing w:after="0" w:line="360" w:lineRule="auto"/>
        <w:jc w:val="center"/>
        <w:rPr>
          <w:rFonts w:ascii="Times New Roman" w:hAnsi="Times New Roman" w:cs="Times New Roman"/>
          <w:b/>
          <w:sz w:val="24"/>
          <w:szCs w:val="24"/>
        </w:rPr>
      </w:pPr>
    </w:p>
    <w:p w:rsidR="003217A8" w:rsidRDefault="003217A8" w:rsidP="003217A8">
      <w:pPr>
        <w:spacing w:after="0" w:line="360" w:lineRule="auto"/>
        <w:jc w:val="center"/>
        <w:rPr>
          <w:rFonts w:ascii="Times New Roman" w:hAnsi="Times New Roman" w:cs="Times New Roman"/>
          <w:b/>
          <w:sz w:val="24"/>
          <w:szCs w:val="24"/>
        </w:rPr>
      </w:pPr>
    </w:p>
    <w:p w:rsidR="003217A8" w:rsidRDefault="003217A8" w:rsidP="0005687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ALTURA DE PLANTA</w:t>
      </w:r>
      <w:r>
        <w:rPr>
          <w:rFonts w:ascii="Times New Roman" w:hAnsi="Times New Roman" w:cs="Times New Roman"/>
          <w:b/>
          <w:sz w:val="24"/>
          <w:szCs w:val="24"/>
        </w:rPr>
        <w:tab/>
      </w:r>
      <w:r w:rsidR="00056876">
        <w:rPr>
          <w:rFonts w:ascii="Times New Roman" w:hAnsi="Times New Roman" w:cs="Times New Roman"/>
          <w:b/>
          <w:sz w:val="24"/>
          <w:szCs w:val="24"/>
        </w:rPr>
        <w:tab/>
      </w:r>
      <w:r>
        <w:rPr>
          <w:rFonts w:ascii="Times New Roman" w:hAnsi="Times New Roman" w:cs="Times New Roman"/>
          <w:b/>
          <w:sz w:val="24"/>
          <w:szCs w:val="24"/>
        </w:rPr>
        <w:t>ALTURA DE CARGA</w:t>
      </w:r>
    </w:p>
    <w:p w:rsidR="00DB247E" w:rsidRDefault="00DB247E" w:rsidP="00566657">
      <w:pPr>
        <w:spacing w:after="0" w:line="360" w:lineRule="auto"/>
        <w:jc w:val="both"/>
        <w:rPr>
          <w:rFonts w:ascii="Times New Roman" w:hAnsi="Times New Roman" w:cs="Times New Roman"/>
          <w:b/>
          <w:sz w:val="24"/>
          <w:szCs w:val="24"/>
        </w:rPr>
      </w:pPr>
    </w:p>
    <w:p w:rsidR="00DB247E" w:rsidRDefault="003217A8" w:rsidP="00566657">
      <w:pPr>
        <w:spacing w:after="0" w:line="360" w:lineRule="auto"/>
        <w:jc w:val="both"/>
        <w:rPr>
          <w:rFonts w:ascii="Times New Roman" w:hAnsi="Times New Roman" w:cs="Times New Roman"/>
          <w:b/>
          <w:sz w:val="24"/>
          <w:szCs w:val="24"/>
        </w:rPr>
      </w:pPr>
      <w:r w:rsidRPr="003217A8">
        <w:rPr>
          <w:rFonts w:ascii="Times New Roman" w:hAnsi="Times New Roman" w:cs="Times New Roman"/>
          <w:b/>
          <w:noProof/>
          <w:sz w:val="24"/>
          <w:szCs w:val="24"/>
        </w:rPr>
        <w:drawing>
          <wp:inline distT="0" distB="0" distL="0" distR="0" wp14:anchorId="7750D0AC" wp14:editId="72623B7C">
            <wp:extent cx="2179675" cy="2721610"/>
            <wp:effectExtent l="76200" t="76200" r="125730" b="135890"/>
            <wp:docPr id="29" name="Imagen 29" descr="D:\fotos ajonjoli\1439401276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fotos ajonjoli\1439401276705.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79675" cy="27216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E52A84">
        <w:rPr>
          <w:rFonts w:ascii="Times New Roman" w:hAnsi="Times New Roman" w:cs="Times New Roman"/>
          <w:b/>
          <w:sz w:val="24"/>
          <w:szCs w:val="24"/>
        </w:rPr>
        <w:t xml:space="preserve">     </w:t>
      </w:r>
      <w:r w:rsidR="00E52A84" w:rsidRPr="00E52A84">
        <w:rPr>
          <w:rFonts w:ascii="Times New Roman" w:hAnsi="Times New Roman" w:cs="Times New Roman"/>
          <w:b/>
          <w:noProof/>
          <w:sz w:val="24"/>
          <w:szCs w:val="24"/>
        </w:rPr>
        <w:drawing>
          <wp:inline distT="0" distB="0" distL="0" distR="0" wp14:anchorId="3D90FE8E" wp14:editId="7E8266D2">
            <wp:extent cx="2731131" cy="2158075"/>
            <wp:effectExtent l="76835" t="75565" r="127635" b="127635"/>
            <wp:docPr id="30" name="Imagen 30" descr="D:\fotos ajonjoli\20150910_112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fotos ajonjoli\20150910_11211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5400000">
                      <a:off x="0" y="0"/>
                      <a:ext cx="2739574" cy="21647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56876" w:rsidRDefault="00056876" w:rsidP="0005687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VISITA DEL TRIBUNAL DEL PROYECTO DE INVESTIGACIÓN</w:t>
      </w:r>
    </w:p>
    <w:p w:rsidR="00056876" w:rsidRDefault="00056876" w:rsidP="00056876">
      <w:pPr>
        <w:spacing w:after="0" w:line="360" w:lineRule="auto"/>
        <w:jc w:val="center"/>
        <w:rPr>
          <w:rFonts w:ascii="Times New Roman" w:hAnsi="Times New Roman" w:cs="Times New Roman"/>
          <w:b/>
          <w:sz w:val="24"/>
          <w:szCs w:val="24"/>
        </w:rPr>
      </w:pPr>
    </w:p>
    <w:p w:rsidR="00056876" w:rsidRDefault="00056876" w:rsidP="00056876">
      <w:pPr>
        <w:spacing w:after="0" w:line="360" w:lineRule="auto"/>
        <w:jc w:val="center"/>
        <w:rPr>
          <w:rFonts w:ascii="Times New Roman" w:hAnsi="Times New Roman" w:cs="Times New Roman"/>
          <w:b/>
          <w:sz w:val="24"/>
          <w:szCs w:val="24"/>
        </w:rPr>
      </w:pPr>
      <w:r w:rsidRPr="003217A8">
        <w:rPr>
          <w:rFonts w:ascii="Times New Roman" w:hAnsi="Times New Roman" w:cs="Times New Roman"/>
          <w:b/>
          <w:noProof/>
          <w:sz w:val="24"/>
          <w:szCs w:val="24"/>
        </w:rPr>
        <w:drawing>
          <wp:inline distT="0" distB="0" distL="0" distR="0" wp14:anchorId="671F95BB" wp14:editId="41C0165A">
            <wp:extent cx="4997303" cy="3210560"/>
            <wp:effectExtent l="76200" t="76200" r="127635" b="142240"/>
            <wp:docPr id="27" name="Imagen 27" descr="D:\fotos ajonjoli\20150827_124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fotos ajonjoli\20150827_12460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000042" cy="32123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56876" w:rsidRDefault="00056876" w:rsidP="00056876">
      <w:pPr>
        <w:spacing w:after="0" w:line="360" w:lineRule="auto"/>
        <w:jc w:val="center"/>
        <w:rPr>
          <w:rFonts w:ascii="Times New Roman" w:hAnsi="Times New Roman" w:cs="Times New Roman"/>
          <w:b/>
          <w:sz w:val="24"/>
          <w:szCs w:val="24"/>
        </w:rPr>
      </w:pPr>
    </w:p>
    <w:p w:rsidR="00056876" w:rsidRDefault="00056876" w:rsidP="00056876">
      <w:pPr>
        <w:spacing w:after="0" w:line="360" w:lineRule="auto"/>
        <w:jc w:val="center"/>
        <w:rPr>
          <w:rFonts w:ascii="Times New Roman" w:hAnsi="Times New Roman" w:cs="Times New Roman"/>
          <w:b/>
          <w:sz w:val="24"/>
          <w:szCs w:val="24"/>
        </w:rPr>
      </w:pPr>
    </w:p>
    <w:p w:rsidR="00056876" w:rsidRDefault="00056876" w:rsidP="00056876">
      <w:pPr>
        <w:spacing w:after="0" w:line="360" w:lineRule="auto"/>
        <w:jc w:val="center"/>
        <w:rPr>
          <w:rFonts w:ascii="Times New Roman" w:hAnsi="Times New Roman" w:cs="Times New Roman"/>
          <w:b/>
          <w:sz w:val="24"/>
          <w:szCs w:val="24"/>
        </w:rPr>
      </w:pPr>
      <w:r w:rsidRPr="003217A8">
        <w:rPr>
          <w:rFonts w:ascii="Times New Roman" w:hAnsi="Times New Roman" w:cs="Times New Roman"/>
          <w:b/>
          <w:noProof/>
          <w:sz w:val="24"/>
          <w:szCs w:val="24"/>
        </w:rPr>
        <w:drawing>
          <wp:inline distT="0" distB="0" distL="0" distR="0" wp14:anchorId="0126585C" wp14:editId="371876D9">
            <wp:extent cx="5114925" cy="3494561"/>
            <wp:effectExtent l="76200" t="76200" r="123825" b="125095"/>
            <wp:docPr id="28" name="Imagen 28" descr="D:\fotos ajonjoli\20150827_124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fotos ajonjoli\20150827_124759.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27007" r="11587"/>
                    <a:stretch/>
                  </pic:blipFill>
                  <pic:spPr bwMode="auto">
                    <a:xfrm>
                      <a:off x="0" y="0"/>
                      <a:ext cx="5129404" cy="3504453"/>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056876" w:rsidRDefault="00056876" w:rsidP="009A62E2">
      <w:pPr>
        <w:spacing w:after="0" w:line="360" w:lineRule="auto"/>
        <w:jc w:val="both"/>
        <w:rPr>
          <w:rFonts w:ascii="Times New Roman" w:hAnsi="Times New Roman" w:cs="Times New Roman"/>
          <w:b/>
          <w:noProof/>
          <w:sz w:val="24"/>
          <w:szCs w:val="24"/>
          <w:lang w:val="es-ES" w:eastAsia="es-ES"/>
        </w:rPr>
      </w:pPr>
    </w:p>
    <w:p w:rsidR="009A62E2" w:rsidRDefault="009A62E2" w:rsidP="003F592D">
      <w:pPr>
        <w:spacing w:after="0" w:line="360" w:lineRule="auto"/>
        <w:jc w:val="center"/>
        <w:rPr>
          <w:rFonts w:ascii="Times New Roman" w:hAnsi="Times New Roman" w:cs="Times New Roman"/>
          <w:b/>
          <w:noProof/>
          <w:sz w:val="24"/>
          <w:szCs w:val="24"/>
          <w:lang w:val="es-ES" w:eastAsia="es-ES"/>
        </w:rPr>
      </w:pPr>
      <w:r>
        <w:rPr>
          <w:rFonts w:ascii="Times New Roman" w:hAnsi="Times New Roman" w:cs="Times New Roman"/>
          <w:b/>
          <w:noProof/>
          <w:sz w:val="24"/>
          <w:szCs w:val="24"/>
          <w:lang w:val="es-ES" w:eastAsia="es-ES"/>
        </w:rPr>
        <w:lastRenderedPageBreak/>
        <w:t>COLOR</w:t>
      </w:r>
      <w:r w:rsidR="004008E0">
        <w:rPr>
          <w:rFonts w:ascii="Times New Roman" w:hAnsi="Times New Roman" w:cs="Times New Roman"/>
          <w:b/>
          <w:noProof/>
          <w:sz w:val="24"/>
          <w:szCs w:val="24"/>
          <w:lang w:val="es-ES" w:eastAsia="es-ES"/>
        </w:rPr>
        <w:t xml:space="preserve"> </w:t>
      </w:r>
      <w:r>
        <w:rPr>
          <w:rFonts w:ascii="Times New Roman" w:hAnsi="Times New Roman" w:cs="Times New Roman"/>
          <w:b/>
          <w:noProof/>
          <w:sz w:val="24"/>
          <w:szCs w:val="24"/>
          <w:lang w:val="es-ES" w:eastAsia="es-ES"/>
        </w:rPr>
        <w:t>DE LA FLOR</w:t>
      </w:r>
      <w:r w:rsidR="004008E0">
        <w:rPr>
          <w:rFonts w:ascii="Times New Roman" w:hAnsi="Times New Roman" w:cs="Times New Roman"/>
          <w:b/>
          <w:noProof/>
          <w:sz w:val="24"/>
          <w:szCs w:val="24"/>
          <w:lang w:val="es-ES" w:eastAsia="es-ES"/>
        </w:rPr>
        <w:tab/>
        <w:t xml:space="preserve">     </w:t>
      </w:r>
      <w:r w:rsidR="003F592D">
        <w:rPr>
          <w:rFonts w:ascii="Times New Roman" w:hAnsi="Times New Roman" w:cs="Times New Roman"/>
          <w:b/>
          <w:noProof/>
          <w:sz w:val="24"/>
          <w:szCs w:val="24"/>
          <w:lang w:val="es-ES" w:eastAsia="es-ES"/>
        </w:rPr>
        <w:tab/>
        <w:t xml:space="preserve">   </w:t>
      </w:r>
      <w:r w:rsidR="004008E0">
        <w:rPr>
          <w:rFonts w:ascii="Times New Roman" w:hAnsi="Times New Roman" w:cs="Times New Roman"/>
          <w:b/>
          <w:noProof/>
          <w:sz w:val="24"/>
          <w:szCs w:val="24"/>
          <w:lang w:val="es-ES" w:eastAsia="es-ES"/>
        </w:rPr>
        <w:t xml:space="preserve">   HÁBITO DE CRECIMIENTO</w:t>
      </w:r>
    </w:p>
    <w:p w:rsidR="009A62E2" w:rsidRPr="004008E0" w:rsidRDefault="009A62E2" w:rsidP="009A62E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4576A4">
        <w:rPr>
          <w:rFonts w:ascii="Times New Roman" w:hAnsi="Times New Roman" w:cs="Times New Roman"/>
          <w:b/>
          <w:noProof/>
          <w:sz w:val="24"/>
          <w:szCs w:val="24"/>
        </w:rPr>
        <w:drawing>
          <wp:inline distT="0" distB="0" distL="0" distR="0" wp14:anchorId="4BB6471F" wp14:editId="2AD34FCC">
            <wp:extent cx="2028825" cy="2946469"/>
            <wp:effectExtent l="76200" t="76200" r="123825" b="139700"/>
            <wp:docPr id="26" name="Imagen 26" descr="D:\fotos ajonjoli\1439437373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fotos ajonjoli\1439437373556.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28825" cy="29464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4008E0">
        <w:rPr>
          <w:rFonts w:ascii="Times New Roman" w:hAnsi="Times New Roman" w:cs="Times New Roman"/>
          <w:b/>
          <w:sz w:val="24"/>
          <w:szCs w:val="24"/>
        </w:rPr>
        <w:tab/>
      </w:r>
      <w:r w:rsidR="004008E0" w:rsidRPr="004008E0">
        <w:rPr>
          <w:noProof/>
          <w:lang w:val="es-ES" w:eastAsia="es-ES"/>
        </w:rPr>
        <w:t xml:space="preserve"> </w:t>
      </w:r>
      <w:r w:rsidR="004008E0" w:rsidRPr="004008E0">
        <w:rPr>
          <w:noProof/>
        </w:rPr>
        <w:drawing>
          <wp:inline distT="0" distB="0" distL="0" distR="0" wp14:anchorId="42C141AF" wp14:editId="0B01AB2C">
            <wp:extent cx="2026920" cy="2951199"/>
            <wp:effectExtent l="76200" t="76200" r="125730" b="135255"/>
            <wp:docPr id="4" name="Imagen 4" descr="D:\fotos ajonjoli\1438431489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s ajonjoli\1438431489013.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42222" cy="2973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8770D" w:rsidRDefault="0008770D" w:rsidP="00482736">
      <w:pPr>
        <w:spacing w:after="0" w:line="360" w:lineRule="auto"/>
        <w:jc w:val="center"/>
        <w:rPr>
          <w:rFonts w:ascii="Times New Roman" w:hAnsi="Times New Roman" w:cs="Times New Roman"/>
          <w:b/>
          <w:noProof/>
          <w:sz w:val="24"/>
          <w:szCs w:val="24"/>
          <w:lang w:val="es-ES" w:eastAsia="es-ES"/>
        </w:rPr>
      </w:pPr>
    </w:p>
    <w:p w:rsidR="0008770D" w:rsidRDefault="0008770D" w:rsidP="00482736">
      <w:pPr>
        <w:spacing w:after="0" w:line="360" w:lineRule="auto"/>
        <w:jc w:val="center"/>
        <w:rPr>
          <w:rFonts w:ascii="Times New Roman" w:hAnsi="Times New Roman" w:cs="Times New Roman"/>
          <w:b/>
          <w:noProof/>
          <w:sz w:val="24"/>
          <w:szCs w:val="24"/>
          <w:lang w:val="es-ES" w:eastAsia="es-ES"/>
        </w:rPr>
      </w:pPr>
    </w:p>
    <w:p w:rsidR="0008770D" w:rsidRDefault="0008770D" w:rsidP="00482736">
      <w:pPr>
        <w:spacing w:after="0" w:line="360" w:lineRule="auto"/>
        <w:jc w:val="center"/>
        <w:rPr>
          <w:rFonts w:ascii="Times New Roman" w:hAnsi="Times New Roman" w:cs="Times New Roman"/>
          <w:b/>
          <w:noProof/>
          <w:sz w:val="24"/>
          <w:szCs w:val="24"/>
          <w:lang w:val="es-ES" w:eastAsia="es-ES"/>
        </w:rPr>
      </w:pPr>
    </w:p>
    <w:p w:rsidR="009A62E2" w:rsidRDefault="009A62E2" w:rsidP="003F592D">
      <w:pPr>
        <w:spacing w:after="0" w:line="360" w:lineRule="auto"/>
        <w:jc w:val="center"/>
        <w:rPr>
          <w:rFonts w:ascii="Times New Roman" w:hAnsi="Times New Roman" w:cs="Times New Roman"/>
          <w:b/>
          <w:noProof/>
          <w:sz w:val="24"/>
          <w:szCs w:val="24"/>
          <w:lang w:val="es-ES" w:eastAsia="es-ES"/>
        </w:rPr>
      </w:pPr>
      <w:r>
        <w:rPr>
          <w:rFonts w:ascii="Times New Roman" w:hAnsi="Times New Roman" w:cs="Times New Roman"/>
          <w:b/>
          <w:noProof/>
          <w:sz w:val="24"/>
          <w:szCs w:val="24"/>
          <w:lang w:val="es-ES" w:eastAsia="es-ES"/>
        </w:rPr>
        <w:t>COLOR Y FORMA DE LA CÁPSULA</w:t>
      </w:r>
    </w:p>
    <w:p w:rsidR="009A62E2" w:rsidRDefault="00CC7031" w:rsidP="009A62E2">
      <w:pPr>
        <w:spacing w:after="0" w:line="360" w:lineRule="auto"/>
        <w:jc w:val="both"/>
        <w:rPr>
          <w:rFonts w:ascii="Times New Roman" w:hAnsi="Times New Roman" w:cs="Times New Roman"/>
          <w:b/>
          <w:noProof/>
          <w:sz w:val="24"/>
          <w:szCs w:val="24"/>
          <w:lang w:val="es-ES" w:eastAsia="es-ES"/>
        </w:rPr>
      </w:pPr>
      <w:r>
        <w:rPr>
          <w:noProof/>
        </w:rPr>
        <w:drawing>
          <wp:inline distT="0" distB="0" distL="0" distR="0">
            <wp:extent cx="2162175" cy="2905125"/>
            <wp:effectExtent l="76200" t="76200" r="142875" b="142875"/>
            <wp:docPr id="42" name="Imagen 42" descr="Resultado de imagen para forma de capsulas de ajonj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forma de capsulas de ajonjoli"/>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68879" cy="29141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056876">
        <w:rPr>
          <w:rFonts w:ascii="Times New Roman" w:hAnsi="Times New Roman" w:cs="Times New Roman"/>
          <w:b/>
          <w:noProof/>
          <w:sz w:val="24"/>
          <w:szCs w:val="24"/>
          <w:lang w:val="es-ES" w:eastAsia="es-ES"/>
        </w:rPr>
        <w:t xml:space="preserve"> </w:t>
      </w:r>
      <w:r w:rsidR="00056876">
        <w:rPr>
          <w:rFonts w:ascii="Times New Roman" w:hAnsi="Times New Roman" w:cs="Times New Roman"/>
          <w:b/>
          <w:noProof/>
          <w:sz w:val="24"/>
          <w:szCs w:val="24"/>
          <w:lang w:val="es-ES" w:eastAsia="es-ES"/>
        </w:rPr>
        <w:tab/>
        <w:t xml:space="preserve"> </w:t>
      </w:r>
      <w:r w:rsidRPr="00CC7031">
        <w:rPr>
          <w:rFonts w:ascii="Times New Roman" w:hAnsi="Times New Roman" w:cs="Times New Roman"/>
          <w:b/>
          <w:noProof/>
          <w:sz w:val="24"/>
          <w:szCs w:val="24"/>
        </w:rPr>
        <w:drawing>
          <wp:inline distT="0" distB="0" distL="0" distR="0">
            <wp:extent cx="2891155" cy="2056426"/>
            <wp:effectExtent l="74613" t="77787" r="136207" b="136208"/>
            <wp:docPr id="43" name="Imagen 43" descr="C:\Users\Toshiba\Desktop\fotos tesis Kevin\20150827_11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shiba\Desktop\fotos tesis Kevin\20150827_110425.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23015" t="20568" r="36371"/>
                    <a:stretch/>
                  </pic:blipFill>
                  <pic:spPr bwMode="auto">
                    <a:xfrm rot="5400000">
                      <a:off x="0" y="0"/>
                      <a:ext cx="2893742" cy="20582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08770D" w:rsidRDefault="0008770D" w:rsidP="009A62E2">
      <w:pPr>
        <w:spacing w:after="0" w:line="360" w:lineRule="auto"/>
        <w:jc w:val="both"/>
        <w:rPr>
          <w:rFonts w:ascii="Times New Roman" w:hAnsi="Times New Roman" w:cs="Times New Roman"/>
          <w:b/>
          <w:noProof/>
          <w:sz w:val="24"/>
          <w:szCs w:val="24"/>
          <w:lang w:val="es-ES" w:eastAsia="es-ES"/>
        </w:rPr>
      </w:pPr>
    </w:p>
    <w:p w:rsidR="0008770D" w:rsidRDefault="0008770D" w:rsidP="0008770D">
      <w:pPr>
        <w:spacing w:after="0" w:line="360" w:lineRule="auto"/>
        <w:jc w:val="center"/>
        <w:rPr>
          <w:rFonts w:ascii="Times New Roman" w:hAnsi="Times New Roman" w:cs="Times New Roman"/>
          <w:b/>
          <w:noProof/>
          <w:sz w:val="24"/>
          <w:szCs w:val="24"/>
          <w:lang w:val="es-ES" w:eastAsia="es-ES"/>
        </w:rPr>
      </w:pPr>
    </w:p>
    <w:p w:rsidR="0008770D" w:rsidRDefault="0008770D" w:rsidP="0008770D">
      <w:pPr>
        <w:spacing w:after="0" w:line="360" w:lineRule="auto"/>
        <w:jc w:val="center"/>
        <w:rPr>
          <w:rFonts w:ascii="Times New Roman" w:hAnsi="Times New Roman" w:cs="Times New Roman"/>
          <w:b/>
          <w:noProof/>
          <w:sz w:val="24"/>
          <w:szCs w:val="24"/>
          <w:lang w:val="es-ES" w:eastAsia="es-ES"/>
        </w:rPr>
      </w:pPr>
    </w:p>
    <w:p w:rsidR="0008770D" w:rsidRDefault="0008770D" w:rsidP="0008770D">
      <w:pPr>
        <w:spacing w:after="0" w:line="360" w:lineRule="auto"/>
        <w:ind w:firstLine="708"/>
        <w:jc w:val="center"/>
        <w:rPr>
          <w:rFonts w:ascii="Times New Roman" w:hAnsi="Times New Roman" w:cs="Times New Roman"/>
          <w:b/>
          <w:sz w:val="24"/>
          <w:szCs w:val="24"/>
        </w:rPr>
      </w:pPr>
      <w:r>
        <w:rPr>
          <w:rFonts w:ascii="Times New Roman" w:hAnsi="Times New Roman" w:cs="Times New Roman"/>
          <w:b/>
          <w:sz w:val="24"/>
          <w:szCs w:val="24"/>
        </w:rPr>
        <w:lastRenderedPageBreak/>
        <w:t>COSECHA MANUAL</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PESO POR PARCELA</w:t>
      </w:r>
    </w:p>
    <w:p w:rsidR="0008770D" w:rsidRDefault="0008770D" w:rsidP="0008770D">
      <w:pPr>
        <w:spacing w:after="0" w:line="360" w:lineRule="auto"/>
        <w:jc w:val="both"/>
        <w:rPr>
          <w:rFonts w:ascii="Times New Roman" w:hAnsi="Times New Roman" w:cs="Times New Roman"/>
          <w:b/>
          <w:sz w:val="24"/>
          <w:szCs w:val="24"/>
        </w:rPr>
      </w:pPr>
      <w:r w:rsidRPr="00180593">
        <w:rPr>
          <w:rFonts w:ascii="Times New Roman" w:hAnsi="Times New Roman" w:cs="Times New Roman"/>
          <w:b/>
          <w:noProof/>
          <w:sz w:val="24"/>
          <w:szCs w:val="24"/>
        </w:rPr>
        <w:drawing>
          <wp:inline distT="0" distB="0" distL="0" distR="0" wp14:anchorId="126BC317" wp14:editId="4B280F57">
            <wp:extent cx="3195306" cy="2257358"/>
            <wp:effectExtent l="68898" t="83502" r="131762" b="131763"/>
            <wp:docPr id="2" name="Imagen 2" descr="C:\Users\Toshiba\Desktop\fotos tesis Kevin\20150918_083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esktop\fotos tesis Kevin\20150918_083504.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5400000">
                      <a:off x="0" y="0"/>
                      <a:ext cx="3200739" cy="22611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hAnsi="Times New Roman" w:cs="Times New Roman"/>
          <w:b/>
          <w:sz w:val="24"/>
          <w:szCs w:val="24"/>
        </w:rPr>
        <w:t xml:space="preserve">      </w:t>
      </w:r>
      <w:r w:rsidRPr="00180593">
        <w:rPr>
          <w:rFonts w:ascii="Times New Roman" w:hAnsi="Times New Roman" w:cs="Times New Roman"/>
          <w:b/>
          <w:noProof/>
          <w:sz w:val="24"/>
          <w:szCs w:val="24"/>
        </w:rPr>
        <w:drawing>
          <wp:inline distT="0" distB="0" distL="0" distR="0" wp14:anchorId="5AE1549C" wp14:editId="1177B84C">
            <wp:extent cx="3201035" cy="2138456"/>
            <wp:effectExtent l="74295" t="78105" r="130810" b="130810"/>
            <wp:docPr id="31" name="Imagen 31" descr="C:\Users\Toshiba\Desktop\fotos tesis Kevin\20151020_113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esktop\fotos tesis Kevin\20151020_113122.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5400000">
                      <a:off x="0" y="0"/>
                      <a:ext cx="3201035" cy="21384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8770D" w:rsidRDefault="0008770D" w:rsidP="0008770D">
      <w:pPr>
        <w:spacing w:after="0" w:line="360" w:lineRule="auto"/>
        <w:jc w:val="center"/>
        <w:rPr>
          <w:rFonts w:ascii="Times New Roman" w:hAnsi="Times New Roman" w:cs="Times New Roman"/>
          <w:b/>
          <w:noProof/>
          <w:sz w:val="24"/>
          <w:szCs w:val="24"/>
          <w:lang w:val="es-ES" w:eastAsia="es-ES"/>
        </w:rPr>
      </w:pPr>
    </w:p>
    <w:p w:rsidR="0008770D" w:rsidRDefault="0008770D" w:rsidP="0008770D">
      <w:pPr>
        <w:spacing w:after="0" w:line="360" w:lineRule="auto"/>
        <w:jc w:val="center"/>
        <w:rPr>
          <w:rFonts w:ascii="Times New Roman" w:hAnsi="Times New Roman" w:cs="Times New Roman"/>
          <w:b/>
          <w:noProof/>
          <w:sz w:val="24"/>
          <w:szCs w:val="24"/>
          <w:lang w:val="es-ES" w:eastAsia="es-ES"/>
        </w:rPr>
      </w:pPr>
      <w:r>
        <w:rPr>
          <w:rFonts w:ascii="Times New Roman" w:hAnsi="Times New Roman" w:cs="Times New Roman"/>
          <w:b/>
          <w:noProof/>
          <w:sz w:val="24"/>
          <w:szCs w:val="24"/>
          <w:lang w:val="es-ES" w:eastAsia="es-ES"/>
        </w:rPr>
        <w:t>COLOR Y FORMA DEL  GRANO</w:t>
      </w:r>
    </w:p>
    <w:p w:rsidR="0008770D" w:rsidRDefault="0008770D" w:rsidP="0008770D">
      <w:pPr>
        <w:spacing w:after="0" w:line="360" w:lineRule="auto"/>
        <w:jc w:val="both"/>
        <w:rPr>
          <w:rFonts w:ascii="Times New Roman" w:hAnsi="Times New Roman" w:cs="Times New Roman"/>
          <w:b/>
          <w:noProof/>
          <w:sz w:val="24"/>
          <w:szCs w:val="24"/>
          <w:lang w:val="es-ES" w:eastAsia="es-ES"/>
        </w:rPr>
      </w:pPr>
      <w:r w:rsidRPr="00CC7031">
        <w:rPr>
          <w:rFonts w:ascii="Times New Roman" w:hAnsi="Times New Roman" w:cs="Times New Roman"/>
          <w:b/>
          <w:noProof/>
          <w:sz w:val="24"/>
          <w:szCs w:val="24"/>
        </w:rPr>
        <w:drawing>
          <wp:inline distT="0" distB="0" distL="0" distR="0" wp14:anchorId="6B51D72E" wp14:editId="3DB8EC0F">
            <wp:extent cx="2105025" cy="2760980"/>
            <wp:effectExtent l="76200" t="76200" r="142875" b="134620"/>
            <wp:docPr id="37" name="Imagen 37" descr="C:\Users\Toshiba\Downloads\16196365_1178589285587144_111701146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ownloads\16196365_1178589285587144_1117011464_o.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09866" cy="27673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hAnsi="Times New Roman" w:cs="Times New Roman"/>
          <w:b/>
          <w:noProof/>
          <w:sz w:val="24"/>
          <w:szCs w:val="24"/>
          <w:lang w:val="es-ES" w:eastAsia="es-ES"/>
        </w:rPr>
        <w:tab/>
      </w:r>
      <w:r w:rsidRPr="00CC7031">
        <w:rPr>
          <w:rFonts w:ascii="Times New Roman" w:hAnsi="Times New Roman" w:cs="Times New Roman"/>
          <w:b/>
          <w:noProof/>
          <w:sz w:val="24"/>
          <w:szCs w:val="24"/>
        </w:rPr>
        <w:drawing>
          <wp:inline distT="0" distB="0" distL="0" distR="0" wp14:anchorId="7A44C819" wp14:editId="3BBD6051">
            <wp:extent cx="2133600" cy="2754630"/>
            <wp:effectExtent l="76200" t="76200" r="133350" b="140970"/>
            <wp:docPr id="40" name="Imagen 40" descr="C:\Users\Toshiba\Downloads\16229899_1178589325587140_159389975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Downloads\16229899_1178589325587140_1593899753_o.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45152" cy="27695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8770D" w:rsidRDefault="0008770D" w:rsidP="0008770D">
      <w:pPr>
        <w:spacing w:after="0" w:line="360" w:lineRule="auto"/>
        <w:jc w:val="both"/>
        <w:rPr>
          <w:rFonts w:ascii="Times New Roman" w:hAnsi="Times New Roman" w:cs="Times New Roman"/>
          <w:b/>
          <w:sz w:val="24"/>
          <w:szCs w:val="24"/>
        </w:rPr>
      </w:pPr>
    </w:p>
    <w:p w:rsidR="009C174D" w:rsidRDefault="009C174D" w:rsidP="00180593">
      <w:pPr>
        <w:spacing w:after="0" w:line="360" w:lineRule="auto"/>
        <w:jc w:val="both"/>
        <w:rPr>
          <w:rFonts w:ascii="Times New Roman" w:hAnsi="Times New Roman" w:cs="Times New Roman"/>
          <w:b/>
          <w:sz w:val="24"/>
          <w:szCs w:val="24"/>
        </w:rPr>
      </w:pPr>
    </w:p>
    <w:p w:rsidR="0008770D" w:rsidRDefault="0008770D" w:rsidP="00180593">
      <w:pPr>
        <w:spacing w:after="0" w:line="360" w:lineRule="auto"/>
        <w:jc w:val="both"/>
        <w:rPr>
          <w:rFonts w:ascii="Times New Roman" w:hAnsi="Times New Roman" w:cs="Times New Roman"/>
          <w:b/>
          <w:sz w:val="24"/>
          <w:szCs w:val="24"/>
        </w:rPr>
      </w:pPr>
    </w:p>
    <w:p w:rsidR="0008770D" w:rsidRDefault="0008770D" w:rsidP="00180593">
      <w:pPr>
        <w:spacing w:after="0" w:line="360" w:lineRule="auto"/>
        <w:jc w:val="both"/>
        <w:rPr>
          <w:rFonts w:ascii="Times New Roman" w:hAnsi="Times New Roman" w:cs="Times New Roman"/>
          <w:b/>
          <w:sz w:val="24"/>
          <w:szCs w:val="24"/>
        </w:rPr>
      </w:pPr>
    </w:p>
    <w:p w:rsidR="00566657" w:rsidRPr="00A248A8" w:rsidRDefault="00F60BAA" w:rsidP="00566657">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ANEXO Nº</w:t>
      </w:r>
      <w:r w:rsidR="0008770D">
        <w:rPr>
          <w:rFonts w:ascii="Times New Roman" w:hAnsi="Times New Roman" w:cs="Times New Roman"/>
          <w:b/>
          <w:sz w:val="24"/>
          <w:szCs w:val="24"/>
        </w:rPr>
        <w:t xml:space="preserve"> 5</w:t>
      </w:r>
      <w:r w:rsidR="00566657" w:rsidRPr="00A248A8">
        <w:rPr>
          <w:rFonts w:ascii="Times New Roman" w:hAnsi="Times New Roman" w:cs="Times New Roman"/>
          <w:b/>
          <w:sz w:val="24"/>
          <w:szCs w:val="24"/>
        </w:rPr>
        <w:t>. GLOSARIO DE TÉRMINOS TÉCNICOS</w:t>
      </w:r>
    </w:p>
    <w:p w:rsidR="00566657" w:rsidRDefault="00566657" w:rsidP="00566657">
      <w:pPr>
        <w:spacing w:after="0" w:line="360" w:lineRule="auto"/>
        <w:jc w:val="both"/>
        <w:rPr>
          <w:rFonts w:ascii="Times New Roman" w:hAnsi="Times New Roman" w:cs="Times New Roman"/>
          <w:sz w:val="24"/>
          <w:szCs w:val="24"/>
        </w:rPr>
      </w:pPr>
    </w:p>
    <w:p w:rsidR="00566657" w:rsidRDefault="00566657" w:rsidP="00566657">
      <w:pPr>
        <w:spacing w:after="0" w:line="360" w:lineRule="auto"/>
        <w:jc w:val="both"/>
        <w:rPr>
          <w:rFonts w:ascii="Times New Roman" w:hAnsi="Times New Roman" w:cs="Times New Roman"/>
          <w:sz w:val="24"/>
          <w:szCs w:val="24"/>
        </w:rPr>
      </w:pPr>
      <w:r w:rsidRPr="008E0F2C">
        <w:rPr>
          <w:rFonts w:ascii="Times New Roman" w:hAnsi="Times New Roman" w:cs="Times New Roman"/>
          <w:b/>
          <w:sz w:val="24"/>
          <w:szCs w:val="24"/>
        </w:rPr>
        <w:t xml:space="preserve">Banco de germoplasma.- </w:t>
      </w:r>
      <w:r>
        <w:rPr>
          <w:rFonts w:ascii="Times New Roman" w:hAnsi="Times New Roman" w:cs="Times New Roman"/>
          <w:sz w:val="24"/>
          <w:szCs w:val="24"/>
        </w:rPr>
        <w:t xml:space="preserve">Son sistemas de conservación ex situ de material vegetal vivo. Existen varios sistemas de conservación: Bancos de semillas, in vitro, </w:t>
      </w:r>
      <w:proofErr w:type="spellStart"/>
      <w:r>
        <w:rPr>
          <w:rFonts w:ascii="Times New Roman" w:hAnsi="Times New Roman" w:cs="Times New Roman"/>
          <w:sz w:val="24"/>
          <w:szCs w:val="24"/>
        </w:rPr>
        <w:t>criopreservación</w:t>
      </w:r>
      <w:proofErr w:type="spellEnd"/>
      <w:r>
        <w:rPr>
          <w:rFonts w:ascii="Times New Roman" w:hAnsi="Times New Roman" w:cs="Times New Roman"/>
          <w:sz w:val="24"/>
          <w:szCs w:val="24"/>
        </w:rPr>
        <w:t>, genes, en jardín botánico, invernadero o campo (jardines de variedades).</w:t>
      </w:r>
    </w:p>
    <w:p w:rsidR="00566657" w:rsidRDefault="00566657" w:rsidP="00566657">
      <w:pPr>
        <w:spacing w:after="0" w:line="360" w:lineRule="auto"/>
        <w:jc w:val="both"/>
        <w:rPr>
          <w:rFonts w:ascii="Times New Roman" w:hAnsi="Times New Roman" w:cs="Times New Roman"/>
          <w:sz w:val="24"/>
          <w:szCs w:val="24"/>
        </w:rPr>
      </w:pPr>
    </w:p>
    <w:p w:rsidR="00566657" w:rsidRDefault="00566657" w:rsidP="00566657">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Cá</w:t>
      </w:r>
      <w:r w:rsidRPr="00A46B22">
        <w:rPr>
          <w:rFonts w:ascii="Times New Roman" w:hAnsi="Times New Roman" w:cs="Times New Roman"/>
          <w:b/>
          <w:sz w:val="24"/>
          <w:szCs w:val="24"/>
        </w:rPr>
        <w:t xml:space="preserve">psula.- </w:t>
      </w:r>
      <w:r>
        <w:rPr>
          <w:rFonts w:ascii="Times New Roman" w:hAnsi="Times New Roman" w:cs="Times New Roman"/>
          <w:sz w:val="24"/>
          <w:szCs w:val="24"/>
        </w:rPr>
        <w:t>Fruto seco y dehiscente en la madurez.</w:t>
      </w:r>
    </w:p>
    <w:p w:rsidR="00566657" w:rsidRDefault="00566657" w:rsidP="00566657">
      <w:pPr>
        <w:spacing w:after="0" w:line="360" w:lineRule="auto"/>
        <w:jc w:val="both"/>
        <w:rPr>
          <w:rFonts w:ascii="Times New Roman" w:hAnsi="Times New Roman" w:cs="Times New Roman"/>
          <w:sz w:val="24"/>
          <w:szCs w:val="24"/>
        </w:rPr>
      </w:pPr>
    </w:p>
    <w:p w:rsidR="00566657" w:rsidRDefault="00566657" w:rsidP="00566657">
      <w:pPr>
        <w:spacing w:after="0" w:line="360" w:lineRule="auto"/>
        <w:jc w:val="both"/>
        <w:rPr>
          <w:rFonts w:ascii="Times New Roman" w:hAnsi="Times New Roman" w:cs="Times New Roman"/>
          <w:sz w:val="24"/>
          <w:szCs w:val="24"/>
        </w:rPr>
      </w:pPr>
      <w:r w:rsidRPr="00A46B22">
        <w:rPr>
          <w:rFonts w:ascii="Times New Roman" w:hAnsi="Times New Roman" w:cs="Times New Roman"/>
          <w:b/>
          <w:sz w:val="24"/>
          <w:szCs w:val="24"/>
        </w:rPr>
        <w:t xml:space="preserve">Carpelos.- </w:t>
      </w:r>
      <w:r>
        <w:rPr>
          <w:rFonts w:ascii="Times New Roman" w:hAnsi="Times New Roman" w:cs="Times New Roman"/>
          <w:sz w:val="24"/>
          <w:szCs w:val="24"/>
        </w:rPr>
        <w:t>hojas modificadas que forman la parte reproductiva femenina de la flor de las plantas angiospermas, el conjunto de todos los carpelos se llama gineceo, el gineceo puede estar conformado por uno o más pistilos.</w:t>
      </w:r>
    </w:p>
    <w:p w:rsidR="00566657" w:rsidRDefault="00566657" w:rsidP="00566657">
      <w:pPr>
        <w:spacing w:after="0" w:line="360" w:lineRule="auto"/>
        <w:jc w:val="both"/>
        <w:rPr>
          <w:rFonts w:ascii="Times New Roman" w:hAnsi="Times New Roman" w:cs="Times New Roman"/>
          <w:sz w:val="24"/>
          <w:szCs w:val="24"/>
        </w:rPr>
      </w:pPr>
    </w:p>
    <w:p w:rsidR="00566657" w:rsidRDefault="00566657" w:rsidP="00566657">
      <w:pPr>
        <w:spacing w:after="0" w:line="360" w:lineRule="auto"/>
        <w:jc w:val="both"/>
        <w:rPr>
          <w:rFonts w:ascii="Times New Roman" w:hAnsi="Times New Roman" w:cs="Times New Roman"/>
          <w:sz w:val="24"/>
          <w:szCs w:val="24"/>
        </w:rPr>
      </w:pPr>
      <w:r w:rsidRPr="00A46B22">
        <w:rPr>
          <w:rFonts w:ascii="Times New Roman" w:hAnsi="Times New Roman" w:cs="Times New Roman"/>
          <w:b/>
          <w:sz w:val="24"/>
          <w:szCs w:val="24"/>
        </w:rPr>
        <w:t xml:space="preserve">Cultivar.- </w:t>
      </w:r>
      <w:r w:rsidRPr="00A46B22">
        <w:rPr>
          <w:rFonts w:ascii="Times New Roman" w:hAnsi="Times New Roman" w:cs="Times New Roman"/>
          <w:sz w:val="24"/>
          <w:szCs w:val="24"/>
        </w:rPr>
        <w:t>Un cultivar</w:t>
      </w:r>
      <w:r>
        <w:rPr>
          <w:rFonts w:ascii="Times New Roman" w:hAnsi="Times New Roman" w:cs="Times New Roman"/>
          <w:sz w:val="24"/>
          <w:szCs w:val="24"/>
        </w:rPr>
        <w:t xml:space="preserve"> es un grupo de plantas seleccionadas artificialmente por diversos métodos a partir de un cultivo más variable, con el propósito de fijar en ellas caracteres de importancia para el obtentor que se mantengan tras la reproducción.</w:t>
      </w:r>
    </w:p>
    <w:p w:rsidR="00566657" w:rsidRDefault="00566657" w:rsidP="00566657">
      <w:pPr>
        <w:spacing w:after="0" w:line="360" w:lineRule="auto"/>
        <w:jc w:val="both"/>
        <w:rPr>
          <w:rFonts w:ascii="Times New Roman" w:hAnsi="Times New Roman" w:cs="Times New Roman"/>
          <w:sz w:val="24"/>
          <w:szCs w:val="24"/>
        </w:rPr>
      </w:pPr>
    </w:p>
    <w:p w:rsidR="00566657" w:rsidRDefault="00566657" w:rsidP="00566657">
      <w:pPr>
        <w:spacing w:after="0" w:line="360" w:lineRule="auto"/>
        <w:jc w:val="both"/>
        <w:rPr>
          <w:rFonts w:ascii="Times New Roman" w:hAnsi="Times New Roman" w:cs="Times New Roman"/>
          <w:sz w:val="24"/>
          <w:szCs w:val="24"/>
        </w:rPr>
      </w:pPr>
      <w:r w:rsidRPr="00812E20">
        <w:rPr>
          <w:rFonts w:ascii="Times New Roman" w:hAnsi="Times New Roman" w:cs="Times New Roman"/>
          <w:b/>
          <w:sz w:val="24"/>
          <w:szCs w:val="24"/>
        </w:rPr>
        <w:t>Dehiscente.-</w:t>
      </w:r>
      <w:r>
        <w:rPr>
          <w:rFonts w:ascii="Times New Roman" w:hAnsi="Times New Roman" w:cs="Times New Roman"/>
          <w:sz w:val="24"/>
          <w:szCs w:val="24"/>
        </w:rPr>
        <w:t xml:space="preserve"> Apertura espontanea de una estructura vegetal, una vez llegada su madurez, para liberar su contenido. Referido a muchos tipos de fruto, designa el momento en que estos se abren para liberar la semilla y dispersarla. </w:t>
      </w:r>
    </w:p>
    <w:p w:rsidR="00566657" w:rsidRDefault="00566657" w:rsidP="00566657">
      <w:pPr>
        <w:spacing w:after="0" w:line="360" w:lineRule="auto"/>
        <w:jc w:val="both"/>
        <w:rPr>
          <w:rFonts w:ascii="Times New Roman" w:hAnsi="Times New Roman" w:cs="Times New Roman"/>
          <w:sz w:val="24"/>
          <w:szCs w:val="24"/>
        </w:rPr>
      </w:pPr>
    </w:p>
    <w:p w:rsidR="00566657" w:rsidRDefault="00566657" w:rsidP="00566657">
      <w:pPr>
        <w:spacing w:after="0" w:line="360" w:lineRule="auto"/>
        <w:jc w:val="both"/>
        <w:rPr>
          <w:rFonts w:ascii="Times New Roman" w:hAnsi="Times New Roman" w:cs="Times New Roman"/>
          <w:sz w:val="24"/>
          <w:szCs w:val="24"/>
        </w:rPr>
      </w:pPr>
      <w:r w:rsidRPr="00217FA0">
        <w:rPr>
          <w:rFonts w:ascii="Times New Roman" w:hAnsi="Times New Roman" w:cs="Times New Roman"/>
          <w:b/>
          <w:sz w:val="24"/>
          <w:szCs w:val="24"/>
        </w:rPr>
        <w:t xml:space="preserve">Fitomejoramiento.- </w:t>
      </w:r>
      <w:r>
        <w:rPr>
          <w:rFonts w:ascii="Times New Roman" w:hAnsi="Times New Roman" w:cs="Times New Roman"/>
          <w:sz w:val="24"/>
          <w:szCs w:val="24"/>
        </w:rPr>
        <w:t>Ciencia que tiene como objeto modificar o alterar la herencia genética de las plantas para obtener tipos mejorados (variedades o híbridos),  mejor adaptados a condiciones específicas y de mayores rendimientos económicos que las variedades nativas o criollas.</w:t>
      </w:r>
    </w:p>
    <w:p w:rsidR="00566657" w:rsidRDefault="00566657" w:rsidP="00566657">
      <w:pPr>
        <w:spacing w:after="0" w:line="360" w:lineRule="auto"/>
        <w:jc w:val="both"/>
        <w:rPr>
          <w:rFonts w:ascii="Times New Roman" w:hAnsi="Times New Roman" w:cs="Times New Roman"/>
          <w:sz w:val="24"/>
          <w:szCs w:val="24"/>
        </w:rPr>
      </w:pPr>
    </w:p>
    <w:p w:rsidR="00566657" w:rsidRDefault="00566657" w:rsidP="00566657">
      <w:pPr>
        <w:spacing w:after="0" w:line="360" w:lineRule="auto"/>
        <w:jc w:val="both"/>
        <w:rPr>
          <w:rFonts w:ascii="Times New Roman" w:hAnsi="Times New Roman" w:cs="Times New Roman"/>
          <w:sz w:val="24"/>
          <w:szCs w:val="24"/>
        </w:rPr>
      </w:pPr>
      <w:r w:rsidRPr="00217FA0">
        <w:rPr>
          <w:rFonts w:ascii="Times New Roman" w:hAnsi="Times New Roman" w:cs="Times New Roman"/>
          <w:b/>
          <w:sz w:val="24"/>
          <w:szCs w:val="24"/>
        </w:rPr>
        <w:t xml:space="preserve">Folíolo.- </w:t>
      </w:r>
      <w:r>
        <w:rPr>
          <w:rFonts w:ascii="Times New Roman" w:hAnsi="Times New Roman" w:cs="Times New Roman"/>
          <w:sz w:val="24"/>
          <w:szCs w:val="24"/>
        </w:rPr>
        <w:t>Cada una de las piezas separadas en que a veces se encuentra divido el limbo de una hoja. Cuando el limbo foliar está formado por un solo folíolo, es decir no está dividido, se dice que la hoja es una hoja simple.</w:t>
      </w:r>
    </w:p>
    <w:p w:rsidR="00566657" w:rsidRDefault="00566657" w:rsidP="00566657">
      <w:pPr>
        <w:spacing w:after="0" w:line="360" w:lineRule="auto"/>
        <w:jc w:val="both"/>
        <w:rPr>
          <w:rFonts w:ascii="Times New Roman" w:hAnsi="Times New Roman" w:cs="Times New Roman"/>
          <w:sz w:val="24"/>
          <w:szCs w:val="24"/>
        </w:rPr>
      </w:pPr>
    </w:p>
    <w:p w:rsidR="00566657" w:rsidRDefault="00566657" w:rsidP="00566657">
      <w:pPr>
        <w:spacing w:after="0" w:line="360" w:lineRule="auto"/>
        <w:jc w:val="both"/>
        <w:rPr>
          <w:rFonts w:ascii="Times New Roman" w:hAnsi="Times New Roman" w:cs="Times New Roman"/>
          <w:sz w:val="24"/>
          <w:szCs w:val="24"/>
        </w:rPr>
      </w:pPr>
      <w:r w:rsidRPr="003D22C8">
        <w:rPr>
          <w:rFonts w:ascii="Times New Roman" w:hAnsi="Times New Roman" w:cs="Times New Roman"/>
          <w:b/>
          <w:sz w:val="24"/>
          <w:szCs w:val="24"/>
        </w:rPr>
        <w:lastRenderedPageBreak/>
        <w:t xml:space="preserve">Indehiscente.- </w:t>
      </w:r>
      <w:r>
        <w:rPr>
          <w:rFonts w:ascii="Times New Roman" w:hAnsi="Times New Roman" w:cs="Times New Roman"/>
          <w:sz w:val="24"/>
          <w:szCs w:val="24"/>
        </w:rPr>
        <w:t>Cualquier tipo de fruto que no es capaz de abrirse por sus propios medios para dejar salir sus semillas para que se dispersen, sino que depende de otras circunstancias para lograrlo.</w:t>
      </w:r>
    </w:p>
    <w:p w:rsidR="00566657" w:rsidRDefault="00566657" w:rsidP="00566657">
      <w:pPr>
        <w:spacing w:after="0" w:line="360" w:lineRule="auto"/>
        <w:jc w:val="both"/>
        <w:rPr>
          <w:rFonts w:ascii="Times New Roman" w:hAnsi="Times New Roman" w:cs="Times New Roman"/>
          <w:sz w:val="24"/>
          <w:szCs w:val="24"/>
        </w:rPr>
      </w:pPr>
    </w:p>
    <w:p w:rsidR="00566657" w:rsidRDefault="00566657" w:rsidP="00566657">
      <w:pPr>
        <w:spacing w:after="0" w:line="360" w:lineRule="auto"/>
        <w:jc w:val="both"/>
        <w:rPr>
          <w:rFonts w:ascii="Times New Roman" w:hAnsi="Times New Roman" w:cs="Times New Roman"/>
          <w:sz w:val="24"/>
          <w:szCs w:val="24"/>
        </w:rPr>
      </w:pPr>
      <w:r w:rsidRPr="003D22C8">
        <w:rPr>
          <w:rFonts w:ascii="Times New Roman" w:hAnsi="Times New Roman" w:cs="Times New Roman"/>
          <w:b/>
          <w:sz w:val="24"/>
          <w:szCs w:val="24"/>
        </w:rPr>
        <w:t xml:space="preserve">Inoculo.- </w:t>
      </w:r>
      <w:r>
        <w:rPr>
          <w:rFonts w:ascii="Times New Roman" w:hAnsi="Times New Roman" w:cs="Times New Roman"/>
          <w:sz w:val="24"/>
          <w:szCs w:val="24"/>
        </w:rPr>
        <w:t>Sustancia que se introduce en el organismo para producir o aumentar su inmunidad frente a determinada enfermedad o proceso. Puede ser una toxina, un virus o una bacteria, muertos o atenuados, o un suero inmune.</w:t>
      </w:r>
    </w:p>
    <w:p w:rsidR="00566657" w:rsidRDefault="00566657" w:rsidP="00566657">
      <w:pPr>
        <w:spacing w:after="0" w:line="360" w:lineRule="auto"/>
        <w:jc w:val="both"/>
        <w:rPr>
          <w:rFonts w:ascii="Times New Roman" w:hAnsi="Times New Roman" w:cs="Times New Roman"/>
          <w:sz w:val="24"/>
          <w:szCs w:val="24"/>
        </w:rPr>
      </w:pPr>
    </w:p>
    <w:p w:rsidR="00566657" w:rsidRDefault="00566657" w:rsidP="00566657">
      <w:pPr>
        <w:spacing w:after="0" w:line="360" w:lineRule="auto"/>
        <w:jc w:val="both"/>
        <w:rPr>
          <w:rFonts w:ascii="Times New Roman" w:hAnsi="Times New Roman" w:cs="Times New Roman"/>
          <w:sz w:val="24"/>
          <w:szCs w:val="24"/>
        </w:rPr>
      </w:pPr>
      <w:r w:rsidRPr="003D22C8">
        <w:rPr>
          <w:rFonts w:ascii="Times New Roman" w:hAnsi="Times New Roman" w:cs="Times New Roman"/>
          <w:b/>
          <w:sz w:val="24"/>
          <w:szCs w:val="24"/>
        </w:rPr>
        <w:t xml:space="preserve">Lóculo.- </w:t>
      </w:r>
      <w:r>
        <w:rPr>
          <w:rFonts w:ascii="Times New Roman" w:hAnsi="Times New Roman" w:cs="Times New Roman"/>
          <w:sz w:val="24"/>
          <w:szCs w:val="24"/>
        </w:rPr>
        <w:t>Cavidad del ovario o del fruto en la que están dispuestos los primordios seminales o las semillas.</w:t>
      </w:r>
    </w:p>
    <w:p w:rsidR="00566657" w:rsidRDefault="00566657" w:rsidP="00566657">
      <w:pPr>
        <w:spacing w:after="0" w:line="360" w:lineRule="auto"/>
        <w:jc w:val="both"/>
        <w:rPr>
          <w:rFonts w:ascii="Times New Roman" w:hAnsi="Times New Roman" w:cs="Times New Roman"/>
          <w:sz w:val="24"/>
          <w:szCs w:val="24"/>
        </w:rPr>
      </w:pPr>
    </w:p>
    <w:p w:rsidR="00566657" w:rsidRDefault="00566657" w:rsidP="00566657">
      <w:pPr>
        <w:spacing w:after="0" w:line="360" w:lineRule="auto"/>
        <w:jc w:val="both"/>
        <w:rPr>
          <w:rFonts w:ascii="Times New Roman" w:hAnsi="Times New Roman" w:cs="Times New Roman"/>
          <w:sz w:val="24"/>
          <w:szCs w:val="24"/>
        </w:rPr>
      </w:pPr>
      <w:r w:rsidRPr="003D22C8">
        <w:rPr>
          <w:rFonts w:ascii="Times New Roman" w:hAnsi="Times New Roman" w:cs="Times New Roman"/>
          <w:b/>
          <w:sz w:val="24"/>
          <w:szCs w:val="24"/>
        </w:rPr>
        <w:t xml:space="preserve">Micelio.- </w:t>
      </w:r>
      <w:r>
        <w:rPr>
          <w:rFonts w:ascii="Times New Roman" w:hAnsi="Times New Roman" w:cs="Times New Roman"/>
          <w:sz w:val="24"/>
          <w:szCs w:val="24"/>
        </w:rPr>
        <w:t>Es la masa de hifas que constituye el cuerpo vegetativo de un hongo. Dependiendo de su crecimiento se clasifica en reproductor (aéreos) o vegetativos. Los micelios reproductores crecen hacia la superficie externa del medio y son los encargados de formar los orgánulos reproductores (endosporios) para la formación de nuevos micelios. Los micelios vegetativos se encargan de la absorción de nutrientes, crecen hacia abajo, para cumplir su función.</w:t>
      </w:r>
    </w:p>
    <w:p w:rsidR="00566657" w:rsidRDefault="00566657" w:rsidP="00566657">
      <w:pPr>
        <w:spacing w:after="0" w:line="360" w:lineRule="auto"/>
        <w:jc w:val="both"/>
        <w:rPr>
          <w:rFonts w:ascii="Times New Roman" w:hAnsi="Times New Roman" w:cs="Times New Roman"/>
          <w:sz w:val="24"/>
          <w:szCs w:val="24"/>
        </w:rPr>
      </w:pPr>
    </w:p>
    <w:p w:rsidR="00566657" w:rsidRDefault="00566657" w:rsidP="00566657">
      <w:pPr>
        <w:spacing w:after="0" w:line="360" w:lineRule="auto"/>
        <w:jc w:val="both"/>
        <w:rPr>
          <w:rFonts w:ascii="Times New Roman" w:hAnsi="Times New Roman" w:cs="Times New Roman"/>
          <w:sz w:val="24"/>
          <w:szCs w:val="24"/>
        </w:rPr>
      </w:pPr>
      <w:proofErr w:type="gramStart"/>
      <w:r w:rsidRPr="008578F6">
        <w:rPr>
          <w:rFonts w:ascii="Times New Roman" w:hAnsi="Times New Roman" w:cs="Times New Roman"/>
          <w:b/>
          <w:sz w:val="24"/>
          <w:szCs w:val="24"/>
        </w:rPr>
        <w:t>pH</w:t>
      </w:r>
      <w:proofErr w:type="gramEnd"/>
      <w:r w:rsidRPr="008578F6">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Es una medida de la concentración del ión hidrógeno en el agua. Se expresa la concentración de este ión como pH, y se define como el logaritmo decimal cambiando de signo de la concentración de ión hidrógeno.</w:t>
      </w:r>
    </w:p>
    <w:p w:rsidR="00566657" w:rsidRDefault="00566657" w:rsidP="00566657">
      <w:pPr>
        <w:spacing w:after="0" w:line="360" w:lineRule="auto"/>
        <w:jc w:val="both"/>
        <w:rPr>
          <w:rFonts w:ascii="Times New Roman" w:hAnsi="Times New Roman" w:cs="Times New Roman"/>
          <w:sz w:val="24"/>
          <w:szCs w:val="24"/>
        </w:rPr>
      </w:pPr>
    </w:p>
    <w:p w:rsidR="00566657" w:rsidRDefault="00566657" w:rsidP="00566657">
      <w:pPr>
        <w:spacing w:after="0" w:line="360" w:lineRule="auto"/>
        <w:jc w:val="both"/>
        <w:rPr>
          <w:rFonts w:ascii="Times New Roman" w:hAnsi="Times New Roman" w:cs="Times New Roman"/>
          <w:sz w:val="24"/>
          <w:szCs w:val="24"/>
        </w:rPr>
      </w:pPr>
      <w:r w:rsidRPr="00C04065">
        <w:rPr>
          <w:rFonts w:ascii="Times New Roman" w:hAnsi="Times New Roman" w:cs="Times New Roman"/>
          <w:b/>
          <w:sz w:val="24"/>
          <w:szCs w:val="24"/>
        </w:rPr>
        <w:t xml:space="preserve">Sesamina.- </w:t>
      </w:r>
      <w:r>
        <w:rPr>
          <w:rFonts w:ascii="Times New Roman" w:hAnsi="Times New Roman" w:cs="Times New Roman"/>
          <w:sz w:val="24"/>
          <w:szCs w:val="24"/>
        </w:rPr>
        <w:t>Es un lignano aislado del aceite de sésamo. Se ha utilizado como un suplemento de la grasa en la dieta de reducción. Su principal metabolito es la enterolactona, que tiene una media de eliminación de menos de 6 horas.</w:t>
      </w:r>
    </w:p>
    <w:p w:rsidR="00F8388A" w:rsidRDefault="00F8388A" w:rsidP="00566657">
      <w:pPr>
        <w:spacing w:after="0" w:line="360" w:lineRule="auto"/>
        <w:jc w:val="both"/>
        <w:rPr>
          <w:rFonts w:ascii="Times New Roman" w:hAnsi="Times New Roman" w:cs="Times New Roman"/>
          <w:sz w:val="24"/>
          <w:szCs w:val="24"/>
        </w:rPr>
      </w:pPr>
    </w:p>
    <w:sectPr w:rsidR="00F8388A" w:rsidSect="00B7473A">
      <w:pgSz w:w="11907" w:h="16839" w:code="9"/>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1048" w:rsidRDefault="00D81048" w:rsidP="00D252B3">
      <w:pPr>
        <w:spacing w:after="0" w:line="240" w:lineRule="auto"/>
      </w:pPr>
      <w:r>
        <w:separator/>
      </w:r>
    </w:p>
  </w:endnote>
  <w:endnote w:type="continuationSeparator" w:id="0">
    <w:p w:rsidR="00D81048" w:rsidRDefault="00D81048" w:rsidP="00D252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heltenhamBT-Roman">
    <w:panose1 w:val="00000000000000000000"/>
    <w:charset w:val="00"/>
    <w:family w:val="roman"/>
    <w:notTrueType/>
    <w:pitch w:val="default"/>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0145619"/>
      <w:docPartObj>
        <w:docPartGallery w:val="Page Numbers (Bottom of Page)"/>
        <w:docPartUnique/>
      </w:docPartObj>
    </w:sdtPr>
    <w:sdtEndPr/>
    <w:sdtContent>
      <w:p w:rsidR="00270A60" w:rsidRDefault="00270A60">
        <w:pPr>
          <w:pStyle w:val="Piedepgina"/>
          <w:jc w:val="right"/>
        </w:pPr>
        <w:r>
          <w:fldChar w:fldCharType="begin"/>
        </w:r>
        <w:r>
          <w:instrText>PAGE   \* MERGEFORMAT</w:instrText>
        </w:r>
        <w:r>
          <w:fldChar w:fldCharType="separate"/>
        </w:r>
        <w:r w:rsidR="004A780F">
          <w:rPr>
            <w:noProof/>
          </w:rPr>
          <w:t>59</w:t>
        </w:r>
        <w:r>
          <w:fldChar w:fldCharType="end"/>
        </w:r>
      </w:p>
    </w:sdtContent>
  </w:sdt>
  <w:p w:rsidR="00270A60" w:rsidRPr="0046665F" w:rsidRDefault="00270A60" w:rsidP="0046665F">
    <w:pPr>
      <w:pStyle w:val="Piedepgina"/>
      <w:jc w:val="right"/>
      <w:rPr>
        <w:u w:val="single"/>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A60" w:rsidRDefault="00270A60" w:rsidP="00BE751A">
    <w:pPr>
      <w:pStyle w:val="Piedepgina"/>
      <w:jc w:val="both"/>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5883667"/>
      <w:docPartObj>
        <w:docPartGallery w:val="Page Numbers (Bottom of Page)"/>
        <w:docPartUnique/>
      </w:docPartObj>
    </w:sdtPr>
    <w:sdtEndPr/>
    <w:sdtContent>
      <w:p w:rsidR="00270A60" w:rsidRPr="00C555F2" w:rsidRDefault="00270A60">
        <w:pPr>
          <w:pStyle w:val="Piedepgina"/>
          <w:jc w:val="right"/>
        </w:pPr>
        <w:r>
          <w:fldChar w:fldCharType="begin"/>
        </w:r>
        <w:r>
          <w:instrText xml:space="preserve"> PAGE   \* MERGEFORMAT </w:instrText>
        </w:r>
        <w:r>
          <w:fldChar w:fldCharType="separate"/>
        </w:r>
        <w:r>
          <w:rPr>
            <w:noProof/>
          </w:rPr>
          <w:t>1</w:t>
        </w:r>
        <w:r>
          <w:rPr>
            <w:noProof/>
          </w:rPr>
          <w:fldChar w:fldCharType="end"/>
        </w:r>
      </w:p>
    </w:sdtContent>
  </w:sdt>
  <w:p w:rsidR="00270A60" w:rsidRDefault="00270A6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1048" w:rsidRDefault="00D81048" w:rsidP="00D252B3">
      <w:pPr>
        <w:spacing w:after="0" w:line="240" w:lineRule="auto"/>
      </w:pPr>
      <w:r>
        <w:separator/>
      </w:r>
    </w:p>
  </w:footnote>
  <w:footnote w:type="continuationSeparator" w:id="0">
    <w:p w:rsidR="00D81048" w:rsidRDefault="00D81048" w:rsidP="00D252B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B4E70"/>
    <w:multiLevelType w:val="hybridMultilevel"/>
    <w:tmpl w:val="47F4B180"/>
    <w:lvl w:ilvl="0" w:tplc="300A000D">
      <w:start w:val="1"/>
      <w:numFmt w:val="bullet"/>
      <w:lvlText w:val=""/>
      <w:lvlJc w:val="left"/>
      <w:pPr>
        <w:ind w:left="720" w:hanging="360"/>
      </w:pPr>
      <w:rPr>
        <w:rFonts w:ascii="Wingdings" w:hAnsi="Wingdings" w:hint="default"/>
        <w:sz w:val="24"/>
        <w:szCs w:val="24"/>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09BD42D3"/>
    <w:multiLevelType w:val="hybridMultilevel"/>
    <w:tmpl w:val="8D1009D6"/>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0AFA59B8"/>
    <w:multiLevelType w:val="hybridMultilevel"/>
    <w:tmpl w:val="0DDCFA7A"/>
    <w:lvl w:ilvl="0" w:tplc="300A000D">
      <w:start w:val="1"/>
      <w:numFmt w:val="bullet"/>
      <w:lvlText w:val=""/>
      <w:lvlJc w:val="left"/>
      <w:pPr>
        <w:ind w:left="644" w:hanging="360"/>
      </w:pPr>
      <w:rPr>
        <w:rFonts w:ascii="Wingdings" w:hAnsi="Wingdings" w:hint="default"/>
      </w:rPr>
    </w:lvl>
    <w:lvl w:ilvl="1" w:tplc="0C0A0003">
      <w:start w:val="1"/>
      <w:numFmt w:val="bullet"/>
      <w:lvlText w:val="o"/>
      <w:lvlJc w:val="left"/>
      <w:pPr>
        <w:ind w:left="1364" w:hanging="360"/>
      </w:pPr>
      <w:rPr>
        <w:rFonts w:ascii="Courier New" w:hAnsi="Courier New" w:cs="Courier New" w:hint="default"/>
      </w:rPr>
    </w:lvl>
    <w:lvl w:ilvl="2" w:tplc="0C0A0005">
      <w:start w:val="1"/>
      <w:numFmt w:val="bullet"/>
      <w:lvlText w:val=""/>
      <w:lvlJc w:val="left"/>
      <w:pPr>
        <w:ind w:left="2084" w:hanging="360"/>
      </w:pPr>
      <w:rPr>
        <w:rFonts w:ascii="Wingdings" w:hAnsi="Wingdings" w:hint="default"/>
      </w:rPr>
    </w:lvl>
    <w:lvl w:ilvl="3" w:tplc="0C0A0001">
      <w:start w:val="1"/>
      <w:numFmt w:val="bullet"/>
      <w:lvlText w:val=""/>
      <w:lvlJc w:val="left"/>
      <w:pPr>
        <w:ind w:left="2804" w:hanging="360"/>
      </w:pPr>
      <w:rPr>
        <w:rFonts w:ascii="Symbol" w:hAnsi="Symbol" w:hint="default"/>
      </w:rPr>
    </w:lvl>
    <w:lvl w:ilvl="4" w:tplc="0C0A0003">
      <w:start w:val="1"/>
      <w:numFmt w:val="bullet"/>
      <w:lvlText w:val="o"/>
      <w:lvlJc w:val="left"/>
      <w:pPr>
        <w:ind w:left="3524" w:hanging="360"/>
      </w:pPr>
      <w:rPr>
        <w:rFonts w:ascii="Courier New" w:hAnsi="Courier New" w:cs="Courier New" w:hint="default"/>
      </w:rPr>
    </w:lvl>
    <w:lvl w:ilvl="5" w:tplc="0C0A0005">
      <w:start w:val="1"/>
      <w:numFmt w:val="bullet"/>
      <w:lvlText w:val=""/>
      <w:lvlJc w:val="left"/>
      <w:pPr>
        <w:ind w:left="4244" w:hanging="360"/>
      </w:pPr>
      <w:rPr>
        <w:rFonts w:ascii="Wingdings" w:hAnsi="Wingdings" w:hint="default"/>
      </w:rPr>
    </w:lvl>
    <w:lvl w:ilvl="6" w:tplc="0C0A0001">
      <w:start w:val="1"/>
      <w:numFmt w:val="bullet"/>
      <w:lvlText w:val=""/>
      <w:lvlJc w:val="left"/>
      <w:pPr>
        <w:ind w:left="4964" w:hanging="360"/>
      </w:pPr>
      <w:rPr>
        <w:rFonts w:ascii="Symbol" w:hAnsi="Symbol" w:hint="default"/>
      </w:rPr>
    </w:lvl>
    <w:lvl w:ilvl="7" w:tplc="0C0A0003">
      <w:start w:val="1"/>
      <w:numFmt w:val="bullet"/>
      <w:lvlText w:val="o"/>
      <w:lvlJc w:val="left"/>
      <w:pPr>
        <w:ind w:left="5684" w:hanging="360"/>
      </w:pPr>
      <w:rPr>
        <w:rFonts w:ascii="Courier New" w:hAnsi="Courier New" w:cs="Courier New" w:hint="default"/>
      </w:rPr>
    </w:lvl>
    <w:lvl w:ilvl="8" w:tplc="0C0A0005">
      <w:start w:val="1"/>
      <w:numFmt w:val="bullet"/>
      <w:lvlText w:val=""/>
      <w:lvlJc w:val="left"/>
      <w:pPr>
        <w:ind w:left="6404" w:hanging="360"/>
      </w:pPr>
      <w:rPr>
        <w:rFonts w:ascii="Wingdings" w:hAnsi="Wingdings" w:hint="default"/>
      </w:rPr>
    </w:lvl>
  </w:abstractNum>
  <w:abstractNum w:abstractNumId="3">
    <w:nsid w:val="16FA3675"/>
    <w:multiLevelType w:val="hybridMultilevel"/>
    <w:tmpl w:val="C71631CA"/>
    <w:lvl w:ilvl="0" w:tplc="9B56C9CC">
      <w:start w:val="1"/>
      <w:numFmt w:val="decimal"/>
      <w:lvlText w:val="%1."/>
      <w:lvlJc w:val="left"/>
      <w:pPr>
        <w:ind w:left="2487" w:hanging="360"/>
      </w:pPr>
      <w:rPr>
        <w:rFonts w:ascii="Times New Roman" w:hAnsi="Times New Roman" w:cs="Times New Roman" w:hint="default"/>
        <w:b w:val="0"/>
        <w:color w:val="auto"/>
        <w:sz w:val="24"/>
        <w:szCs w:val="24"/>
      </w:rPr>
    </w:lvl>
    <w:lvl w:ilvl="1" w:tplc="0C0A0019">
      <w:start w:val="1"/>
      <w:numFmt w:val="lowerLetter"/>
      <w:lvlText w:val="%2."/>
      <w:lvlJc w:val="left"/>
      <w:pPr>
        <w:ind w:left="2141" w:hanging="360"/>
      </w:pPr>
    </w:lvl>
    <w:lvl w:ilvl="2" w:tplc="0C0A001B" w:tentative="1">
      <w:start w:val="1"/>
      <w:numFmt w:val="lowerRoman"/>
      <w:lvlText w:val="%3."/>
      <w:lvlJc w:val="right"/>
      <w:pPr>
        <w:ind w:left="2861" w:hanging="180"/>
      </w:pPr>
    </w:lvl>
    <w:lvl w:ilvl="3" w:tplc="0C0A000F" w:tentative="1">
      <w:start w:val="1"/>
      <w:numFmt w:val="decimal"/>
      <w:lvlText w:val="%4."/>
      <w:lvlJc w:val="left"/>
      <w:pPr>
        <w:ind w:left="3581" w:hanging="360"/>
      </w:pPr>
    </w:lvl>
    <w:lvl w:ilvl="4" w:tplc="0C0A0019" w:tentative="1">
      <w:start w:val="1"/>
      <w:numFmt w:val="lowerLetter"/>
      <w:lvlText w:val="%5."/>
      <w:lvlJc w:val="left"/>
      <w:pPr>
        <w:ind w:left="4301" w:hanging="360"/>
      </w:pPr>
    </w:lvl>
    <w:lvl w:ilvl="5" w:tplc="0C0A001B" w:tentative="1">
      <w:start w:val="1"/>
      <w:numFmt w:val="lowerRoman"/>
      <w:lvlText w:val="%6."/>
      <w:lvlJc w:val="right"/>
      <w:pPr>
        <w:ind w:left="5021" w:hanging="180"/>
      </w:pPr>
    </w:lvl>
    <w:lvl w:ilvl="6" w:tplc="0C0A000F" w:tentative="1">
      <w:start w:val="1"/>
      <w:numFmt w:val="decimal"/>
      <w:lvlText w:val="%7."/>
      <w:lvlJc w:val="left"/>
      <w:pPr>
        <w:ind w:left="5741" w:hanging="360"/>
      </w:pPr>
    </w:lvl>
    <w:lvl w:ilvl="7" w:tplc="0C0A0019" w:tentative="1">
      <w:start w:val="1"/>
      <w:numFmt w:val="lowerLetter"/>
      <w:lvlText w:val="%8."/>
      <w:lvlJc w:val="left"/>
      <w:pPr>
        <w:ind w:left="6461" w:hanging="360"/>
      </w:pPr>
    </w:lvl>
    <w:lvl w:ilvl="8" w:tplc="0C0A001B" w:tentative="1">
      <w:start w:val="1"/>
      <w:numFmt w:val="lowerRoman"/>
      <w:lvlText w:val="%9."/>
      <w:lvlJc w:val="right"/>
      <w:pPr>
        <w:ind w:left="7181" w:hanging="180"/>
      </w:pPr>
    </w:lvl>
  </w:abstractNum>
  <w:abstractNum w:abstractNumId="4">
    <w:nsid w:val="1DC836CA"/>
    <w:multiLevelType w:val="multilevel"/>
    <w:tmpl w:val="38F0B85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A5672BD"/>
    <w:multiLevelType w:val="hybridMultilevel"/>
    <w:tmpl w:val="017EA5D2"/>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2E825C99"/>
    <w:multiLevelType w:val="hybridMultilevel"/>
    <w:tmpl w:val="3110B27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30A5640B"/>
    <w:multiLevelType w:val="hybridMultilevel"/>
    <w:tmpl w:val="8B06D47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32825531"/>
    <w:multiLevelType w:val="multilevel"/>
    <w:tmpl w:val="3E5A6ADC"/>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33127044"/>
    <w:multiLevelType w:val="hybridMultilevel"/>
    <w:tmpl w:val="66320AD8"/>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342F19FF"/>
    <w:multiLevelType w:val="hybridMultilevel"/>
    <w:tmpl w:val="A43403B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nsid w:val="4CD966D4"/>
    <w:multiLevelType w:val="hybridMultilevel"/>
    <w:tmpl w:val="461C0A2A"/>
    <w:lvl w:ilvl="0" w:tplc="8BAA9630">
      <w:start w:val="1"/>
      <w:numFmt w:val="upperRoman"/>
      <w:lvlText w:val="%1."/>
      <w:lvlJc w:val="left"/>
      <w:pPr>
        <w:ind w:left="1080" w:hanging="72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50214F0D"/>
    <w:multiLevelType w:val="hybridMultilevel"/>
    <w:tmpl w:val="BB32F1BC"/>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55527231"/>
    <w:multiLevelType w:val="hybridMultilevel"/>
    <w:tmpl w:val="A59AA6A2"/>
    <w:lvl w:ilvl="0" w:tplc="300A000D">
      <w:start w:val="1"/>
      <w:numFmt w:val="bullet"/>
      <w:lvlText w:val=""/>
      <w:lvlJc w:val="left"/>
      <w:pPr>
        <w:ind w:left="644" w:hanging="360"/>
      </w:pPr>
      <w:rPr>
        <w:rFonts w:ascii="Wingdings" w:hAnsi="Wingdings" w:hint="default"/>
      </w:rPr>
    </w:lvl>
    <w:lvl w:ilvl="1" w:tplc="0C0A0003">
      <w:start w:val="1"/>
      <w:numFmt w:val="bullet"/>
      <w:lvlText w:val="o"/>
      <w:lvlJc w:val="left"/>
      <w:pPr>
        <w:ind w:left="1364" w:hanging="360"/>
      </w:pPr>
      <w:rPr>
        <w:rFonts w:ascii="Courier New" w:hAnsi="Courier New" w:cs="Courier New" w:hint="default"/>
      </w:rPr>
    </w:lvl>
    <w:lvl w:ilvl="2" w:tplc="0C0A0005">
      <w:start w:val="1"/>
      <w:numFmt w:val="bullet"/>
      <w:lvlText w:val=""/>
      <w:lvlJc w:val="left"/>
      <w:pPr>
        <w:ind w:left="2084" w:hanging="360"/>
      </w:pPr>
      <w:rPr>
        <w:rFonts w:ascii="Wingdings" w:hAnsi="Wingdings" w:hint="default"/>
      </w:rPr>
    </w:lvl>
    <w:lvl w:ilvl="3" w:tplc="0C0A0001">
      <w:start w:val="1"/>
      <w:numFmt w:val="bullet"/>
      <w:lvlText w:val=""/>
      <w:lvlJc w:val="left"/>
      <w:pPr>
        <w:ind w:left="2804" w:hanging="360"/>
      </w:pPr>
      <w:rPr>
        <w:rFonts w:ascii="Symbol" w:hAnsi="Symbol" w:hint="default"/>
      </w:rPr>
    </w:lvl>
    <w:lvl w:ilvl="4" w:tplc="0C0A0003">
      <w:start w:val="1"/>
      <w:numFmt w:val="bullet"/>
      <w:lvlText w:val="o"/>
      <w:lvlJc w:val="left"/>
      <w:pPr>
        <w:ind w:left="3524" w:hanging="360"/>
      </w:pPr>
      <w:rPr>
        <w:rFonts w:ascii="Courier New" w:hAnsi="Courier New" w:cs="Courier New" w:hint="default"/>
      </w:rPr>
    </w:lvl>
    <w:lvl w:ilvl="5" w:tplc="0C0A0005">
      <w:start w:val="1"/>
      <w:numFmt w:val="bullet"/>
      <w:lvlText w:val=""/>
      <w:lvlJc w:val="left"/>
      <w:pPr>
        <w:ind w:left="4244" w:hanging="360"/>
      </w:pPr>
      <w:rPr>
        <w:rFonts w:ascii="Wingdings" w:hAnsi="Wingdings" w:hint="default"/>
      </w:rPr>
    </w:lvl>
    <w:lvl w:ilvl="6" w:tplc="0C0A0001">
      <w:start w:val="1"/>
      <w:numFmt w:val="bullet"/>
      <w:lvlText w:val=""/>
      <w:lvlJc w:val="left"/>
      <w:pPr>
        <w:ind w:left="4964" w:hanging="360"/>
      </w:pPr>
      <w:rPr>
        <w:rFonts w:ascii="Symbol" w:hAnsi="Symbol" w:hint="default"/>
      </w:rPr>
    </w:lvl>
    <w:lvl w:ilvl="7" w:tplc="0C0A0003">
      <w:start w:val="1"/>
      <w:numFmt w:val="bullet"/>
      <w:lvlText w:val="o"/>
      <w:lvlJc w:val="left"/>
      <w:pPr>
        <w:ind w:left="5684" w:hanging="360"/>
      </w:pPr>
      <w:rPr>
        <w:rFonts w:ascii="Courier New" w:hAnsi="Courier New" w:cs="Courier New" w:hint="default"/>
      </w:rPr>
    </w:lvl>
    <w:lvl w:ilvl="8" w:tplc="0C0A0005">
      <w:start w:val="1"/>
      <w:numFmt w:val="bullet"/>
      <w:lvlText w:val=""/>
      <w:lvlJc w:val="left"/>
      <w:pPr>
        <w:ind w:left="6404" w:hanging="360"/>
      </w:pPr>
      <w:rPr>
        <w:rFonts w:ascii="Wingdings" w:hAnsi="Wingdings" w:hint="default"/>
      </w:rPr>
    </w:lvl>
  </w:abstractNum>
  <w:abstractNum w:abstractNumId="14">
    <w:nsid w:val="5DE570CE"/>
    <w:multiLevelType w:val="hybridMultilevel"/>
    <w:tmpl w:val="B54E1FAA"/>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659D0E93"/>
    <w:multiLevelType w:val="multilevel"/>
    <w:tmpl w:val="45043F72"/>
    <w:lvl w:ilvl="0">
      <w:start w:val="1"/>
      <w:numFmt w:val="upperRoman"/>
      <w:lvlText w:val="%1."/>
      <w:lvlJc w:val="left"/>
      <w:pPr>
        <w:ind w:left="1080" w:hanging="72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nsid w:val="694D7F5C"/>
    <w:multiLevelType w:val="hybridMultilevel"/>
    <w:tmpl w:val="745EA732"/>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nsid w:val="69E074F0"/>
    <w:multiLevelType w:val="hybridMultilevel"/>
    <w:tmpl w:val="CB980EC4"/>
    <w:lvl w:ilvl="0" w:tplc="0C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nsid w:val="6A5E7887"/>
    <w:multiLevelType w:val="hybridMultilevel"/>
    <w:tmpl w:val="45BA3BA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nsid w:val="6B392A98"/>
    <w:multiLevelType w:val="multilevel"/>
    <w:tmpl w:val="981C0680"/>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6D702090"/>
    <w:multiLevelType w:val="hybridMultilevel"/>
    <w:tmpl w:val="8B1E6CDE"/>
    <w:lvl w:ilvl="0" w:tplc="0C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nsid w:val="76585C68"/>
    <w:multiLevelType w:val="hybridMultilevel"/>
    <w:tmpl w:val="C4069E8C"/>
    <w:lvl w:ilvl="0" w:tplc="87C06D98">
      <w:start w:val="1"/>
      <w:numFmt w:val="upperRoman"/>
      <w:lvlText w:val="%1."/>
      <w:lvlJc w:val="left"/>
      <w:pPr>
        <w:ind w:left="720" w:hanging="72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2">
    <w:nsid w:val="765E56F1"/>
    <w:multiLevelType w:val="multilevel"/>
    <w:tmpl w:val="25DA757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7D9D4814"/>
    <w:multiLevelType w:val="hybridMultilevel"/>
    <w:tmpl w:val="30941E7C"/>
    <w:lvl w:ilvl="0" w:tplc="44E804A6">
      <w:start w:val="1"/>
      <w:numFmt w:val="upperRoman"/>
      <w:pStyle w:val="Ttulo2"/>
      <w:lvlText w:val="%1."/>
      <w:lvlJc w:val="right"/>
      <w:pPr>
        <w:tabs>
          <w:tab w:val="num" w:pos="720"/>
        </w:tabs>
        <w:ind w:left="720" w:hanging="180"/>
      </w:pPr>
    </w:lvl>
    <w:lvl w:ilvl="1" w:tplc="E3863E50">
      <w:start w:val="1"/>
      <w:numFmt w:val="upperLetter"/>
      <w:pStyle w:val="Ttulo8"/>
      <w:lvlText w:val="%2."/>
      <w:lvlJc w:val="left"/>
      <w:pPr>
        <w:tabs>
          <w:tab w:val="num" w:pos="1440"/>
        </w:tabs>
        <w:ind w:left="1440" w:hanging="360"/>
      </w:pPr>
    </w:lvl>
    <w:lvl w:ilvl="2" w:tplc="0C0A0005">
      <w:start w:val="1"/>
      <w:numFmt w:val="bullet"/>
      <w:lvlText w:val=""/>
      <w:lvlJc w:val="left"/>
      <w:pPr>
        <w:tabs>
          <w:tab w:val="num" w:pos="2340"/>
        </w:tabs>
        <w:ind w:left="2340" w:hanging="360"/>
      </w:pPr>
      <w:rPr>
        <w:rFonts w:ascii="Wingdings" w:hAnsi="Wingdings" w:hint="default"/>
      </w:rPr>
    </w:lvl>
    <w:lvl w:ilvl="3" w:tplc="0C0A000F">
      <w:start w:val="1"/>
      <w:numFmt w:val="decimal"/>
      <w:lvlText w:val="%4."/>
      <w:lvlJc w:val="left"/>
      <w:pPr>
        <w:tabs>
          <w:tab w:val="num" w:pos="2880"/>
        </w:tabs>
        <w:ind w:left="2880" w:hanging="360"/>
      </w:pPr>
    </w:lvl>
    <w:lvl w:ilvl="4" w:tplc="05DE9250">
      <w:start w:val="6"/>
      <w:numFmt w:val="bullet"/>
      <w:lvlText w:val=""/>
      <w:lvlJc w:val="left"/>
      <w:pPr>
        <w:tabs>
          <w:tab w:val="num" w:pos="3600"/>
        </w:tabs>
        <w:ind w:left="3600" w:hanging="360"/>
      </w:pPr>
      <w:rPr>
        <w:rFonts w:ascii="Symbol" w:eastAsia="Times New Roman" w:hAnsi="Symbol" w:cs="Arial" w:hint="default"/>
      </w:r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num w:numId="1">
    <w:abstractNumId w:val="23"/>
  </w:num>
  <w:num w:numId="2">
    <w:abstractNumId w:val="2"/>
  </w:num>
  <w:num w:numId="3">
    <w:abstractNumId w:val="13"/>
  </w:num>
  <w:num w:numId="4">
    <w:abstractNumId w:val="21"/>
  </w:num>
  <w:num w:numId="5">
    <w:abstractNumId w:val="1"/>
  </w:num>
  <w:num w:numId="6">
    <w:abstractNumId w:val="0"/>
  </w:num>
  <w:num w:numId="7">
    <w:abstractNumId w:val="12"/>
  </w:num>
  <w:num w:numId="8">
    <w:abstractNumId w:val="16"/>
  </w:num>
  <w:num w:numId="9">
    <w:abstractNumId w:val="5"/>
  </w:num>
  <w:num w:numId="10">
    <w:abstractNumId w:val="22"/>
  </w:num>
  <w:num w:numId="11">
    <w:abstractNumId w:val="14"/>
  </w:num>
  <w:num w:numId="12">
    <w:abstractNumId w:val="9"/>
  </w:num>
  <w:num w:numId="13">
    <w:abstractNumId w:val="3"/>
  </w:num>
  <w:num w:numId="14">
    <w:abstractNumId w:val="4"/>
  </w:num>
  <w:num w:numId="15">
    <w:abstractNumId w:val="8"/>
  </w:num>
  <w:num w:numId="16">
    <w:abstractNumId w:val="6"/>
  </w:num>
  <w:num w:numId="17">
    <w:abstractNumId w:val="18"/>
  </w:num>
  <w:num w:numId="18">
    <w:abstractNumId w:val="7"/>
  </w:num>
  <w:num w:numId="19">
    <w:abstractNumId w:val="10"/>
  </w:num>
  <w:num w:numId="20">
    <w:abstractNumId w:val="20"/>
  </w:num>
  <w:num w:numId="21">
    <w:abstractNumId w:val="17"/>
  </w:num>
  <w:num w:numId="22">
    <w:abstractNumId w:val="11"/>
  </w:num>
  <w:num w:numId="23">
    <w:abstractNumId w:val="19"/>
  </w:num>
  <w:num w:numId="24">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3347"/>
    <w:rsid w:val="00011634"/>
    <w:rsid w:val="00013977"/>
    <w:rsid w:val="00016453"/>
    <w:rsid w:val="0002192A"/>
    <w:rsid w:val="00022713"/>
    <w:rsid w:val="0002328D"/>
    <w:rsid w:val="00023523"/>
    <w:rsid w:val="00024603"/>
    <w:rsid w:val="00030089"/>
    <w:rsid w:val="0003096D"/>
    <w:rsid w:val="00032266"/>
    <w:rsid w:val="00034DD5"/>
    <w:rsid w:val="00036E31"/>
    <w:rsid w:val="00042AB4"/>
    <w:rsid w:val="000463C5"/>
    <w:rsid w:val="00055896"/>
    <w:rsid w:val="00056876"/>
    <w:rsid w:val="00057DEA"/>
    <w:rsid w:val="000605CD"/>
    <w:rsid w:val="00060FE3"/>
    <w:rsid w:val="00061CAD"/>
    <w:rsid w:val="00063440"/>
    <w:rsid w:val="000720B1"/>
    <w:rsid w:val="0008165F"/>
    <w:rsid w:val="0008770D"/>
    <w:rsid w:val="0009002E"/>
    <w:rsid w:val="00091DDD"/>
    <w:rsid w:val="0009274A"/>
    <w:rsid w:val="000A0843"/>
    <w:rsid w:val="000A74B2"/>
    <w:rsid w:val="000B07B2"/>
    <w:rsid w:val="000B0FFC"/>
    <w:rsid w:val="000B3FD0"/>
    <w:rsid w:val="000B41F0"/>
    <w:rsid w:val="000B449B"/>
    <w:rsid w:val="000B48A6"/>
    <w:rsid w:val="000B5DBE"/>
    <w:rsid w:val="000C2BA4"/>
    <w:rsid w:val="000C386C"/>
    <w:rsid w:val="000C7F1E"/>
    <w:rsid w:val="000D77C2"/>
    <w:rsid w:val="000D7804"/>
    <w:rsid w:val="000F03BE"/>
    <w:rsid w:val="000F16A2"/>
    <w:rsid w:val="000F173B"/>
    <w:rsid w:val="000F3E68"/>
    <w:rsid w:val="000F4EE5"/>
    <w:rsid w:val="00100BED"/>
    <w:rsid w:val="00104628"/>
    <w:rsid w:val="00106337"/>
    <w:rsid w:val="00117E90"/>
    <w:rsid w:val="00140595"/>
    <w:rsid w:val="00141C5D"/>
    <w:rsid w:val="00142BD6"/>
    <w:rsid w:val="001452AB"/>
    <w:rsid w:val="00153B0A"/>
    <w:rsid w:val="00156D59"/>
    <w:rsid w:val="00160CB2"/>
    <w:rsid w:val="00164428"/>
    <w:rsid w:val="00166DB3"/>
    <w:rsid w:val="00171384"/>
    <w:rsid w:val="001755BD"/>
    <w:rsid w:val="00180593"/>
    <w:rsid w:val="001918A5"/>
    <w:rsid w:val="001946F1"/>
    <w:rsid w:val="00194F9A"/>
    <w:rsid w:val="001A061C"/>
    <w:rsid w:val="001A28F9"/>
    <w:rsid w:val="001A4655"/>
    <w:rsid w:val="001B1167"/>
    <w:rsid w:val="001B124F"/>
    <w:rsid w:val="001B4FD7"/>
    <w:rsid w:val="001B666C"/>
    <w:rsid w:val="001C023C"/>
    <w:rsid w:val="001D14DC"/>
    <w:rsid w:val="001E09F3"/>
    <w:rsid w:val="001F4FE5"/>
    <w:rsid w:val="001F66F8"/>
    <w:rsid w:val="00201BE2"/>
    <w:rsid w:val="002033BF"/>
    <w:rsid w:val="00210234"/>
    <w:rsid w:val="002116A3"/>
    <w:rsid w:val="00213058"/>
    <w:rsid w:val="00214ACA"/>
    <w:rsid w:val="00217537"/>
    <w:rsid w:val="00217FA0"/>
    <w:rsid w:val="00224B37"/>
    <w:rsid w:val="00225EAB"/>
    <w:rsid w:val="00232928"/>
    <w:rsid w:val="00236AEA"/>
    <w:rsid w:val="0024400D"/>
    <w:rsid w:val="00244BD2"/>
    <w:rsid w:val="00244FDE"/>
    <w:rsid w:val="00246144"/>
    <w:rsid w:val="00246181"/>
    <w:rsid w:val="00247FB2"/>
    <w:rsid w:val="002500FE"/>
    <w:rsid w:val="002522E9"/>
    <w:rsid w:val="00257D7D"/>
    <w:rsid w:val="002632D0"/>
    <w:rsid w:val="0026421F"/>
    <w:rsid w:val="00266C88"/>
    <w:rsid w:val="00270A60"/>
    <w:rsid w:val="00271232"/>
    <w:rsid w:val="002845F0"/>
    <w:rsid w:val="00287145"/>
    <w:rsid w:val="00290238"/>
    <w:rsid w:val="002A09C9"/>
    <w:rsid w:val="002A2638"/>
    <w:rsid w:val="002A4392"/>
    <w:rsid w:val="002A6954"/>
    <w:rsid w:val="002B4660"/>
    <w:rsid w:val="002C3423"/>
    <w:rsid w:val="002C3E69"/>
    <w:rsid w:val="002C508E"/>
    <w:rsid w:val="002C57FF"/>
    <w:rsid w:val="002D02B7"/>
    <w:rsid w:val="002D1D54"/>
    <w:rsid w:val="002D4F75"/>
    <w:rsid w:val="002D52ED"/>
    <w:rsid w:val="002D5C5E"/>
    <w:rsid w:val="002D7090"/>
    <w:rsid w:val="002D71D6"/>
    <w:rsid w:val="002E5E30"/>
    <w:rsid w:val="002F004C"/>
    <w:rsid w:val="002F0410"/>
    <w:rsid w:val="002F2629"/>
    <w:rsid w:val="002F2E77"/>
    <w:rsid w:val="002F7A3F"/>
    <w:rsid w:val="00302390"/>
    <w:rsid w:val="00302CA7"/>
    <w:rsid w:val="00303EC2"/>
    <w:rsid w:val="0031478E"/>
    <w:rsid w:val="00314CB9"/>
    <w:rsid w:val="00314F18"/>
    <w:rsid w:val="00320522"/>
    <w:rsid w:val="003217A8"/>
    <w:rsid w:val="00327548"/>
    <w:rsid w:val="003350E7"/>
    <w:rsid w:val="00343D8D"/>
    <w:rsid w:val="00347791"/>
    <w:rsid w:val="00367341"/>
    <w:rsid w:val="00372587"/>
    <w:rsid w:val="00375BB9"/>
    <w:rsid w:val="00380231"/>
    <w:rsid w:val="00384E9B"/>
    <w:rsid w:val="00385037"/>
    <w:rsid w:val="00386038"/>
    <w:rsid w:val="003900EC"/>
    <w:rsid w:val="003922FA"/>
    <w:rsid w:val="0039258F"/>
    <w:rsid w:val="00392797"/>
    <w:rsid w:val="00393FC5"/>
    <w:rsid w:val="003A462A"/>
    <w:rsid w:val="003A51C3"/>
    <w:rsid w:val="003A5AD1"/>
    <w:rsid w:val="003A5BA9"/>
    <w:rsid w:val="003C17A3"/>
    <w:rsid w:val="003C258E"/>
    <w:rsid w:val="003C26FB"/>
    <w:rsid w:val="003C37B6"/>
    <w:rsid w:val="003C3BF5"/>
    <w:rsid w:val="003C3F44"/>
    <w:rsid w:val="003C6293"/>
    <w:rsid w:val="003D119B"/>
    <w:rsid w:val="003D21E3"/>
    <w:rsid w:val="003D22C8"/>
    <w:rsid w:val="003D39FD"/>
    <w:rsid w:val="003D5813"/>
    <w:rsid w:val="003D6F85"/>
    <w:rsid w:val="003E04A9"/>
    <w:rsid w:val="003F43F8"/>
    <w:rsid w:val="003F592D"/>
    <w:rsid w:val="004008E0"/>
    <w:rsid w:val="00411CF7"/>
    <w:rsid w:val="004129D8"/>
    <w:rsid w:val="00414C8B"/>
    <w:rsid w:val="0041574D"/>
    <w:rsid w:val="00415D42"/>
    <w:rsid w:val="0042081D"/>
    <w:rsid w:val="0043082F"/>
    <w:rsid w:val="004350D7"/>
    <w:rsid w:val="0044614E"/>
    <w:rsid w:val="004553A4"/>
    <w:rsid w:val="00457072"/>
    <w:rsid w:val="004576A4"/>
    <w:rsid w:val="0046219B"/>
    <w:rsid w:val="0046365C"/>
    <w:rsid w:val="0046665F"/>
    <w:rsid w:val="00470E96"/>
    <w:rsid w:val="0047265E"/>
    <w:rsid w:val="00482736"/>
    <w:rsid w:val="004A2619"/>
    <w:rsid w:val="004A2624"/>
    <w:rsid w:val="004A780F"/>
    <w:rsid w:val="004B31DB"/>
    <w:rsid w:val="004B3D61"/>
    <w:rsid w:val="004B67FB"/>
    <w:rsid w:val="004B73A7"/>
    <w:rsid w:val="004B7F80"/>
    <w:rsid w:val="004C53C9"/>
    <w:rsid w:val="004D129F"/>
    <w:rsid w:val="004D20FB"/>
    <w:rsid w:val="004D27CE"/>
    <w:rsid w:val="004D2FC2"/>
    <w:rsid w:val="004D382E"/>
    <w:rsid w:val="004E50BD"/>
    <w:rsid w:val="004E78E7"/>
    <w:rsid w:val="004F44F5"/>
    <w:rsid w:val="004F47D3"/>
    <w:rsid w:val="004F5E5A"/>
    <w:rsid w:val="00504011"/>
    <w:rsid w:val="00510B83"/>
    <w:rsid w:val="00513EB4"/>
    <w:rsid w:val="00514E50"/>
    <w:rsid w:val="0051724E"/>
    <w:rsid w:val="005207D3"/>
    <w:rsid w:val="005209CB"/>
    <w:rsid w:val="00525B74"/>
    <w:rsid w:val="00525EF3"/>
    <w:rsid w:val="00532651"/>
    <w:rsid w:val="005330FB"/>
    <w:rsid w:val="00535BC1"/>
    <w:rsid w:val="00537C9E"/>
    <w:rsid w:val="00540043"/>
    <w:rsid w:val="005411BC"/>
    <w:rsid w:val="00544250"/>
    <w:rsid w:val="00546E8A"/>
    <w:rsid w:val="00550790"/>
    <w:rsid w:val="00552C7C"/>
    <w:rsid w:val="0055611B"/>
    <w:rsid w:val="005600B5"/>
    <w:rsid w:val="00566657"/>
    <w:rsid w:val="00594D0E"/>
    <w:rsid w:val="005956A8"/>
    <w:rsid w:val="00596143"/>
    <w:rsid w:val="005A4A51"/>
    <w:rsid w:val="005A4D93"/>
    <w:rsid w:val="005A4F95"/>
    <w:rsid w:val="005A6C78"/>
    <w:rsid w:val="005A7FA9"/>
    <w:rsid w:val="005B1312"/>
    <w:rsid w:val="005C1D38"/>
    <w:rsid w:val="005C31C9"/>
    <w:rsid w:val="005C320C"/>
    <w:rsid w:val="005C353F"/>
    <w:rsid w:val="005C63DB"/>
    <w:rsid w:val="005C695D"/>
    <w:rsid w:val="005C7C74"/>
    <w:rsid w:val="005D5407"/>
    <w:rsid w:val="005E0FAB"/>
    <w:rsid w:val="005E2316"/>
    <w:rsid w:val="005E463C"/>
    <w:rsid w:val="005E7B7B"/>
    <w:rsid w:val="005F3E58"/>
    <w:rsid w:val="005F3E62"/>
    <w:rsid w:val="005F4685"/>
    <w:rsid w:val="005F50D0"/>
    <w:rsid w:val="005F57E8"/>
    <w:rsid w:val="00602417"/>
    <w:rsid w:val="0060593B"/>
    <w:rsid w:val="00611BF6"/>
    <w:rsid w:val="00613F90"/>
    <w:rsid w:val="00617095"/>
    <w:rsid w:val="00617BD4"/>
    <w:rsid w:val="00622CCC"/>
    <w:rsid w:val="00624381"/>
    <w:rsid w:val="00624D28"/>
    <w:rsid w:val="00631193"/>
    <w:rsid w:val="00631559"/>
    <w:rsid w:val="0063496C"/>
    <w:rsid w:val="00634AA7"/>
    <w:rsid w:val="00640D9D"/>
    <w:rsid w:val="00643225"/>
    <w:rsid w:val="00653347"/>
    <w:rsid w:val="00655E39"/>
    <w:rsid w:val="00656D26"/>
    <w:rsid w:val="006572DE"/>
    <w:rsid w:val="006630D7"/>
    <w:rsid w:val="0066428E"/>
    <w:rsid w:val="006810DF"/>
    <w:rsid w:val="00691069"/>
    <w:rsid w:val="0069116F"/>
    <w:rsid w:val="0069436B"/>
    <w:rsid w:val="006944A4"/>
    <w:rsid w:val="00694C74"/>
    <w:rsid w:val="006A2268"/>
    <w:rsid w:val="006A42C2"/>
    <w:rsid w:val="006A4711"/>
    <w:rsid w:val="006A6F25"/>
    <w:rsid w:val="006A75AD"/>
    <w:rsid w:val="006B2932"/>
    <w:rsid w:val="006B3495"/>
    <w:rsid w:val="006B765A"/>
    <w:rsid w:val="006C051E"/>
    <w:rsid w:val="006D0D46"/>
    <w:rsid w:val="006D5597"/>
    <w:rsid w:val="006D6D9B"/>
    <w:rsid w:val="006E7C41"/>
    <w:rsid w:val="006F04C8"/>
    <w:rsid w:val="006F2AAE"/>
    <w:rsid w:val="006F2D01"/>
    <w:rsid w:val="006F49A9"/>
    <w:rsid w:val="00704CF9"/>
    <w:rsid w:val="00705C64"/>
    <w:rsid w:val="007120D4"/>
    <w:rsid w:val="00716A74"/>
    <w:rsid w:val="007172A3"/>
    <w:rsid w:val="00721C79"/>
    <w:rsid w:val="00722D89"/>
    <w:rsid w:val="00723582"/>
    <w:rsid w:val="007347E6"/>
    <w:rsid w:val="0073607E"/>
    <w:rsid w:val="007369AC"/>
    <w:rsid w:val="007403AB"/>
    <w:rsid w:val="00743F5E"/>
    <w:rsid w:val="00746DF2"/>
    <w:rsid w:val="0075064A"/>
    <w:rsid w:val="00754689"/>
    <w:rsid w:val="0075644A"/>
    <w:rsid w:val="007604A8"/>
    <w:rsid w:val="00762762"/>
    <w:rsid w:val="00764C09"/>
    <w:rsid w:val="00765E50"/>
    <w:rsid w:val="00767D23"/>
    <w:rsid w:val="00772B42"/>
    <w:rsid w:val="00772DE7"/>
    <w:rsid w:val="0077490A"/>
    <w:rsid w:val="00782F4E"/>
    <w:rsid w:val="007841F4"/>
    <w:rsid w:val="00786B9E"/>
    <w:rsid w:val="007935DF"/>
    <w:rsid w:val="00794E10"/>
    <w:rsid w:val="00794F7C"/>
    <w:rsid w:val="007960AA"/>
    <w:rsid w:val="00797A6B"/>
    <w:rsid w:val="007A3C6A"/>
    <w:rsid w:val="007B5678"/>
    <w:rsid w:val="007B5AC4"/>
    <w:rsid w:val="007B6B00"/>
    <w:rsid w:val="007B6B05"/>
    <w:rsid w:val="007B79AF"/>
    <w:rsid w:val="007B79FB"/>
    <w:rsid w:val="007C08E3"/>
    <w:rsid w:val="007C54A1"/>
    <w:rsid w:val="007C5DD6"/>
    <w:rsid w:val="007C6434"/>
    <w:rsid w:val="007C65BB"/>
    <w:rsid w:val="007C66CC"/>
    <w:rsid w:val="007E2032"/>
    <w:rsid w:val="007E25C9"/>
    <w:rsid w:val="007E49BE"/>
    <w:rsid w:val="007E504A"/>
    <w:rsid w:val="007E5247"/>
    <w:rsid w:val="007F21A0"/>
    <w:rsid w:val="007F6716"/>
    <w:rsid w:val="007F688C"/>
    <w:rsid w:val="00801C35"/>
    <w:rsid w:val="00805810"/>
    <w:rsid w:val="00805DF0"/>
    <w:rsid w:val="0080655B"/>
    <w:rsid w:val="00810E75"/>
    <w:rsid w:val="00810F0D"/>
    <w:rsid w:val="00812E20"/>
    <w:rsid w:val="0082030C"/>
    <w:rsid w:val="0082055B"/>
    <w:rsid w:val="00823F87"/>
    <w:rsid w:val="00826081"/>
    <w:rsid w:val="0083390C"/>
    <w:rsid w:val="00834157"/>
    <w:rsid w:val="00834A44"/>
    <w:rsid w:val="0084121D"/>
    <w:rsid w:val="0084189D"/>
    <w:rsid w:val="008422B3"/>
    <w:rsid w:val="008453ED"/>
    <w:rsid w:val="00853DAC"/>
    <w:rsid w:val="008578F6"/>
    <w:rsid w:val="00860591"/>
    <w:rsid w:val="00870F77"/>
    <w:rsid w:val="008812C9"/>
    <w:rsid w:val="008877E7"/>
    <w:rsid w:val="0089513A"/>
    <w:rsid w:val="00896C26"/>
    <w:rsid w:val="008A33D8"/>
    <w:rsid w:val="008A527B"/>
    <w:rsid w:val="008A701A"/>
    <w:rsid w:val="008B5A50"/>
    <w:rsid w:val="008B6FA7"/>
    <w:rsid w:val="008B7177"/>
    <w:rsid w:val="008B7AB8"/>
    <w:rsid w:val="008C2A00"/>
    <w:rsid w:val="008C5D08"/>
    <w:rsid w:val="008D559D"/>
    <w:rsid w:val="008D7B73"/>
    <w:rsid w:val="008E0218"/>
    <w:rsid w:val="008E07F5"/>
    <w:rsid w:val="008E0F2C"/>
    <w:rsid w:val="008E1D2B"/>
    <w:rsid w:val="008E1FB5"/>
    <w:rsid w:val="008E39FC"/>
    <w:rsid w:val="008E54D4"/>
    <w:rsid w:val="008E63D3"/>
    <w:rsid w:val="008E6C00"/>
    <w:rsid w:val="008F5D04"/>
    <w:rsid w:val="008F7E40"/>
    <w:rsid w:val="009011C5"/>
    <w:rsid w:val="00906A56"/>
    <w:rsid w:val="00906A91"/>
    <w:rsid w:val="009112FC"/>
    <w:rsid w:val="00912BE0"/>
    <w:rsid w:val="00916A00"/>
    <w:rsid w:val="00916F60"/>
    <w:rsid w:val="00921BA6"/>
    <w:rsid w:val="00923AD5"/>
    <w:rsid w:val="0093143C"/>
    <w:rsid w:val="009343E2"/>
    <w:rsid w:val="0093445C"/>
    <w:rsid w:val="00936FB4"/>
    <w:rsid w:val="00944429"/>
    <w:rsid w:val="00955EF9"/>
    <w:rsid w:val="00956FB3"/>
    <w:rsid w:val="00957E86"/>
    <w:rsid w:val="00961084"/>
    <w:rsid w:val="0096186C"/>
    <w:rsid w:val="00966F2E"/>
    <w:rsid w:val="00970220"/>
    <w:rsid w:val="009733C8"/>
    <w:rsid w:val="00975769"/>
    <w:rsid w:val="009779CF"/>
    <w:rsid w:val="00980F95"/>
    <w:rsid w:val="0098108C"/>
    <w:rsid w:val="00987AA2"/>
    <w:rsid w:val="00990E68"/>
    <w:rsid w:val="00991091"/>
    <w:rsid w:val="00997C3B"/>
    <w:rsid w:val="009A62E2"/>
    <w:rsid w:val="009B397E"/>
    <w:rsid w:val="009B3E4F"/>
    <w:rsid w:val="009B5D3B"/>
    <w:rsid w:val="009B695B"/>
    <w:rsid w:val="009B6D76"/>
    <w:rsid w:val="009B71E5"/>
    <w:rsid w:val="009C174D"/>
    <w:rsid w:val="009C222E"/>
    <w:rsid w:val="009C4067"/>
    <w:rsid w:val="009C4790"/>
    <w:rsid w:val="009C76D0"/>
    <w:rsid w:val="009D313A"/>
    <w:rsid w:val="009D4458"/>
    <w:rsid w:val="009D4AEF"/>
    <w:rsid w:val="009E298D"/>
    <w:rsid w:val="009E2AD1"/>
    <w:rsid w:val="009E422E"/>
    <w:rsid w:val="009E4F63"/>
    <w:rsid w:val="009F6FC3"/>
    <w:rsid w:val="00A00320"/>
    <w:rsid w:val="00A11575"/>
    <w:rsid w:val="00A121B6"/>
    <w:rsid w:val="00A12B65"/>
    <w:rsid w:val="00A15991"/>
    <w:rsid w:val="00A15B08"/>
    <w:rsid w:val="00A20DCE"/>
    <w:rsid w:val="00A248A8"/>
    <w:rsid w:val="00A25937"/>
    <w:rsid w:val="00A25FB7"/>
    <w:rsid w:val="00A34079"/>
    <w:rsid w:val="00A368DA"/>
    <w:rsid w:val="00A453D5"/>
    <w:rsid w:val="00A46B22"/>
    <w:rsid w:val="00A47DE6"/>
    <w:rsid w:val="00A500FB"/>
    <w:rsid w:val="00A50A02"/>
    <w:rsid w:val="00A5248F"/>
    <w:rsid w:val="00A52676"/>
    <w:rsid w:val="00A539AD"/>
    <w:rsid w:val="00A62F37"/>
    <w:rsid w:val="00A64970"/>
    <w:rsid w:val="00A672E0"/>
    <w:rsid w:val="00A67730"/>
    <w:rsid w:val="00A743C7"/>
    <w:rsid w:val="00A74801"/>
    <w:rsid w:val="00A74C37"/>
    <w:rsid w:val="00A74D11"/>
    <w:rsid w:val="00A84EF9"/>
    <w:rsid w:val="00A85460"/>
    <w:rsid w:val="00A85B50"/>
    <w:rsid w:val="00A86934"/>
    <w:rsid w:val="00A91D50"/>
    <w:rsid w:val="00A925A2"/>
    <w:rsid w:val="00A92C5D"/>
    <w:rsid w:val="00A94B82"/>
    <w:rsid w:val="00A95F63"/>
    <w:rsid w:val="00AA0CE5"/>
    <w:rsid w:val="00AA322D"/>
    <w:rsid w:val="00AA63A7"/>
    <w:rsid w:val="00AB1B1A"/>
    <w:rsid w:val="00AB1BA0"/>
    <w:rsid w:val="00AB1CEB"/>
    <w:rsid w:val="00AB6538"/>
    <w:rsid w:val="00AB6B3B"/>
    <w:rsid w:val="00AB714D"/>
    <w:rsid w:val="00AB7B59"/>
    <w:rsid w:val="00AC683A"/>
    <w:rsid w:val="00AC708D"/>
    <w:rsid w:val="00AC79E1"/>
    <w:rsid w:val="00AD2DBE"/>
    <w:rsid w:val="00AD3A29"/>
    <w:rsid w:val="00AD3CDD"/>
    <w:rsid w:val="00AD4845"/>
    <w:rsid w:val="00AD4DDB"/>
    <w:rsid w:val="00AE2280"/>
    <w:rsid w:val="00AF1812"/>
    <w:rsid w:val="00AF70B7"/>
    <w:rsid w:val="00AF74DE"/>
    <w:rsid w:val="00AF7CBE"/>
    <w:rsid w:val="00B031EF"/>
    <w:rsid w:val="00B117EC"/>
    <w:rsid w:val="00B153FD"/>
    <w:rsid w:val="00B16FB4"/>
    <w:rsid w:val="00B176EC"/>
    <w:rsid w:val="00B2327C"/>
    <w:rsid w:val="00B24893"/>
    <w:rsid w:val="00B329EA"/>
    <w:rsid w:val="00B367B1"/>
    <w:rsid w:val="00B37A1D"/>
    <w:rsid w:val="00B416AF"/>
    <w:rsid w:val="00B43E3B"/>
    <w:rsid w:val="00B50070"/>
    <w:rsid w:val="00B538BF"/>
    <w:rsid w:val="00B57A34"/>
    <w:rsid w:val="00B665FC"/>
    <w:rsid w:val="00B67A5A"/>
    <w:rsid w:val="00B7259B"/>
    <w:rsid w:val="00B73E45"/>
    <w:rsid w:val="00B7473A"/>
    <w:rsid w:val="00B8024E"/>
    <w:rsid w:val="00B82595"/>
    <w:rsid w:val="00B85BAF"/>
    <w:rsid w:val="00B85F4F"/>
    <w:rsid w:val="00B86696"/>
    <w:rsid w:val="00B874E7"/>
    <w:rsid w:val="00B87A8A"/>
    <w:rsid w:val="00B90A96"/>
    <w:rsid w:val="00B927A4"/>
    <w:rsid w:val="00BA7686"/>
    <w:rsid w:val="00BB515D"/>
    <w:rsid w:val="00BB6E02"/>
    <w:rsid w:val="00BC1D48"/>
    <w:rsid w:val="00BD0D49"/>
    <w:rsid w:val="00BD5737"/>
    <w:rsid w:val="00BD6812"/>
    <w:rsid w:val="00BD73BE"/>
    <w:rsid w:val="00BE4B08"/>
    <w:rsid w:val="00BE52A9"/>
    <w:rsid w:val="00BE751A"/>
    <w:rsid w:val="00BF0277"/>
    <w:rsid w:val="00BF0ADD"/>
    <w:rsid w:val="00BF22B0"/>
    <w:rsid w:val="00BF5730"/>
    <w:rsid w:val="00BF7BD4"/>
    <w:rsid w:val="00C00525"/>
    <w:rsid w:val="00C02547"/>
    <w:rsid w:val="00C03C19"/>
    <w:rsid w:val="00C04065"/>
    <w:rsid w:val="00C103A5"/>
    <w:rsid w:val="00C12766"/>
    <w:rsid w:val="00C13E59"/>
    <w:rsid w:val="00C1713E"/>
    <w:rsid w:val="00C23AA1"/>
    <w:rsid w:val="00C250ED"/>
    <w:rsid w:val="00C27342"/>
    <w:rsid w:val="00C27D47"/>
    <w:rsid w:val="00C3227C"/>
    <w:rsid w:val="00C32A35"/>
    <w:rsid w:val="00C36674"/>
    <w:rsid w:val="00C430DF"/>
    <w:rsid w:val="00C4514B"/>
    <w:rsid w:val="00C479DB"/>
    <w:rsid w:val="00C562C1"/>
    <w:rsid w:val="00C56987"/>
    <w:rsid w:val="00C61993"/>
    <w:rsid w:val="00C61A66"/>
    <w:rsid w:val="00C701DC"/>
    <w:rsid w:val="00C70E96"/>
    <w:rsid w:val="00C7580B"/>
    <w:rsid w:val="00C76EA8"/>
    <w:rsid w:val="00C778AD"/>
    <w:rsid w:val="00C8230E"/>
    <w:rsid w:val="00C8301E"/>
    <w:rsid w:val="00C93A50"/>
    <w:rsid w:val="00C93D9A"/>
    <w:rsid w:val="00C97628"/>
    <w:rsid w:val="00C97C9A"/>
    <w:rsid w:val="00CA68D6"/>
    <w:rsid w:val="00CC1D72"/>
    <w:rsid w:val="00CC7031"/>
    <w:rsid w:val="00CC74A6"/>
    <w:rsid w:val="00CD5A7A"/>
    <w:rsid w:val="00CE57F6"/>
    <w:rsid w:val="00CE68B3"/>
    <w:rsid w:val="00CE6A01"/>
    <w:rsid w:val="00CE785E"/>
    <w:rsid w:val="00CF0877"/>
    <w:rsid w:val="00CF0E1F"/>
    <w:rsid w:val="00CF3B54"/>
    <w:rsid w:val="00CF5B15"/>
    <w:rsid w:val="00D04BD6"/>
    <w:rsid w:val="00D05527"/>
    <w:rsid w:val="00D1409B"/>
    <w:rsid w:val="00D16D5E"/>
    <w:rsid w:val="00D1750C"/>
    <w:rsid w:val="00D17E0E"/>
    <w:rsid w:val="00D20552"/>
    <w:rsid w:val="00D23A11"/>
    <w:rsid w:val="00D2416C"/>
    <w:rsid w:val="00D252B3"/>
    <w:rsid w:val="00D3055A"/>
    <w:rsid w:val="00D33EE7"/>
    <w:rsid w:val="00D35006"/>
    <w:rsid w:val="00D37020"/>
    <w:rsid w:val="00D41EF0"/>
    <w:rsid w:val="00D456A0"/>
    <w:rsid w:val="00D46274"/>
    <w:rsid w:val="00D53A35"/>
    <w:rsid w:val="00D54DC3"/>
    <w:rsid w:val="00D56249"/>
    <w:rsid w:val="00D6074C"/>
    <w:rsid w:val="00D60BC9"/>
    <w:rsid w:val="00D73EF2"/>
    <w:rsid w:val="00D81048"/>
    <w:rsid w:val="00D829FD"/>
    <w:rsid w:val="00D90510"/>
    <w:rsid w:val="00D91CFD"/>
    <w:rsid w:val="00D954FA"/>
    <w:rsid w:val="00DA0D15"/>
    <w:rsid w:val="00DA5A7C"/>
    <w:rsid w:val="00DB247E"/>
    <w:rsid w:val="00DB49F7"/>
    <w:rsid w:val="00DB648F"/>
    <w:rsid w:val="00DB7224"/>
    <w:rsid w:val="00DC3755"/>
    <w:rsid w:val="00DC574F"/>
    <w:rsid w:val="00DD0578"/>
    <w:rsid w:val="00DD2B9E"/>
    <w:rsid w:val="00DD611F"/>
    <w:rsid w:val="00DF00F3"/>
    <w:rsid w:val="00DF106D"/>
    <w:rsid w:val="00DF1F1D"/>
    <w:rsid w:val="00E00F65"/>
    <w:rsid w:val="00E03353"/>
    <w:rsid w:val="00E034A8"/>
    <w:rsid w:val="00E106F9"/>
    <w:rsid w:val="00E17EF4"/>
    <w:rsid w:val="00E22743"/>
    <w:rsid w:val="00E31B4E"/>
    <w:rsid w:val="00E37EAA"/>
    <w:rsid w:val="00E42389"/>
    <w:rsid w:val="00E42E79"/>
    <w:rsid w:val="00E44589"/>
    <w:rsid w:val="00E47A4E"/>
    <w:rsid w:val="00E51F3E"/>
    <w:rsid w:val="00E52A84"/>
    <w:rsid w:val="00E57C5A"/>
    <w:rsid w:val="00E6033A"/>
    <w:rsid w:val="00E669E6"/>
    <w:rsid w:val="00E70F4E"/>
    <w:rsid w:val="00E75C00"/>
    <w:rsid w:val="00E773CD"/>
    <w:rsid w:val="00E84D33"/>
    <w:rsid w:val="00E852AC"/>
    <w:rsid w:val="00E86499"/>
    <w:rsid w:val="00E908B5"/>
    <w:rsid w:val="00E93F77"/>
    <w:rsid w:val="00E94542"/>
    <w:rsid w:val="00E95F72"/>
    <w:rsid w:val="00EA0FB0"/>
    <w:rsid w:val="00EA1926"/>
    <w:rsid w:val="00EA5875"/>
    <w:rsid w:val="00EB33B2"/>
    <w:rsid w:val="00EB5931"/>
    <w:rsid w:val="00EC085F"/>
    <w:rsid w:val="00EC0E2F"/>
    <w:rsid w:val="00ED10F2"/>
    <w:rsid w:val="00ED39F6"/>
    <w:rsid w:val="00ED4720"/>
    <w:rsid w:val="00ED4B32"/>
    <w:rsid w:val="00EE32EE"/>
    <w:rsid w:val="00EE429A"/>
    <w:rsid w:val="00EE495C"/>
    <w:rsid w:val="00EE4E11"/>
    <w:rsid w:val="00EF7C40"/>
    <w:rsid w:val="00F04458"/>
    <w:rsid w:val="00F134AE"/>
    <w:rsid w:val="00F139CE"/>
    <w:rsid w:val="00F17177"/>
    <w:rsid w:val="00F23251"/>
    <w:rsid w:val="00F25431"/>
    <w:rsid w:val="00F27664"/>
    <w:rsid w:val="00F33485"/>
    <w:rsid w:val="00F40AD2"/>
    <w:rsid w:val="00F51CFD"/>
    <w:rsid w:val="00F520B4"/>
    <w:rsid w:val="00F53D37"/>
    <w:rsid w:val="00F6057C"/>
    <w:rsid w:val="00F60BAA"/>
    <w:rsid w:val="00F61338"/>
    <w:rsid w:val="00F71716"/>
    <w:rsid w:val="00F74BFD"/>
    <w:rsid w:val="00F7542A"/>
    <w:rsid w:val="00F76520"/>
    <w:rsid w:val="00F77D2B"/>
    <w:rsid w:val="00F80146"/>
    <w:rsid w:val="00F81E13"/>
    <w:rsid w:val="00F8388A"/>
    <w:rsid w:val="00F85749"/>
    <w:rsid w:val="00F8593B"/>
    <w:rsid w:val="00F85F62"/>
    <w:rsid w:val="00F86B88"/>
    <w:rsid w:val="00F923D0"/>
    <w:rsid w:val="00F92435"/>
    <w:rsid w:val="00F95B1B"/>
    <w:rsid w:val="00FA4907"/>
    <w:rsid w:val="00FA7D6E"/>
    <w:rsid w:val="00FC4541"/>
    <w:rsid w:val="00FC73BF"/>
    <w:rsid w:val="00FC7776"/>
    <w:rsid w:val="00FD3857"/>
    <w:rsid w:val="00FE4543"/>
    <w:rsid w:val="00FF05C7"/>
    <w:rsid w:val="00FF611B"/>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C" w:eastAsia="es-EC"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65334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nhideWhenUsed/>
    <w:qFormat/>
    <w:rsid w:val="00653347"/>
    <w:pPr>
      <w:keepNext/>
      <w:numPr>
        <w:numId w:val="1"/>
      </w:numPr>
      <w:spacing w:after="0" w:line="240" w:lineRule="auto"/>
      <w:jc w:val="both"/>
      <w:outlineLvl w:val="1"/>
    </w:pPr>
    <w:rPr>
      <w:rFonts w:ascii="Arial" w:eastAsia="Times New Roman" w:hAnsi="Arial" w:cs="Arial"/>
      <w:b/>
      <w:bCs/>
      <w:sz w:val="24"/>
      <w:szCs w:val="24"/>
      <w:lang w:val="es-ES_tradnl" w:eastAsia="es-ES"/>
    </w:rPr>
  </w:style>
  <w:style w:type="paragraph" w:styleId="Ttulo3">
    <w:name w:val="heading 3"/>
    <w:basedOn w:val="Normal"/>
    <w:next w:val="Normal"/>
    <w:link w:val="Ttulo3Car"/>
    <w:uiPriority w:val="9"/>
    <w:unhideWhenUsed/>
    <w:qFormat/>
    <w:rsid w:val="00653347"/>
    <w:pPr>
      <w:keepNext/>
      <w:keepLines/>
      <w:spacing w:before="200" w:after="0"/>
      <w:outlineLvl w:val="2"/>
    </w:pPr>
    <w:rPr>
      <w:rFonts w:asciiTheme="majorHAnsi" w:eastAsiaTheme="majorEastAsia" w:hAnsiTheme="majorHAnsi" w:cstheme="majorBidi"/>
      <w:b/>
      <w:bCs/>
      <w:color w:val="4F81BD" w:themeColor="accent1"/>
    </w:rPr>
  </w:style>
  <w:style w:type="paragraph" w:styleId="Ttulo8">
    <w:name w:val="heading 8"/>
    <w:basedOn w:val="Normal"/>
    <w:next w:val="Normal"/>
    <w:link w:val="Ttulo8Car"/>
    <w:uiPriority w:val="99"/>
    <w:semiHidden/>
    <w:unhideWhenUsed/>
    <w:qFormat/>
    <w:rsid w:val="00653347"/>
    <w:pPr>
      <w:keepNext/>
      <w:numPr>
        <w:ilvl w:val="1"/>
        <w:numId w:val="1"/>
      </w:numPr>
      <w:spacing w:after="0" w:line="240" w:lineRule="auto"/>
      <w:jc w:val="both"/>
      <w:outlineLvl w:val="7"/>
    </w:pPr>
    <w:rPr>
      <w:rFonts w:ascii="Times New Roman" w:eastAsia="Times New Roman" w:hAnsi="Times New Roman" w:cs="Times New Roman"/>
      <w:i/>
      <w:iCs/>
      <w:sz w:val="28"/>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53347"/>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rsid w:val="00653347"/>
    <w:rPr>
      <w:rFonts w:ascii="Arial" w:eastAsia="Times New Roman" w:hAnsi="Arial" w:cs="Arial"/>
      <w:b/>
      <w:bCs/>
      <w:sz w:val="24"/>
      <w:szCs w:val="24"/>
      <w:lang w:val="es-ES_tradnl" w:eastAsia="es-ES"/>
    </w:rPr>
  </w:style>
  <w:style w:type="character" w:customStyle="1" w:styleId="Ttulo3Car">
    <w:name w:val="Título 3 Car"/>
    <w:basedOn w:val="Fuentedeprrafopredeter"/>
    <w:link w:val="Ttulo3"/>
    <w:uiPriority w:val="9"/>
    <w:rsid w:val="00653347"/>
    <w:rPr>
      <w:rFonts w:asciiTheme="majorHAnsi" w:eastAsiaTheme="majorEastAsia" w:hAnsiTheme="majorHAnsi" w:cstheme="majorBidi"/>
      <w:b/>
      <w:bCs/>
      <w:color w:val="4F81BD" w:themeColor="accent1"/>
    </w:rPr>
  </w:style>
  <w:style w:type="character" w:customStyle="1" w:styleId="Ttulo8Car">
    <w:name w:val="Título 8 Car"/>
    <w:basedOn w:val="Fuentedeprrafopredeter"/>
    <w:link w:val="Ttulo8"/>
    <w:uiPriority w:val="99"/>
    <w:semiHidden/>
    <w:rsid w:val="00653347"/>
    <w:rPr>
      <w:rFonts w:ascii="Times New Roman" w:eastAsia="Times New Roman" w:hAnsi="Times New Roman" w:cs="Times New Roman"/>
      <w:i/>
      <w:iCs/>
      <w:sz w:val="28"/>
      <w:szCs w:val="24"/>
      <w:lang w:val="es-ES_tradnl" w:eastAsia="es-ES"/>
    </w:rPr>
  </w:style>
  <w:style w:type="paragraph" w:styleId="Prrafodelista">
    <w:name w:val="List Paragraph"/>
    <w:basedOn w:val="Normal"/>
    <w:uiPriority w:val="34"/>
    <w:qFormat/>
    <w:rsid w:val="00653347"/>
    <w:pPr>
      <w:ind w:left="720"/>
      <w:contextualSpacing/>
    </w:pPr>
    <w:rPr>
      <w:lang w:val="es-ES" w:eastAsia="es-ES"/>
    </w:rPr>
  </w:style>
  <w:style w:type="paragraph" w:customStyle="1" w:styleId="Default">
    <w:name w:val="Default"/>
    <w:rsid w:val="00653347"/>
    <w:pPr>
      <w:autoSpaceDE w:val="0"/>
      <w:autoSpaceDN w:val="0"/>
      <w:adjustRightInd w:val="0"/>
      <w:spacing w:after="0" w:line="240" w:lineRule="auto"/>
    </w:pPr>
    <w:rPr>
      <w:rFonts w:ascii="Times New Roman" w:hAnsi="Times New Roman" w:cs="Times New Roman"/>
      <w:color w:val="000000"/>
      <w:sz w:val="24"/>
      <w:szCs w:val="24"/>
      <w:lang w:val="es-ES" w:eastAsia="es-ES"/>
    </w:rPr>
  </w:style>
  <w:style w:type="character" w:customStyle="1" w:styleId="TextodegloboCar">
    <w:name w:val="Texto de globo Car"/>
    <w:basedOn w:val="Fuentedeprrafopredeter"/>
    <w:link w:val="Textodeglobo"/>
    <w:uiPriority w:val="99"/>
    <w:semiHidden/>
    <w:rsid w:val="00653347"/>
    <w:rPr>
      <w:rFonts w:ascii="Tahoma" w:hAnsi="Tahoma" w:cs="Tahoma"/>
      <w:sz w:val="16"/>
      <w:szCs w:val="16"/>
    </w:rPr>
  </w:style>
  <w:style w:type="paragraph" w:styleId="Textodeglobo">
    <w:name w:val="Balloon Text"/>
    <w:basedOn w:val="Normal"/>
    <w:link w:val="TextodegloboCar"/>
    <w:uiPriority w:val="99"/>
    <w:semiHidden/>
    <w:unhideWhenUsed/>
    <w:rsid w:val="00653347"/>
    <w:pPr>
      <w:spacing w:after="0" w:line="240" w:lineRule="auto"/>
    </w:pPr>
    <w:rPr>
      <w:rFonts w:ascii="Tahoma" w:hAnsi="Tahoma" w:cs="Tahoma"/>
      <w:sz w:val="16"/>
      <w:szCs w:val="16"/>
    </w:rPr>
  </w:style>
  <w:style w:type="character" w:customStyle="1" w:styleId="apple-converted-space">
    <w:name w:val="apple-converted-space"/>
    <w:basedOn w:val="Fuentedeprrafopredeter"/>
    <w:rsid w:val="00653347"/>
  </w:style>
  <w:style w:type="paragraph" w:styleId="Piedepgina">
    <w:name w:val="footer"/>
    <w:basedOn w:val="Normal"/>
    <w:link w:val="PiedepginaCar"/>
    <w:uiPriority w:val="99"/>
    <w:unhideWhenUsed/>
    <w:rsid w:val="00653347"/>
    <w:pPr>
      <w:tabs>
        <w:tab w:val="center" w:pos="4252"/>
        <w:tab w:val="right" w:pos="8504"/>
      </w:tabs>
      <w:spacing w:after="0" w:line="240" w:lineRule="auto"/>
    </w:pPr>
    <w:rPr>
      <w:lang w:val="es-ES" w:eastAsia="es-ES"/>
    </w:rPr>
  </w:style>
  <w:style w:type="character" w:customStyle="1" w:styleId="PiedepginaCar">
    <w:name w:val="Pie de página Car"/>
    <w:basedOn w:val="Fuentedeprrafopredeter"/>
    <w:link w:val="Piedepgina"/>
    <w:uiPriority w:val="99"/>
    <w:rsid w:val="00653347"/>
    <w:rPr>
      <w:rFonts w:eastAsiaTheme="minorEastAsia"/>
      <w:lang w:val="es-ES" w:eastAsia="es-ES"/>
    </w:rPr>
  </w:style>
  <w:style w:type="table" w:styleId="Tablaconcuadrcula">
    <w:name w:val="Table Grid"/>
    <w:basedOn w:val="Tablanormal"/>
    <w:uiPriority w:val="59"/>
    <w:rsid w:val="00653347"/>
    <w:pPr>
      <w:spacing w:after="0" w:line="240" w:lineRule="auto"/>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653347"/>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Sinespaciado">
    <w:name w:val="No Spacing"/>
    <w:uiPriority w:val="1"/>
    <w:qFormat/>
    <w:rsid w:val="00653347"/>
    <w:pPr>
      <w:spacing w:after="0" w:line="240" w:lineRule="auto"/>
    </w:pPr>
    <w:rPr>
      <w:lang w:val="es-ES" w:eastAsia="es-ES"/>
    </w:rPr>
  </w:style>
  <w:style w:type="paragraph" w:styleId="Textoindependiente">
    <w:name w:val="Body Text"/>
    <w:basedOn w:val="Normal"/>
    <w:link w:val="TextoindependienteCar"/>
    <w:uiPriority w:val="99"/>
    <w:semiHidden/>
    <w:unhideWhenUsed/>
    <w:rsid w:val="00653347"/>
    <w:pPr>
      <w:spacing w:after="120"/>
    </w:pPr>
    <w:rPr>
      <w:lang w:val="es-ES" w:eastAsia="es-ES"/>
    </w:rPr>
  </w:style>
  <w:style w:type="character" w:customStyle="1" w:styleId="TextoindependienteCar">
    <w:name w:val="Texto independiente Car"/>
    <w:basedOn w:val="Fuentedeprrafopredeter"/>
    <w:link w:val="Textoindependiente"/>
    <w:uiPriority w:val="99"/>
    <w:semiHidden/>
    <w:rsid w:val="00653347"/>
    <w:rPr>
      <w:rFonts w:eastAsiaTheme="minorEastAsia"/>
      <w:lang w:val="es-ES" w:eastAsia="es-ES"/>
    </w:rPr>
  </w:style>
  <w:style w:type="character" w:styleId="Hipervnculo">
    <w:name w:val="Hyperlink"/>
    <w:basedOn w:val="Fuentedeprrafopredeter"/>
    <w:uiPriority w:val="99"/>
    <w:unhideWhenUsed/>
    <w:rsid w:val="00653347"/>
    <w:rPr>
      <w:color w:val="0000FF" w:themeColor="hyperlink"/>
      <w:u w:val="single"/>
    </w:rPr>
  </w:style>
  <w:style w:type="paragraph" w:styleId="Encabezado">
    <w:name w:val="header"/>
    <w:basedOn w:val="Normal"/>
    <w:link w:val="EncabezadoCar"/>
    <w:uiPriority w:val="99"/>
    <w:unhideWhenUsed/>
    <w:rsid w:val="0065334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53347"/>
  </w:style>
  <w:style w:type="character" w:styleId="nfasis">
    <w:name w:val="Emphasis"/>
    <w:basedOn w:val="Fuentedeprrafopredeter"/>
    <w:uiPriority w:val="20"/>
    <w:qFormat/>
    <w:rsid w:val="00653347"/>
    <w:rPr>
      <w:i/>
      <w:iCs/>
    </w:rPr>
  </w:style>
  <w:style w:type="character" w:styleId="Textoennegrita">
    <w:name w:val="Strong"/>
    <w:basedOn w:val="Fuentedeprrafopredeter"/>
    <w:uiPriority w:val="22"/>
    <w:qFormat/>
    <w:rsid w:val="00653347"/>
    <w:rPr>
      <w:b/>
      <w:bCs/>
    </w:rPr>
  </w:style>
  <w:style w:type="table" w:styleId="Sombreadoclaro-nfasis3">
    <w:name w:val="Light Shading Accent 3"/>
    <w:basedOn w:val="Tablanormal"/>
    <w:uiPriority w:val="60"/>
    <w:rsid w:val="00653347"/>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hps">
    <w:name w:val="hps"/>
    <w:basedOn w:val="Fuentedeprrafopredeter"/>
    <w:rsid w:val="00653347"/>
  </w:style>
  <w:style w:type="paragraph" w:styleId="Epgrafe">
    <w:name w:val="caption"/>
    <w:basedOn w:val="Normal"/>
    <w:next w:val="Normal"/>
    <w:uiPriority w:val="35"/>
    <w:unhideWhenUsed/>
    <w:qFormat/>
    <w:rsid w:val="00E669E6"/>
    <w:pPr>
      <w:spacing w:line="240" w:lineRule="auto"/>
    </w:pPr>
    <w:rPr>
      <w:b/>
      <w:bCs/>
      <w:color w:val="4F81BD" w:themeColor="accent1"/>
      <w:sz w:val="18"/>
      <w:szCs w:val="18"/>
    </w:rPr>
  </w:style>
  <w:style w:type="paragraph" w:styleId="Tabladeilustraciones">
    <w:name w:val="table of figures"/>
    <w:basedOn w:val="Normal"/>
    <w:next w:val="Normal"/>
    <w:uiPriority w:val="99"/>
    <w:unhideWhenUsed/>
    <w:rsid w:val="00E669E6"/>
    <w:pPr>
      <w:spacing w:after="0"/>
    </w:pPr>
  </w:style>
  <w:style w:type="character" w:styleId="Nmerodelnea">
    <w:name w:val="line number"/>
    <w:basedOn w:val="Fuentedeprrafopredeter"/>
    <w:uiPriority w:val="99"/>
    <w:semiHidden/>
    <w:unhideWhenUsed/>
    <w:rsid w:val="00BD0D49"/>
  </w:style>
  <w:style w:type="paragraph" w:styleId="HTMLconformatoprevio">
    <w:name w:val="HTML Preformatted"/>
    <w:basedOn w:val="Normal"/>
    <w:link w:val="HTMLconformatoprevioCar"/>
    <w:uiPriority w:val="99"/>
    <w:semiHidden/>
    <w:unhideWhenUsed/>
    <w:rsid w:val="00797A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797A6B"/>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C" w:eastAsia="es-EC"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65334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nhideWhenUsed/>
    <w:qFormat/>
    <w:rsid w:val="00653347"/>
    <w:pPr>
      <w:keepNext/>
      <w:numPr>
        <w:numId w:val="1"/>
      </w:numPr>
      <w:spacing w:after="0" w:line="240" w:lineRule="auto"/>
      <w:jc w:val="both"/>
      <w:outlineLvl w:val="1"/>
    </w:pPr>
    <w:rPr>
      <w:rFonts w:ascii="Arial" w:eastAsia="Times New Roman" w:hAnsi="Arial" w:cs="Arial"/>
      <w:b/>
      <w:bCs/>
      <w:sz w:val="24"/>
      <w:szCs w:val="24"/>
      <w:lang w:val="es-ES_tradnl" w:eastAsia="es-ES"/>
    </w:rPr>
  </w:style>
  <w:style w:type="paragraph" w:styleId="Ttulo3">
    <w:name w:val="heading 3"/>
    <w:basedOn w:val="Normal"/>
    <w:next w:val="Normal"/>
    <w:link w:val="Ttulo3Car"/>
    <w:uiPriority w:val="9"/>
    <w:unhideWhenUsed/>
    <w:qFormat/>
    <w:rsid w:val="00653347"/>
    <w:pPr>
      <w:keepNext/>
      <w:keepLines/>
      <w:spacing w:before="200" w:after="0"/>
      <w:outlineLvl w:val="2"/>
    </w:pPr>
    <w:rPr>
      <w:rFonts w:asciiTheme="majorHAnsi" w:eastAsiaTheme="majorEastAsia" w:hAnsiTheme="majorHAnsi" w:cstheme="majorBidi"/>
      <w:b/>
      <w:bCs/>
      <w:color w:val="4F81BD" w:themeColor="accent1"/>
    </w:rPr>
  </w:style>
  <w:style w:type="paragraph" w:styleId="Ttulo8">
    <w:name w:val="heading 8"/>
    <w:basedOn w:val="Normal"/>
    <w:next w:val="Normal"/>
    <w:link w:val="Ttulo8Car"/>
    <w:uiPriority w:val="99"/>
    <w:semiHidden/>
    <w:unhideWhenUsed/>
    <w:qFormat/>
    <w:rsid w:val="00653347"/>
    <w:pPr>
      <w:keepNext/>
      <w:numPr>
        <w:ilvl w:val="1"/>
        <w:numId w:val="1"/>
      </w:numPr>
      <w:spacing w:after="0" w:line="240" w:lineRule="auto"/>
      <w:jc w:val="both"/>
      <w:outlineLvl w:val="7"/>
    </w:pPr>
    <w:rPr>
      <w:rFonts w:ascii="Times New Roman" w:eastAsia="Times New Roman" w:hAnsi="Times New Roman" w:cs="Times New Roman"/>
      <w:i/>
      <w:iCs/>
      <w:sz w:val="28"/>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53347"/>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rsid w:val="00653347"/>
    <w:rPr>
      <w:rFonts w:ascii="Arial" w:eastAsia="Times New Roman" w:hAnsi="Arial" w:cs="Arial"/>
      <w:b/>
      <w:bCs/>
      <w:sz w:val="24"/>
      <w:szCs w:val="24"/>
      <w:lang w:val="es-ES_tradnl" w:eastAsia="es-ES"/>
    </w:rPr>
  </w:style>
  <w:style w:type="character" w:customStyle="1" w:styleId="Ttulo3Car">
    <w:name w:val="Título 3 Car"/>
    <w:basedOn w:val="Fuentedeprrafopredeter"/>
    <w:link w:val="Ttulo3"/>
    <w:uiPriority w:val="9"/>
    <w:rsid w:val="00653347"/>
    <w:rPr>
      <w:rFonts w:asciiTheme="majorHAnsi" w:eastAsiaTheme="majorEastAsia" w:hAnsiTheme="majorHAnsi" w:cstheme="majorBidi"/>
      <w:b/>
      <w:bCs/>
      <w:color w:val="4F81BD" w:themeColor="accent1"/>
    </w:rPr>
  </w:style>
  <w:style w:type="character" w:customStyle="1" w:styleId="Ttulo8Car">
    <w:name w:val="Título 8 Car"/>
    <w:basedOn w:val="Fuentedeprrafopredeter"/>
    <w:link w:val="Ttulo8"/>
    <w:uiPriority w:val="99"/>
    <w:semiHidden/>
    <w:rsid w:val="00653347"/>
    <w:rPr>
      <w:rFonts w:ascii="Times New Roman" w:eastAsia="Times New Roman" w:hAnsi="Times New Roman" w:cs="Times New Roman"/>
      <w:i/>
      <w:iCs/>
      <w:sz w:val="28"/>
      <w:szCs w:val="24"/>
      <w:lang w:val="es-ES_tradnl" w:eastAsia="es-ES"/>
    </w:rPr>
  </w:style>
  <w:style w:type="paragraph" w:styleId="Prrafodelista">
    <w:name w:val="List Paragraph"/>
    <w:basedOn w:val="Normal"/>
    <w:uiPriority w:val="34"/>
    <w:qFormat/>
    <w:rsid w:val="00653347"/>
    <w:pPr>
      <w:ind w:left="720"/>
      <w:contextualSpacing/>
    </w:pPr>
    <w:rPr>
      <w:lang w:val="es-ES" w:eastAsia="es-ES"/>
    </w:rPr>
  </w:style>
  <w:style w:type="paragraph" w:customStyle="1" w:styleId="Default">
    <w:name w:val="Default"/>
    <w:rsid w:val="00653347"/>
    <w:pPr>
      <w:autoSpaceDE w:val="0"/>
      <w:autoSpaceDN w:val="0"/>
      <w:adjustRightInd w:val="0"/>
      <w:spacing w:after="0" w:line="240" w:lineRule="auto"/>
    </w:pPr>
    <w:rPr>
      <w:rFonts w:ascii="Times New Roman" w:hAnsi="Times New Roman" w:cs="Times New Roman"/>
      <w:color w:val="000000"/>
      <w:sz w:val="24"/>
      <w:szCs w:val="24"/>
      <w:lang w:val="es-ES" w:eastAsia="es-ES"/>
    </w:rPr>
  </w:style>
  <w:style w:type="character" w:customStyle="1" w:styleId="TextodegloboCar">
    <w:name w:val="Texto de globo Car"/>
    <w:basedOn w:val="Fuentedeprrafopredeter"/>
    <w:link w:val="Textodeglobo"/>
    <w:uiPriority w:val="99"/>
    <w:semiHidden/>
    <w:rsid w:val="00653347"/>
    <w:rPr>
      <w:rFonts w:ascii="Tahoma" w:hAnsi="Tahoma" w:cs="Tahoma"/>
      <w:sz w:val="16"/>
      <w:szCs w:val="16"/>
    </w:rPr>
  </w:style>
  <w:style w:type="paragraph" w:styleId="Textodeglobo">
    <w:name w:val="Balloon Text"/>
    <w:basedOn w:val="Normal"/>
    <w:link w:val="TextodegloboCar"/>
    <w:uiPriority w:val="99"/>
    <w:semiHidden/>
    <w:unhideWhenUsed/>
    <w:rsid w:val="00653347"/>
    <w:pPr>
      <w:spacing w:after="0" w:line="240" w:lineRule="auto"/>
    </w:pPr>
    <w:rPr>
      <w:rFonts w:ascii="Tahoma" w:hAnsi="Tahoma" w:cs="Tahoma"/>
      <w:sz w:val="16"/>
      <w:szCs w:val="16"/>
    </w:rPr>
  </w:style>
  <w:style w:type="character" w:customStyle="1" w:styleId="apple-converted-space">
    <w:name w:val="apple-converted-space"/>
    <w:basedOn w:val="Fuentedeprrafopredeter"/>
    <w:rsid w:val="00653347"/>
  </w:style>
  <w:style w:type="paragraph" w:styleId="Piedepgina">
    <w:name w:val="footer"/>
    <w:basedOn w:val="Normal"/>
    <w:link w:val="PiedepginaCar"/>
    <w:uiPriority w:val="99"/>
    <w:unhideWhenUsed/>
    <w:rsid w:val="00653347"/>
    <w:pPr>
      <w:tabs>
        <w:tab w:val="center" w:pos="4252"/>
        <w:tab w:val="right" w:pos="8504"/>
      </w:tabs>
      <w:spacing w:after="0" w:line="240" w:lineRule="auto"/>
    </w:pPr>
    <w:rPr>
      <w:lang w:val="es-ES" w:eastAsia="es-ES"/>
    </w:rPr>
  </w:style>
  <w:style w:type="character" w:customStyle="1" w:styleId="PiedepginaCar">
    <w:name w:val="Pie de página Car"/>
    <w:basedOn w:val="Fuentedeprrafopredeter"/>
    <w:link w:val="Piedepgina"/>
    <w:uiPriority w:val="99"/>
    <w:rsid w:val="00653347"/>
    <w:rPr>
      <w:rFonts w:eastAsiaTheme="minorEastAsia"/>
      <w:lang w:val="es-ES" w:eastAsia="es-ES"/>
    </w:rPr>
  </w:style>
  <w:style w:type="table" w:styleId="Tablaconcuadrcula">
    <w:name w:val="Table Grid"/>
    <w:basedOn w:val="Tablanormal"/>
    <w:uiPriority w:val="59"/>
    <w:rsid w:val="00653347"/>
    <w:pPr>
      <w:spacing w:after="0" w:line="240" w:lineRule="auto"/>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653347"/>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Sinespaciado">
    <w:name w:val="No Spacing"/>
    <w:uiPriority w:val="1"/>
    <w:qFormat/>
    <w:rsid w:val="00653347"/>
    <w:pPr>
      <w:spacing w:after="0" w:line="240" w:lineRule="auto"/>
    </w:pPr>
    <w:rPr>
      <w:lang w:val="es-ES" w:eastAsia="es-ES"/>
    </w:rPr>
  </w:style>
  <w:style w:type="paragraph" w:styleId="Textoindependiente">
    <w:name w:val="Body Text"/>
    <w:basedOn w:val="Normal"/>
    <w:link w:val="TextoindependienteCar"/>
    <w:uiPriority w:val="99"/>
    <w:semiHidden/>
    <w:unhideWhenUsed/>
    <w:rsid w:val="00653347"/>
    <w:pPr>
      <w:spacing w:after="120"/>
    </w:pPr>
    <w:rPr>
      <w:lang w:val="es-ES" w:eastAsia="es-ES"/>
    </w:rPr>
  </w:style>
  <w:style w:type="character" w:customStyle="1" w:styleId="TextoindependienteCar">
    <w:name w:val="Texto independiente Car"/>
    <w:basedOn w:val="Fuentedeprrafopredeter"/>
    <w:link w:val="Textoindependiente"/>
    <w:uiPriority w:val="99"/>
    <w:semiHidden/>
    <w:rsid w:val="00653347"/>
    <w:rPr>
      <w:rFonts w:eastAsiaTheme="minorEastAsia"/>
      <w:lang w:val="es-ES" w:eastAsia="es-ES"/>
    </w:rPr>
  </w:style>
  <w:style w:type="character" w:styleId="Hipervnculo">
    <w:name w:val="Hyperlink"/>
    <w:basedOn w:val="Fuentedeprrafopredeter"/>
    <w:uiPriority w:val="99"/>
    <w:unhideWhenUsed/>
    <w:rsid w:val="00653347"/>
    <w:rPr>
      <w:color w:val="0000FF" w:themeColor="hyperlink"/>
      <w:u w:val="single"/>
    </w:rPr>
  </w:style>
  <w:style w:type="paragraph" w:styleId="Encabezado">
    <w:name w:val="header"/>
    <w:basedOn w:val="Normal"/>
    <w:link w:val="EncabezadoCar"/>
    <w:uiPriority w:val="99"/>
    <w:unhideWhenUsed/>
    <w:rsid w:val="0065334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53347"/>
  </w:style>
  <w:style w:type="character" w:styleId="nfasis">
    <w:name w:val="Emphasis"/>
    <w:basedOn w:val="Fuentedeprrafopredeter"/>
    <w:uiPriority w:val="20"/>
    <w:qFormat/>
    <w:rsid w:val="00653347"/>
    <w:rPr>
      <w:i/>
      <w:iCs/>
    </w:rPr>
  </w:style>
  <w:style w:type="character" w:styleId="Textoennegrita">
    <w:name w:val="Strong"/>
    <w:basedOn w:val="Fuentedeprrafopredeter"/>
    <w:uiPriority w:val="22"/>
    <w:qFormat/>
    <w:rsid w:val="00653347"/>
    <w:rPr>
      <w:b/>
      <w:bCs/>
    </w:rPr>
  </w:style>
  <w:style w:type="table" w:styleId="Sombreadoclaro-nfasis3">
    <w:name w:val="Light Shading Accent 3"/>
    <w:basedOn w:val="Tablanormal"/>
    <w:uiPriority w:val="60"/>
    <w:rsid w:val="00653347"/>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hps">
    <w:name w:val="hps"/>
    <w:basedOn w:val="Fuentedeprrafopredeter"/>
    <w:rsid w:val="00653347"/>
  </w:style>
  <w:style w:type="paragraph" w:styleId="Epgrafe">
    <w:name w:val="caption"/>
    <w:basedOn w:val="Normal"/>
    <w:next w:val="Normal"/>
    <w:uiPriority w:val="35"/>
    <w:unhideWhenUsed/>
    <w:qFormat/>
    <w:rsid w:val="00E669E6"/>
    <w:pPr>
      <w:spacing w:line="240" w:lineRule="auto"/>
    </w:pPr>
    <w:rPr>
      <w:b/>
      <w:bCs/>
      <w:color w:val="4F81BD" w:themeColor="accent1"/>
      <w:sz w:val="18"/>
      <w:szCs w:val="18"/>
    </w:rPr>
  </w:style>
  <w:style w:type="paragraph" w:styleId="Tabladeilustraciones">
    <w:name w:val="table of figures"/>
    <w:basedOn w:val="Normal"/>
    <w:next w:val="Normal"/>
    <w:uiPriority w:val="99"/>
    <w:unhideWhenUsed/>
    <w:rsid w:val="00E669E6"/>
    <w:pPr>
      <w:spacing w:after="0"/>
    </w:pPr>
  </w:style>
  <w:style w:type="character" w:styleId="Nmerodelnea">
    <w:name w:val="line number"/>
    <w:basedOn w:val="Fuentedeprrafopredeter"/>
    <w:uiPriority w:val="99"/>
    <w:semiHidden/>
    <w:unhideWhenUsed/>
    <w:rsid w:val="00BD0D49"/>
  </w:style>
  <w:style w:type="paragraph" w:styleId="HTMLconformatoprevio">
    <w:name w:val="HTML Preformatted"/>
    <w:basedOn w:val="Normal"/>
    <w:link w:val="HTMLconformatoprevioCar"/>
    <w:uiPriority w:val="99"/>
    <w:semiHidden/>
    <w:unhideWhenUsed/>
    <w:rsid w:val="00797A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797A6B"/>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148994">
      <w:bodyDiv w:val="1"/>
      <w:marLeft w:val="0"/>
      <w:marRight w:val="0"/>
      <w:marTop w:val="0"/>
      <w:marBottom w:val="0"/>
      <w:divBdr>
        <w:top w:val="none" w:sz="0" w:space="0" w:color="auto"/>
        <w:left w:val="none" w:sz="0" w:space="0" w:color="auto"/>
        <w:bottom w:val="none" w:sz="0" w:space="0" w:color="auto"/>
        <w:right w:val="none" w:sz="0" w:space="0" w:color="auto"/>
      </w:divBdr>
    </w:div>
    <w:div w:id="219443483">
      <w:bodyDiv w:val="1"/>
      <w:marLeft w:val="0"/>
      <w:marRight w:val="0"/>
      <w:marTop w:val="0"/>
      <w:marBottom w:val="0"/>
      <w:divBdr>
        <w:top w:val="none" w:sz="0" w:space="0" w:color="auto"/>
        <w:left w:val="none" w:sz="0" w:space="0" w:color="auto"/>
        <w:bottom w:val="none" w:sz="0" w:space="0" w:color="auto"/>
        <w:right w:val="none" w:sz="0" w:space="0" w:color="auto"/>
      </w:divBdr>
    </w:div>
    <w:div w:id="323507191">
      <w:bodyDiv w:val="1"/>
      <w:marLeft w:val="0"/>
      <w:marRight w:val="0"/>
      <w:marTop w:val="0"/>
      <w:marBottom w:val="0"/>
      <w:divBdr>
        <w:top w:val="none" w:sz="0" w:space="0" w:color="auto"/>
        <w:left w:val="none" w:sz="0" w:space="0" w:color="auto"/>
        <w:bottom w:val="none" w:sz="0" w:space="0" w:color="auto"/>
        <w:right w:val="none" w:sz="0" w:space="0" w:color="auto"/>
      </w:divBdr>
    </w:div>
    <w:div w:id="469439031">
      <w:bodyDiv w:val="1"/>
      <w:marLeft w:val="0"/>
      <w:marRight w:val="0"/>
      <w:marTop w:val="0"/>
      <w:marBottom w:val="0"/>
      <w:divBdr>
        <w:top w:val="none" w:sz="0" w:space="0" w:color="auto"/>
        <w:left w:val="none" w:sz="0" w:space="0" w:color="auto"/>
        <w:bottom w:val="none" w:sz="0" w:space="0" w:color="auto"/>
        <w:right w:val="none" w:sz="0" w:space="0" w:color="auto"/>
      </w:divBdr>
    </w:div>
    <w:div w:id="857427371">
      <w:bodyDiv w:val="1"/>
      <w:marLeft w:val="0"/>
      <w:marRight w:val="0"/>
      <w:marTop w:val="0"/>
      <w:marBottom w:val="0"/>
      <w:divBdr>
        <w:top w:val="none" w:sz="0" w:space="0" w:color="auto"/>
        <w:left w:val="none" w:sz="0" w:space="0" w:color="auto"/>
        <w:bottom w:val="none" w:sz="0" w:space="0" w:color="auto"/>
        <w:right w:val="none" w:sz="0" w:space="0" w:color="auto"/>
      </w:divBdr>
    </w:div>
    <w:div w:id="1012033247">
      <w:bodyDiv w:val="1"/>
      <w:marLeft w:val="0"/>
      <w:marRight w:val="0"/>
      <w:marTop w:val="0"/>
      <w:marBottom w:val="0"/>
      <w:divBdr>
        <w:top w:val="none" w:sz="0" w:space="0" w:color="auto"/>
        <w:left w:val="none" w:sz="0" w:space="0" w:color="auto"/>
        <w:bottom w:val="none" w:sz="0" w:space="0" w:color="auto"/>
        <w:right w:val="none" w:sz="0" w:space="0" w:color="auto"/>
      </w:divBdr>
    </w:div>
    <w:div w:id="1023048320">
      <w:bodyDiv w:val="1"/>
      <w:marLeft w:val="0"/>
      <w:marRight w:val="0"/>
      <w:marTop w:val="0"/>
      <w:marBottom w:val="0"/>
      <w:divBdr>
        <w:top w:val="none" w:sz="0" w:space="0" w:color="auto"/>
        <w:left w:val="none" w:sz="0" w:space="0" w:color="auto"/>
        <w:bottom w:val="none" w:sz="0" w:space="0" w:color="auto"/>
        <w:right w:val="none" w:sz="0" w:space="0" w:color="auto"/>
      </w:divBdr>
    </w:div>
    <w:div w:id="1137335302">
      <w:bodyDiv w:val="1"/>
      <w:marLeft w:val="0"/>
      <w:marRight w:val="0"/>
      <w:marTop w:val="0"/>
      <w:marBottom w:val="0"/>
      <w:divBdr>
        <w:top w:val="none" w:sz="0" w:space="0" w:color="auto"/>
        <w:left w:val="none" w:sz="0" w:space="0" w:color="auto"/>
        <w:bottom w:val="none" w:sz="0" w:space="0" w:color="auto"/>
        <w:right w:val="none" w:sz="0" w:space="0" w:color="auto"/>
      </w:divBdr>
    </w:div>
    <w:div w:id="1197890940">
      <w:bodyDiv w:val="1"/>
      <w:marLeft w:val="0"/>
      <w:marRight w:val="0"/>
      <w:marTop w:val="0"/>
      <w:marBottom w:val="0"/>
      <w:divBdr>
        <w:top w:val="none" w:sz="0" w:space="0" w:color="auto"/>
        <w:left w:val="none" w:sz="0" w:space="0" w:color="auto"/>
        <w:bottom w:val="none" w:sz="0" w:space="0" w:color="auto"/>
        <w:right w:val="none" w:sz="0" w:space="0" w:color="auto"/>
      </w:divBdr>
    </w:div>
    <w:div w:id="1302927159">
      <w:bodyDiv w:val="1"/>
      <w:marLeft w:val="0"/>
      <w:marRight w:val="0"/>
      <w:marTop w:val="0"/>
      <w:marBottom w:val="0"/>
      <w:divBdr>
        <w:top w:val="none" w:sz="0" w:space="0" w:color="auto"/>
        <w:left w:val="none" w:sz="0" w:space="0" w:color="auto"/>
        <w:bottom w:val="none" w:sz="0" w:space="0" w:color="auto"/>
        <w:right w:val="none" w:sz="0" w:space="0" w:color="auto"/>
      </w:divBdr>
    </w:div>
    <w:div w:id="1389263278">
      <w:bodyDiv w:val="1"/>
      <w:marLeft w:val="0"/>
      <w:marRight w:val="0"/>
      <w:marTop w:val="0"/>
      <w:marBottom w:val="0"/>
      <w:divBdr>
        <w:top w:val="none" w:sz="0" w:space="0" w:color="auto"/>
        <w:left w:val="none" w:sz="0" w:space="0" w:color="auto"/>
        <w:bottom w:val="none" w:sz="0" w:space="0" w:color="auto"/>
        <w:right w:val="none" w:sz="0" w:space="0" w:color="auto"/>
      </w:divBdr>
    </w:div>
    <w:div w:id="1742405649">
      <w:bodyDiv w:val="1"/>
      <w:marLeft w:val="0"/>
      <w:marRight w:val="0"/>
      <w:marTop w:val="0"/>
      <w:marBottom w:val="0"/>
      <w:divBdr>
        <w:top w:val="none" w:sz="0" w:space="0" w:color="auto"/>
        <w:left w:val="none" w:sz="0" w:space="0" w:color="auto"/>
        <w:bottom w:val="none" w:sz="0" w:space="0" w:color="auto"/>
        <w:right w:val="none" w:sz="0" w:space="0" w:color="auto"/>
      </w:divBdr>
    </w:div>
    <w:div w:id="1785080643">
      <w:bodyDiv w:val="1"/>
      <w:marLeft w:val="0"/>
      <w:marRight w:val="0"/>
      <w:marTop w:val="0"/>
      <w:marBottom w:val="0"/>
      <w:divBdr>
        <w:top w:val="none" w:sz="0" w:space="0" w:color="auto"/>
        <w:left w:val="none" w:sz="0" w:space="0" w:color="auto"/>
        <w:bottom w:val="none" w:sz="0" w:space="0" w:color="auto"/>
        <w:right w:val="none" w:sz="0" w:space="0" w:color="auto"/>
      </w:divBdr>
    </w:div>
    <w:div w:id="1864975921">
      <w:bodyDiv w:val="1"/>
      <w:marLeft w:val="0"/>
      <w:marRight w:val="0"/>
      <w:marTop w:val="0"/>
      <w:marBottom w:val="0"/>
      <w:divBdr>
        <w:top w:val="none" w:sz="0" w:space="0" w:color="auto"/>
        <w:left w:val="none" w:sz="0" w:space="0" w:color="auto"/>
        <w:bottom w:val="none" w:sz="0" w:space="0" w:color="auto"/>
        <w:right w:val="none" w:sz="0" w:space="0" w:color="auto"/>
      </w:divBdr>
    </w:div>
    <w:div w:id="1929264290">
      <w:bodyDiv w:val="1"/>
      <w:marLeft w:val="0"/>
      <w:marRight w:val="0"/>
      <w:marTop w:val="0"/>
      <w:marBottom w:val="0"/>
      <w:divBdr>
        <w:top w:val="none" w:sz="0" w:space="0" w:color="auto"/>
        <w:left w:val="none" w:sz="0" w:space="0" w:color="auto"/>
        <w:bottom w:val="none" w:sz="0" w:space="0" w:color="auto"/>
        <w:right w:val="none" w:sz="0" w:space="0" w:color="auto"/>
      </w:divBdr>
    </w:div>
    <w:div w:id="2046439004">
      <w:bodyDiv w:val="1"/>
      <w:marLeft w:val="0"/>
      <w:marRight w:val="0"/>
      <w:marTop w:val="0"/>
      <w:marBottom w:val="0"/>
      <w:divBdr>
        <w:top w:val="none" w:sz="0" w:space="0" w:color="auto"/>
        <w:left w:val="none" w:sz="0" w:space="0" w:color="auto"/>
        <w:bottom w:val="none" w:sz="0" w:space="0" w:color="auto"/>
        <w:right w:val="none" w:sz="0" w:space="0" w:color="auto"/>
      </w:divBdr>
    </w:div>
    <w:div w:id="2113937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3.png"/><Relationship Id="rId21" Type="http://schemas.openxmlformats.org/officeDocument/2006/relationships/image" Target="media/image11.emf"/><Relationship Id="rId34" Type="http://schemas.openxmlformats.org/officeDocument/2006/relationships/image" Target="media/image20.pn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9.jpe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emf"/><Relationship Id="rId41" Type="http://schemas.openxmlformats.org/officeDocument/2006/relationships/image" Target="media/image25.jpeg"/><Relationship Id="rId54" Type="http://schemas.openxmlformats.org/officeDocument/2006/relationships/image" Target="media/image38.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4.png"/><Relationship Id="rId32" Type="http://schemas.openxmlformats.org/officeDocument/2006/relationships/hyperlink" Target="http://agrotecnologia.com.py/manejo-del-cultivo/" TargetMode="External"/><Relationship Id="rId37" Type="http://schemas.openxmlformats.org/officeDocument/2006/relationships/footer" Target="footer2.xml"/><Relationship Id="rId40" Type="http://schemas.openxmlformats.org/officeDocument/2006/relationships/image" Target="media/image24.jpeg"/><Relationship Id="rId45" Type="http://schemas.openxmlformats.org/officeDocument/2006/relationships/image" Target="media/image29.emf"/><Relationship Id="rId53" Type="http://schemas.openxmlformats.org/officeDocument/2006/relationships/image" Target="media/image37.jpeg"/><Relationship Id="rId58" Type="http://schemas.openxmlformats.org/officeDocument/2006/relationships/image" Target="media/image42.jpeg"/><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png"/><Relationship Id="rId36" Type="http://schemas.openxmlformats.org/officeDocument/2006/relationships/image" Target="media/image22.jpeg"/><Relationship Id="rId49" Type="http://schemas.openxmlformats.org/officeDocument/2006/relationships/image" Target="media/image33.jpeg"/><Relationship Id="rId57" Type="http://schemas.openxmlformats.org/officeDocument/2006/relationships/image" Target="media/image41.jpeg"/><Relationship Id="rId61" Type="http://schemas.openxmlformats.org/officeDocument/2006/relationships/image" Target="media/image45.jpeg"/><Relationship Id="rId10" Type="http://schemas.openxmlformats.org/officeDocument/2006/relationships/footer" Target="footer1.xml"/><Relationship Id="rId19" Type="http://schemas.openxmlformats.org/officeDocument/2006/relationships/image" Target="media/image9.emf"/><Relationship Id="rId31" Type="http://schemas.openxmlformats.org/officeDocument/2006/relationships/hyperlink" Target="http://www.cabexse.org.bo/imagen/documentos/10.pdf" TargetMode="External"/><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image" Target="media/image44.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www.produccion.com.ar/1997/97nov_11.htm" TargetMode="External"/><Relationship Id="rId35" Type="http://schemas.openxmlformats.org/officeDocument/2006/relationships/image" Target="media/image21.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jpeg"/><Relationship Id="rId8" Type="http://schemas.openxmlformats.org/officeDocument/2006/relationships/endnotes" Target="endnotes.xml"/><Relationship Id="rId51"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hyperlink" Target="http://www.iniap.gob.ec/~iniapgob/sitio/index.php?option=com_conte%20nt&amp;view=article&amp;id=22:oleaginosas&amp;catid=6:programas" TargetMode="External"/><Relationship Id="rId38" Type="http://schemas.openxmlformats.org/officeDocument/2006/relationships/footer" Target="footer3.xml"/><Relationship Id="rId46" Type="http://schemas.openxmlformats.org/officeDocument/2006/relationships/image" Target="media/image30.jpeg"/><Relationship Id="rId59" Type="http://schemas.openxmlformats.org/officeDocument/2006/relationships/image" Target="media/image43.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USUARIO\Desktop\TESIS%20KEVIN%20GAVIKA\TESIS%20KEVIN%20VERA%20%20GAVICA\KEVIN%20%20DATOS%20FINALES%20%20%20%20%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433366404192879"/>
          <c:y val="0.14336799212782511"/>
          <c:w val="0.80463932928549209"/>
          <c:h val="0.53943048618455369"/>
        </c:manualLayout>
      </c:layout>
      <c:barChart>
        <c:barDir val="col"/>
        <c:grouping val="clustered"/>
        <c:varyColors val="0"/>
        <c:ser>
          <c:idx val="0"/>
          <c:order val="0"/>
          <c:tx>
            <c:strRef>
              <c:f>'GRAFICOS FINALES'!$M$8</c:f>
              <c:strCache>
                <c:ptCount val="1"/>
                <c:pt idx="0">
                  <c:v>Emergencia</c:v>
                </c:pt>
              </c:strCache>
            </c:strRef>
          </c:tx>
          <c:invertIfNegative val="0"/>
          <c:cat>
            <c:strRef>
              <c:f>'GRAFICOS FINALES'!$L$9:$L$19</c:f>
              <c:strCache>
                <c:ptCount val="11"/>
                <c:pt idx="0">
                  <c:v>Ca-99</c:v>
                </c:pt>
                <c:pt idx="1">
                  <c:v>Ca-93</c:v>
                </c:pt>
                <c:pt idx="2">
                  <c:v>Ca-84</c:v>
                </c:pt>
                <c:pt idx="3">
                  <c:v>Ca-67</c:v>
                </c:pt>
                <c:pt idx="4">
                  <c:v>Ca-66</c:v>
                </c:pt>
                <c:pt idx="5">
                  <c:v>Ca-61</c:v>
                </c:pt>
                <c:pt idx="6">
                  <c:v>Ca-34</c:v>
                </c:pt>
                <c:pt idx="7">
                  <c:v>Ca-28</c:v>
                </c:pt>
                <c:pt idx="8">
                  <c:v>Ca-22</c:v>
                </c:pt>
                <c:pt idx="9">
                  <c:v>Portoviejo 1</c:v>
                </c:pt>
                <c:pt idx="10">
                  <c:v>Portoviejo 2</c:v>
                </c:pt>
              </c:strCache>
            </c:strRef>
          </c:cat>
          <c:val>
            <c:numRef>
              <c:f>'GRAFICOS FINALES'!$M$9:$M$19</c:f>
              <c:numCache>
                <c:formatCode>0.0</c:formatCode>
                <c:ptCount val="11"/>
                <c:pt idx="0">
                  <c:v>4.333333333333333</c:v>
                </c:pt>
                <c:pt idx="1">
                  <c:v>4</c:v>
                </c:pt>
                <c:pt idx="2">
                  <c:v>4</c:v>
                </c:pt>
                <c:pt idx="3">
                  <c:v>4</c:v>
                </c:pt>
                <c:pt idx="4">
                  <c:v>4.333333333333333</c:v>
                </c:pt>
                <c:pt idx="5">
                  <c:v>4</c:v>
                </c:pt>
                <c:pt idx="6">
                  <c:v>4</c:v>
                </c:pt>
                <c:pt idx="7">
                  <c:v>4</c:v>
                </c:pt>
                <c:pt idx="8">
                  <c:v>4</c:v>
                </c:pt>
                <c:pt idx="9">
                  <c:v>4.666666666666667</c:v>
                </c:pt>
                <c:pt idx="10">
                  <c:v>4.333333333333333</c:v>
                </c:pt>
              </c:numCache>
            </c:numRef>
          </c:val>
        </c:ser>
        <c:ser>
          <c:idx val="1"/>
          <c:order val="1"/>
          <c:tx>
            <c:strRef>
              <c:f>'GRAFICOS FINALES'!$N$8</c:f>
              <c:strCache>
                <c:ptCount val="1"/>
                <c:pt idx="0">
                  <c:v>Floración</c:v>
                </c:pt>
              </c:strCache>
            </c:strRef>
          </c:tx>
          <c:invertIfNegative val="0"/>
          <c:cat>
            <c:strRef>
              <c:f>'GRAFICOS FINALES'!$L$9:$L$19</c:f>
              <c:strCache>
                <c:ptCount val="11"/>
                <c:pt idx="0">
                  <c:v>Ca-99</c:v>
                </c:pt>
                <c:pt idx="1">
                  <c:v>Ca-93</c:v>
                </c:pt>
                <c:pt idx="2">
                  <c:v>Ca-84</c:v>
                </c:pt>
                <c:pt idx="3">
                  <c:v>Ca-67</c:v>
                </c:pt>
                <c:pt idx="4">
                  <c:v>Ca-66</c:v>
                </c:pt>
                <c:pt idx="5">
                  <c:v>Ca-61</c:v>
                </c:pt>
                <c:pt idx="6">
                  <c:v>Ca-34</c:v>
                </c:pt>
                <c:pt idx="7">
                  <c:v>Ca-28</c:v>
                </c:pt>
                <c:pt idx="8">
                  <c:v>Ca-22</c:v>
                </c:pt>
                <c:pt idx="9">
                  <c:v>Portoviejo 1</c:v>
                </c:pt>
                <c:pt idx="10">
                  <c:v>Portoviejo 2</c:v>
                </c:pt>
              </c:strCache>
            </c:strRef>
          </c:cat>
          <c:val>
            <c:numRef>
              <c:f>'GRAFICOS FINALES'!$N$9:$N$19</c:f>
              <c:numCache>
                <c:formatCode>0.0</c:formatCode>
                <c:ptCount val="11"/>
                <c:pt idx="0">
                  <c:v>37</c:v>
                </c:pt>
                <c:pt idx="1">
                  <c:v>33</c:v>
                </c:pt>
                <c:pt idx="2">
                  <c:v>37</c:v>
                </c:pt>
                <c:pt idx="3">
                  <c:v>35</c:v>
                </c:pt>
                <c:pt idx="4">
                  <c:v>37</c:v>
                </c:pt>
                <c:pt idx="5">
                  <c:v>34.666666666666664</c:v>
                </c:pt>
                <c:pt idx="6">
                  <c:v>35</c:v>
                </c:pt>
                <c:pt idx="7">
                  <c:v>35</c:v>
                </c:pt>
                <c:pt idx="8">
                  <c:v>37</c:v>
                </c:pt>
                <c:pt idx="9">
                  <c:v>39.666666666666664</c:v>
                </c:pt>
                <c:pt idx="10">
                  <c:v>40</c:v>
                </c:pt>
              </c:numCache>
            </c:numRef>
          </c:val>
        </c:ser>
        <c:ser>
          <c:idx val="2"/>
          <c:order val="2"/>
          <c:tx>
            <c:strRef>
              <c:f>'GRAFICOS FINALES'!$O$8</c:f>
              <c:strCache>
                <c:ptCount val="1"/>
                <c:pt idx="0">
                  <c:v>Cosecha</c:v>
                </c:pt>
              </c:strCache>
            </c:strRef>
          </c:tx>
          <c:invertIfNegative val="0"/>
          <c:cat>
            <c:strRef>
              <c:f>'GRAFICOS FINALES'!$L$9:$L$19</c:f>
              <c:strCache>
                <c:ptCount val="11"/>
                <c:pt idx="0">
                  <c:v>Ca-99</c:v>
                </c:pt>
                <c:pt idx="1">
                  <c:v>Ca-93</c:v>
                </c:pt>
                <c:pt idx="2">
                  <c:v>Ca-84</c:v>
                </c:pt>
                <c:pt idx="3">
                  <c:v>Ca-67</c:v>
                </c:pt>
                <c:pt idx="4">
                  <c:v>Ca-66</c:v>
                </c:pt>
                <c:pt idx="5">
                  <c:v>Ca-61</c:v>
                </c:pt>
                <c:pt idx="6">
                  <c:v>Ca-34</c:v>
                </c:pt>
                <c:pt idx="7">
                  <c:v>Ca-28</c:v>
                </c:pt>
                <c:pt idx="8">
                  <c:v>Ca-22</c:v>
                </c:pt>
                <c:pt idx="9">
                  <c:v>Portoviejo 1</c:v>
                </c:pt>
                <c:pt idx="10">
                  <c:v>Portoviejo 2</c:v>
                </c:pt>
              </c:strCache>
            </c:strRef>
          </c:cat>
          <c:val>
            <c:numRef>
              <c:f>'GRAFICOS FINALES'!$O$9:$O$19</c:f>
              <c:numCache>
                <c:formatCode>0.0</c:formatCode>
                <c:ptCount val="11"/>
                <c:pt idx="0">
                  <c:v>92</c:v>
                </c:pt>
                <c:pt idx="1">
                  <c:v>92</c:v>
                </c:pt>
                <c:pt idx="2">
                  <c:v>95.099173553719012</c:v>
                </c:pt>
                <c:pt idx="3">
                  <c:v>92.100000000000009</c:v>
                </c:pt>
                <c:pt idx="4">
                  <c:v>92</c:v>
                </c:pt>
                <c:pt idx="5">
                  <c:v>92</c:v>
                </c:pt>
                <c:pt idx="6">
                  <c:v>92</c:v>
                </c:pt>
                <c:pt idx="7">
                  <c:v>93</c:v>
                </c:pt>
                <c:pt idx="8">
                  <c:v>92.090909090909079</c:v>
                </c:pt>
                <c:pt idx="9">
                  <c:v>95</c:v>
                </c:pt>
                <c:pt idx="10">
                  <c:v>95</c:v>
                </c:pt>
              </c:numCache>
            </c:numRef>
          </c:val>
        </c:ser>
        <c:dLbls>
          <c:showLegendKey val="0"/>
          <c:showVal val="0"/>
          <c:showCatName val="0"/>
          <c:showSerName val="0"/>
          <c:showPercent val="0"/>
          <c:showBubbleSize val="0"/>
        </c:dLbls>
        <c:gapWidth val="150"/>
        <c:axId val="105364096"/>
        <c:axId val="107573632"/>
      </c:barChart>
      <c:catAx>
        <c:axId val="105364096"/>
        <c:scaling>
          <c:orientation val="minMax"/>
        </c:scaling>
        <c:delete val="0"/>
        <c:axPos val="b"/>
        <c:numFmt formatCode="General" sourceLinked="0"/>
        <c:majorTickMark val="out"/>
        <c:minorTickMark val="none"/>
        <c:tickLblPos val="nextTo"/>
        <c:crossAx val="107573632"/>
        <c:crosses val="autoZero"/>
        <c:auto val="1"/>
        <c:lblAlgn val="ctr"/>
        <c:lblOffset val="100"/>
        <c:noMultiLvlLbl val="0"/>
      </c:catAx>
      <c:valAx>
        <c:axId val="107573632"/>
        <c:scaling>
          <c:orientation val="minMax"/>
        </c:scaling>
        <c:delete val="0"/>
        <c:axPos val="l"/>
        <c:majorGridlines/>
        <c:numFmt formatCode="0.0" sourceLinked="1"/>
        <c:majorTickMark val="out"/>
        <c:minorTickMark val="none"/>
        <c:tickLblPos val="nextTo"/>
        <c:crossAx val="105364096"/>
        <c:crosses val="autoZero"/>
        <c:crossBetween val="between"/>
      </c:valAx>
    </c:plotArea>
    <c:legend>
      <c:legendPos val="r"/>
      <c:layout>
        <c:manualLayout>
          <c:xMode val="edge"/>
          <c:yMode val="edge"/>
          <c:x val="0.21639124031590767"/>
          <c:y val="0.92433653493312329"/>
          <c:w val="0.59602712160979876"/>
          <c:h val="5.9449279366394985E-2"/>
        </c:manualLayout>
      </c:layout>
      <c:overlay val="0"/>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0.21392</cdr:x>
      <cdr:y>0.02168</cdr:y>
    </cdr:from>
    <cdr:to>
      <cdr:x>0.85</cdr:x>
      <cdr:y>0.13928</cdr:y>
    </cdr:to>
    <cdr:sp macro="" textlink="">
      <cdr:nvSpPr>
        <cdr:cNvPr id="2" name="1 CuadroTexto"/>
        <cdr:cNvSpPr txBox="1"/>
      </cdr:nvSpPr>
      <cdr:spPr>
        <a:xfrm xmlns:a="http://schemas.openxmlformats.org/drawingml/2006/main">
          <a:off x="1073152" y="82551"/>
          <a:ext cx="3190874" cy="4476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s-EC" sz="1100"/>
            <a:t>Promedios</a:t>
          </a:r>
          <a:r>
            <a:rPr lang="es-EC" sz="1100" baseline="0"/>
            <a:t> de días a emergencia, floración y cosecha de cultivares de ajonjoli</a:t>
          </a:r>
          <a:endParaRPr lang="es-EC" sz="1100"/>
        </a:p>
      </cdr:txBody>
    </cdr:sp>
  </cdr:relSizeAnchor>
  <cdr:relSizeAnchor xmlns:cdr="http://schemas.openxmlformats.org/drawingml/2006/chartDrawing">
    <cdr:from>
      <cdr:x>0.03285</cdr:x>
      <cdr:y>0.15969</cdr:y>
    </cdr:from>
    <cdr:to>
      <cdr:x>0.08212</cdr:x>
      <cdr:y>0.72467</cdr:y>
    </cdr:to>
    <cdr:sp macro="" textlink="">
      <cdr:nvSpPr>
        <cdr:cNvPr id="3" name="14 CuadroTexto"/>
        <cdr:cNvSpPr txBox="1"/>
      </cdr:nvSpPr>
      <cdr:spPr>
        <a:xfrm xmlns:a="http://schemas.openxmlformats.org/drawingml/2006/main" rot="16200000">
          <a:off x="-525462" y="1150939"/>
          <a:ext cx="1628775" cy="247650"/>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Fri09</b:Tag>
    <b:SourceType>InternetSite</b:SourceType>
    <b:Guid>{FC3AAA14-C3F2-4F64-A7DF-5D8C89D299E9}</b:Guid>
    <b:Author>
      <b:Author>
        <b:NameList>
          <b:Person>
            <b:Last>Friedmann</b:Last>
            <b:First>A</b:First>
          </b:Person>
          <b:Person>
            <b:Last>Penner</b:Last>
            <b:First>R</b:First>
          </b:Person>
        </b:NameList>
      </b:Author>
    </b:Author>
    <b:Title>Sésamo. Innovación en Agronegocios. Agencia del Gobierno de los Estados Unidos para el Desarrollo Internacional (USAID). Programa Paraguay Verde. Asunción, Paraguay. p. 11</b:Title>
    <b:Year>2009</b:Year>
    <b:URL>http://www.mag.gov.py/usaid/sesamo-innovacion-en-agronegocios%202009.pdf</b:URL>
    <b:RefOrder>1</b:RefOrder>
  </b:Source>
</b:Sources>
</file>

<file path=customXml/itemProps1.xml><?xml version="1.0" encoding="utf-8"?>
<ds:datastoreItem xmlns:ds="http://schemas.openxmlformats.org/officeDocument/2006/customXml" ds:itemID="{92234D7E-7E51-4002-B67B-0F79D9DEE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1034</TotalTime>
  <Pages>91</Pages>
  <Words>14560</Words>
  <Characters>80083</Characters>
  <Application>Microsoft Office Word</Application>
  <DocSecurity>0</DocSecurity>
  <Lines>667</Lines>
  <Paragraphs>188</Paragraphs>
  <ScaleCrop>false</ScaleCrop>
  <HeadingPairs>
    <vt:vector size="2" baseType="variant">
      <vt:variant>
        <vt:lpstr>Título</vt:lpstr>
      </vt:variant>
      <vt:variant>
        <vt:i4>1</vt:i4>
      </vt:variant>
    </vt:vector>
  </HeadingPairs>
  <TitlesOfParts>
    <vt:vector size="1" baseType="lpstr">
      <vt:lpstr/>
    </vt:vector>
  </TitlesOfParts>
  <Company>PERSONAL</Company>
  <LinksUpToDate>false</LinksUpToDate>
  <CharactersWithSpaces>94455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SLX</dc:creator>
  <cp:lastModifiedBy>Maquina3</cp:lastModifiedBy>
  <cp:revision>53</cp:revision>
  <cp:lastPrinted>2017-02-06T22:05:00Z</cp:lastPrinted>
  <dcterms:created xsi:type="dcterms:W3CDTF">2016-08-23T11:20:00Z</dcterms:created>
  <dcterms:modified xsi:type="dcterms:W3CDTF">2017-02-07T19:24:00Z</dcterms:modified>
</cp:coreProperties>
</file>